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A3980" w14:textId="747333FB" w:rsidR="00CE3DB2" w:rsidRDefault="00CE3DB2">
      <w:pPr>
        <w:rPr>
          <w:sz w:val="36"/>
        </w:rPr>
      </w:pPr>
      <w:r>
        <w:rPr>
          <w:sz w:val="36"/>
        </w:rPr>
        <w:t>S</w:t>
      </w:r>
      <w:r>
        <w:rPr>
          <w:rFonts w:hint="eastAsia"/>
          <w:sz w:val="36"/>
        </w:rPr>
        <w:t>et</w:t>
      </w:r>
      <w:r>
        <w:rPr>
          <w:sz w:val="36"/>
        </w:rPr>
        <w:t xml:space="preserve"> </w:t>
      </w:r>
      <w:r>
        <w:rPr>
          <w:rFonts w:hint="eastAsia"/>
          <w:sz w:val="36"/>
        </w:rPr>
        <w:t>~~</w:t>
      </w:r>
      <w:r>
        <w:rPr>
          <w:rFonts w:hint="eastAsia"/>
          <w:sz w:val="36"/>
        </w:rPr>
        <w:t>去重</w:t>
      </w:r>
      <w:r>
        <w:rPr>
          <w:rFonts w:hint="eastAsia"/>
          <w:sz w:val="36"/>
        </w:rPr>
        <w:t>~~</w:t>
      </w:r>
    </w:p>
    <w:p w14:paraId="4C14BCB2" w14:textId="5CA9A65F" w:rsidR="00A159A2" w:rsidRDefault="00CE3DB2">
      <w:pPr>
        <w:rPr>
          <w:sz w:val="36"/>
        </w:rPr>
      </w:pPr>
      <w:r>
        <w:rPr>
          <w:sz w:val="36"/>
        </w:rPr>
        <w:t>HashS</w:t>
      </w:r>
      <w:r>
        <w:rPr>
          <w:rFonts w:hint="eastAsia"/>
          <w:sz w:val="36"/>
        </w:rPr>
        <w:t>et</w:t>
      </w:r>
      <w:r>
        <w:rPr>
          <w:sz w:val="36"/>
        </w:rPr>
        <w:t xml:space="preserve"> ----  </w:t>
      </w:r>
      <w:r>
        <w:rPr>
          <w:rFonts w:hint="eastAsia"/>
          <w:sz w:val="36"/>
        </w:rPr>
        <w:t>底层实现</w:t>
      </w:r>
      <w:r>
        <w:rPr>
          <w:rFonts w:hint="eastAsia"/>
          <w:sz w:val="36"/>
        </w:rPr>
        <w:t>hashmap</w:t>
      </w:r>
      <w:r w:rsidR="000C1FE5">
        <w:rPr>
          <w:rFonts w:hint="eastAsia"/>
          <w:sz w:val="36"/>
        </w:rPr>
        <w:t>。</w:t>
      </w:r>
    </w:p>
    <w:p w14:paraId="736077E7" w14:textId="424B3B02" w:rsidR="000C1FE5" w:rsidRDefault="000C1FE5">
      <w:pPr>
        <w:rPr>
          <w:rFonts w:hint="eastAsia"/>
          <w:sz w:val="36"/>
        </w:rPr>
      </w:pPr>
      <w:r>
        <w:rPr>
          <w:sz w:val="36"/>
        </w:rPr>
        <w:t xml:space="preserve">CopyOnWriteListSet --- </w:t>
      </w:r>
      <w:r>
        <w:rPr>
          <w:rFonts w:hint="eastAsia"/>
          <w:sz w:val="36"/>
        </w:rPr>
        <w:t>去重实现中，看到性能不行</w:t>
      </w:r>
    </w:p>
    <w:p w14:paraId="568D1093" w14:textId="7CC1CB17" w:rsidR="001C7512" w:rsidRDefault="001C7512">
      <w:pPr>
        <w:rPr>
          <w:sz w:val="36"/>
        </w:rPr>
      </w:pPr>
    </w:p>
    <w:p w14:paraId="31991C94" w14:textId="59EA30E8" w:rsidR="001C7512" w:rsidRDefault="001C7512">
      <w:pPr>
        <w:rPr>
          <w:sz w:val="36"/>
        </w:rPr>
      </w:pPr>
    </w:p>
    <w:p w14:paraId="086317A4" w14:textId="081DCE40" w:rsidR="001C7512" w:rsidRDefault="001C7512">
      <w:pPr>
        <w:rPr>
          <w:sz w:val="36"/>
        </w:rPr>
      </w:pPr>
      <w:r>
        <w:rPr>
          <w:sz w:val="36"/>
        </w:rPr>
        <w:t>Q</w:t>
      </w:r>
      <w:r>
        <w:rPr>
          <w:rFonts w:hint="eastAsia"/>
          <w:sz w:val="36"/>
        </w:rPr>
        <w:t>ueue</w:t>
      </w:r>
    </w:p>
    <w:p w14:paraId="7A7E1230" w14:textId="36543D37" w:rsidR="001C7512" w:rsidRDefault="001C7512">
      <w:pPr>
        <w:rPr>
          <w:sz w:val="36"/>
        </w:rPr>
      </w:pPr>
      <w:r>
        <w:rPr>
          <w:noProof/>
        </w:rPr>
        <w:drawing>
          <wp:inline distT="0" distB="0" distL="0" distR="0" wp14:anchorId="4B5C14D7" wp14:editId="782ECBFA">
            <wp:extent cx="5486400" cy="2344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4983" w14:textId="6C0F2ED1" w:rsidR="001C7512" w:rsidRDefault="001C7512">
      <w:pPr>
        <w:rPr>
          <w:sz w:val="36"/>
        </w:rPr>
      </w:pPr>
    </w:p>
    <w:p w14:paraId="1D83EA75" w14:textId="29F00A9D" w:rsidR="001C7512" w:rsidRDefault="001C7512">
      <w:pPr>
        <w:rPr>
          <w:sz w:val="36"/>
        </w:rPr>
      </w:pPr>
      <w:r>
        <w:rPr>
          <w:rFonts w:hint="eastAsia"/>
          <w:sz w:val="36"/>
        </w:rPr>
        <w:t>线程池有使用</w:t>
      </w:r>
    </w:p>
    <w:p w14:paraId="78D3E7D2" w14:textId="0C003ABD" w:rsidR="001C7512" w:rsidRDefault="001C7512">
      <w:pPr>
        <w:rPr>
          <w:sz w:val="36"/>
        </w:rPr>
      </w:pPr>
      <w:r>
        <w:rPr>
          <w:sz w:val="36"/>
        </w:rPr>
        <w:t>T</w:t>
      </w:r>
      <w:r>
        <w:rPr>
          <w:rFonts w:hint="eastAsia"/>
          <w:sz w:val="36"/>
        </w:rPr>
        <w:t>omcat</w:t>
      </w:r>
      <w:r>
        <w:rPr>
          <w:sz w:val="36"/>
        </w:rPr>
        <w:t xml:space="preserve"> </w:t>
      </w:r>
      <w:r>
        <w:rPr>
          <w:rFonts w:hint="eastAsia"/>
          <w:sz w:val="36"/>
        </w:rPr>
        <w:t>数据库连接池里面有使用</w:t>
      </w:r>
    </w:p>
    <w:p w14:paraId="7FDA1F7A" w14:textId="315BABB9" w:rsidR="001C7512" w:rsidRDefault="001C7512">
      <w:pPr>
        <w:rPr>
          <w:sz w:val="36"/>
        </w:rPr>
      </w:pPr>
      <w:r>
        <w:rPr>
          <w:rFonts w:hint="eastAsia"/>
          <w:sz w:val="36"/>
        </w:rPr>
        <w:t>日志组件</w:t>
      </w:r>
    </w:p>
    <w:p w14:paraId="24D7B259" w14:textId="445A9340" w:rsidR="001C7512" w:rsidRDefault="001C7512">
      <w:pPr>
        <w:rPr>
          <w:sz w:val="36"/>
        </w:rPr>
      </w:pPr>
      <w:r>
        <w:rPr>
          <w:rFonts w:hint="eastAsia"/>
          <w:sz w:val="36"/>
        </w:rPr>
        <w:t>等等</w:t>
      </w:r>
      <w:r>
        <w:rPr>
          <w:rFonts w:hint="eastAsia"/>
          <w:sz w:val="36"/>
        </w:rPr>
        <w:t xml:space="preserve"> </w:t>
      </w:r>
      <w:r>
        <w:rPr>
          <w:rFonts w:hint="eastAsia"/>
          <w:sz w:val="36"/>
        </w:rPr>
        <w:t>异步场景</w:t>
      </w:r>
      <w:r w:rsidR="000D642F">
        <w:rPr>
          <w:sz w:val="36"/>
        </w:rPr>
        <w:t>…</w:t>
      </w:r>
    </w:p>
    <w:p w14:paraId="61CFD1CB" w14:textId="7CB046E3" w:rsidR="00DD6CA8" w:rsidRDefault="00DD6CA8">
      <w:pPr>
        <w:rPr>
          <w:sz w:val="36"/>
        </w:rPr>
      </w:pPr>
    </w:p>
    <w:p w14:paraId="119C731F" w14:textId="10449F17" w:rsidR="00DD6CA8" w:rsidRDefault="00DD6CA8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0C7D84C0" wp14:editId="18340603">
            <wp:extent cx="5486400" cy="40157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EDED" w14:textId="668F7C41" w:rsidR="006E4DA2" w:rsidRDefault="006E4DA2">
      <w:pPr>
        <w:rPr>
          <w:sz w:val="36"/>
        </w:rPr>
      </w:pPr>
    </w:p>
    <w:p w14:paraId="299EBDAE" w14:textId="49DF7D8C" w:rsidR="006E4DA2" w:rsidRDefault="006E4DA2">
      <w:pPr>
        <w:rPr>
          <w:sz w:val="36"/>
        </w:rPr>
      </w:pPr>
    </w:p>
    <w:p w14:paraId="1764FC9B" w14:textId="77777777" w:rsidR="006E4DA2" w:rsidRPr="006E4DA2" w:rsidRDefault="006E4DA2" w:rsidP="006E4D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Hei" w:eastAsia="SimHei" w:hAnsi="SimHei" w:cs="Courier New"/>
          <w:color w:val="000000"/>
          <w:sz w:val="28"/>
          <w:szCs w:val="28"/>
        </w:rPr>
      </w:pPr>
      <w:r w:rsidRPr="006E4DA2">
        <w:rPr>
          <w:rFonts w:ascii="SimHei" w:eastAsia="SimHei" w:hAnsi="SimHei" w:cs="Courier New" w:hint="eastAsia"/>
          <w:color w:val="000000"/>
          <w:sz w:val="28"/>
          <w:szCs w:val="28"/>
        </w:rPr>
        <w:t>ConcurrentLinkedQueue</w:t>
      </w:r>
    </w:p>
    <w:p w14:paraId="1DE04CB0" w14:textId="183B71C5" w:rsidR="006E4DA2" w:rsidRDefault="006E4DA2">
      <w:pPr>
        <w:rPr>
          <w:sz w:val="36"/>
        </w:rPr>
      </w:pPr>
    </w:p>
    <w:p w14:paraId="3B885388" w14:textId="31B539C1" w:rsidR="006E4DA2" w:rsidRDefault="006E4DA2">
      <w:pPr>
        <w:rPr>
          <w:sz w:val="36"/>
        </w:rPr>
      </w:pPr>
      <w:r>
        <w:rPr>
          <w:sz w:val="36"/>
        </w:rPr>
        <w:t>S</w:t>
      </w:r>
      <w:r>
        <w:rPr>
          <w:rFonts w:hint="eastAsia"/>
          <w:sz w:val="36"/>
        </w:rPr>
        <w:t>ize</w:t>
      </w:r>
      <w:r w:rsidR="00A24BFD">
        <w:rPr>
          <w:sz w:val="36"/>
        </w:rPr>
        <w:t>()</w:t>
      </w:r>
      <w:r>
        <w:rPr>
          <w:rFonts w:hint="eastAsia"/>
          <w:sz w:val="36"/>
        </w:rPr>
        <w:t>方法会轮询</w:t>
      </w:r>
    </w:p>
    <w:p w14:paraId="1A9E0E51" w14:textId="1E26C738" w:rsidR="006E4DA2" w:rsidRDefault="00A24BFD">
      <w:pPr>
        <w:rPr>
          <w:sz w:val="36"/>
        </w:rPr>
      </w:pPr>
      <w:r>
        <w:rPr>
          <w:rFonts w:hint="eastAsia"/>
          <w:sz w:val="36"/>
        </w:rPr>
        <w:t>如果仅仅只是想判断是否为空：建议使用</w:t>
      </w:r>
      <w:r>
        <w:rPr>
          <w:rFonts w:hint="eastAsia"/>
          <w:sz w:val="36"/>
        </w:rPr>
        <w:t>isEmpty</w:t>
      </w:r>
    </w:p>
    <w:p w14:paraId="50B57558" w14:textId="5C639080" w:rsidR="0009019D" w:rsidRDefault="0009019D">
      <w:pPr>
        <w:rPr>
          <w:sz w:val="36"/>
        </w:rPr>
      </w:pPr>
    </w:p>
    <w:p w14:paraId="72AB6F0A" w14:textId="52539793" w:rsidR="0009019D" w:rsidRDefault="0009019D">
      <w:pPr>
        <w:rPr>
          <w:sz w:val="36"/>
        </w:rPr>
      </w:pPr>
      <w:r>
        <w:rPr>
          <w:rFonts w:hint="eastAsia"/>
          <w:sz w:val="36"/>
        </w:rPr>
        <w:t>数据库连接池</w:t>
      </w:r>
      <w:r>
        <w:rPr>
          <w:rFonts w:hint="eastAsia"/>
          <w:sz w:val="36"/>
        </w:rPr>
        <w:t>~~</w:t>
      </w:r>
      <w:r>
        <w:rPr>
          <w:sz w:val="36"/>
        </w:rPr>
        <w:t xml:space="preserve"> </w:t>
      </w:r>
      <w:r>
        <w:rPr>
          <w:rFonts w:hint="eastAsia"/>
          <w:sz w:val="36"/>
        </w:rPr>
        <w:t>把连接存在</w:t>
      </w:r>
      <w:r>
        <w:rPr>
          <w:rFonts w:hint="eastAsia"/>
          <w:sz w:val="36"/>
        </w:rPr>
        <w:t>queue</w:t>
      </w:r>
      <w:r>
        <w:rPr>
          <w:rFonts w:hint="eastAsia"/>
          <w:sz w:val="36"/>
        </w:rPr>
        <w:t>里面</w:t>
      </w:r>
    </w:p>
    <w:p w14:paraId="6BEACD3F" w14:textId="207C2BE8" w:rsidR="0009019D" w:rsidRDefault="0009019D">
      <w:pPr>
        <w:rPr>
          <w:sz w:val="36"/>
        </w:rPr>
      </w:pPr>
      <w:r>
        <w:rPr>
          <w:rFonts w:hint="eastAsia"/>
          <w:sz w:val="36"/>
        </w:rPr>
        <w:t>获取连接的时候，如果连接不够用，这时候需要等待</w:t>
      </w:r>
      <w:r>
        <w:rPr>
          <w:rFonts w:hint="eastAsia"/>
          <w:sz w:val="36"/>
        </w:rPr>
        <w:t>~~</w:t>
      </w:r>
    </w:p>
    <w:p w14:paraId="56AD145C" w14:textId="4F57DB3C" w:rsidR="0009019D" w:rsidRDefault="0009019D">
      <w:pPr>
        <w:rPr>
          <w:sz w:val="36"/>
        </w:rPr>
      </w:pPr>
      <w:r>
        <w:rPr>
          <w:rFonts w:hint="eastAsia"/>
          <w:sz w:val="36"/>
        </w:rPr>
        <w:t>阻塞等待</w:t>
      </w:r>
    </w:p>
    <w:p w14:paraId="7882729F" w14:textId="6D1BDD2A" w:rsidR="0009019D" w:rsidRDefault="0009019D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207B602E" wp14:editId="745582C4">
            <wp:extent cx="5486400" cy="287401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754A" w14:textId="1294810E" w:rsidR="0009019D" w:rsidRDefault="0009019D">
      <w:pPr>
        <w:rPr>
          <w:sz w:val="36"/>
        </w:rPr>
      </w:pPr>
      <w:r>
        <w:rPr>
          <w:noProof/>
        </w:rPr>
        <w:drawing>
          <wp:inline distT="0" distB="0" distL="0" distR="0" wp14:anchorId="6627C2F6" wp14:editId="066727D2">
            <wp:extent cx="5486400" cy="1813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2C89" w14:textId="3E6F5C76" w:rsidR="0009019D" w:rsidRDefault="0009019D">
      <w:pPr>
        <w:rPr>
          <w:sz w:val="36"/>
        </w:rPr>
      </w:pPr>
    </w:p>
    <w:p w14:paraId="513AE50C" w14:textId="3628E35C" w:rsidR="0009019D" w:rsidRDefault="0009019D">
      <w:pPr>
        <w:rPr>
          <w:sz w:val="36"/>
        </w:rPr>
      </w:pPr>
      <w:r>
        <w:rPr>
          <w:noProof/>
        </w:rPr>
        <w:drawing>
          <wp:inline distT="0" distB="0" distL="0" distR="0" wp14:anchorId="6272539A" wp14:editId="7A5BFDEA">
            <wp:extent cx="5486400" cy="247332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02E2" w14:textId="2B2E1925" w:rsidR="0009019D" w:rsidRDefault="0009019D">
      <w:pPr>
        <w:rPr>
          <w:sz w:val="36"/>
        </w:rPr>
      </w:pPr>
    </w:p>
    <w:p w14:paraId="2287581E" w14:textId="3D4C28CD" w:rsidR="0009019D" w:rsidRDefault="0009019D">
      <w:pPr>
        <w:rPr>
          <w:sz w:val="36"/>
        </w:rPr>
      </w:pPr>
    </w:p>
    <w:p w14:paraId="4EC0121F" w14:textId="1D00B3CE" w:rsidR="0009019D" w:rsidRDefault="0009019D">
      <w:pPr>
        <w:rPr>
          <w:sz w:val="36"/>
        </w:rPr>
      </w:pPr>
      <w:r>
        <w:rPr>
          <w:rFonts w:hint="eastAsia"/>
          <w:sz w:val="36"/>
        </w:rPr>
        <w:t>为什么同样的功能会有不同的实现</w:t>
      </w:r>
      <w:r>
        <w:rPr>
          <w:sz w:val="36"/>
        </w:rPr>
        <w:br/>
        <w:t>L</w:t>
      </w:r>
      <w:r>
        <w:rPr>
          <w:rFonts w:hint="eastAsia"/>
          <w:sz w:val="36"/>
        </w:rPr>
        <w:t>inked</w:t>
      </w:r>
      <w:r>
        <w:rPr>
          <w:sz w:val="36"/>
        </w:rPr>
        <w:t xml:space="preserve"> </w:t>
      </w:r>
      <w:r>
        <w:rPr>
          <w:rFonts w:hint="eastAsia"/>
          <w:sz w:val="36"/>
        </w:rPr>
        <w:t>和</w:t>
      </w:r>
      <w:r>
        <w:rPr>
          <w:rFonts w:hint="eastAsia"/>
          <w:sz w:val="36"/>
        </w:rPr>
        <w:t>A</w:t>
      </w:r>
      <w:r>
        <w:rPr>
          <w:sz w:val="36"/>
        </w:rPr>
        <w:t>rray</w:t>
      </w:r>
      <w:r w:rsidR="00C00A56">
        <w:rPr>
          <w:sz w:val="36"/>
        </w:rPr>
        <w:t xml:space="preserve"> </w:t>
      </w:r>
      <w:r w:rsidR="00C00A56">
        <w:rPr>
          <w:rFonts w:hint="eastAsia"/>
          <w:sz w:val="36"/>
        </w:rPr>
        <w:t>不同的场景应对</w:t>
      </w:r>
    </w:p>
    <w:p w14:paraId="3EFEAC6B" w14:textId="1CC0B6A0" w:rsidR="00183461" w:rsidRDefault="00EE2E8D">
      <w:pPr>
        <w:rPr>
          <w:sz w:val="36"/>
        </w:rPr>
      </w:pPr>
      <w:r>
        <w:rPr>
          <w:noProof/>
        </w:rPr>
        <w:drawing>
          <wp:inline distT="0" distB="0" distL="0" distR="0" wp14:anchorId="5261CDF6" wp14:editId="56BF0B33">
            <wp:extent cx="5486400" cy="2028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D6EB" w14:textId="0E83BC98" w:rsidR="0056011B" w:rsidRDefault="0056011B">
      <w:pPr>
        <w:rPr>
          <w:sz w:val="36"/>
        </w:rPr>
      </w:pPr>
    </w:p>
    <w:p w14:paraId="6EE6CC6D" w14:textId="273D5272" w:rsidR="0056011B" w:rsidRDefault="0056011B">
      <w:pPr>
        <w:rPr>
          <w:sz w:val="36"/>
        </w:rPr>
      </w:pPr>
      <w:bookmarkStart w:id="0" w:name="_GoBack"/>
      <w:bookmarkEnd w:id="0"/>
    </w:p>
    <w:p w14:paraId="5F83CBAC" w14:textId="17BBBBD5" w:rsidR="0056011B" w:rsidRPr="0056011B" w:rsidRDefault="0056011B" w:rsidP="0056011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56011B">
        <w:rPr>
          <w:rFonts w:ascii="Microsoft YaHei" w:eastAsia="Microsoft YaHei" w:hAnsi="Microsoft YaHei" w:cs="Times New Roman" w:hint="eastAsia"/>
          <w:color w:val="FF0000"/>
          <w:sz w:val="24"/>
          <w:szCs w:val="20"/>
        </w:rPr>
        <w:t>优先级队列</w:t>
      </w:r>
      <w:r w:rsidRPr="0056011B">
        <w:rPr>
          <w:rFonts w:ascii="Microsoft YaHei" w:eastAsia="Microsoft YaHei" w:hAnsi="Microsoft YaHei" w:cs="Times New Roman" w:hint="eastAsia"/>
          <w:color w:val="323232"/>
          <w:sz w:val="24"/>
          <w:szCs w:val="20"/>
        </w:rPr>
        <w:t xml:space="preserve">的典型应用场景就是 </w:t>
      </w:r>
      <w:r w:rsidRPr="0056011B">
        <w:rPr>
          <w:rFonts w:ascii="Microsoft YaHei" w:eastAsia="Microsoft YaHei" w:hAnsi="Microsoft YaHei" w:cs="Times New Roman" w:hint="eastAsia"/>
          <w:color w:val="FF0000"/>
          <w:sz w:val="24"/>
          <w:szCs w:val="20"/>
        </w:rPr>
        <w:t>延时队列</w:t>
      </w:r>
    </w:p>
    <w:p w14:paraId="74B37F64" w14:textId="43CFBA50" w:rsidR="0056011B" w:rsidRPr="002A5E64" w:rsidRDefault="0056011B" w:rsidP="0056011B">
      <w:pPr>
        <w:spacing w:after="0" w:line="240" w:lineRule="auto"/>
        <w:rPr>
          <w:rFonts w:ascii="Microsoft YaHei" w:eastAsia="Microsoft YaHei" w:hAnsi="Microsoft YaHei" w:cs="Times New Roman"/>
          <w:color w:val="FF0000"/>
          <w:sz w:val="24"/>
          <w:szCs w:val="20"/>
        </w:rPr>
      </w:pPr>
      <w:r w:rsidRPr="0056011B">
        <w:rPr>
          <w:rFonts w:ascii="Microsoft YaHei" w:eastAsia="Microsoft YaHei" w:hAnsi="Microsoft YaHei" w:cs="Times New Roman" w:hint="eastAsia"/>
          <w:color w:val="323232"/>
          <w:sz w:val="24"/>
          <w:szCs w:val="20"/>
        </w:rPr>
        <w:t>延时队列典型场景 就是</w:t>
      </w:r>
      <w:r w:rsidR="00CC53D5" w:rsidRPr="002A5E64">
        <w:rPr>
          <w:rFonts w:ascii="Microsoft YaHei" w:eastAsia="Microsoft YaHei" w:hAnsi="Microsoft YaHei" w:cs="Times New Roman" w:hint="eastAsia"/>
          <w:color w:val="FF0000"/>
          <w:sz w:val="24"/>
          <w:szCs w:val="20"/>
        </w:rPr>
        <w:t>线程池应用 -</w:t>
      </w:r>
      <w:r w:rsidR="00CC53D5" w:rsidRPr="002A5E64">
        <w:rPr>
          <w:rFonts w:ascii="Microsoft YaHei" w:eastAsia="Microsoft YaHei" w:hAnsi="Microsoft YaHei" w:cs="Times New Roman"/>
          <w:color w:val="FF0000"/>
          <w:sz w:val="24"/>
          <w:szCs w:val="20"/>
        </w:rPr>
        <w:t xml:space="preserve"> </w:t>
      </w:r>
      <w:r w:rsidRPr="0056011B">
        <w:rPr>
          <w:rFonts w:ascii="Microsoft YaHei" w:eastAsia="Microsoft YaHei" w:hAnsi="Microsoft YaHei" w:cs="Times New Roman" w:hint="eastAsia"/>
          <w:color w:val="FF0000"/>
          <w:sz w:val="24"/>
          <w:szCs w:val="20"/>
        </w:rPr>
        <w:t>计划任务</w:t>
      </w:r>
    </w:p>
    <w:p w14:paraId="132B5DAA" w14:textId="01B50AFE" w:rsidR="005F7EBF" w:rsidRDefault="005F7EBF" w:rsidP="0056011B">
      <w:pPr>
        <w:spacing w:after="0" w:line="240" w:lineRule="auto"/>
        <w:rPr>
          <w:rFonts w:ascii="Microsoft YaHei" w:eastAsia="Microsoft YaHei" w:hAnsi="Microsoft YaHei" w:cs="Times New Roman"/>
          <w:color w:val="323232"/>
          <w:sz w:val="24"/>
          <w:szCs w:val="20"/>
        </w:rPr>
      </w:pPr>
    </w:p>
    <w:p w14:paraId="197369A6" w14:textId="212059AF" w:rsidR="005F7EBF" w:rsidRDefault="005F7EBF" w:rsidP="0056011B">
      <w:pPr>
        <w:spacing w:after="0" w:line="240" w:lineRule="auto"/>
        <w:rPr>
          <w:rFonts w:ascii="Microsoft YaHei" w:eastAsia="Microsoft YaHei" w:hAnsi="Microsoft YaHei" w:cs="Times New Roman"/>
          <w:color w:val="323232"/>
          <w:sz w:val="24"/>
          <w:szCs w:val="20"/>
        </w:rPr>
      </w:pPr>
      <w:r>
        <w:rPr>
          <w:noProof/>
        </w:rPr>
        <w:drawing>
          <wp:inline distT="0" distB="0" distL="0" distR="0" wp14:anchorId="79F8DF14" wp14:editId="3C3A3C19">
            <wp:extent cx="5486400" cy="24606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56CD" w14:textId="5E2ECDAB" w:rsidR="005F7EBF" w:rsidRDefault="005F7EBF" w:rsidP="0056011B">
      <w:pPr>
        <w:spacing w:after="0" w:line="240" w:lineRule="auto"/>
        <w:rPr>
          <w:rFonts w:ascii="Microsoft YaHei" w:eastAsia="Microsoft YaHei" w:hAnsi="Microsoft YaHei" w:cs="Times New Roman"/>
          <w:color w:val="323232"/>
          <w:sz w:val="24"/>
          <w:szCs w:val="20"/>
        </w:rPr>
      </w:pPr>
    </w:p>
    <w:p w14:paraId="4494FA14" w14:textId="224AACC1" w:rsidR="005F7EBF" w:rsidRDefault="005F7EBF" w:rsidP="0056011B">
      <w:pPr>
        <w:spacing w:after="0" w:line="240" w:lineRule="auto"/>
        <w:rPr>
          <w:rFonts w:ascii="Microsoft YaHei" w:eastAsia="Microsoft YaHei" w:hAnsi="Microsoft YaHei" w:cs="Times New Roman"/>
          <w:color w:val="323232"/>
          <w:sz w:val="24"/>
          <w:szCs w:val="20"/>
        </w:rPr>
      </w:pPr>
    </w:p>
    <w:p w14:paraId="25D239A3" w14:textId="46A9230B" w:rsidR="005F7EBF" w:rsidRDefault="005F7EBF" w:rsidP="0056011B">
      <w:pPr>
        <w:spacing w:after="0" w:line="240" w:lineRule="auto"/>
        <w:rPr>
          <w:rFonts w:ascii="Microsoft YaHei" w:eastAsia="Microsoft YaHei" w:hAnsi="Microsoft YaHei" w:cs="Times New Roman"/>
          <w:color w:val="323232"/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598BC2B1" wp14:editId="23992EE7">
            <wp:extent cx="5486400" cy="40805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2FA4" w14:textId="14AEB7CB" w:rsidR="005F7EBF" w:rsidRDefault="00AC7AD9" w:rsidP="0056011B">
      <w:pPr>
        <w:spacing w:after="0" w:line="240" w:lineRule="auto"/>
        <w:rPr>
          <w:rFonts w:ascii="Microsoft YaHei" w:eastAsia="Microsoft YaHei" w:hAnsi="Microsoft YaHei" w:cs="Times New Roman"/>
          <w:color w:val="323232"/>
          <w:sz w:val="24"/>
          <w:szCs w:val="20"/>
        </w:rPr>
      </w:pPr>
      <w:r>
        <w:rPr>
          <w:noProof/>
        </w:rPr>
        <w:drawing>
          <wp:inline distT="0" distB="0" distL="0" distR="0" wp14:anchorId="0B22EC59" wp14:editId="1949DEF4">
            <wp:extent cx="5486400" cy="229743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9235" w14:textId="226EBC38" w:rsidR="00AC7AD9" w:rsidRDefault="00AC7AD9" w:rsidP="0056011B">
      <w:pPr>
        <w:spacing w:after="0" w:line="240" w:lineRule="auto"/>
        <w:rPr>
          <w:rFonts w:ascii="Microsoft YaHei" w:eastAsia="Microsoft YaHei" w:hAnsi="Microsoft YaHei" w:cs="Times New Roman"/>
          <w:color w:val="323232"/>
          <w:sz w:val="24"/>
          <w:szCs w:val="20"/>
        </w:rPr>
      </w:pPr>
    </w:p>
    <w:p w14:paraId="0D377655" w14:textId="23C34105" w:rsidR="00AC7AD9" w:rsidRDefault="00AC7AD9" w:rsidP="0056011B">
      <w:pPr>
        <w:spacing w:after="0" w:line="240" w:lineRule="auto"/>
        <w:rPr>
          <w:rFonts w:ascii="Microsoft YaHei" w:eastAsia="Microsoft YaHei" w:hAnsi="Microsoft YaHei" w:cs="Times New Roman"/>
          <w:color w:val="323232"/>
          <w:sz w:val="24"/>
          <w:szCs w:val="20"/>
        </w:rPr>
      </w:pPr>
    </w:p>
    <w:p w14:paraId="14A221C1" w14:textId="7F9FBC3E" w:rsidR="00AC7AD9" w:rsidRDefault="00AC7AD9" w:rsidP="0056011B">
      <w:pPr>
        <w:spacing w:after="0" w:line="240" w:lineRule="auto"/>
        <w:rPr>
          <w:rFonts w:ascii="Microsoft YaHei" w:eastAsia="Microsoft YaHei" w:hAnsi="Microsoft YaHei" w:cs="Times New Roman"/>
          <w:color w:val="323232"/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2E05A62A" wp14:editId="7CD72D2C">
            <wp:extent cx="5486400" cy="24771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9A12" w14:textId="291C86C6" w:rsidR="00AC7AD9" w:rsidRDefault="00AC7AD9" w:rsidP="0056011B">
      <w:pPr>
        <w:spacing w:after="0" w:line="240" w:lineRule="auto"/>
        <w:rPr>
          <w:rFonts w:ascii="Microsoft YaHei" w:eastAsia="Microsoft YaHei" w:hAnsi="Microsoft YaHei" w:cs="Times New Roman"/>
          <w:color w:val="323232"/>
          <w:sz w:val="24"/>
          <w:szCs w:val="20"/>
        </w:rPr>
      </w:pPr>
    </w:p>
    <w:p w14:paraId="466B126D" w14:textId="65ECE6EB" w:rsidR="00AC7AD9" w:rsidRDefault="00AC7AD9" w:rsidP="0056011B">
      <w:pPr>
        <w:spacing w:after="0" w:line="240" w:lineRule="auto"/>
        <w:rPr>
          <w:rFonts w:ascii="Microsoft YaHei" w:eastAsia="Microsoft YaHei" w:hAnsi="Microsoft YaHei" w:cs="Times New Roman"/>
          <w:color w:val="323232"/>
          <w:sz w:val="24"/>
          <w:szCs w:val="20"/>
        </w:rPr>
      </w:pPr>
    </w:p>
    <w:p w14:paraId="4C63C1FA" w14:textId="2A157049" w:rsidR="00AC7AD9" w:rsidRDefault="00AC7AD9">
      <w:pPr>
        <w:rPr>
          <w:rFonts w:ascii="Microsoft YaHei" w:eastAsia="Microsoft YaHei" w:hAnsi="Microsoft YaHei" w:cs="Times New Roman"/>
          <w:color w:val="323232"/>
          <w:sz w:val="24"/>
          <w:szCs w:val="20"/>
        </w:rPr>
      </w:pPr>
      <w:r>
        <w:rPr>
          <w:rFonts w:ascii="Microsoft YaHei" w:eastAsia="Microsoft YaHei" w:hAnsi="Microsoft YaHei" w:cs="Times New Roman"/>
          <w:color w:val="323232"/>
          <w:sz w:val="24"/>
          <w:szCs w:val="20"/>
        </w:rPr>
        <w:br w:type="page"/>
      </w:r>
    </w:p>
    <w:p w14:paraId="6793BC2F" w14:textId="77777777" w:rsidR="00AC7AD9" w:rsidRPr="00AC7AD9" w:rsidRDefault="00AC7AD9" w:rsidP="00AC7AD9">
      <w:pPr>
        <w:spacing w:after="0" w:line="240" w:lineRule="auto"/>
        <w:rPr>
          <w:rFonts w:ascii="Microsoft YaHei" w:eastAsia="Microsoft YaHei" w:hAnsi="Microsoft YaHei" w:cs="Times New Roman" w:hint="eastAsia"/>
          <w:color w:val="323232"/>
          <w:sz w:val="24"/>
          <w:szCs w:val="20"/>
        </w:rPr>
      </w:pPr>
      <w:r w:rsidRPr="00AC7AD9">
        <w:rPr>
          <w:rFonts w:ascii="Microsoft YaHei" w:eastAsia="Microsoft YaHei" w:hAnsi="Microsoft YaHei" w:cs="Times New Roman" w:hint="eastAsia"/>
          <w:color w:val="323232"/>
          <w:sz w:val="24"/>
          <w:szCs w:val="20"/>
        </w:rPr>
        <w:lastRenderedPageBreak/>
        <w:t>线程池 --自己</w:t>
      </w:r>
    </w:p>
    <w:p w14:paraId="1381598B" w14:textId="29A75328" w:rsidR="00AC7AD9" w:rsidRDefault="00AC7AD9" w:rsidP="00AC7AD9">
      <w:pPr>
        <w:spacing w:after="0" w:line="240" w:lineRule="auto"/>
        <w:rPr>
          <w:rFonts w:ascii="Microsoft YaHei" w:eastAsia="Microsoft YaHei" w:hAnsi="Microsoft YaHei" w:cs="Times New Roman"/>
          <w:color w:val="323232"/>
          <w:sz w:val="24"/>
          <w:szCs w:val="20"/>
        </w:rPr>
      </w:pPr>
      <w:r w:rsidRPr="00AC7AD9">
        <w:rPr>
          <w:rFonts w:ascii="Microsoft YaHei" w:eastAsia="Microsoft YaHei" w:hAnsi="Microsoft YaHei" w:cs="Times New Roman" w:hint="eastAsia"/>
          <w:color w:val="323232"/>
          <w:sz w:val="24"/>
          <w:szCs w:val="20"/>
        </w:rPr>
        <w:t>有自己的延时队列实现</w:t>
      </w:r>
    </w:p>
    <w:p w14:paraId="24B8CA2E" w14:textId="77777777" w:rsidR="005F7EBF" w:rsidRDefault="005F7EBF" w:rsidP="0056011B">
      <w:pPr>
        <w:spacing w:after="0" w:line="240" w:lineRule="auto"/>
        <w:rPr>
          <w:rFonts w:ascii="Microsoft YaHei" w:eastAsia="Microsoft YaHei" w:hAnsi="Microsoft YaHei" w:cs="Times New Roman"/>
          <w:color w:val="323232"/>
          <w:sz w:val="24"/>
          <w:szCs w:val="20"/>
        </w:rPr>
      </w:pPr>
    </w:p>
    <w:p w14:paraId="1DBC5C54" w14:textId="77777777" w:rsidR="005F7EBF" w:rsidRDefault="005F7EBF" w:rsidP="0056011B">
      <w:pPr>
        <w:spacing w:after="0" w:line="240" w:lineRule="auto"/>
        <w:rPr>
          <w:rFonts w:ascii="Microsoft YaHei" w:eastAsia="Microsoft YaHei" w:hAnsi="Microsoft YaHei" w:cs="Times New Roman" w:hint="eastAsia"/>
          <w:color w:val="323232"/>
          <w:sz w:val="24"/>
          <w:szCs w:val="20"/>
        </w:rPr>
      </w:pPr>
    </w:p>
    <w:p w14:paraId="5A295DC8" w14:textId="77777777" w:rsidR="0056011B" w:rsidRPr="0056011B" w:rsidRDefault="0056011B" w:rsidP="0056011B">
      <w:pPr>
        <w:spacing w:after="0" w:line="240" w:lineRule="auto"/>
        <w:rPr>
          <w:rFonts w:ascii="Microsoft YaHei" w:eastAsia="Microsoft YaHei" w:hAnsi="Microsoft YaHei" w:cs="Times New Roman" w:hint="eastAsia"/>
          <w:color w:val="323232"/>
          <w:sz w:val="24"/>
          <w:szCs w:val="20"/>
        </w:rPr>
      </w:pPr>
    </w:p>
    <w:p w14:paraId="76909D60" w14:textId="77777777" w:rsidR="0056011B" w:rsidRDefault="0056011B">
      <w:pPr>
        <w:rPr>
          <w:sz w:val="36"/>
        </w:rPr>
      </w:pPr>
    </w:p>
    <w:p w14:paraId="57487D5D" w14:textId="12FE425D" w:rsidR="00EE2E8D" w:rsidRDefault="00EE2E8D">
      <w:pPr>
        <w:rPr>
          <w:sz w:val="36"/>
        </w:rPr>
      </w:pPr>
    </w:p>
    <w:p w14:paraId="3F449AA4" w14:textId="77777777" w:rsidR="00EE2E8D" w:rsidRDefault="00EE2E8D">
      <w:pPr>
        <w:rPr>
          <w:rFonts w:hint="eastAsia"/>
          <w:sz w:val="36"/>
        </w:rPr>
      </w:pPr>
    </w:p>
    <w:p w14:paraId="5C1AD5B2" w14:textId="77777777" w:rsidR="0009019D" w:rsidRPr="00CE3DB2" w:rsidRDefault="0009019D">
      <w:pPr>
        <w:rPr>
          <w:rFonts w:hint="eastAsia"/>
          <w:sz w:val="36"/>
        </w:rPr>
      </w:pPr>
    </w:p>
    <w:sectPr w:rsidR="0009019D" w:rsidRPr="00CE3DB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88021" w14:textId="77777777" w:rsidR="009A3FEB" w:rsidRDefault="009A3FEB" w:rsidP="0009019D">
      <w:pPr>
        <w:spacing w:after="0" w:line="240" w:lineRule="auto"/>
      </w:pPr>
      <w:r>
        <w:separator/>
      </w:r>
    </w:p>
  </w:endnote>
  <w:endnote w:type="continuationSeparator" w:id="0">
    <w:p w14:paraId="4C6F2BBB" w14:textId="77777777" w:rsidR="009A3FEB" w:rsidRDefault="009A3FEB" w:rsidP="00090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FF69A" w14:textId="77777777" w:rsidR="009A3FEB" w:rsidRDefault="009A3FEB" w:rsidP="0009019D">
      <w:pPr>
        <w:spacing w:after="0" w:line="240" w:lineRule="auto"/>
      </w:pPr>
      <w:r>
        <w:separator/>
      </w:r>
    </w:p>
  </w:footnote>
  <w:footnote w:type="continuationSeparator" w:id="0">
    <w:p w14:paraId="044018E1" w14:textId="77777777" w:rsidR="009A3FEB" w:rsidRDefault="009A3FEB" w:rsidP="000901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D2"/>
    <w:rsid w:val="0009019D"/>
    <w:rsid w:val="000C1FE5"/>
    <w:rsid w:val="000D642F"/>
    <w:rsid w:val="00183461"/>
    <w:rsid w:val="001C7512"/>
    <w:rsid w:val="002A5E64"/>
    <w:rsid w:val="0056011B"/>
    <w:rsid w:val="005F7EBF"/>
    <w:rsid w:val="006E4DA2"/>
    <w:rsid w:val="009723D2"/>
    <w:rsid w:val="009A3FEB"/>
    <w:rsid w:val="00A159A2"/>
    <w:rsid w:val="00A24BFD"/>
    <w:rsid w:val="00A6635F"/>
    <w:rsid w:val="00AC7AD9"/>
    <w:rsid w:val="00C00A56"/>
    <w:rsid w:val="00CC53D5"/>
    <w:rsid w:val="00CE3DB2"/>
    <w:rsid w:val="00DD6CA8"/>
    <w:rsid w:val="00EE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9073"/>
  <w15:chartTrackingRefBased/>
  <w15:docId w15:val="{83EB1FFE-0252-435F-B74C-DABD7EB3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E4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E4DA2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090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9019D"/>
  </w:style>
  <w:style w:type="paragraph" w:styleId="a5">
    <w:name w:val="footer"/>
    <w:basedOn w:val="a"/>
    <w:link w:val="a6"/>
    <w:uiPriority w:val="99"/>
    <w:unhideWhenUsed/>
    <w:rsid w:val="00090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90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1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 张</dc:creator>
  <cp:keywords/>
  <dc:description/>
  <cp:lastModifiedBy>峰 张</cp:lastModifiedBy>
  <cp:revision>21</cp:revision>
  <dcterms:created xsi:type="dcterms:W3CDTF">2019-05-15T12:24:00Z</dcterms:created>
  <dcterms:modified xsi:type="dcterms:W3CDTF">2019-05-15T14:37:00Z</dcterms:modified>
</cp:coreProperties>
</file>