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E96" w:rsidRDefault="00BD7E96">
      <w:r>
        <w:t>Yuri Lavinas – 201820755</w:t>
      </w:r>
    </w:p>
    <w:p w:rsidR="00BD7E96" w:rsidRDefault="00BD7E96"/>
    <w:p w:rsidR="00BD7E96" w:rsidRDefault="00BD7E96">
      <w:r>
        <w:t>Leaner Diary – Number 1</w:t>
      </w:r>
    </w:p>
    <w:p w:rsidR="00BD7E96" w:rsidRDefault="00BD7E96"/>
    <w:p w:rsidR="00BD7E96" w:rsidRDefault="00BD7E96">
      <w:r>
        <w:t xml:space="preserve">I think that I need to improve my vocabulary and pronunciation, specially the first on. To others. With a better vocabulary it is easier to be more confident when speaking and listening to others and also, I will make less mistakes. </w:t>
      </w:r>
    </w:p>
    <w:p w:rsidR="00BD7E96" w:rsidRDefault="00BD7E96"/>
    <w:p w:rsidR="00BD7E96" w:rsidRDefault="00BD7E96">
      <w:r>
        <w:t>For improving my vocabulary, I think I should read more texts in English, check new words and repeat them.</w:t>
      </w:r>
    </w:p>
    <w:p w:rsidR="00BD7E96" w:rsidRDefault="00BD7E96"/>
    <w:p w:rsidR="00BD7E96" w:rsidRDefault="00BD7E96">
      <w:r>
        <w:t>Learner Diary – Number 2</w:t>
      </w:r>
    </w:p>
    <w:p w:rsidR="00BD7E96" w:rsidRDefault="00BD7E96"/>
    <w:p w:rsidR="00BD7E96" w:rsidRDefault="00BD7E96">
      <w:r>
        <w:t>Overall, I think I am a “good participant” in the discussions activities since I prepare myself, I talk, and I am not afraid of stating my position. On the other hand, I think that I need to stop dominating conversations and give more time to others to speak. For that I need to improve my listening skills.</w:t>
      </w:r>
    </w:p>
    <w:p w:rsidR="00BD7E96" w:rsidRDefault="00BD7E96">
      <w:bookmarkStart w:id="0" w:name="_GoBack"/>
      <w:bookmarkEnd w:id="0"/>
    </w:p>
    <w:p w:rsidR="00BD7E96" w:rsidRDefault="00BD7E96">
      <w:r>
        <w:t>Learner Diary – Number 3</w:t>
      </w:r>
    </w:p>
    <w:p w:rsidR="00BD7E96" w:rsidRDefault="00BD7E96"/>
    <w:p w:rsidR="00BD7E96" w:rsidRDefault="00BD7E96">
      <w:r>
        <w:t>I am more confident when speaking in class, be it when presenting in front of an audience of when I am part of a group discussion. I never liked to participate on those activities which made my skills poor. Also, I never had the opportunity to be a chairperson, and that was a good experience.</w:t>
      </w:r>
    </w:p>
    <w:p w:rsidR="00BD7E96" w:rsidRDefault="00BD7E96"/>
    <w:p w:rsidR="00BD7E96" w:rsidRDefault="00BD7E96">
      <w:r>
        <w:t>I still need to stop being nervous as I need to stop dominate conversations. I think for the last one cultural differences may cause some difficulties. Since I could use many “useful languages” and participate in many discussions in different periods of time, I could analyze my skills at one opportunity, reflect on them and try to work on them on the next opportunity.</w:t>
      </w:r>
    </w:p>
    <w:p w:rsidR="00BD7E96" w:rsidRDefault="00BD7E96"/>
    <w:p w:rsidR="00BD7E96" w:rsidRPr="00BD7E96" w:rsidRDefault="00BD7E96" w:rsidP="00BD7E96">
      <w:r>
        <w:t>I thought first that listening to the others would help me with the dominating problem. I not so sure anymore. I realized that sometimes people will not talk even if you give a bigger amount of time. I am afraid that the solution for that may not rely only on myself. That said, I am trying to talk less and hear more, even on my daily life. I think that could help.</w:t>
      </w:r>
    </w:p>
    <w:sectPr w:rsidR="00BD7E96" w:rsidRPr="00BD7E96" w:rsidSect="00BE74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96"/>
    <w:rsid w:val="001C58C6"/>
    <w:rsid w:val="007D48C8"/>
    <w:rsid w:val="00BD7E96"/>
    <w:rsid w:val="00BE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7301B"/>
  <w15:chartTrackingRefBased/>
  <w15:docId w15:val="{4257E12C-C6D4-5443-AB29-7AAED4F3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Lavinas</dc:creator>
  <cp:keywords/>
  <dc:description/>
  <cp:lastModifiedBy>Yuri Lavinas</cp:lastModifiedBy>
  <cp:revision>2</cp:revision>
  <dcterms:created xsi:type="dcterms:W3CDTF">2018-06-23T06:22:00Z</dcterms:created>
  <dcterms:modified xsi:type="dcterms:W3CDTF">2018-06-23T06:42:00Z</dcterms:modified>
</cp:coreProperties>
</file>