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46E3" w14:textId="358A4821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Yuan Chang Leong</w:t>
      </w:r>
    </w:p>
    <w:p w14:paraId="14FDF5EE" w14:textId="7385A390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A34C6A" w14:paraId="349ACDA3" w14:textId="77777777" w:rsidTr="006867C8">
        <w:tc>
          <w:tcPr>
            <w:tcW w:w="6390" w:type="dxa"/>
          </w:tcPr>
          <w:p w14:paraId="69B8A067" w14:textId="47ED7617" w:rsidR="00BE2B72" w:rsidRDefault="00BE2B72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r w:rsidR="008316FC">
              <w:rPr>
                <w:rFonts w:ascii="Arial" w:hAnsi="Arial" w:cs="Arial"/>
                <w:sz w:val="20"/>
                <w:szCs w:val="20"/>
              </w:rPr>
              <w:t>Chicago</w:t>
            </w:r>
          </w:p>
          <w:p w14:paraId="0FD76D71" w14:textId="77777777" w:rsidR="00AE4BCB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AE4BCB">
              <w:rPr>
                <w:rFonts w:ascii="Arial" w:eastAsiaTheme="minorEastAsia" w:hAnsi="Arial" w:cs="Arial"/>
                <w:sz w:val="20"/>
                <w:szCs w:val="20"/>
              </w:rPr>
              <w:t>5848 S. University Avenue</w:t>
            </w:r>
          </w:p>
          <w:p w14:paraId="0744AA8C" w14:textId="7C4002A0" w:rsidR="00A34C6A" w:rsidRPr="00BE2B72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Chicago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IL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60637</w:t>
            </w:r>
          </w:p>
        </w:tc>
        <w:tc>
          <w:tcPr>
            <w:tcW w:w="2960" w:type="dxa"/>
          </w:tcPr>
          <w:p w14:paraId="6DA4A795" w14:textId="36798E9B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Email: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ycleong@</w:t>
            </w:r>
            <w:r w:rsidR="006867C8">
              <w:rPr>
                <w:rFonts w:ascii="Arial" w:hAnsi="Arial" w:cs="Arial"/>
                <w:sz w:val="20"/>
                <w:szCs w:val="20"/>
              </w:rPr>
              <w:t>uchicago.edu</w:t>
            </w:r>
          </w:p>
          <w:p w14:paraId="60BDEB06" w14:textId="155AE8C5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Website: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ycleong.github.io</w:t>
            </w:r>
          </w:p>
          <w:p w14:paraId="03822627" w14:textId="02F50B64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GitHub: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github.com/</w:t>
            </w:r>
            <w:proofErr w:type="spellStart"/>
            <w:r w:rsidR="00A34C6A" w:rsidRPr="00BE2B72">
              <w:rPr>
                <w:rFonts w:ascii="Arial" w:hAnsi="Arial" w:cs="Arial"/>
                <w:sz w:val="20"/>
                <w:szCs w:val="20"/>
              </w:rPr>
              <w:t>ycleong</w:t>
            </w:r>
            <w:proofErr w:type="spellEnd"/>
          </w:p>
        </w:tc>
      </w:tr>
    </w:tbl>
    <w:p w14:paraId="3E15EF50" w14:textId="13EA090F" w:rsidR="00766097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B51E" wp14:editId="4DB81B69">
                <wp:simplePos x="0" y="0"/>
                <wp:positionH relativeFrom="column">
                  <wp:posOffset>7620</wp:posOffset>
                </wp:positionH>
                <wp:positionV relativeFrom="paragraph">
                  <wp:posOffset>134620</wp:posOffset>
                </wp:positionV>
                <wp:extent cx="59588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520FD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6pt" to="469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" strokecolor="#a5a5a5 [2092]" strokeweight="1pt">
                <v:stroke joinstyle="miter"/>
              </v:line>
            </w:pict>
          </mc:Fallback>
        </mc:AlternateContent>
      </w:r>
    </w:p>
    <w:p w14:paraId="40B82329" w14:textId="2C88B73A" w:rsidR="00BE2B72" w:rsidRPr="001B591A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35D2EC2" w14:textId="277EC8A7" w:rsidR="005174B7" w:rsidRPr="00817F7A" w:rsidRDefault="005174B7" w:rsidP="005174B7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Academic Appointments</w:t>
      </w:r>
    </w:p>
    <w:p w14:paraId="093BE045" w14:textId="77777777" w:rsidR="005174B7" w:rsidRDefault="005174B7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5174B7" w:rsidRPr="00E84C78" w14:paraId="371F0656" w14:textId="77777777" w:rsidTr="00F54228">
        <w:tc>
          <w:tcPr>
            <w:tcW w:w="7025" w:type="dxa"/>
          </w:tcPr>
          <w:p w14:paraId="364A7839" w14:textId="2DDCFF64" w:rsidR="005174B7" w:rsidRPr="00E84C78" w:rsidRDefault="005174B7" w:rsidP="00F5422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University of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Chicago</w:t>
            </w:r>
          </w:p>
          <w:p w14:paraId="388C6279" w14:textId="0199E8BE" w:rsidR="005174B7" w:rsidRPr="00E84C78" w:rsidRDefault="005174B7" w:rsidP="005174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Assistant Professor</w:t>
            </w:r>
            <w:r w:rsidRPr="00E84C78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Department of Psychology</w:t>
            </w:r>
          </w:p>
        </w:tc>
        <w:tc>
          <w:tcPr>
            <w:tcW w:w="1700" w:type="dxa"/>
          </w:tcPr>
          <w:p w14:paraId="7CAA94E5" w14:textId="4BBFF064" w:rsidR="005174B7" w:rsidRPr="00E84C78" w:rsidRDefault="005174B7" w:rsidP="00F5422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21</w:t>
            </w: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–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present</w:t>
            </w:r>
          </w:p>
        </w:tc>
      </w:tr>
      <w:tr w:rsidR="008316FC" w:rsidRPr="00E84C78" w14:paraId="7D4AED28" w14:textId="77777777" w:rsidTr="00F54228">
        <w:tc>
          <w:tcPr>
            <w:tcW w:w="7025" w:type="dxa"/>
          </w:tcPr>
          <w:p w14:paraId="3DA0236C" w14:textId="77777777" w:rsidR="008316FC" w:rsidRPr="00E84C78" w:rsidRDefault="008316FC" w:rsidP="00F5422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</w:tcPr>
          <w:p w14:paraId="437BBE93" w14:textId="77777777" w:rsidR="008316FC" w:rsidRPr="00E84C78" w:rsidRDefault="008316FC" w:rsidP="00F5422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8316FC" w:rsidRPr="00E84C78" w14:paraId="22848737" w14:textId="77777777" w:rsidTr="00F54228">
        <w:tc>
          <w:tcPr>
            <w:tcW w:w="7025" w:type="dxa"/>
          </w:tcPr>
          <w:p w14:paraId="29E15A8D" w14:textId="77777777" w:rsidR="008316FC" w:rsidRPr="00E84C78" w:rsidRDefault="008316FC" w:rsidP="008316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University of California, Berkeley</w:t>
            </w:r>
          </w:p>
          <w:p w14:paraId="455B9DDA" w14:textId="77777777" w:rsidR="008316FC" w:rsidRPr="00E84C78" w:rsidRDefault="008316FC" w:rsidP="008316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Postdoctoral Scholar, Helen Wills Neuroscience Institute</w:t>
            </w:r>
          </w:p>
          <w:p w14:paraId="66C38ABC" w14:textId="0837EBAF" w:rsidR="008316FC" w:rsidRPr="00E84C78" w:rsidRDefault="008316FC" w:rsidP="008316FC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Mark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D’Esposito</w:t>
            </w:r>
            <w:proofErr w:type="spellEnd"/>
            <w:r w:rsidR="00C32181">
              <w:rPr>
                <w:rFonts w:ascii="Arial" w:hAnsi="Arial" w:cs="Arial"/>
                <w:sz w:val="22"/>
                <w:szCs w:val="22"/>
              </w:rPr>
              <w:t>, M.D.</w:t>
            </w:r>
          </w:p>
          <w:p w14:paraId="51F5CFB3" w14:textId="77777777" w:rsidR="008316FC" w:rsidRPr="00551792" w:rsidRDefault="008316FC" w:rsidP="008316FC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  <w:tc>
          <w:tcPr>
            <w:tcW w:w="1700" w:type="dxa"/>
          </w:tcPr>
          <w:p w14:paraId="5E2DEA5B" w14:textId="76AE46A1" w:rsidR="008316FC" w:rsidRPr="00E84C78" w:rsidRDefault="008316FC" w:rsidP="008316F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2019 –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2021</w:t>
            </w:r>
          </w:p>
        </w:tc>
      </w:tr>
    </w:tbl>
    <w:p w14:paraId="34E5A71A" w14:textId="6F2370C0" w:rsidR="00766097" w:rsidRPr="00817F7A" w:rsidRDefault="005174B7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Education</w:t>
      </w:r>
    </w:p>
    <w:p w14:paraId="4F7DFA3D" w14:textId="2B007CAA" w:rsidR="00C801F9" w:rsidRPr="009A20F6" w:rsidRDefault="00C801F9" w:rsidP="00A34C6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BE2B72" w14:paraId="4AB013D8" w14:textId="77777777" w:rsidTr="006E71D9">
        <w:tc>
          <w:tcPr>
            <w:tcW w:w="7025" w:type="dxa"/>
          </w:tcPr>
          <w:p w14:paraId="0433E9B4" w14:textId="1E645A0A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Stanford University</w:t>
            </w:r>
          </w:p>
          <w:p w14:paraId="523A0B14" w14:textId="22DF272F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Ph.D., Psychology</w:t>
            </w:r>
          </w:p>
          <w:p w14:paraId="17C7E8BE" w14:textId="7C0378E2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Jamil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Zaki</w:t>
            </w:r>
            <w:proofErr w:type="spellEnd"/>
            <w:r w:rsidR="00C32181">
              <w:rPr>
                <w:rFonts w:ascii="Arial" w:hAnsi="Arial" w:cs="Arial"/>
                <w:sz w:val="22"/>
                <w:szCs w:val="22"/>
              </w:rPr>
              <w:t>, Ph.D.</w:t>
            </w:r>
          </w:p>
          <w:p w14:paraId="017BADDC" w14:textId="232A51F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14:paraId="00C96EE6" w14:textId="14E1E4E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2014 – 2019</w:t>
            </w:r>
          </w:p>
        </w:tc>
      </w:tr>
      <w:tr w:rsidR="00BE2B72" w14:paraId="6E9C103E" w14:textId="77777777" w:rsidTr="00817F7A">
        <w:trPr>
          <w:trHeight w:val="1098"/>
        </w:trPr>
        <w:tc>
          <w:tcPr>
            <w:tcW w:w="7025" w:type="dxa"/>
          </w:tcPr>
          <w:p w14:paraId="411A000A" w14:textId="78123239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Princeton University </w:t>
            </w:r>
          </w:p>
          <w:p w14:paraId="1D804625" w14:textId="1B99E980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A.B. Psychology</w:t>
            </w:r>
            <w:r w:rsidR="00DB021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656D0">
              <w:rPr>
                <w:rFonts w:ascii="Arial" w:hAnsi="Arial" w:cs="Arial"/>
                <w:sz w:val="22"/>
                <w:szCs w:val="22"/>
              </w:rPr>
              <w:t>summa cum laude</w:t>
            </w:r>
          </w:p>
          <w:p w14:paraId="6F5C3BAA" w14:textId="70259976" w:rsidR="00D1082A" w:rsidRPr="00E84C78" w:rsidRDefault="00D1082A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Certificate in Quantitative and Computational Neuroscience</w:t>
            </w:r>
          </w:p>
          <w:p w14:paraId="5D0FA9FE" w14:textId="776A5A46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Yael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Niv</w:t>
            </w:r>
            <w:proofErr w:type="spellEnd"/>
            <w:r w:rsidR="00C32181">
              <w:rPr>
                <w:rFonts w:ascii="Arial" w:hAnsi="Arial" w:cs="Arial"/>
                <w:sz w:val="22"/>
                <w:szCs w:val="22"/>
              </w:rPr>
              <w:t>, Ph.D.</w:t>
            </w:r>
          </w:p>
          <w:p w14:paraId="55B8B6E4" w14:textId="77777777" w:rsidR="00BE2B72" w:rsidRPr="00E758E9" w:rsidRDefault="00BE2B72" w:rsidP="00BE2B72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2A4D32A1" w14:textId="4B9ACFBE" w:rsidR="00BE2B72" w:rsidRPr="00E84C78" w:rsidRDefault="00BE2B72" w:rsidP="00BE2B72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2009 – 2013 </w:t>
            </w:r>
          </w:p>
        </w:tc>
      </w:tr>
    </w:tbl>
    <w:p w14:paraId="573A90DD" w14:textId="77777777" w:rsidR="000656D0" w:rsidRPr="00817F7A" w:rsidRDefault="000656D0" w:rsidP="000656D0">
      <w:pPr>
        <w:spacing w:after="140"/>
        <w:rPr>
          <w:rFonts w:ascii="Arial" w:hAnsi="Arial" w:cs="Arial"/>
          <w:color w:val="000000" w:themeColor="text1"/>
          <w:sz w:val="22"/>
          <w:szCs w:val="22"/>
        </w:rPr>
      </w:pPr>
      <w:r w:rsidRPr="00817F7A">
        <w:rPr>
          <w:rFonts w:ascii="Arial" w:hAnsi="Arial" w:cs="Arial"/>
          <w:b/>
          <w:color w:val="000000" w:themeColor="text1"/>
        </w:rPr>
        <w:t>Fellowships and Awards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012"/>
      </w:tblGrid>
      <w:tr w:rsidR="000656D0" w:rsidRPr="006E71D9" w14:paraId="41C996CC" w14:textId="77777777" w:rsidTr="00F54228">
        <w:trPr>
          <w:trHeight w:val="125"/>
        </w:trPr>
        <w:tc>
          <w:tcPr>
            <w:tcW w:w="7645" w:type="dxa"/>
          </w:tcPr>
          <w:p w14:paraId="7CD45F20" w14:textId="77777777" w:rsidR="000656D0" w:rsidRPr="0061316B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1316B">
              <w:rPr>
                <w:rFonts w:ascii="Arial" w:hAnsi="Arial" w:cs="Arial"/>
                <w:sz w:val="22"/>
                <w:szCs w:val="22"/>
              </w:rPr>
              <w:t xml:space="preserve">F32 Ruth L. </w:t>
            </w:r>
            <w:proofErr w:type="spellStart"/>
            <w:r w:rsidRPr="0061316B">
              <w:rPr>
                <w:rFonts w:ascii="Arial" w:hAnsi="Arial" w:cs="Arial"/>
                <w:sz w:val="22"/>
                <w:szCs w:val="22"/>
              </w:rPr>
              <w:t>Kirschstein</w:t>
            </w:r>
            <w:proofErr w:type="spellEnd"/>
            <w:r w:rsidRPr="0061316B">
              <w:rPr>
                <w:rFonts w:ascii="Arial" w:hAnsi="Arial" w:cs="Arial"/>
                <w:sz w:val="22"/>
                <w:szCs w:val="22"/>
              </w:rPr>
              <w:t xml:space="preserve"> National Research Service Award (</w:t>
            </w:r>
            <w:r>
              <w:rPr>
                <w:rFonts w:ascii="Arial" w:hAnsi="Arial" w:cs="Arial"/>
                <w:sz w:val="22"/>
                <w:szCs w:val="22"/>
              </w:rPr>
              <w:t>NIMH, NIH)</w:t>
            </w:r>
          </w:p>
        </w:tc>
        <w:tc>
          <w:tcPr>
            <w:tcW w:w="1012" w:type="dxa"/>
            <w:vAlign w:val="center"/>
          </w:tcPr>
          <w:p w14:paraId="7A52490E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2021</w:t>
            </w:r>
          </w:p>
        </w:tc>
      </w:tr>
      <w:tr w:rsidR="000656D0" w:rsidRPr="006E71D9" w14:paraId="363C38CF" w14:textId="77777777" w:rsidTr="00F54228">
        <w:trPr>
          <w:trHeight w:val="270"/>
        </w:trPr>
        <w:tc>
          <w:tcPr>
            <w:tcW w:w="7645" w:type="dxa"/>
          </w:tcPr>
          <w:p w14:paraId="6DAADB8F" w14:textId="77777777" w:rsidR="000656D0" w:rsidRPr="00585C9C" w:rsidRDefault="000656D0" w:rsidP="00F54228">
            <w:pPr>
              <w:spacing w:after="1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  <w:vAlign w:val="center"/>
          </w:tcPr>
          <w:p w14:paraId="4EB5F9C7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202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1</w:t>
            </w:r>
          </w:p>
        </w:tc>
      </w:tr>
      <w:tr w:rsidR="000656D0" w:rsidRPr="006E71D9" w14:paraId="58757156" w14:textId="77777777" w:rsidTr="00F54228">
        <w:trPr>
          <w:trHeight w:val="287"/>
        </w:trPr>
        <w:tc>
          <w:tcPr>
            <w:tcW w:w="7645" w:type="dxa"/>
          </w:tcPr>
          <w:p w14:paraId="3F5C3E28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Mind, Brain and Cognition Graduate Training Fellowship </w:t>
            </w:r>
          </w:p>
        </w:tc>
        <w:tc>
          <w:tcPr>
            <w:tcW w:w="1012" w:type="dxa"/>
          </w:tcPr>
          <w:p w14:paraId="50C96005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0656D0" w:rsidRPr="006E71D9" w14:paraId="0EE51561" w14:textId="77777777" w:rsidTr="00F54228">
        <w:trPr>
          <w:trHeight w:val="257"/>
        </w:trPr>
        <w:tc>
          <w:tcPr>
            <w:tcW w:w="7645" w:type="dxa"/>
          </w:tcPr>
          <w:p w14:paraId="2C89E20F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Stanford Center for Cognitive and Neurobiological Imaging Seed Grant</w:t>
            </w:r>
          </w:p>
        </w:tc>
        <w:tc>
          <w:tcPr>
            <w:tcW w:w="1012" w:type="dxa"/>
          </w:tcPr>
          <w:p w14:paraId="40B22FEB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0656D0" w:rsidRPr="006E71D9" w14:paraId="786D1881" w14:textId="77777777" w:rsidTr="00F54228">
        <w:trPr>
          <w:trHeight w:val="143"/>
        </w:trPr>
        <w:tc>
          <w:tcPr>
            <w:tcW w:w="7645" w:type="dxa"/>
          </w:tcPr>
          <w:p w14:paraId="0571D6E6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Organization of Human Brain Mapping: Merit Abstract Award</w:t>
            </w:r>
          </w:p>
        </w:tc>
        <w:tc>
          <w:tcPr>
            <w:tcW w:w="1012" w:type="dxa"/>
          </w:tcPr>
          <w:p w14:paraId="7B4DF2EB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0656D0" w:rsidRPr="006E71D9" w14:paraId="50308696" w14:textId="77777777" w:rsidTr="00F54228">
        <w:trPr>
          <w:trHeight w:val="59"/>
        </w:trPr>
        <w:tc>
          <w:tcPr>
            <w:tcW w:w="7645" w:type="dxa"/>
          </w:tcPr>
          <w:p w14:paraId="0C5205E0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University Bio-X Travel Award </w:t>
            </w:r>
          </w:p>
        </w:tc>
        <w:tc>
          <w:tcPr>
            <w:tcW w:w="1012" w:type="dxa"/>
          </w:tcPr>
          <w:p w14:paraId="41B82357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0656D0" w:rsidRPr="006E71D9" w14:paraId="19C04A19" w14:textId="77777777" w:rsidTr="00F54228">
        <w:trPr>
          <w:trHeight w:val="257"/>
        </w:trPr>
        <w:tc>
          <w:tcPr>
            <w:tcW w:w="7645" w:type="dxa"/>
          </w:tcPr>
          <w:p w14:paraId="70A81B5B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</w:tcPr>
          <w:p w14:paraId="7C2E5D5A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0656D0" w:rsidRPr="006E71D9" w14:paraId="19143E57" w14:textId="77777777" w:rsidTr="00F54228">
        <w:trPr>
          <w:trHeight w:val="257"/>
        </w:trPr>
        <w:tc>
          <w:tcPr>
            <w:tcW w:w="7645" w:type="dxa"/>
          </w:tcPr>
          <w:p w14:paraId="00E75310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Zimbardo Teaching Prize, Stanford University</w:t>
            </w:r>
          </w:p>
        </w:tc>
        <w:tc>
          <w:tcPr>
            <w:tcW w:w="1012" w:type="dxa"/>
          </w:tcPr>
          <w:p w14:paraId="456A4635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0656D0" w:rsidRPr="006E71D9" w14:paraId="1DE85089" w14:textId="77777777" w:rsidTr="00F54228">
        <w:trPr>
          <w:trHeight w:val="257"/>
        </w:trPr>
        <w:tc>
          <w:tcPr>
            <w:tcW w:w="7645" w:type="dxa"/>
          </w:tcPr>
          <w:p w14:paraId="38A861CD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John Brinster’43 Neuroscience Senior Thesis Prize, Princeton University</w:t>
            </w:r>
          </w:p>
        </w:tc>
        <w:tc>
          <w:tcPr>
            <w:tcW w:w="1012" w:type="dxa"/>
          </w:tcPr>
          <w:p w14:paraId="2EBCD947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0656D0" w:rsidRPr="006E71D9" w14:paraId="4372A329" w14:textId="77777777" w:rsidTr="00F54228">
        <w:trPr>
          <w:trHeight w:val="257"/>
        </w:trPr>
        <w:tc>
          <w:tcPr>
            <w:tcW w:w="7645" w:type="dxa"/>
          </w:tcPr>
          <w:p w14:paraId="74666624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Outstanding Academic Achievement in Neuroscience, Princeton University</w:t>
            </w:r>
          </w:p>
        </w:tc>
        <w:tc>
          <w:tcPr>
            <w:tcW w:w="1012" w:type="dxa"/>
          </w:tcPr>
          <w:p w14:paraId="17697322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0656D0" w:rsidRPr="006E71D9" w14:paraId="6DD805F1" w14:textId="77777777" w:rsidTr="00F54228">
        <w:trPr>
          <w:trHeight w:val="257"/>
        </w:trPr>
        <w:tc>
          <w:tcPr>
            <w:tcW w:w="7645" w:type="dxa"/>
          </w:tcPr>
          <w:p w14:paraId="1FEA447F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Howard Crosby Warren Award for Psychology, Princeton University</w:t>
            </w:r>
          </w:p>
        </w:tc>
        <w:tc>
          <w:tcPr>
            <w:tcW w:w="1012" w:type="dxa"/>
          </w:tcPr>
          <w:p w14:paraId="7952857D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0656D0" w:rsidRPr="006E71D9" w14:paraId="3DAEF446" w14:textId="77777777" w:rsidTr="00F54228">
        <w:trPr>
          <w:trHeight w:val="109"/>
        </w:trPr>
        <w:tc>
          <w:tcPr>
            <w:tcW w:w="7645" w:type="dxa"/>
          </w:tcPr>
          <w:p w14:paraId="1368E05F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Society for Neuroscience Undergraduate Student Travel Award </w:t>
            </w:r>
          </w:p>
        </w:tc>
        <w:tc>
          <w:tcPr>
            <w:tcW w:w="1012" w:type="dxa"/>
          </w:tcPr>
          <w:p w14:paraId="39744CB1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Times" w:hAnsi="Times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0656D0" w:rsidRPr="006E71D9" w14:paraId="66F36303" w14:textId="77777777" w:rsidTr="00F54228">
        <w:trPr>
          <w:trHeight w:val="342"/>
        </w:trPr>
        <w:tc>
          <w:tcPr>
            <w:tcW w:w="7645" w:type="dxa"/>
          </w:tcPr>
          <w:p w14:paraId="7BDDF053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Nancy J. Newman, MD’78 &amp; Valerie </w:t>
            </w:r>
            <w:proofErr w:type="spellStart"/>
            <w:r w:rsidRPr="00585C9C">
              <w:rPr>
                <w:rFonts w:ascii="Arial" w:hAnsi="Arial" w:cs="Arial"/>
                <w:sz w:val="22"/>
                <w:szCs w:val="22"/>
              </w:rPr>
              <w:t>Biousse</w:t>
            </w:r>
            <w:proofErr w:type="spellEnd"/>
            <w:r w:rsidRPr="00585C9C">
              <w:rPr>
                <w:rFonts w:ascii="Arial" w:hAnsi="Arial" w:cs="Arial"/>
                <w:sz w:val="22"/>
                <w:szCs w:val="22"/>
              </w:rPr>
              <w:t>, MD Award for Neuroscience</w:t>
            </w:r>
          </w:p>
        </w:tc>
        <w:tc>
          <w:tcPr>
            <w:tcW w:w="1012" w:type="dxa"/>
          </w:tcPr>
          <w:p w14:paraId="0C59AAA0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0656D0" w:rsidRPr="006E71D9" w14:paraId="11F8178C" w14:textId="77777777" w:rsidTr="00F54228">
        <w:trPr>
          <w:trHeight w:val="342"/>
        </w:trPr>
        <w:tc>
          <w:tcPr>
            <w:tcW w:w="7645" w:type="dxa"/>
          </w:tcPr>
          <w:p w14:paraId="222A4E59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Quantitative and Computational Neuroscience Training Grant</w:t>
            </w:r>
          </w:p>
        </w:tc>
        <w:tc>
          <w:tcPr>
            <w:tcW w:w="1012" w:type="dxa"/>
          </w:tcPr>
          <w:p w14:paraId="4C0C6128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</w:tbl>
    <w:p w14:paraId="54605E1F" w14:textId="77777777" w:rsid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1CB61F5B" w14:textId="643F764B" w:rsidR="002B65C8" w:rsidRDefault="00BE2B72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0656D0">
        <w:rPr>
          <w:rFonts w:ascii="Arial" w:hAnsi="Arial" w:cs="Arial"/>
          <w:b/>
          <w:color w:val="000000" w:themeColor="text1"/>
        </w:rPr>
        <w:lastRenderedPageBreak/>
        <w:t>Publications</w:t>
      </w:r>
    </w:p>
    <w:p w14:paraId="71A9F47C" w14:textId="24EA0D83" w:rsid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13FB059D" w14:textId="2AEF168F" w:rsidR="000656D0" w:rsidRDefault="000656D0" w:rsidP="000656D0">
      <w:pPr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1743A8">
        <w:rPr>
          <w:rFonts w:ascii="Arial" w:hAnsi="Arial" w:cs="Arial"/>
          <w:i/>
          <w:iCs/>
          <w:color w:val="000000" w:themeColor="text1"/>
          <w:sz w:val="22"/>
          <w:szCs w:val="22"/>
        </w:rPr>
        <w:t>*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0656D0">
        <w:rPr>
          <w:rFonts w:ascii="Arial" w:hAnsi="Arial" w:cs="Arial"/>
          <w:iCs/>
          <w:color w:val="000000" w:themeColor="text1"/>
          <w:sz w:val="22"/>
          <w:szCs w:val="22"/>
        </w:rPr>
        <w:t>Equal author contribution</w:t>
      </w:r>
    </w:p>
    <w:p w14:paraId="42152909" w14:textId="40D40BC8" w:rsid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656DEA2B" w14:textId="031614A4" w:rsidR="000656D0" w:rsidRP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656D0">
        <w:rPr>
          <w:rFonts w:ascii="Arial" w:hAnsi="Arial" w:cs="Arial"/>
          <w:i/>
          <w:color w:val="000000" w:themeColor="text1"/>
        </w:rPr>
        <w:t>Journal Articles</w:t>
      </w:r>
    </w:p>
    <w:p w14:paraId="4BF67317" w14:textId="48AA0E66" w:rsidR="00AF54F4" w:rsidRDefault="00AF54F4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053B0E5A" w14:textId="2FB2E822" w:rsidR="00AF54F4" w:rsidRPr="00AF54F4" w:rsidRDefault="00AF54F4" w:rsidP="00AF54F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AF54F4">
        <w:rPr>
          <w:rFonts w:ascii="Arial" w:hAnsi="Arial" w:cs="Arial"/>
          <w:b/>
          <w:sz w:val="22"/>
          <w:szCs w:val="22"/>
        </w:rPr>
        <w:t>Leong, Y. C.</w:t>
      </w:r>
      <w:r w:rsidRPr="00AF54F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54F4">
        <w:rPr>
          <w:rFonts w:ascii="Arial" w:hAnsi="Arial" w:cs="Arial"/>
          <w:sz w:val="22"/>
          <w:szCs w:val="22"/>
        </w:rPr>
        <w:t>Dziembaj</w:t>
      </w:r>
      <w:proofErr w:type="spellEnd"/>
      <w:r w:rsidRPr="00AF54F4">
        <w:rPr>
          <w:rFonts w:ascii="Arial" w:hAnsi="Arial" w:cs="Arial"/>
          <w:sz w:val="22"/>
          <w:szCs w:val="22"/>
        </w:rPr>
        <w:t xml:space="preserve">, R. &amp; </w:t>
      </w:r>
      <w:proofErr w:type="spellStart"/>
      <w:r w:rsidRPr="00AF54F4">
        <w:rPr>
          <w:rFonts w:ascii="Arial" w:hAnsi="Arial" w:cs="Arial"/>
          <w:sz w:val="22"/>
          <w:szCs w:val="22"/>
        </w:rPr>
        <w:t>D’Esposito</w:t>
      </w:r>
      <w:proofErr w:type="spellEnd"/>
      <w:r w:rsidRPr="00AF54F4">
        <w:rPr>
          <w:rFonts w:ascii="Arial" w:hAnsi="Arial" w:cs="Arial"/>
          <w:sz w:val="22"/>
          <w:szCs w:val="22"/>
        </w:rPr>
        <w:t xml:space="preserve">, M. Pupil-linked arousal biases evidence accumulation towards desirable percepts during perceptual decision-making. </w:t>
      </w:r>
      <w:r w:rsidRPr="00AF54F4">
        <w:rPr>
          <w:rFonts w:ascii="Arial" w:hAnsi="Arial" w:cs="Arial"/>
          <w:i/>
          <w:iCs/>
          <w:sz w:val="22"/>
          <w:szCs w:val="22"/>
        </w:rPr>
        <w:t>Psychological Science.</w:t>
      </w:r>
      <w:r w:rsidRPr="00AF54F4">
        <w:rPr>
          <w:rFonts w:ascii="Arial" w:hAnsi="Arial" w:cs="Arial"/>
          <w:sz w:val="22"/>
          <w:szCs w:val="22"/>
        </w:rPr>
        <w:t xml:space="preserve"> (accepted)</w:t>
      </w:r>
    </w:p>
    <w:p w14:paraId="53139A04" w14:textId="0652D798" w:rsidR="00E84C78" w:rsidRPr="00E84C78" w:rsidRDefault="00F06B1B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 C.</w:t>
      </w:r>
      <w:r w:rsidRPr="00E84C78">
        <w:rPr>
          <w:rFonts w:ascii="Arial" w:hAnsi="Arial" w:cs="Arial"/>
          <w:sz w:val="22"/>
          <w:szCs w:val="22"/>
        </w:rPr>
        <w:t xml:space="preserve">, Chen, J., </w:t>
      </w:r>
      <w:proofErr w:type="spellStart"/>
      <w:r w:rsidRPr="00E84C78">
        <w:rPr>
          <w:rFonts w:ascii="Arial" w:hAnsi="Arial" w:cs="Arial"/>
          <w:sz w:val="22"/>
          <w:szCs w:val="22"/>
        </w:rPr>
        <w:t>Willer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R.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Conservative and liberal attitudes drive polarized neural responses to political content.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Proceedings of the National Academy of Sciences</w:t>
      </w:r>
      <w:r w:rsidR="00984079">
        <w:rPr>
          <w:rFonts w:ascii="Arial" w:hAnsi="Arial" w:cs="Arial"/>
          <w:i/>
          <w:color w:val="000000" w:themeColor="text1"/>
          <w:sz w:val="22"/>
          <w:szCs w:val="22"/>
        </w:rPr>
        <w:t>,</w:t>
      </w:r>
      <w:r w:rsidRPr="00E84C78">
        <w:rPr>
          <w:rFonts w:ascii="Arial" w:hAnsi="Arial" w:cs="Arial"/>
          <w:i/>
          <w:iCs/>
          <w:sz w:val="22"/>
          <w:szCs w:val="22"/>
        </w:rPr>
        <w:t xml:space="preserve"> </w:t>
      </w:r>
      <w:r w:rsidR="00984079" w:rsidRPr="00984079">
        <w:rPr>
          <w:rFonts w:ascii="Arial" w:hAnsi="Arial" w:cs="Arial"/>
          <w:i/>
          <w:iCs/>
          <w:sz w:val="22"/>
          <w:szCs w:val="22"/>
        </w:rPr>
        <w:t>117(44)</w:t>
      </w:r>
      <w:r w:rsidR="00984079">
        <w:rPr>
          <w:rFonts w:ascii="Arial" w:hAnsi="Arial" w:cs="Arial"/>
          <w:sz w:val="22"/>
          <w:szCs w:val="22"/>
        </w:rPr>
        <w:t>,</w:t>
      </w:r>
      <w:r w:rsidR="00984079" w:rsidRPr="00984079">
        <w:rPr>
          <w:rFonts w:ascii="Arial" w:hAnsi="Arial" w:cs="Arial"/>
          <w:sz w:val="22"/>
          <w:szCs w:val="22"/>
        </w:rPr>
        <w:t xml:space="preserve"> 27731-27739</w:t>
      </w:r>
      <w:r w:rsidR="00984079" w:rsidRPr="00E84C78">
        <w:rPr>
          <w:rFonts w:ascii="Arial" w:hAnsi="Arial" w:cs="Arial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</w:t>
      </w:r>
      <w:r w:rsidR="00984079">
        <w:rPr>
          <w:rFonts w:ascii="Arial" w:hAnsi="Arial" w:cs="Arial"/>
          <w:sz w:val="22"/>
          <w:szCs w:val="22"/>
        </w:rPr>
        <w:t>2020</w:t>
      </w:r>
      <w:r w:rsidR="0007234B" w:rsidRPr="00E84C78">
        <w:rPr>
          <w:rFonts w:ascii="Arial" w:hAnsi="Arial" w:cs="Arial"/>
          <w:sz w:val="22"/>
          <w:szCs w:val="22"/>
        </w:rPr>
        <w:t>)</w:t>
      </w:r>
      <w:r w:rsidR="00984079">
        <w:rPr>
          <w:rFonts w:ascii="Arial" w:hAnsi="Arial" w:cs="Arial"/>
          <w:sz w:val="22"/>
          <w:szCs w:val="22"/>
        </w:rPr>
        <w:t xml:space="preserve">. </w:t>
      </w:r>
    </w:p>
    <w:p w14:paraId="0C04DFB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Y.C.</w:t>
      </w:r>
      <w:r w:rsidRPr="00E84C78">
        <w:rPr>
          <w:rFonts w:ascii="Arial" w:hAnsi="Arial" w:cs="Arial"/>
          <w:sz w:val="22"/>
          <w:szCs w:val="22"/>
        </w:rPr>
        <w:t xml:space="preserve">, Hughes, B., </w:t>
      </w:r>
      <w:proofErr w:type="spellStart"/>
      <w:r w:rsidRPr="00E84C78">
        <w:rPr>
          <w:rFonts w:ascii="Arial" w:hAnsi="Arial" w:cs="Arial"/>
          <w:sz w:val="22"/>
          <w:szCs w:val="22"/>
        </w:rPr>
        <w:t>Yiyu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 Wang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Neurocomputational mechanisms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underlying motivated seeing.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Human Behavior, 3(9), </w:t>
      </w:r>
      <w:r w:rsidRPr="00E84C78">
        <w:rPr>
          <w:rFonts w:ascii="Arial" w:hAnsi="Arial" w:cs="Arial"/>
          <w:iCs/>
          <w:color w:val="000000" w:themeColor="text1"/>
          <w:sz w:val="22"/>
          <w:szCs w:val="22"/>
        </w:rPr>
        <w:t>962–973</w:t>
      </w:r>
      <w:r w:rsidR="0007234B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(2019).</w:t>
      </w:r>
      <w:r w:rsidR="00452992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4D56670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>Morelli, S.*,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 xml:space="preserve"> 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Carlson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Kullar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M.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Neural detection of socially valued community members.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Proceedings of the National Academy of Sciences,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115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(32), 8149-8154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sz w:val="22"/>
          <w:szCs w:val="22"/>
        </w:rPr>
        <w:t>(2019).</w:t>
      </w:r>
    </w:p>
    <w:p w14:paraId="10509C1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Unrealistic optimism in advice taking: A computational account.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Journal of Experimental Psychology: General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147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(2), 170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(2018).</w:t>
      </w:r>
    </w:p>
    <w:p w14:paraId="66EF6B1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Leong, Y. C.*,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Radulescu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A.*,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DeWoskin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V.,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Niv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Y. Dynamic interaction between reinforcement learning and attention in multidimensional environments.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Neuron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93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(2), 451-463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(2017).</w:t>
      </w:r>
    </w:p>
    <w:p w14:paraId="0922A373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Chen, J.*,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Honey, C., Yong, C.H., Norman, K.A. &amp; Hasson, U. Shared experience and shared memory reveal a common structure for brain activity during natural recall.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Neuroscience,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20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(1), 115-125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(2017). </w:t>
      </w:r>
      <w:r w:rsidR="003F7CC9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72CB92D0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Zadbood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A., Chen 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Norman, K.A., Hasson U. How we transmit memories to other brains: constructing shared neural representations via communication.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Cerebral Cortex. 27(10),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4988-5000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(2017). </w:t>
      </w:r>
      <w:r w:rsidR="001B591A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2226852" w14:textId="55814BA5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Niv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Y.,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Geana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A., Gershman, S.J.,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Wilson, R.C. Reinforcement learning in multidimensional environments relies on attention mechanisms.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The Journal of Neuroscience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35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(21), 8145-8157</w:t>
      </w:r>
      <w:r w:rsidR="008B79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B79C7" w:rsidRPr="00E84C78">
        <w:rPr>
          <w:rFonts w:ascii="Arial" w:hAnsi="Arial" w:cs="Arial"/>
          <w:color w:val="000000" w:themeColor="text1"/>
          <w:sz w:val="22"/>
          <w:szCs w:val="22"/>
        </w:rPr>
        <w:t>(2015)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499079F" w14:textId="785E3B5E" w:rsidR="000656D0" w:rsidRPr="000656D0" w:rsidRDefault="00BE2B72" w:rsidP="000656D0">
      <w:pPr>
        <w:pStyle w:val="ListParagraph"/>
        <w:numPr>
          <w:ilvl w:val="0"/>
          <w:numId w:val="2"/>
        </w:numPr>
        <w:spacing w:after="24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Johnson-Laird, P.N., Kang, O.E. &amp;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On musical dissonance.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</w:rPr>
        <w:t>Music Perception: An Interdisciplinary Journal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, 30(1), 19-35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(2012).</w:t>
      </w:r>
    </w:p>
    <w:p w14:paraId="4D58FAB8" w14:textId="4E2175E5" w:rsidR="00E84C78" w:rsidRPr="000656D0" w:rsidRDefault="00763091" w:rsidP="00E84C7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656D0">
        <w:rPr>
          <w:rFonts w:ascii="Arial" w:hAnsi="Arial" w:cs="Arial"/>
          <w:i/>
          <w:color w:val="000000" w:themeColor="text1"/>
        </w:rPr>
        <w:t>Preprints</w:t>
      </w:r>
    </w:p>
    <w:p w14:paraId="74B4A6C8" w14:textId="77777777" w:rsidR="001743A8" w:rsidRPr="008E7BA1" w:rsidRDefault="001743A8" w:rsidP="00E84C7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4268440E" w14:textId="3F11AE6E" w:rsidR="00A10867" w:rsidRDefault="008C35C4" w:rsidP="00770562">
      <w:pPr>
        <w:pStyle w:val="ListParagraph"/>
        <w:numPr>
          <w:ilvl w:val="0"/>
          <w:numId w:val="3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8C35C4">
        <w:rPr>
          <w:rFonts w:ascii="Arial" w:hAnsi="Arial" w:cs="Arial"/>
          <w:sz w:val="22"/>
          <w:szCs w:val="22"/>
        </w:rPr>
        <w:t>Nastase</w:t>
      </w:r>
      <w:proofErr w:type="spellEnd"/>
      <w:r w:rsidRPr="008C35C4">
        <w:rPr>
          <w:rFonts w:ascii="Arial" w:hAnsi="Arial" w:cs="Arial"/>
          <w:sz w:val="22"/>
          <w:szCs w:val="22"/>
        </w:rPr>
        <w:t xml:space="preserve">, S. A., Liu, Y. F., Hillman, H., </w:t>
      </w:r>
      <w:proofErr w:type="spellStart"/>
      <w:r w:rsidRPr="008C35C4">
        <w:rPr>
          <w:rFonts w:ascii="Arial" w:hAnsi="Arial" w:cs="Arial"/>
          <w:sz w:val="22"/>
          <w:szCs w:val="22"/>
        </w:rPr>
        <w:t>Zadbood</w:t>
      </w:r>
      <w:proofErr w:type="spellEnd"/>
      <w:r w:rsidRPr="008C35C4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8C35C4">
        <w:rPr>
          <w:rFonts w:ascii="Arial" w:hAnsi="Arial" w:cs="Arial"/>
          <w:sz w:val="22"/>
          <w:szCs w:val="22"/>
        </w:rPr>
        <w:t>Hasenfratz</w:t>
      </w:r>
      <w:proofErr w:type="spellEnd"/>
      <w:r w:rsidRPr="008C35C4">
        <w:rPr>
          <w:rFonts w:ascii="Arial" w:hAnsi="Arial" w:cs="Arial"/>
          <w:sz w:val="22"/>
          <w:szCs w:val="22"/>
        </w:rPr>
        <w:t xml:space="preserve">, L., </w:t>
      </w:r>
      <w:proofErr w:type="spellStart"/>
      <w:r w:rsidRPr="008C35C4">
        <w:rPr>
          <w:rFonts w:ascii="Arial" w:hAnsi="Arial" w:cs="Arial"/>
          <w:sz w:val="22"/>
          <w:szCs w:val="22"/>
        </w:rPr>
        <w:t>Keshavarzian</w:t>
      </w:r>
      <w:proofErr w:type="spellEnd"/>
      <w:r w:rsidRPr="008C35C4">
        <w:rPr>
          <w:rFonts w:ascii="Arial" w:hAnsi="Arial" w:cs="Arial"/>
          <w:sz w:val="22"/>
          <w:szCs w:val="22"/>
        </w:rPr>
        <w:t>, N., ...</w:t>
      </w:r>
      <w:r w:rsidRPr="008C35C4">
        <w:rPr>
          <w:rFonts w:ascii="Arial" w:hAnsi="Arial" w:cs="Arial"/>
          <w:b/>
          <w:bCs/>
          <w:sz w:val="22"/>
          <w:szCs w:val="22"/>
        </w:rPr>
        <w:t xml:space="preserve"> Leong, Y. C.</w:t>
      </w:r>
      <w:r>
        <w:rPr>
          <w:rFonts w:ascii="Arial" w:hAnsi="Arial" w:cs="Arial"/>
          <w:sz w:val="22"/>
          <w:szCs w:val="22"/>
        </w:rPr>
        <w:t xml:space="preserve">, … </w:t>
      </w:r>
      <w:r w:rsidRPr="008C35C4">
        <w:rPr>
          <w:rFonts w:ascii="Arial" w:hAnsi="Arial" w:cs="Arial"/>
          <w:sz w:val="22"/>
          <w:szCs w:val="22"/>
        </w:rPr>
        <w:t xml:space="preserve">&amp; Hasson, U. Narratives: fMRI data for evaluating models of naturalistic language comprehension. </w:t>
      </w:r>
      <w:proofErr w:type="spellStart"/>
      <w:r w:rsidRPr="008C35C4">
        <w:rPr>
          <w:rFonts w:ascii="Arial" w:hAnsi="Arial" w:cs="Arial"/>
          <w:i/>
          <w:iCs/>
          <w:sz w:val="22"/>
          <w:szCs w:val="22"/>
        </w:rPr>
        <w:t>bioRxiv</w:t>
      </w:r>
      <w:proofErr w:type="spellEnd"/>
      <w:r w:rsidRPr="008C35C4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(2020)</w:t>
      </w:r>
    </w:p>
    <w:p w14:paraId="245D9039" w14:textId="747CB620" w:rsidR="00770562" w:rsidRPr="008C35C4" w:rsidRDefault="00770562" w:rsidP="008E7BA1">
      <w:pPr>
        <w:pStyle w:val="ListParagraph"/>
        <w:numPr>
          <w:ilvl w:val="0"/>
          <w:numId w:val="3"/>
        </w:numPr>
        <w:ind w:left="720" w:hanging="720"/>
        <w:rPr>
          <w:rFonts w:ascii="Arial" w:hAnsi="Arial" w:cs="Arial"/>
          <w:sz w:val="22"/>
          <w:szCs w:val="22"/>
        </w:rPr>
      </w:pPr>
      <w:r w:rsidRPr="00770562">
        <w:rPr>
          <w:rFonts w:ascii="Arial" w:hAnsi="Arial" w:cs="Arial"/>
          <w:sz w:val="22"/>
          <w:szCs w:val="22"/>
        </w:rPr>
        <w:t xml:space="preserve">Rossi-Goldthorpe, R., </w:t>
      </w:r>
      <w:r w:rsidRPr="00770562">
        <w:rPr>
          <w:rFonts w:ascii="Arial" w:hAnsi="Arial" w:cs="Arial"/>
          <w:b/>
          <w:bCs/>
          <w:sz w:val="22"/>
          <w:szCs w:val="22"/>
        </w:rPr>
        <w:t>Leong, Y. C.,</w:t>
      </w:r>
      <w:r w:rsidRPr="007705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0562">
        <w:rPr>
          <w:rFonts w:ascii="Arial" w:hAnsi="Arial" w:cs="Arial"/>
          <w:sz w:val="22"/>
          <w:szCs w:val="22"/>
        </w:rPr>
        <w:t>Leptourgos</w:t>
      </w:r>
      <w:proofErr w:type="spellEnd"/>
      <w:r w:rsidRPr="00770562">
        <w:rPr>
          <w:rFonts w:ascii="Arial" w:hAnsi="Arial" w:cs="Arial"/>
          <w:sz w:val="22"/>
          <w:szCs w:val="22"/>
        </w:rPr>
        <w:t>, P., &amp; Corlett, P. R. A normative account of self-deception, overconfidence, and paranoia.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PsyArXiv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(2021)</w:t>
      </w:r>
    </w:p>
    <w:p w14:paraId="03E90747" w14:textId="77777777" w:rsidR="00274C9E" w:rsidRPr="00E758E9" w:rsidRDefault="00274C9E" w:rsidP="00274C9E">
      <w:pPr>
        <w:rPr>
          <w:rFonts w:ascii="Arial" w:hAnsi="Arial" w:cs="Arial"/>
        </w:rPr>
      </w:pPr>
    </w:p>
    <w:p w14:paraId="7EB13719" w14:textId="6907BFB7" w:rsidR="002B65C8" w:rsidRPr="000656D0" w:rsidRDefault="002B65C8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5383DD"/>
        </w:rPr>
      </w:pPr>
      <w:r w:rsidRPr="000656D0">
        <w:rPr>
          <w:rFonts w:ascii="Arial" w:hAnsi="Arial" w:cs="Arial"/>
          <w:i/>
          <w:color w:val="000000" w:themeColor="text1"/>
        </w:rPr>
        <w:t>Conference Proceedings</w:t>
      </w:r>
    </w:p>
    <w:p w14:paraId="26577E8C" w14:textId="77777777" w:rsidR="003F7CC9" w:rsidRPr="008E7BA1" w:rsidRDefault="003F7CC9" w:rsidP="003F7CC9">
      <w:pPr>
        <w:ind w:left="720" w:hanging="720"/>
        <w:rPr>
          <w:rFonts w:ascii="Arial" w:hAnsi="Arial" w:cs="Arial"/>
          <w:sz w:val="22"/>
          <w:szCs w:val="22"/>
        </w:rPr>
      </w:pPr>
    </w:p>
    <w:p w14:paraId="2C26D778" w14:textId="2853967D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>Velez, N.*,</w:t>
      </w:r>
      <w:r w:rsidRPr="00274C9E">
        <w:rPr>
          <w:rFonts w:ascii="Arial" w:hAnsi="Arial" w:cs="Arial"/>
          <w:b/>
          <w:sz w:val="22"/>
          <w:szCs w:val="22"/>
        </w:rPr>
        <w:t xml:space="preserve"> Leong, Y.C.*,</w:t>
      </w:r>
      <w:r w:rsidRPr="00274C9E">
        <w:rPr>
          <w:rFonts w:ascii="Arial" w:hAnsi="Arial" w:cs="Arial"/>
          <w:sz w:val="22"/>
          <w:szCs w:val="22"/>
        </w:rPr>
        <w:t xml:space="preserve"> Pan, C., </w:t>
      </w:r>
      <w:proofErr w:type="spellStart"/>
      <w:r w:rsidRPr="00274C9E">
        <w:rPr>
          <w:rFonts w:ascii="Arial" w:hAnsi="Arial" w:cs="Arial"/>
          <w:sz w:val="22"/>
          <w:szCs w:val="22"/>
        </w:rPr>
        <w:t>Zaki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J. &amp; </w:t>
      </w:r>
      <w:proofErr w:type="spellStart"/>
      <w:r w:rsidRPr="00274C9E">
        <w:rPr>
          <w:rFonts w:ascii="Arial" w:hAnsi="Arial" w:cs="Arial"/>
          <w:sz w:val="22"/>
          <w:szCs w:val="22"/>
        </w:rPr>
        <w:t>Gweon</w:t>
      </w:r>
      <w:proofErr w:type="spellEnd"/>
      <w:r w:rsidRPr="00274C9E">
        <w:rPr>
          <w:rFonts w:ascii="Arial" w:hAnsi="Arial" w:cs="Arial"/>
          <w:sz w:val="22"/>
          <w:szCs w:val="22"/>
        </w:rPr>
        <w:t>, H. Learning and making novel predictions about others’ preferences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37</w:t>
      </w:r>
      <w:r w:rsidRPr="00274C9E">
        <w:rPr>
          <w:rFonts w:ascii="Arial" w:hAnsi="Arial" w:cs="Arial"/>
          <w:i/>
          <w:iCs/>
          <w:sz w:val="22"/>
          <w:szCs w:val="22"/>
          <w:vertAlign w:val="superscript"/>
        </w:rPr>
        <w:t>th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Annual Conference of the Cognitive Science Society</w:t>
      </w:r>
      <w:r w:rsidR="00274C9E" w:rsidRPr="00274C9E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(2016).</w:t>
      </w:r>
    </w:p>
    <w:p w14:paraId="1D3BD5A9" w14:textId="001E5FF3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274C9E">
        <w:rPr>
          <w:rFonts w:ascii="Arial" w:hAnsi="Arial" w:cs="Arial"/>
          <w:sz w:val="22"/>
          <w:szCs w:val="22"/>
        </w:rPr>
        <w:t>Niv</w:t>
      </w:r>
      <w:proofErr w:type="spellEnd"/>
      <w:r w:rsidRPr="00274C9E">
        <w:rPr>
          <w:rFonts w:ascii="Arial" w:hAnsi="Arial" w:cs="Arial"/>
          <w:sz w:val="22"/>
          <w:szCs w:val="22"/>
        </w:rPr>
        <w:t>, Y. Human reinforcement learning processes act on learned attentionally-filtered representations of the world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="008B78A7"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20E4019D" w14:textId="77777777" w:rsidR="00EC25C7" w:rsidRDefault="002B65C8" w:rsidP="006458C3">
      <w:pPr>
        <w:pStyle w:val="ListParagraph"/>
        <w:numPr>
          <w:ilvl w:val="0"/>
          <w:numId w:val="4"/>
        </w:numPr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 xml:space="preserve">Daniel, R., </w:t>
      </w:r>
      <w:proofErr w:type="spellStart"/>
      <w:r w:rsidRPr="00274C9E">
        <w:rPr>
          <w:rFonts w:ascii="Arial" w:hAnsi="Arial" w:cs="Arial"/>
          <w:sz w:val="22"/>
          <w:szCs w:val="22"/>
        </w:rPr>
        <w:t>DeWoskin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V., </w:t>
      </w: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74C9E">
        <w:rPr>
          <w:rFonts w:ascii="Arial" w:hAnsi="Arial" w:cs="Arial"/>
          <w:sz w:val="22"/>
          <w:szCs w:val="22"/>
        </w:rPr>
        <w:t>Radulescu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A. &amp; </w:t>
      </w:r>
      <w:proofErr w:type="spellStart"/>
      <w:r w:rsidRPr="00274C9E">
        <w:rPr>
          <w:rFonts w:ascii="Arial" w:hAnsi="Arial" w:cs="Arial"/>
          <w:sz w:val="22"/>
          <w:szCs w:val="22"/>
        </w:rPr>
        <w:t>Niv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Y. Humans employ selective attention when learning in complex environments: evidence from computational modeling and </w:t>
      </w:r>
      <w:r w:rsidR="00F658B3">
        <w:rPr>
          <w:rFonts w:ascii="Arial" w:hAnsi="Arial" w:cs="Arial"/>
          <w:sz w:val="22"/>
          <w:szCs w:val="22"/>
        </w:rPr>
        <w:t>neuroimaging.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3B330868" w14:textId="77777777" w:rsidR="006458C3" w:rsidRDefault="006458C3" w:rsidP="00E758E9">
      <w:pPr>
        <w:rPr>
          <w:rFonts w:ascii="Arial" w:hAnsi="Arial" w:cs="Arial"/>
          <w:b/>
          <w:color w:val="5383DD"/>
        </w:rPr>
      </w:pPr>
    </w:p>
    <w:p w14:paraId="081492F5" w14:textId="77777777" w:rsidR="008C35C4" w:rsidRDefault="008C35C4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</w:p>
    <w:p w14:paraId="785E5653" w14:textId="793F2FAA" w:rsidR="00EB252A" w:rsidRPr="00817F7A" w:rsidRDefault="00284E98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Oral Presentations</w:t>
      </w:r>
    </w:p>
    <w:p w14:paraId="03AD3FF0" w14:textId="737E59D2" w:rsidR="00EB252A" w:rsidRPr="002C46CE" w:rsidRDefault="00EB252A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092C1D1B" w14:textId="68765074" w:rsidR="00762C96" w:rsidRPr="00453DEA" w:rsidRDefault="00453DEA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  <w:r w:rsidRPr="00453DEA">
        <w:rPr>
          <w:rFonts w:ascii="Arial" w:hAnsi="Arial" w:cs="Arial"/>
          <w:i/>
          <w:color w:val="000000" w:themeColor="text1"/>
          <w:szCs w:val="22"/>
        </w:rPr>
        <w:t>Chaired</w:t>
      </w:r>
      <w:r w:rsidR="00EB252A" w:rsidRPr="00453DEA">
        <w:rPr>
          <w:rFonts w:ascii="Arial" w:hAnsi="Arial" w:cs="Arial"/>
          <w:i/>
          <w:color w:val="000000" w:themeColor="text1"/>
          <w:szCs w:val="22"/>
        </w:rPr>
        <w:t xml:space="preserve"> </w:t>
      </w:r>
      <w:r w:rsidRPr="00453DEA">
        <w:rPr>
          <w:rFonts w:ascii="Arial" w:hAnsi="Arial" w:cs="Arial"/>
          <w:i/>
          <w:color w:val="000000" w:themeColor="text1"/>
          <w:szCs w:val="22"/>
        </w:rPr>
        <w:t>S</w:t>
      </w:r>
      <w:r w:rsidR="00EB252A" w:rsidRPr="00453DEA">
        <w:rPr>
          <w:rFonts w:ascii="Arial" w:hAnsi="Arial" w:cs="Arial"/>
          <w:i/>
          <w:color w:val="000000" w:themeColor="text1"/>
          <w:szCs w:val="22"/>
        </w:rPr>
        <w:t>ymposia</w:t>
      </w:r>
    </w:p>
    <w:p w14:paraId="6F74EE24" w14:textId="77777777" w:rsidR="002C46CE" w:rsidRDefault="002C46CE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A507179" w14:textId="735394AA" w:rsidR="008B79C7" w:rsidRPr="000B0316" w:rsidRDefault="0093679C" w:rsidP="000B031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20" w:line="276" w:lineRule="auto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EB252A" w:rsidRPr="004B10DA">
        <w:rPr>
          <w:rFonts w:ascii="Arial" w:hAnsi="Arial" w:cs="Arial"/>
          <w:sz w:val="22"/>
          <w:szCs w:val="22"/>
        </w:rPr>
        <w:t>First Impressions: When Are They Updated? When Are They Maintained?</w:t>
      </w:r>
      <w:r>
        <w:rPr>
          <w:rFonts w:ascii="Arial" w:hAnsi="Arial" w:cs="Arial"/>
          <w:sz w:val="22"/>
          <w:szCs w:val="22"/>
        </w:rPr>
        <w:t>”.</w:t>
      </w:r>
      <w:r w:rsidR="00EB252A" w:rsidRPr="004B10DA">
        <w:rPr>
          <w:rFonts w:ascii="Arial" w:hAnsi="Arial" w:cs="Arial"/>
          <w:sz w:val="22"/>
          <w:szCs w:val="22"/>
        </w:rPr>
        <w:t xml:space="preserve"> Society for Personality and Social Psychology </w:t>
      </w:r>
      <w:r>
        <w:rPr>
          <w:rFonts w:ascii="Arial" w:hAnsi="Arial" w:cs="Arial"/>
          <w:sz w:val="22"/>
          <w:szCs w:val="22"/>
        </w:rPr>
        <w:t xml:space="preserve">Annual Meeting </w:t>
      </w:r>
      <w:r w:rsidR="00EB252A" w:rsidRPr="004B10DA">
        <w:rPr>
          <w:rFonts w:ascii="Arial" w:hAnsi="Arial" w:cs="Arial"/>
          <w:sz w:val="22"/>
          <w:szCs w:val="22"/>
        </w:rPr>
        <w:t>(Co-chair: Jack Cao</w:t>
      </w:r>
      <w:r w:rsidR="00F658B3">
        <w:rPr>
          <w:rFonts w:ascii="Arial" w:hAnsi="Arial" w:cs="Arial"/>
          <w:sz w:val="22"/>
          <w:szCs w:val="22"/>
        </w:rPr>
        <w:t>, 201</w:t>
      </w:r>
      <w:r>
        <w:rPr>
          <w:rFonts w:ascii="Arial" w:hAnsi="Arial" w:cs="Arial"/>
          <w:sz w:val="22"/>
          <w:szCs w:val="22"/>
        </w:rPr>
        <w:t>7</w:t>
      </w:r>
      <w:r w:rsidR="00EB252A" w:rsidRPr="004B10D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60E90E87" w14:textId="7C65535F" w:rsidR="00284E98" w:rsidRPr="00453DEA" w:rsidRDefault="00284E98" w:rsidP="00284E98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  <w:r w:rsidRPr="00453DEA">
        <w:rPr>
          <w:rFonts w:ascii="Arial" w:hAnsi="Arial" w:cs="Arial"/>
          <w:i/>
          <w:color w:val="000000" w:themeColor="text1"/>
          <w:szCs w:val="22"/>
        </w:rPr>
        <w:t>Invited Talks</w:t>
      </w:r>
    </w:p>
    <w:p w14:paraId="563C570D" w14:textId="77777777" w:rsidR="00762C96" w:rsidRPr="002C46CE" w:rsidRDefault="00762C96" w:rsidP="00284E98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F5BEA82" w14:textId="044B102C" w:rsid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1458EC">
        <w:rPr>
          <w:rFonts w:ascii="Arial" w:hAnsi="Arial" w:cs="Arial"/>
          <w:sz w:val="22"/>
          <w:szCs w:val="22"/>
        </w:rPr>
        <w:t>An integrative view of motivated cognition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F863E6">
        <w:rPr>
          <w:rFonts w:ascii="Arial" w:hAnsi="Arial" w:cs="Arial"/>
          <w:sz w:val="22"/>
          <w:szCs w:val="22"/>
        </w:rPr>
        <w:t xml:space="preserve"> </w:t>
      </w:r>
      <w:r w:rsidR="001458EC">
        <w:rPr>
          <w:rFonts w:ascii="Arial" w:hAnsi="Arial" w:cs="Arial"/>
          <w:sz w:val="22"/>
          <w:szCs w:val="22"/>
        </w:rPr>
        <w:t>UCLA Brain Mapping Seminar</w:t>
      </w:r>
      <w:r w:rsidR="00F863E6" w:rsidRPr="00F863E6">
        <w:rPr>
          <w:rFonts w:ascii="Arial" w:hAnsi="Arial" w:cs="Arial"/>
          <w:sz w:val="22"/>
          <w:szCs w:val="22"/>
        </w:rPr>
        <w:t xml:space="preserve">, </w:t>
      </w:r>
      <w:r w:rsidR="001458EC">
        <w:rPr>
          <w:rFonts w:ascii="Arial" w:hAnsi="Arial" w:cs="Arial"/>
          <w:sz w:val="22"/>
          <w:szCs w:val="22"/>
        </w:rPr>
        <w:t>University of California, Los Angeles</w:t>
      </w:r>
      <w:r w:rsidR="008B79C7">
        <w:rPr>
          <w:rFonts w:ascii="Arial" w:hAnsi="Arial" w:cs="Arial"/>
          <w:sz w:val="22"/>
          <w:szCs w:val="22"/>
        </w:rPr>
        <w:t xml:space="preserve"> </w:t>
      </w:r>
      <w:r w:rsidR="008B79C7" w:rsidRPr="00F863E6">
        <w:rPr>
          <w:rFonts w:ascii="Arial" w:hAnsi="Arial" w:cs="Arial"/>
          <w:sz w:val="22"/>
          <w:szCs w:val="22"/>
        </w:rPr>
        <w:t>(20</w:t>
      </w:r>
      <w:r w:rsidR="001458EC">
        <w:rPr>
          <w:rFonts w:ascii="Arial" w:hAnsi="Arial" w:cs="Arial"/>
          <w:sz w:val="22"/>
          <w:szCs w:val="22"/>
        </w:rPr>
        <w:t>21</w:t>
      </w:r>
      <w:r w:rsidR="008B79C7" w:rsidRPr="00F863E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78B160FC" w14:textId="57230FA7" w:rsidR="00453DEA" w:rsidRPr="00453DEA" w:rsidRDefault="00453DEA" w:rsidP="00453DE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Pr="00F863E6">
        <w:rPr>
          <w:rFonts w:ascii="Arial" w:hAnsi="Arial" w:cs="Arial"/>
          <w:sz w:val="22"/>
          <w:szCs w:val="22"/>
        </w:rPr>
        <w:t>Motivated perception: How the brain sees what it wants to see</w:t>
      </w:r>
      <w:r>
        <w:rPr>
          <w:rFonts w:ascii="Arial" w:hAnsi="Arial" w:cs="Arial"/>
          <w:sz w:val="22"/>
          <w:szCs w:val="22"/>
        </w:rPr>
        <w:t>”.</w:t>
      </w:r>
      <w:r w:rsidRPr="00F863E6">
        <w:rPr>
          <w:rFonts w:ascii="Arial" w:hAnsi="Arial" w:cs="Arial"/>
          <w:sz w:val="22"/>
          <w:szCs w:val="22"/>
        </w:rPr>
        <w:t xml:space="preserve"> Mind, Brain, Computation and Technology Seminar, Stanford University</w:t>
      </w:r>
      <w:r>
        <w:rPr>
          <w:rFonts w:ascii="Arial" w:hAnsi="Arial" w:cs="Arial"/>
          <w:sz w:val="22"/>
          <w:szCs w:val="22"/>
        </w:rPr>
        <w:t xml:space="preserve"> </w:t>
      </w:r>
      <w:r w:rsidRPr="00F863E6">
        <w:rPr>
          <w:rFonts w:ascii="Arial" w:hAnsi="Arial" w:cs="Arial"/>
          <w:sz w:val="22"/>
          <w:szCs w:val="22"/>
        </w:rPr>
        <w:t>(2019)</w:t>
      </w:r>
      <w:r>
        <w:rPr>
          <w:rFonts w:ascii="Arial" w:hAnsi="Arial" w:cs="Arial"/>
          <w:sz w:val="22"/>
          <w:szCs w:val="22"/>
        </w:rPr>
        <w:t>.</w:t>
      </w:r>
    </w:p>
    <w:p w14:paraId="545538BF" w14:textId="39C11E80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8B79C7">
        <w:rPr>
          <w:rFonts w:ascii="Arial" w:hAnsi="Arial" w:cs="Arial"/>
          <w:sz w:val="22"/>
          <w:szCs w:val="22"/>
        </w:rPr>
        <w:t xml:space="preserve"> Affective Brain Lab Seminar Series, University College London</w:t>
      </w:r>
      <w:r w:rsidR="008B79C7" w:rsidRPr="008B79C7">
        <w:rPr>
          <w:rFonts w:ascii="Arial" w:hAnsi="Arial" w:cs="Arial"/>
          <w:sz w:val="22"/>
          <w:szCs w:val="22"/>
        </w:rPr>
        <w:t xml:space="preserve"> </w:t>
      </w:r>
      <w:r w:rsidR="00F863E6" w:rsidRPr="008B79C7">
        <w:rPr>
          <w:rFonts w:ascii="Arial" w:hAnsi="Arial" w:cs="Arial"/>
          <w:sz w:val="22"/>
          <w:szCs w:val="22"/>
        </w:rPr>
        <w:t>(Skype</w:t>
      </w:r>
      <w:r w:rsidR="00F658B3">
        <w:rPr>
          <w:rFonts w:ascii="Arial" w:hAnsi="Arial" w:cs="Arial"/>
          <w:sz w:val="22"/>
          <w:szCs w:val="22"/>
        </w:rPr>
        <w:t>, 2018</w:t>
      </w:r>
      <w:r w:rsidR="00F863E6" w:rsidRPr="008B79C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4C2C5EEE" w14:textId="32D18563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 xml:space="preserve">. </w:t>
      </w:r>
      <w:r w:rsidR="00F863E6" w:rsidRPr="008B79C7">
        <w:rPr>
          <w:rFonts w:ascii="Arial" w:hAnsi="Arial" w:cs="Arial"/>
          <w:sz w:val="22"/>
          <w:szCs w:val="22"/>
        </w:rPr>
        <w:t>National Institutes of Health</w:t>
      </w:r>
      <w:r w:rsidR="00762C96">
        <w:rPr>
          <w:rFonts w:ascii="Arial" w:hAnsi="Arial" w:cs="Arial"/>
          <w:sz w:val="22"/>
          <w:szCs w:val="22"/>
        </w:rPr>
        <w:t xml:space="preserve"> (2017)</w:t>
      </w:r>
      <w:r>
        <w:rPr>
          <w:rFonts w:ascii="Arial" w:hAnsi="Arial" w:cs="Arial"/>
          <w:sz w:val="22"/>
          <w:szCs w:val="22"/>
        </w:rPr>
        <w:t>.</w:t>
      </w:r>
    </w:p>
    <w:p w14:paraId="399E2716" w14:textId="564EBEF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Johns Hopkins University</w:t>
      </w:r>
      <w:r w:rsidR="00762C96">
        <w:rPr>
          <w:rFonts w:ascii="Arial" w:hAnsi="Arial" w:cs="Arial"/>
          <w:sz w:val="22"/>
          <w:szCs w:val="22"/>
        </w:rPr>
        <w:t xml:space="preserve">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3F6E33D9" w14:textId="2AED44D8" w:rsidR="00762C96" w:rsidRPr="00762C96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Neural prediction of social support hubs in emerging social networks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2C96" w:rsidRPr="00762C96">
        <w:rPr>
          <w:rFonts w:ascii="Arial" w:hAnsi="Arial" w:cs="Arial"/>
          <w:sz w:val="22"/>
          <w:szCs w:val="22"/>
        </w:rPr>
        <w:t>Langfeld</w:t>
      </w:r>
      <w:proofErr w:type="spellEnd"/>
      <w:r w:rsidR="00762C96" w:rsidRPr="00762C96">
        <w:rPr>
          <w:rFonts w:ascii="Arial" w:hAnsi="Arial" w:cs="Arial"/>
          <w:sz w:val="22"/>
          <w:szCs w:val="22"/>
        </w:rPr>
        <w:t xml:space="preserve"> Conference: From micro-level cognitive phenomena to large-scale social dynamics</w:t>
      </w:r>
      <w:r w:rsidR="00762C96">
        <w:rPr>
          <w:rFonts w:ascii="Arial" w:hAnsi="Arial" w:cs="Arial"/>
          <w:sz w:val="22"/>
          <w:szCs w:val="22"/>
        </w:rPr>
        <w:t xml:space="preserve">, </w:t>
      </w:r>
      <w:r w:rsidR="00762C96" w:rsidRPr="00762C96">
        <w:rPr>
          <w:rFonts w:ascii="Arial" w:hAnsi="Arial" w:cs="Arial"/>
          <w:sz w:val="22"/>
          <w:szCs w:val="22"/>
        </w:rPr>
        <w:t>Princeton</w:t>
      </w:r>
      <w:r w:rsidR="00762C96">
        <w:rPr>
          <w:rFonts w:ascii="Arial" w:hAnsi="Arial" w:cs="Arial"/>
          <w:sz w:val="22"/>
          <w:szCs w:val="22"/>
        </w:rPr>
        <w:t xml:space="preserve"> University (2017)</w:t>
      </w:r>
      <w:r>
        <w:rPr>
          <w:rFonts w:ascii="Arial" w:hAnsi="Arial" w:cs="Arial"/>
          <w:sz w:val="22"/>
          <w:szCs w:val="22"/>
        </w:rPr>
        <w:t>.</w:t>
      </w:r>
    </w:p>
    <w:p w14:paraId="55421153" w14:textId="5CEAEFC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Optimism bias in advice-taking: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Stanford-Berkeley-Davis Social and Affective Area Talks, </w:t>
      </w:r>
      <w:r w:rsidR="00762C96">
        <w:rPr>
          <w:rFonts w:ascii="Arial" w:hAnsi="Arial" w:cs="Arial"/>
          <w:sz w:val="22"/>
          <w:szCs w:val="22"/>
        </w:rPr>
        <w:t xml:space="preserve">University of California, Berkeley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74C2BA2C" w14:textId="08DD79FA" w:rsidR="00762C96" w:rsidRPr="002C46CE" w:rsidRDefault="0093679C" w:rsidP="00762C96">
      <w:pPr>
        <w:pStyle w:val="ListParagraph"/>
        <w:numPr>
          <w:ilvl w:val="0"/>
          <w:numId w:val="6"/>
        </w:numPr>
        <w:spacing w:after="22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Learning what’s relevant in a largely irrelevant world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</w:t>
      </w:r>
      <w:r w:rsidR="00762C96" w:rsidRPr="00762C96">
        <w:rPr>
          <w:rFonts w:ascii="Arial" w:hAnsi="Arial" w:cs="Arial"/>
          <w:iCs/>
          <w:sz w:val="22"/>
          <w:szCs w:val="22"/>
        </w:rPr>
        <w:t xml:space="preserve">Barbados Workshop in Reinforcement Learning: Planning in Reinforcement Learning </w:t>
      </w:r>
      <w:r w:rsidR="00762C96" w:rsidRPr="00762C96">
        <w:rPr>
          <w:rFonts w:ascii="Arial" w:hAnsi="Arial" w:cs="Arial"/>
          <w:sz w:val="22"/>
          <w:szCs w:val="22"/>
        </w:rPr>
        <w:t>(2013).</w:t>
      </w:r>
    </w:p>
    <w:p w14:paraId="4CEFCAC7" w14:textId="373DD6F8" w:rsidR="00762C96" w:rsidRPr="00150121" w:rsidRDefault="00460EC6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  <w:r w:rsidRPr="00150121">
        <w:rPr>
          <w:rFonts w:ascii="Arial" w:hAnsi="Arial" w:cs="Arial"/>
          <w:i/>
          <w:color w:val="000000" w:themeColor="text1"/>
          <w:szCs w:val="22"/>
        </w:rPr>
        <w:lastRenderedPageBreak/>
        <w:t>Conference Talks</w:t>
      </w:r>
    </w:p>
    <w:p w14:paraId="5A6CC275" w14:textId="77777777" w:rsidR="002C46CE" w:rsidRPr="002C46CE" w:rsidRDefault="002C46CE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48ACB24" w14:textId="44E5F37C" w:rsidR="00762C96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="00150121" w:rsidRPr="00150121">
        <w:rPr>
          <w:rFonts w:ascii="Arial" w:hAnsi="Arial" w:cs="Arial"/>
          <w:bCs/>
          <w:color w:val="000000" w:themeColor="text1"/>
          <w:sz w:val="22"/>
          <w:szCs w:val="22"/>
        </w:rPr>
        <w:t>Neural divergence between politically dissimilar individuals viewing real-world political messages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”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 xml:space="preserve">. </w:t>
      </w:r>
      <w:r w:rsidR="00150121" w:rsidRPr="00150121">
        <w:rPr>
          <w:rFonts w:ascii="Arial" w:hAnsi="Arial" w:cs="Arial"/>
          <w:bCs/>
          <w:color w:val="000000" w:themeColor="text1"/>
          <w:sz w:val="22"/>
          <w:szCs w:val="22"/>
        </w:rPr>
        <w:t xml:space="preserve">European Society for Cognitive and Affective Neuroscience 2021 Convention 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(2020)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2AEE151E" w14:textId="008C0D3B" w:rsidR="00150121" w:rsidRPr="00150121" w:rsidRDefault="00150121" w:rsidP="001501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Polarized neural responses to political content are associated with biased assimilation of political information and subsequent attitude change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”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. Society for Neuroeconomics Annual Meeting (2020)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4321981D" w14:textId="007F3023" w:rsidR="0093679C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“The role of pupil-linked arousal processes in dynamically modulating motivational biases in perceptual decision-making”. Reading Emotions Symposium (2020)</w:t>
      </w:r>
    </w:p>
    <w:p w14:paraId="0D5D6381" w14:textId="77777777" w:rsidR="00AB0481" w:rsidRPr="00AB0481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93679C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93679C">
        <w:rPr>
          <w:rFonts w:ascii="Arial" w:hAnsi="Arial" w:cs="Arial"/>
          <w:sz w:val="22"/>
          <w:szCs w:val="22"/>
        </w:rPr>
        <w:t>Bay Area Affective Science Meeting</w:t>
      </w:r>
      <w:r>
        <w:rPr>
          <w:rFonts w:ascii="Arial" w:hAnsi="Arial" w:cs="Arial"/>
          <w:sz w:val="22"/>
          <w:szCs w:val="22"/>
        </w:rPr>
        <w:t xml:space="preserve"> </w:t>
      </w:r>
      <w:r w:rsidR="00AB0481">
        <w:rPr>
          <w:rFonts w:ascii="Arial" w:hAnsi="Arial" w:cs="Arial"/>
          <w:sz w:val="22"/>
          <w:szCs w:val="22"/>
        </w:rPr>
        <w:t>(2018).</w:t>
      </w:r>
    </w:p>
    <w:p w14:paraId="11228667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motivational biases in perceptual decision-making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Organization of Human Brain Mapping Annual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7129CD7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Shared patterns of neural activity during narrative recall reveal shared structure in memory representations across individuals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Association for Psychological Science Annual Convention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42F00AC2" w14:textId="789F1664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AB0481">
        <w:rPr>
          <w:rFonts w:ascii="Arial" w:hAnsi="Arial" w:cs="Arial"/>
          <w:sz w:val="22"/>
          <w:szCs w:val="22"/>
        </w:rPr>
        <w:t>Social and Affective Neuroscience Society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1396525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Neural detection of socially-valued community members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Neuroscience Annual Meeting</w:t>
      </w:r>
      <w:r>
        <w:rPr>
          <w:rFonts w:ascii="Arial" w:hAnsi="Arial" w:cs="Arial"/>
          <w:sz w:val="22"/>
          <w:szCs w:val="22"/>
        </w:rPr>
        <w:t xml:space="preserve"> (2017).</w:t>
      </w:r>
    </w:p>
    <w:p w14:paraId="658A1E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Inflated perception of expertise: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Personality and Social Psychology Annual Meeting</w:t>
      </w:r>
      <w:r>
        <w:rPr>
          <w:rFonts w:ascii="Arial" w:hAnsi="Arial" w:cs="Arial"/>
          <w:sz w:val="22"/>
          <w:szCs w:val="22"/>
        </w:rPr>
        <w:t xml:space="preserve"> </w:t>
      </w:r>
      <w:r w:rsidRPr="00AB0481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BBFD6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Interdisciplinary Symposium on Decision Neuroscience </w:t>
      </w:r>
      <w:r w:rsidRPr="00AB0481">
        <w:rPr>
          <w:rFonts w:ascii="Arial" w:hAnsi="Arial" w:cs="Arial"/>
          <w:sz w:val="22"/>
          <w:szCs w:val="22"/>
        </w:rPr>
        <w:t>(2015).</w:t>
      </w:r>
    </w:p>
    <w:p w14:paraId="18A5432E" w14:textId="77777777" w:rsidR="002C46CE" w:rsidRPr="002C46CE" w:rsidRDefault="00AB0481" w:rsidP="006458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Manhattan Area Memory Meeting</w:t>
      </w:r>
      <w:r w:rsidRPr="00AB0481">
        <w:rPr>
          <w:rFonts w:ascii="Arial" w:hAnsi="Arial" w:cs="Arial"/>
          <w:sz w:val="22"/>
          <w:szCs w:val="22"/>
        </w:rPr>
        <w:t xml:space="preserve"> (2014).</w:t>
      </w:r>
    </w:p>
    <w:p w14:paraId="2237882D" w14:textId="77777777" w:rsidR="002F45CB" w:rsidRDefault="002F45CB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</w:p>
    <w:p w14:paraId="7B993F54" w14:textId="4BDE177A" w:rsidR="00CE5FCF" w:rsidRDefault="001610D6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Advising</w:t>
      </w:r>
      <w:r w:rsidR="005940C3">
        <w:rPr>
          <w:rFonts w:ascii="Arial" w:hAnsi="Arial" w:cs="Arial"/>
          <w:b/>
          <w:color w:val="000000" w:themeColor="text1"/>
        </w:rPr>
        <w:t xml:space="preserve"> and Teaching</w:t>
      </w:r>
    </w:p>
    <w:p w14:paraId="6DC44E13" w14:textId="3143A30F" w:rsidR="00CE5FCF" w:rsidRPr="00372C93" w:rsidRDefault="00CE5FCF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>Master’s Students</w:t>
      </w:r>
    </w:p>
    <w:p w14:paraId="00A09081" w14:textId="31111EFA" w:rsidR="00CE5FCF" w:rsidRPr="001610D6" w:rsidRDefault="00CE5FCF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 w:rsidRPr="001610D6">
        <w:rPr>
          <w:rFonts w:ascii="Arial" w:hAnsi="Arial" w:cs="Arial"/>
          <w:color w:val="000000" w:themeColor="text1"/>
          <w:sz w:val="22"/>
        </w:rPr>
        <w:t>Emily Russell (MA Program in the Social Sciences)</w:t>
      </w:r>
    </w:p>
    <w:p w14:paraId="78DE2084" w14:textId="6B0E4097" w:rsidR="00CE5FCF" w:rsidRPr="001610D6" w:rsidRDefault="00CE5FCF" w:rsidP="00AF4673">
      <w:pPr>
        <w:widowControl w:val="0"/>
        <w:autoSpaceDE w:val="0"/>
        <w:autoSpaceDN w:val="0"/>
        <w:adjustRightInd w:val="0"/>
        <w:spacing w:after="220" w:line="264" w:lineRule="auto"/>
        <w:ind w:left="720"/>
        <w:rPr>
          <w:rFonts w:ascii="Arial" w:hAnsi="Arial" w:cs="Arial"/>
          <w:color w:val="000000" w:themeColor="text1"/>
          <w:sz w:val="22"/>
        </w:rPr>
      </w:pPr>
      <w:proofErr w:type="spellStart"/>
      <w:r w:rsidRPr="001610D6">
        <w:rPr>
          <w:rFonts w:ascii="Arial" w:hAnsi="Arial" w:cs="Arial"/>
          <w:color w:val="000000" w:themeColor="text1"/>
          <w:sz w:val="22"/>
        </w:rPr>
        <w:t>Zhimei</w:t>
      </w:r>
      <w:proofErr w:type="spellEnd"/>
      <w:r w:rsidRPr="001610D6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1610D6">
        <w:rPr>
          <w:rFonts w:ascii="Arial" w:hAnsi="Arial" w:cs="Arial"/>
          <w:color w:val="000000" w:themeColor="text1"/>
          <w:sz w:val="22"/>
        </w:rPr>
        <w:t>Niu</w:t>
      </w:r>
      <w:proofErr w:type="spellEnd"/>
      <w:r w:rsidRPr="001610D6">
        <w:rPr>
          <w:rFonts w:ascii="Arial" w:hAnsi="Arial" w:cs="Arial"/>
          <w:color w:val="000000" w:themeColor="text1"/>
          <w:sz w:val="22"/>
        </w:rPr>
        <w:t xml:space="preserve"> (MA Program in the Social Sciences)</w:t>
      </w:r>
    </w:p>
    <w:p w14:paraId="74112CD4" w14:textId="114491DD" w:rsidR="001610D6" w:rsidRPr="00372C93" w:rsidRDefault="001610D6" w:rsidP="001610D6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>Undergraduate and Post-bac Research Assistants</w:t>
      </w:r>
    </w:p>
    <w:p w14:paraId="79ADFD10" w14:textId="7D5E6789" w:rsidR="001610D6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29B6EF01" w14:textId="7D5E6789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Ren Paterson (</w:t>
      </w:r>
      <w:r w:rsidRPr="001610D6">
        <w:rPr>
          <w:rFonts w:ascii="Arial" w:hAnsi="Arial" w:cs="Arial"/>
          <w:i/>
          <w:color w:val="000000" w:themeColor="text1"/>
          <w:sz w:val="22"/>
        </w:rPr>
        <w:t>University of Chicago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36E846CE" w14:textId="10251547" w:rsidR="001610D6" w:rsidRP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i/>
          <w:color w:val="000000" w:themeColor="text1"/>
          <w:sz w:val="22"/>
        </w:rPr>
      </w:pPr>
      <w:proofErr w:type="spellStart"/>
      <w:r w:rsidRPr="001610D6">
        <w:rPr>
          <w:rFonts w:ascii="Arial" w:hAnsi="Arial" w:cs="Arial"/>
          <w:color w:val="000000" w:themeColor="text1"/>
          <w:sz w:val="22"/>
        </w:rPr>
        <w:t>Yizhou</w:t>
      </w:r>
      <w:proofErr w:type="spellEnd"/>
      <w:r w:rsidRPr="001610D6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1610D6">
        <w:rPr>
          <w:rFonts w:ascii="Arial" w:hAnsi="Arial" w:cs="Arial"/>
          <w:color w:val="000000" w:themeColor="text1"/>
          <w:sz w:val="22"/>
        </w:rPr>
        <w:t>Lyu</w:t>
      </w:r>
      <w:proofErr w:type="spellEnd"/>
      <w:r w:rsidRPr="001610D6"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(</w:t>
      </w:r>
      <w:r w:rsidRPr="001610D6">
        <w:rPr>
          <w:rFonts w:ascii="Arial" w:hAnsi="Arial" w:cs="Arial"/>
          <w:i/>
          <w:color w:val="000000" w:themeColor="text1"/>
          <w:sz w:val="22"/>
        </w:rPr>
        <w:t>University of Chicago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584F843D" w14:textId="1613EDC7" w:rsidR="00CE5FC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 w:rsidRPr="001610D6">
        <w:rPr>
          <w:rFonts w:ascii="Arial" w:hAnsi="Arial" w:cs="Arial"/>
          <w:color w:val="000000" w:themeColor="text1"/>
          <w:sz w:val="22"/>
        </w:rPr>
        <w:t xml:space="preserve">Rohan </w:t>
      </w:r>
      <w:proofErr w:type="spellStart"/>
      <w:r w:rsidRPr="001610D6">
        <w:rPr>
          <w:rFonts w:ascii="Arial" w:hAnsi="Arial" w:cs="Arial"/>
          <w:color w:val="000000" w:themeColor="text1"/>
          <w:sz w:val="22"/>
        </w:rPr>
        <w:t>Vencat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(</w:t>
      </w:r>
      <w:r w:rsidRPr="001610D6">
        <w:rPr>
          <w:rFonts w:ascii="Arial" w:hAnsi="Arial" w:cs="Arial"/>
          <w:i/>
          <w:color w:val="000000" w:themeColor="text1"/>
          <w:sz w:val="22"/>
        </w:rPr>
        <w:t>University of Chicago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20599FF7" w14:textId="6FEF1EF2" w:rsidR="001610D6" w:rsidRP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lastRenderedPageBreak/>
        <w:t xml:space="preserve">Samantha </w:t>
      </w:r>
      <w:proofErr w:type="spellStart"/>
      <w:r>
        <w:rPr>
          <w:rFonts w:ascii="Arial" w:hAnsi="Arial" w:cs="Arial"/>
          <w:color w:val="000000" w:themeColor="text1"/>
          <w:sz w:val="22"/>
        </w:rPr>
        <w:t>Kargilis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, </w:t>
      </w:r>
      <w:r w:rsidRPr="001610D6">
        <w:rPr>
          <w:rFonts w:ascii="Arial" w:hAnsi="Arial" w:cs="Arial"/>
          <w:i/>
          <w:color w:val="000000" w:themeColor="text1"/>
          <w:sz w:val="22"/>
        </w:rPr>
        <w:t>BA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/>
          <w:i/>
          <w:color w:val="000000" w:themeColor="text1"/>
          <w:sz w:val="22"/>
        </w:rPr>
        <w:t>(MPhil student at Oxford University</w:t>
      </w:r>
      <w:r>
        <w:rPr>
          <w:rFonts w:ascii="Arial" w:hAnsi="Arial" w:cs="Arial"/>
          <w:color w:val="000000" w:themeColor="text1"/>
          <w:sz w:val="22"/>
        </w:rPr>
        <w:t xml:space="preserve">) </w:t>
      </w:r>
    </w:p>
    <w:p w14:paraId="1595BBD8" w14:textId="078138D9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Arial" w:hAnsi="Arial" w:cs="Arial"/>
          <w:color w:val="000000" w:themeColor="text1"/>
          <w:sz w:val="22"/>
        </w:rPr>
        <w:t>Yiyu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Wang, </w:t>
      </w:r>
      <w:r w:rsidRPr="001610D6">
        <w:rPr>
          <w:rFonts w:ascii="Arial" w:hAnsi="Arial" w:cs="Arial"/>
          <w:i/>
          <w:color w:val="000000" w:themeColor="text1"/>
          <w:sz w:val="22"/>
        </w:rPr>
        <w:t>BA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 w:rsidR="00EC2E4D">
        <w:rPr>
          <w:rFonts w:ascii="Arial" w:hAnsi="Arial" w:cs="Arial"/>
          <w:color w:val="000000" w:themeColor="text1"/>
          <w:sz w:val="22"/>
        </w:rPr>
        <w:t>(</w:t>
      </w:r>
      <w:r w:rsidRPr="001610D6">
        <w:rPr>
          <w:rFonts w:ascii="Arial" w:hAnsi="Arial" w:cs="Arial"/>
          <w:i/>
          <w:color w:val="000000" w:themeColor="text1"/>
          <w:sz w:val="22"/>
        </w:rPr>
        <w:t>PhD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 w:rsidR="00AF4673">
        <w:rPr>
          <w:rFonts w:ascii="Arial" w:hAnsi="Arial" w:cs="Arial"/>
          <w:i/>
          <w:color w:val="000000" w:themeColor="text1"/>
          <w:sz w:val="22"/>
        </w:rPr>
        <w:t>s</w:t>
      </w:r>
      <w:r>
        <w:rPr>
          <w:rFonts w:ascii="Arial" w:hAnsi="Arial" w:cs="Arial"/>
          <w:i/>
          <w:color w:val="000000" w:themeColor="text1"/>
          <w:sz w:val="22"/>
        </w:rPr>
        <w:t>tudent in Psychology at Northeastern University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05B9495C" w14:textId="06647682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Roma </w:t>
      </w:r>
      <w:proofErr w:type="spellStart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Dzjembaj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, </w:t>
      </w:r>
      <w:r w:rsidRPr="001610D6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MS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(</w:t>
      </w:r>
      <w:r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Product Manager, Phil. Inc.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)</w:t>
      </w:r>
    </w:p>
    <w:p w14:paraId="5722FFAA" w14:textId="4263E6BA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Chelsey Pan, </w:t>
      </w:r>
      <w:r w:rsidRPr="001610D6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BA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(</w:t>
      </w:r>
      <w:r w:rsidR="00AF4673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PhD student in Psychology at USC</w:t>
      </w:r>
      <w:r w:rsid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)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0FAF16A2" w14:textId="0D97440A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Deshawn </w:t>
      </w:r>
      <w:proofErr w:type="spellStart"/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Sambrano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, BA</w:t>
      </w:r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(</w:t>
      </w:r>
      <w:r w:rsidRPr="00AF4673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PhD</w:t>
      </w:r>
      <w:r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 xml:space="preserve"> in Psychology</w:t>
      </w:r>
      <w:r w:rsidRPr="00AF4673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 xml:space="preserve"> student at Harvard University</w:t>
      </w:r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)</w:t>
      </w:r>
    </w:p>
    <w:p w14:paraId="315C5953" w14:textId="703B5136" w:rsidR="001610D6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68F2633D" w14:textId="291A2481" w:rsidR="00AF4673" w:rsidRPr="00372C93" w:rsidRDefault="00AF4673" w:rsidP="00AF467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>Graduate Applications Advising</w:t>
      </w:r>
    </w:p>
    <w:p w14:paraId="35D60842" w14:textId="77777777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6F07916F" w14:textId="234A863D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Lavonna Mark, </w:t>
      </w:r>
      <w:r w:rsidRPr="00AF4673">
        <w:rPr>
          <w:rFonts w:ascii="Arial" w:hAnsi="Arial" w:cs="Arial"/>
          <w:i/>
          <w:color w:val="000000" w:themeColor="text1"/>
          <w:sz w:val="22"/>
        </w:rPr>
        <w:t>BA</w:t>
      </w:r>
      <w:r>
        <w:rPr>
          <w:rFonts w:ascii="Arial" w:hAnsi="Arial" w:cs="Arial"/>
          <w:color w:val="000000" w:themeColor="text1"/>
          <w:sz w:val="22"/>
        </w:rPr>
        <w:t xml:space="preserve"> (</w:t>
      </w:r>
      <w:r w:rsidRPr="00AF4673">
        <w:rPr>
          <w:rFonts w:ascii="Arial" w:hAnsi="Arial" w:cs="Arial"/>
          <w:i/>
          <w:color w:val="000000" w:themeColor="text1"/>
          <w:sz w:val="22"/>
        </w:rPr>
        <w:t>PhD</w:t>
      </w:r>
      <w:r>
        <w:rPr>
          <w:rFonts w:ascii="Arial" w:hAnsi="Arial" w:cs="Arial"/>
          <w:i/>
          <w:color w:val="000000" w:themeColor="text1"/>
          <w:sz w:val="22"/>
        </w:rPr>
        <w:t xml:space="preserve"> student</w:t>
      </w:r>
      <w:r w:rsidRPr="00AF4673">
        <w:rPr>
          <w:rFonts w:ascii="Arial" w:hAnsi="Arial" w:cs="Arial"/>
          <w:i/>
          <w:color w:val="000000" w:themeColor="text1"/>
          <w:sz w:val="22"/>
        </w:rPr>
        <w:t xml:space="preserve"> in Neuroscience at Stanford University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106337C7" w14:textId="11A147F8" w:rsidR="00AF4673" w:rsidRP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Arial" w:hAnsi="Arial" w:cs="Arial"/>
          <w:color w:val="000000" w:themeColor="text1"/>
          <w:sz w:val="22"/>
        </w:rPr>
        <w:t>Khai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Qing Chua, </w:t>
      </w:r>
      <w:r>
        <w:rPr>
          <w:rFonts w:ascii="Arial" w:hAnsi="Arial" w:cs="Arial"/>
          <w:i/>
          <w:color w:val="000000" w:themeColor="text1"/>
          <w:sz w:val="22"/>
        </w:rPr>
        <w:t xml:space="preserve">BA </w:t>
      </w:r>
    </w:p>
    <w:p w14:paraId="2FAF3ADA" w14:textId="7D0C8F86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Alison Li, </w:t>
      </w:r>
      <w:r>
        <w:rPr>
          <w:rFonts w:ascii="Arial" w:hAnsi="Arial" w:cs="Arial"/>
          <w:i/>
          <w:color w:val="000000" w:themeColor="text1"/>
          <w:sz w:val="22"/>
        </w:rPr>
        <w:t xml:space="preserve">BA </w:t>
      </w:r>
      <w:r>
        <w:rPr>
          <w:rFonts w:ascii="Arial" w:hAnsi="Arial" w:cs="Arial"/>
          <w:color w:val="000000" w:themeColor="text1"/>
          <w:sz w:val="22"/>
        </w:rPr>
        <w:t>(</w:t>
      </w:r>
      <w:r w:rsidRPr="00AF4673">
        <w:rPr>
          <w:rFonts w:ascii="Arial" w:hAnsi="Arial" w:cs="Arial"/>
          <w:i/>
          <w:color w:val="000000" w:themeColor="text1"/>
          <w:sz w:val="22"/>
        </w:rPr>
        <w:t>PhD</w:t>
      </w:r>
      <w:r>
        <w:rPr>
          <w:rFonts w:ascii="Arial" w:hAnsi="Arial" w:cs="Arial"/>
          <w:i/>
          <w:color w:val="000000" w:themeColor="text1"/>
          <w:sz w:val="22"/>
        </w:rPr>
        <w:t xml:space="preserve"> student</w:t>
      </w:r>
      <w:r w:rsidRPr="00AF4673">
        <w:rPr>
          <w:rFonts w:ascii="Arial" w:hAnsi="Arial" w:cs="Arial"/>
          <w:i/>
          <w:color w:val="000000" w:themeColor="text1"/>
          <w:sz w:val="22"/>
        </w:rPr>
        <w:t xml:space="preserve"> in </w:t>
      </w:r>
      <w:r>
        <w:rPr>
          <w:rFonts w:ascii="Arial" w:hAnsi="Arial" w:cs="Arial"/>
          <w:i/>
          <w:color w:val="000000" w:themeColor="text1"/>
          <w:sz w:val="22"/>
        </w:rPr>
        <w:t>Psychology at UCSB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42FF2059" w14:textId="033E6A93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Sarah </w:t>
      </w:r>
      <w:proofErr w:type="spellStart"/>
      <w:r>
        <w:rPr>
          <w:rFonts w:ascii="Arial" w:hAnsi="Arial" w:cs="Arial"/>
          <w:color w:val="000000" w:themeColor="text1"/>
          <w:sz w:val="22"/>
        </w:rPr>
        <w:t>Mier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, </w:t>
      </w:r>
      <w:r>
        <w:rPr>
          <w:rFonts w:ascii="Arial" w:hAnsi="Arial" w:cs="Arial"/>
          <w:i/>
          <w:color w:val="000000" w:themeColor="text1"/>
          <w:sz w:val="22"/>
        </w:rPr>
        <w:t xml:space="preserve">BA </w:t>
      </w:r>
      <w:r>
        <w:rPr>
          <w:rFonts w:ascii="Arial" w:hAnsi="Arial" w:cs="Arial"/>
          <w:color w:val="000000" w:themeColor="text1"/>
          <w:sz w:val="22"/>
        </w:rPr>
        <w:t>(</w:t>
      </w:r>
      <w:r w:rsidRPr="00AF4673">
        <w:rPr>
          <w:rFonts w:ascii="Arial" w:hAnsi="Arial" w:cs="Arial"/>
          <w:i/>
          <w:color w:val="000000" w:themeColor="text1"/>
          <w:sz w:val="22"/>
        </w:rPr>
        <w:t xml:space="preserve">PhD </w:t>
      </w:r>
      <w:r>
        <w:rPr>
          <w:rFonts w:ascii="Arial" w:hAnsi="Arial" w:cs="Arial"/>
          <w:i/>
          <w:color w:val="000000" w:themeColor="text1"/>
          <w:sz w:val="22"/>
        </w:rPr>
        <w:t xml:space="preserve">student </w:t>
      </w:r>
      <w:r w:rsidRPr="00AF4673">
        <w:rPr>
          <w:rFonts w:ascii="Arial" w:hAnsi="Arial" w:cs="Arial"/>
          <w:i/>
          <w:color w:val="000000" w:themeColor="text1"/>
          <w:sz w:val="22"/>
        </w:rPr>
        <w:t xml:space="preserve">in </w:t>
      </w:r>
      <w:r>
        <w:rPr>
          <w:rFonts w:ascii="Arial" w:hAnsi="Arial" w:cs="Arial"/>
          <w:i/>
          <w:color w:val="000000" w:themeColor="text1"/>
          <w:sz w:val="22"/>
        </w:rPr>
        <w:t>Psychology at Vanderbilt University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7765BBCB" w14:textId="0C8B4A4B" w:rsidR="00AF4673" w:rsidRPr="00C30729" w:rsidRDefault="00AF4673" w:rsidP="00AF4673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Cs/>
          <w:color w:val="000000" w:themeColor="text1"/>
          <w:sz w:val="22"/>
          <w:szCs w:val="22"/>
        </w:rPr>
        <w:t>Jiaying</w:t>
      </w:r>
      <w:proofErr w:type="spellEnd"/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Xu (</w:t>
      </w:r>
      <w:r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>Ph</w:t>
      </w:r>
      <w:r>
        <w:rPr>
          <w:rFonts w:ascii="Arial" w:hAnsi="Arial" w:cs="Arial"/>
          <w:bCs/>
          <w:i/>
          <w:color w:val="000000" w:themeColor="text1"/>
          <w:sz w:val="22"/>
          <w:szCs w:val="22"/>
        </w:rPr>
        <w:t>D</w:t>
      </w:r>
      <w:r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student</w:t>
      </w:r>
      <w:r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in Psychology at UCSD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)</w:t>
      </w:r>
    </w:p>
    <w:p w14:paraId="10F015D6" w14:textId="65825F53" w:rsidR="00AF4673" w:rsidRDefault="00AF4673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2F96EFE6" w14:textId="05E09917" w:rsidR="00AF4673" w:rsidRPr="00372C93" w:rsidRDefault="00AF4673" w:rsidP="00AF4673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 xml:space="preserve">Teaching 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1097"/>
      </w:tblGrid>
      <w:tr w:rsidR="00AF4673" w:rsidRPr="00585C9C" w14:paraId="6975F23E" w14:textId="77777777" w:rsidTr="00AF4673">
        <w:trPr>
          <w:trHeight w:val="125"/>
        </w:trPr>
        <w:tc>
          <w:tcPr>
            <w:tcW w:w="7560" w:type="dxa"/>
          </w:tcPr>
          <w:p w14:paraId="3B1B8532" w14:textId="33D807A6" w:rsidR="00AF4673" w:rsidRPr="00AF4673" w:rsidRDefault="00AF4673" w:rsidP="000261F4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 w:rsidRPr="00AF4673">
              <w:rPr>
                <w:rFonts w:ascii="Arial" w:hAnsi="Arial" w:cs="Arial"/>
                <w:bCs/>
                <w:sz w:val="22"/>
                <w:szCs w:val="22"/>
              </w:rPr>
              <w:t>Brain and Decision-Making</w:t>
            </w:r>
            <w:r>
              <w:rPr>
                <w:rFonts w:ascii="Arial" w:hAnsi="Arial" w:cs="Arial"/>
                <w:bCs/>
                <w:sz w:val="22"/>
                <w:szCs w:val="22"/>
              </w:rPr>
              <w:t>, Stanford University, Teaching Assistant</w:t>
            </w:r>
          </w:p>
        </w:tc>
        <w:tc>
          <w:tcPr>
            <w:tcW w:w="1097" w:type="dxa"/>
            <w:vAlign w:val="center"/>
          </w:tcPr>
          <w:p w14:paraId="29D19CB7" w14:textId="33543502" w:rsidR="00AF4673" w:rsidRPr="00585C9C" w:rsidRDefault="00AF4673" w:rsidP="000261F4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AF4673" w:rsidRPr="00585C9C" w14:paraId="1914B700" w14:textId="77777777" w:rsidTr="00AF4673">
        <w:trPr>
          <w:trHeight w:val="270"/>
        </w:trPr>
        <w:tc>
          <w:tcPr>
            <w:tcW w:w="7560" w:type="dxa"/>
          </w:tcPr>
          <w:p w14:paraId="6CDB2596" w14:textId="472BFB0A" w:rsidR="00AF4673" w:rsidRPr="00585C9C" w:rsidRDefault="00AF4673" w:rsidP="000261F4">
            <w:pPr>
              <w:spacing w:after="4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Introduction to Statistical Methods, Stanford University, Teaching Assistant</w:t>
            </w:r>
          </w:p>
        </w:tc>
        <w:tc>
          <w:tcPr>
            <w:tcW w:w="1097" w:type="dxa"/>
            <w:vAlign w:val="center"/>
          </w:tcPr>
          <w:p w14:paraId="2E3DEF5E" w14:textId="04815728" w:rsidR="00AF4673" w:rsidRPr="00585C9C" w:rsidRDefault="00AF4673" w:rsidP="000261F4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18</w:t>
            </w:r>
          </w:p>
        </w:tc>
      </w:tr>
      <w:tr w:rsidR="00AF4673" w:rsidRPr="00585C9C" w14:paraId="0EBF921A" w14:textId="77777777" w:rsidTr="00AF4673">
        <w:trPr>
          <w:trHeight w:val="287"/>
        </w:trPr>
        <w:tc>
          <w:tcPr>
            <w:tcW w:w="7560" w:type="dxa"/>
          </w:tcPr>
          <w:p w14:paraId="4ABD4A46" w14:textId="7B575963" w:rsidR="00AF4673" w:rsidRPr="00585C9C" w:rsidRDefault="00AF4673" w:rsidP="000261F4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Judgment and Decision-Making, Stanford University, Teaching Assistant</w:t>
            </w:r>
          </w:p>
        </w:tc>
        <w:tc>
          <w:tcPr>
            <w:tcW w:w="1097" w:type="dxa"/>
          </w:tcPr>
          <w:p w14:paraId="5AD74003" w14:textId="49EE3BFF" w:rsidR="00AF4673" w:rsidRPr="00585C9C" w:rsidRDefault="00AF4673" w:rsidP="000261F4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7</w:t>
            </w:r>
          </w:p>
        </w:tc>
      </w:tr>
      <w:tr w:rsidR="00AF4673" w:rsidRPr="00585C9C" w14:paraId="1FC2F348" w14:textId="77777777" w:rsidTr="00AF4673">
        <w:trPr>
          <w:trHeight w:val="287"/>
        </w:trPr>
        <w:tc>
          <w:tcPr>
            <w:tcW w:w="7560" w:type="dxa"/>
          </w:tcPr>
          <w:p w14:paraId="306C0D66" w14:textId="2F6434F6" w:rsidR="00AF4673" w:rsidRDefault="00AF4673" w:rsidP="000261F4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Introduction to Perception, Stanford University, Teaching Assistant</w:t>
            </w:r>
          </w:p>
        </w:tc>
        <w:tc>
          <w:tcPr>
            <w:tcW w:w="1097" w:type="dxa"/>
          </w:tcPr>
          <w:p w14:paraId="3C4AE1BD" w14:textId="0247E730" w:rsidR="00AF4673" w:rsidRPr="00585C9C" w:rsidRDefault="00AF4673" w:rsidP="000261F4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AF4673" w:rsidRPr="00585C9C" w14:paraId="4429FD54" w14:textId="77777777" w:rsidTr="004F464F">
        <w:trPr>
          <w:trHeight w:val="107"/>
        </w:trPr>
        <w:tc>
          <w:tcPr>
            <w:tcW w:w="7560" w:type="dxa"/>
          </w:tcPr>
          <w:p w14:paraId="5DFF7AC7" w14:textId="3ADB574D" w:rsidR="00AF4673" w:rsidRDefault="000261F4" w:rsidP="000261F4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Bootcamp, Stanford University</w:t>
            </w:r>
          </w:p>
        </w:tc>
        <w:tc>
          <w:tcPr>
            <w:tcW w:w="1097" w:type="dxa"/>
          </w:tcPr>
          <w:p w14:paraId="2D161B81" w14:textId="706803D1" w:rsidR="00AF4673" w:rsidRDefault="00AF4673" w:rsidP="000261F4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0261F4" w:rsidRPr="00585C9C" w14:paraId="780C1D56" w14:textId="77777777" w:rsidTr="004F464F">
        <w:trPr>
          <w:trHeight w:val="107"/>
        </w:trPr>
        <w:tc>
          <w:tcPr>
            <w:tcW w:w="7560" w:type="dxa"/>
          </w:tcPr>
          <w:p w14:paraId="01314BAC" w14:textId="35EEB6A7" w:rsidR="000261F4" w:rsidRDefault="000261F4" w:rsidP="000261F4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 w:rsidRPr="000261F4">
              <w:rPr>
                <w:rFonts w:ascii="Arial" w:hAnsi="Arial" w:cs="Arial"/>
                <w:sz w:val="22"/>
                <w:szCs w:val="22"/>
              </w:rPr>
              <w:t xml:space="preserve">Computational </w:t>
            </w:r>
            <w:r w:rsidR="00B02A86">
              <w:rPr>
                <w:rFonts w:ascii="Arial" w:hAnsi="Arial" w:cs="Arial"/>
                <w:sz w:val="22"/>
                <w:szCs w:val="22"/>
              </w:rPr>
              <w:t>M</w:t>
            </w:r>
            <w:r w:rsidRPr="000261F4">
              <w:rPr>
                <w:rFonts w:ascii="Arial" w:hAnsi="Arial" w:cs="Arial"/>
                <w:sz w:val="22"/>
                <w:szCs w:val="22"/>
              </w:rPr>
              <w:t xml:space="preserve">odeling </w:t>
            </w:r>
            <w:r w:rsidR="00B02A86">
              <w:rPr>
                <w:rFonts w:ascii="Arial" w:hAnsi="Arial" w:cs="Arial"/>
                <w:sz w:val="22"/>
                <w:szCs w:val="22"/>
              </w:rPr>
              <w:t>W</w:t>
            </w:r>
            <w:r w:rsidRPr="000261F4">
              <w:rPr>
                <w:rFonts w:ascii="Arial" w:hAnsi="Arial" w:cs="Arial"/>
                <w:sz w:val="22"/>
                <w:szCs w:val="22"/>
              </w:rPr>
              <w:t>orkshop, Stanford Undergraduate Psychology Research Conference</w:t>
            </w:r>
          </w:p>
        </w:tc>
        <w:tc>
          <w:tcPr>
            <w:tcW w:w="1097" w:type="dxa"/>
          </w:tcPr>
          <w:p w14:paraId="5B30BE94" w14:textId="4B56327E" w:rsidR="000261F4" w:rsidRDefault="000261F4" w:rsidP="000261F4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0261F4" w:rsidRPr="00585C9C" w14:paraId="29491E50" w14:textId="77777777" w:rsidTr="004F464F">
        <w:trPr>
          <w:trHeight w:val="107"/>
        </w:trPr>
        <w:tc>
          <w:tcPr>
            <w:tcW w:w="7560" w:type="dxa"/>
          </w:tcPr>
          <w:p w14:paraId="0A9B07EE" w14:textId="02A5641A" w:rsidR="000261F4" w:rsidRDefault="000261F4" w:rsidP="000261F4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Psychology One, Stanford University, Teaching Fellow</w:t>
            </w:r>
          </w:p>
        </w:tc>
        <w:tc>
          <w:tcPr>
            <w:tcW w:w="1097" w:type="dxa"/>
          </w:tcPr>
          <w:p w14:paraId="788BE124" w14:textId="1DFDE32F" w:rsidR="000261F4" w:rsidRDefault="000261F4" w:rsidP="000261F4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2015-2016</w:t>
            </w:r>
          </w:p>
        </w:tc>
      </w:tr>
    </w:tbl>
    <w:p w14:paraId="322FFEC1" w14:textId="77777777" w:rsidR="000261F4" w:rsidRDefault="000261F4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7419A11" w14:textId="476FEC8E" w:rsidR="002F45CB" w:rsidRDefault="005940C3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Professional Service and Activities</w:t>
      </w:r>
    </w:p>
    <w:p w14:paraId="5BBED402" w14:textId="77777777" w:rsidR="002F45CB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6BE11EA" w14:textId="1AC03BB2" w:rsidR="002F45CB" w:rsidRPr="00372C93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372C93">
        <w:rPr>
          <w:rFonts w:ascii="Arial" w:hAnsi="Arial" w:cs="Arial"/>
          <w:bCs/>
          <w:i/>
          <w:sz w:val="22"/>
          <w:szCs w:val="22"/>
        </w:rPr>
        <w:t>Ad Hoc Reviewing</w:t>
      </w:r>
    </w:p>
    <w:p w14:paraId="298AE01E" w14:textId="77777777" w:rsid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</w:p>
    <w:p w14:paraId="3D920633" w14:textId="0994B906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hAnsi="Arial" w:cs="Arial"/>
          <w:i/>
          <w:iCs/>
          <w:sz w:val="22"/>
          <w:szCs w:val="22"/>
        </w:rPr>
        <w:t>Cognitive Science</w:t>
      </w:r>
    </w:p>
    <w:p w14:paraId="0D6A0911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proofErr w:type="spellStart"/>
      <w:r w:rsidRPr="002F45CB">
        <w:rPr>
          <w:rFonts w:ascii="Arial" w:hAnsi="Arial" w:cs="Arial"/>
          <w:i/>
          <w:iCs/>
          <w:sz w:val="22"/>
          <w:szCs w:val="22"/>
        </w:rPr>
        <w:t>eLife</w:t>
      </w:r>
      <w:proofErr w:type="spellEnd"/>
    </w:p>
    <w:p w14:paraId="5E9D0A9A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hAnsi="Arial" w:cs="Arial"/>
          <w:i/>
          <w:iCs/>
          <w:sz w:val="22"/>
          <w:szCs w:val="22"/>
        </w:rPr>
        <w:t>Frontiers in Psychiatry – Social Cognition</w:t>
      </w:r>
    </w:p>
    <w:p w14:paraId="257DF802" w14:textId="77777777" w:rsidR="002F45CB" w:rsidRPr="002F45CB" w:rsidRDefault="002F45CB" w:rsidP="002F45CB">
      <w:pPr>
        <w:spacing w:line="276" w:lineRule="auto"/>
        <w:ind w:left="720"/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</w:pP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Nature Communications</w:t>
      </w:r>
    </w:p>
    <w:p w14:paraId="683FA14E" w14:textId="77777777" w:rsidR="002F45CB" w:rsidRPr="002F45CB" w:rsidRDefault="002F45CB" w:rsidP="002F45CB">
      <w:pPr>
        <w:spacing w:line="276" w:lineRule="auto"/>
        <w:ind w:left="720"/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</w:pP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Nature Human Behavior</w:t>
      </w:r>
    </w:p>
    <w:p w14:paraId="6E14AF92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hAnsi="Arial" w:cs="Arial"/>
          <w:i/>
          <w:iCs/>
          <w:sz w:val="22"/>
          <w:szCs w:val="22"/>
        </w:rPr>
        <w:t>Network Neuroscience</w:t>
      </w:r>
    </w:p>
    <w:p w14:paraId="767F2D00" w14:textId="77777777" w:rsidR="002F45CB" w:rsidRPr="002F45CB" w:rsidRDefault="002F45CB" w:rsidP="002F45CB">
      <w:pPr>
        <w:spacing w:line="276" w:lineRule="auto"/>
        <w:ind w:left="720"/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</w:pPr>
      <w:proofErr w:type="spellStart"/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Neuropsychologia</w:t>
      </w:r>
      <w:proofErr w:type="spellEnd"/>
    </w:p>
    <w:p w14:paraId="217D7B6A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Philos. Trans. R. Soc. B</w:t>
      </w:r>
    </w:p>
    <w:p w14:paraId="48D10929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Science Advances</w:t>
      </w:r>
    </w:p>
    <w:p w14:paraId="1F292C49" w14:textId="77777777" w:rsidR="002F45CB" w:rsidRPr="002F45CB" w:rsidRDefault="002F45CB" w:rsidP="002F45CB">
      <w:pPr>
        <w:spacing w:line="276" w:lineRule="auto"/>
        <w:ind w:left="720"/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</w:pPr>
      <w:r w:rsidRPr="002F45CB">
        <w:rPr>
          <w:rFonts w:ascii="Arial" w:hAnsi="Arial" w:cs="Arial"/>
          <w:i/>
          <w:iCs/>
          <w:sz w:val="22"/>
          <w:szCs w:val="22"/>
        </w:rPr>
        <w:t>Social Cognitive &amp; Affective Neuroscience</w:t>
      </w:r>
    </w:p>
    <w:p w14:paraId="54C23106" w14:textId="2C2DFE64" w:rsid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hAnsi="Arial" w:cs="Arial"/>
          <w:i/>
          <w:iCs/>
          <w:sz w:val="22"/>
          <w:szCs w:val="22"/>
        </w:rPr>
        <w:t>Journal of Experimental Social Psychology</w:t>
      </w:r>
    </w:p>
    <w:p w14:paraId="7B84FABF" w14:textId="379468F9" w:rsidR="004F464F" w:rsidRDefault="004F464F" w:rsidP="002F45CB">
      <w:pPr>
        <w:spacing w:line="276" w:lineRule="auto"/>
        <w:ind w:left="720"/>
        <w:rPr>
          <w:rFonts w:ascii="Arial" w:eastAsia="Times New Roman" w:hAnsi="Arial" w:cs="Arial"/>
          <w:b/>
          <w:bCs/>
          <w:i/>
          <w:color w:val="222222"/>
          <w:sz w:val="22"/>
          <w:szCs w:val="22"/>
          <w:shd w:val="clear" w:color="auto" w:fill="FFFFFF"/>
        </w:rPr>
      </w:pPr>
    </w:p>
    <w:p w14:paraId="3A45A602" w14:textId="3E4D22EC" w:rsidR="004F464F" w:rsidRPr="00372C93" w:rsidRDefault="004F464F" w:rsidP="004F464F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sz w:val="22"/>
          <w:szCs w:val="22"/>
        </w:rPr>
      </w:pPr>
      <w:r w:rsidRPr="00372C93">
        <w:rPr>
          <w:rFonts w:ascii="Arial" w:hAnsi="Arial" w:cs="Arial"/>
          <w:bCs/>
          <w:i/>
          <w:sz w:val="22"/>
          <w:szCs w:val="22"/>
        </w:rPr>
        <w:t>University and Departmental Committees</w:t>
      </w:r>
    </w:p>
    <w:p w14:paraId="30419A7E" w14:textId="5FD096AF" w:rsidR="004F464F" w:rsidRDefault="004F464F" w:rsidP="004F464F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000000" w:themeColor="text1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4F464F" w:rsidRPr="00585C9C" w14:paraId="26116406" w14:textId="77777777" w:rsidTr="008B7594">
        <w:trPr>
          <w:trHeight w:val="107"/>
        </w:trPr>
        <w:tc>
          <w:tcPr>
            <w:tcW w:w="7380" w:type="dxa"/>
          </w:tcPr>
          <w:p w14:paraId="72E7D7F5" w14:textId="0F47D78C" w:rsidR="004F464F" w:rsidRPr="00AF4673" w:rsidRDefault="004F464F" w:rsidP="00F5422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Affective Science Seminar Organizing Committee, Stanford University</w:t>
            </w:r>
          </w:p>
        </w:tc>
        <w:tc>
          <w:tcPr>
            <w:tcW w:w="1277" w:type="dxa"/>
            <w:vAlign w:val="center"/>
          </w:tcPr>
          <w:p w14:paraId="4354C4DE" w14:textId="77777777" w:rsidR="004F464F" w:rsidRPr="00585C9C" w:rsidRDefault="004F464F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4F464F" w:rsidRPr="00585C9C" w14:paraId="79BDCF7C" w14:textId="77777777" w:rsidTr="000261F4">
        <w:trPr>
          <w:trHeight w:val="270"/>
        </w:trPr>
        <w:tc>
          <w:tcPr>
            <w:tcW w:w="7380" w:type="dxa"/>
          </w:tcPr>
          <w:p w14:paraId="0436F8D3" w14:textId="4B80C2C8" w:rsidR="004F464F" w:rsidRPr="00585C9C" w:rsidRDefault="000261F4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Department Student Representative, Stanford University</w:t>
            </w:r>
          </w:p>
        </w:tc>
        <w:tc>
          <w:tcPr>
            <w:tcW w:w="1277" w:type="dxa"/>
            <w:vAlign w:val="center"/>
          </w:tcPr>
          <w:p w14:paraId="4BF4646F" w14:textId="31861B18" w:rsidR="004F464F" w:rsidRPr="00585C9C" w:rsidRDefault="000261F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2014-2019</w:t>
            </w:r>
          </w:p>
        </w:tc>
      </w:tr>
    </w:tbl>
    <w:p w14:paraId="215D4DA2" w14:textId="5672A2A2" w:rsidR="000261F4" w:rsidRPr="00372C93" w:rsidRDefault="000261F4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sz w:val="22"/>
          <w:szCs w:val="22"/>
        </w:rPr>
      </w:pPr>
      <w:r w:rsidRPr="00372C93">
        <w:rPr>
          <w:rFonts w:ascii="Arial" w:hAnsi="Arial" w:cs="Arial"/>
          <w:bCs/>
          <w:i/>
          <w:sz w:val="22"/>
          <w:szCs w:val="22"/>
        </w:rPr>
        <w:lastRenderedPageBreak/>
        <w:t>Outreach</w:t>
      </w:r>
    </w:p>
    <w:p w14:paraId="1377FCC5" w14:textId="77777777" w:rsidR="000261F4" w:rsidRDefault="000261F4" w:rsidP="000261F4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000000" w:themeColor="text1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0261F4" w:rsidRPr="00585C9C" w14:paraId="0B6A15DE" w14:textId="77777777" w:rsidTr="00B02A86">
        <w:trPr>
          <w:trHeight w:val="125"/>
        </w:trPr>
        <w:tc>
          <w:tcPr>
            <w:tcW w:w="7380" w:type="dxa"/>
          </w:tcPr>
          <w:p w14:paraId="7D28DEE4" w14:textId="78F99116" w:rsidR="000261F4" w:rsidRPr="003C37D9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3C37D9">
              <w:rPr>
                <w:rFonts w:ascii="Arial" w:hAnsi="Arial" w:cs="Arial"/>
                <w:bCs/>
                <w:sz w:val="22"/>
                <w:szCs w:val="22"/>
              </w:rPr>
              <w:t>Project SHORT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Mentor for Graduate School Applications</w:t>
            </w:r>
          </w:p>
        </w:tc>
        <w:tc>
          <w:tcPr>
            <w:tcW w:w="1277" w:type="dxa"/>
            <w:vAlign w:val="center"/>
          </w:tcPr>
          <w:p w14:paraId="23FBBC0D" w14:textId="262146B9" w:rsidR="000261F4" w:rsidRPr="00585C9C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2020-</w:t>
            </w:r>
          </w:p>
        </w:tc>
      </w:tr>
      <w:tr w:rsidR="000261F4" w:rsidRPr="00585C9C" w14:paraId="7A64EF2F" w14:textId="77777777" w:rsidTr="00B02A86">
        <w:trPr>
          <w:trHeight w:val="270"/>
        </w:trPr>
        <w:tc>
          <w:tcPr>
            <w:tcW w:w="7380" w:type="dxa"/>
          </w:tcPr>
          <w:p w14:paraId="7FD5A2A3" w14:textId="2E32CF1F" w:rsidR="000261F4" w:rsidRPr="00585C9C" w:rsidRDefault="008B7594" w:rsidP="008B7594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8B7594">
              <w:rPr>
                <w:rFonts w:ascii="Arial" w:hAnsi="Arial" w:cs="Arial"/>
                <w:sz w:val="22"/>
                <w:szCs w:val="22"/>
              </w:rPr>
              <w:t xml:space="preserve">Bay Area Society for Neuroscience Youth </w:t>
            </w:r>
            <w:proofErr w:type="spellStart"/>
            <w:r w:rsidRPr="008B7594">
              <w:rPr>
                <w:rFonts w:ascii="Arial" w:hAnsi="Arial" w:cs="Arial"/>
                <w:sz w:val="22"/>
                <w:szCs w:val="22"/>
              </w:rPr>
              <w:t>SfN</w:t>
            </w:r>
            <w:proofErr w:type="spellEnd"/>
            <w:r w:rsidRPr="008B7594">
              <w:rPr>
                <w:rFonts w:ascii="Arial" w:hAnsi="Arial" w:cs="Arial"/>
                <w:sz w:val="22"/>
                <w:szCs w:val="22"/>
              </w:rPr>
              <w:t xml:space="preserve"> Symposium</w:t>
            </w:r>
            <w:r>
              <w:rPr>
                <w:rFonts w:ascii="Arial" w:hAnsi="Arial" w:cs="Arial"/>
                <w:sz w:val="22"/>
                <w:szCs w:val="22"/>
              </w:rPr>
              <w:t xml:space="preserve"> Speaker</w:t>
            </w:r>
          </w:p>
        </w:tc>
        <w:tc>
          <w:tcPr>
            <w:tcW w:w="1277" w:type="dxa"/>
            <w:vAlign w:val="center"/>
          </w:tcPr>
          <w:p w14:paraId="41CD41DF" w14:textId="57471947" w:rsidR="000261F4" w:rsidRPr="00585C9C" w:rsidRDefault="000261F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8B7594" w:rsidRPr="00585C9C" w14:paraId="684BA38A" w14:textId="77777777" w:rsidTr="00B02A86">
        <w:trPr>
          <w:trHeight w:val="161"/>
        </w:trPr>
        <w:tc>
          <w:tcPr>
            <w:tcW w:w="7380" w:type="dxa"/>
          </w:tcPr>
          <w:p w14:paraId="2045CB91" w14:textId="4DD8666E" w:rsidR="008B7594" w:rsidRPr="008B7594" w:rsidRDefault="008B7594" w:rsidP="008B7594">
            <w:pPr>
              <w:spacing w:after="20"/>
              <w:rPr>
                <w:rFonts w:ascii="Arial" w:hAnsi="Arial" w:cs="Arial"/>
                <w:bCs/>
                <w:sz w:val="22"/>
                <w:szCs w:val="22"/>
              </w:rPr>
            </w:pPr>
            <w:r w:rsidRPr="008B7594">
              <w:rPr>
                <w:rFonts w:ascii="Arial" w:hAnsi="Arial" w:cs="Arial"/>
                <w:bCs/>
                <w:sz w:val="22"/>
                <w:szCs w:val="22"/>
              </w:rPr>
              <w:t>SPSP Summer Program for Undergraduate Research Mentor</w:t>
            </w:r>
          </w:p>
        </w:tc>
        <w:tc>
          <w:tcPr>
            <w:tcW w:w="1277" w:type="dxa"/>
            <w:vAlign w:val="center"/>
          </w:tcPr>
          <w:p w14:paraId="309F3F49" w14:textId="3D3F7900" w:rsidR="008B7594" w:rsidRDefault="008B759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B7594" w:rsidRPr="00585C9C" w14:paraId="74ABD55C" w14:textId="77777777" w:rsidTr="00B02A86">
        <w:trPr>
          <w:trHeight w:val="270"/>
        </w:trPr>
        <w:tc>
          <w:tcPr>
            <w:tcW w:w="7380" w:type="dxa"/>
          </w:tcPr>
          <w:p w14:paraId="18FF2692" w14:textId="2BA5F5E4" w:rsidR="008B7594" w:rsidRPr="008B7594" w:rsidRDefault="008B7594" w:rsidP="008B7594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Paths to PhD Speaker, Stanford University</w:t>
            </w:r>
          </w:p>
        </w:tc>
        <w:tc>
          <w:tcPr>
            <w:tcW w:w="1277" w:type="dxa"/>
            <w:vAlign w:val="center"/>
          </w:tcPr>
          <w:p w14:paraId="0F77740D" w14:textId="424C1523" w:rsidR="008B7594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8B7594" w:rsidRPr="00585C9C" w14:paraId="0E444B9A" w14:textId="77777777" w:rsidTr="00B02A86">
        <w:trPr>
          <w:trHeight w:val="270"/>
        </w:trPr>
        <w:tc>
          <w:tcPr>
            <w:tcW w:w="7380" w:type="dxa"/>
          </w:tcPr>
          <w:p w14:paraId="15C2D928" w14:textId="49DA48E6" w:rsidR="008B7594" w:rsidRDefault="008B7594" w:rsidP="008B7594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Stanford Summer Research Early Identification Program Mentor</w:t>
            </w:r>
          </w:p>
        </w:tc>
        <w:tc>
          <w:tcPr>
            <w:tcW w:w="1277" w:type="dxa"/>
            <w:vAlign w:val="center"/>
          </w:tcPr>
          <w:p w14:paraId="6F1185BB" w14:textId="2EDB187E" w:rsidR="008B7594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B02A86" w:rsidRPr="00585C9C" w14:paraId="01270179" w14:textId="77777777" w:rsidTr="008D3E93">
        <w:trPr>
          <w:trHeight w:val="270"/>
        </w:trPr>
        <w:tc>
          <w:tcPr>
            <w:tcW w:w="7380" w:type="dxa"/>
          </w:tcPr>
          <w:p w14:paraId="6C8F2B75" w14:textId="21E1EFD3" w:rsidR="00B02A86" w:rsidRDefault="00B02A86" w:rsidP="008D3E93">
            <w:pPr>
              <w:spacing w:line="276" w:lineRule="auto"/>
              <w:ind w:left="288" w:hanging="288"/>
              <w:rPr>
                <w:rFonts w:ascii="Arial" w:hAnsi="Arial" w:cs="Arial"/>
                <w:bCs/>
                <w:sz w:val="22"/>
                <w:szCs w:val="22"/>
              </w:rPr>
            </w:pPr>
            <w:r w:rsidRPr="00B02A86">
              <w:rPr>
                <w:rFonts w:ascii="Arial" w:hAnsi="Arial" w:cs="Arial"/>
                <w:bCs/>
                <w:sz w:val="22"/>
                <w:szCs w:val="22"/>
              </w:rPr>
              <w:t xml:space="preserve">Leadership Alliance Summer Research Early Identification Program </w:t>
            </w:r>
            <w:r>
              <w:rPr>
                <w:rFonts w:ascii="Arial" w:hAnsi="Arial" w:cs="Arial"/>
                <w:bCs/>
                <w:sz w:val="22"/>
                <w:szCs w:val="22"/>
              </w:rPr>
              <w:t>Mentor</w:t>
            </w:r>
          </w:p>
        </w:tc>
        <w:tc>
          <w:tcPr>
            <w:tcW w:w="1277" w:type="dxa"/>
          </w:tcPr>
          <w:p w14:paraId="4B8324C9" w14:textId="5D9312B2" w:rsidR="00B02A86" w:rsidRDefault="00B02A86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</w:tbl>
    <w:p w14:paraId="1890E33D" w14:textId="096A4F50" w:rsidR="008D3E93" w:rsidRDefault="008D3E9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4E7173B9" w14:textId="77777777" w:rsidR="008D3E93" w:rsidRDefault="008D3E9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3754829E" w14:textId="51933CD0" w:rsidR="00994EE2" w:rsidRPr="00817F7A" w:rsidRDefault="00994EE2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 xml:space="preserve">Training </w:t>
      </w:r>
      <w:bookmarkStart w:id="0" w:name="_GoBack"/>
      <w:bookmarkEnd w:id="0"/>
      <w:r w:rsidRPr="00817F7A">
        <w:rPr>
          <w:rFonts w:ascii="Arial" w:hAnsi="Arial" w:cs="Arial"/>
          <w:b/>
          <w:color w:val="000000" w:themeColor="text1"/>
        </w:rPr>
        <w:t>Experiences</w:t>
      </w:r>
    </w:p>
    <w:p w14:paraId="5D4FDE8D" w14:textId="1D2D166C" w:rsidR="00EB252A" w:rsidRDefault="00EB252A" w:rsidP="0092353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8D3E93" w:rsidRPr="00585C9C" w14:paraId="541D406D" w14:textId="77777777" w:rsidTr="00F54228">
        <w:trPr>
          <w:trHeight w:val="125"/>
        </w:trPr>
        <w:tc>
          <w:tcPr>
            <w:tcW w:w="7380" w:type="dxa"/>
          </w:tcPr>
          <w:p w14:paraId="04EC4658" w14:textId="43826AC5" w:rsidR="008D3E93" w:rsidRPr="003C37D9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Visiting Graduate Scholar, Johns Hopkins University</w:t>
            </w:r>
          </w:p>
        </w:tc>
        <w:tc>
          <w:tcPr>
            <w:tcW w:w="1277" w:type="dxa"/>
            <w:vAlign w:val="center"/>
          </w:tcPr>
          <w:p w14:paraId="77535CD5" w14:textId="5D72FA19" w:rsidR="008D3E93" w:rsidRPr="00585C9C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D3E93" w:rsidRPr="00585C9C" w14:paraId="746B5EA3" w14:textId="77777777" w:rsidTr="00F54228">
        <w:trPr>
          <w:trHeight w:val="270"/>
        </w:trPr>
        <w:tc>
          <w:tcPr>
            <w:tcW w:w="7380" w:type="dxa"/>
          </w:tcPr>
          <w:p w14:paraId="013D88EB" w14:textId="497E0235" w:rsidR="008D3E93" w:rsidRPr="00585C9C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Summer School in Social Neuroscience and Neuroeconomics, Duke University</w:t>
            </w:r>
          </w:p>
        </w:tc>
        <w:tc>
          <w:tcPr>
            <w:tcW w:w="1277" w:type="dxa"/>
            <w:vAlign w:val="center"/>
          </w:tcPr>
          <w:p w14:paraId="30BA4164" w14:textId="73F78E78" w:rsidR="008D3E93" w:rsidRPr="00585C9C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D3E93" w:rsidRPr="00585C9C" w14:paraId="0071AFE5" w14:textId="77777777" w:rsidTr="00F54228">
        <w:trPr>
          <w:trHeight w:val="270"/>
        </w:trPr>
        <w:tc>
          <w:tcPr>
            <w:tcW w:w="7380" w:type="dxa"/>
          </w:tcPr>
          <w:p w14:paraId="71683F33" w14:textId="677BA5A0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SRNDA-Stanford Center for Reproducible Neuroscience Workshop</w:t>
            </w:r>
          </w:p>
        </w:tc>
        <w:tc>
          <w:tcPr>
            <w:tcW w:w="1277" w:type="dxa"/>
            <w:vAlign w:val="center"/>
          </w:tcPr>
          <w:p w14:paraId="474D6D94" w14:textId="36B9FFC8" w:rsidR="008D3E93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8D3E93" w:rsidRPr="00585C9C" w14:paraId="479C92AF" w14:textId="77777777" w:rsidTr="00F54228">
        <w:trPr>
          <w:trHeight w:val="270"/>
        </w:trPr>
        <w:tc>
          <w:tcPr>
            <w:tcW w:w="7380" w:type="dxa"/>
          </w:tcPr>
          <w:p w14:paraId="3279FF6F" w14:textId="5CB40CB4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Shanghai Neuroeconomics Collective Summer School</w:t>
            </w:r>
          </w:p>
        </w:tc>
        <w:tc>
          <w:tcPr>
            <w:tcW w:w="1277" w:type="dxa"/>
            <w:vAlign w:val="center"/>
          </w:tcPr>
          <w:p w14:paraId="0D49144D" w14:textId="58BFA196" w:rsidR="008D3E93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2015</w:t>
            </w:r>
          </w:p>
        </w:tc>
      </w:tr>
      <w:tr w:rsidR="008D3E93" w:rsidRPr="00585C9C" w14:paraId="6BC9FAC9" w14:textId="77777777" w:rsidTr="00F54228">
        <w:trPr>
          <w:trHeight w:val="270"/>
        </w:trPr>
        <w:tc>
          <w:tcPr>
            <w:tcW w:w="7380" w:type="dxa"/>
          </w:tcPr>
          <w:p w14:paraId="505FDB0E" w14:textId="31906EA2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 xml:space="preserve">Summer </w:t>
            </w: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54500E">
              <w:rPr>
                <w:rFonts w:ascii="Arial" w:hAnsi="Arial" w:cs="Arial"/>
                <w:sz w:val="22"/>
                <w:szCs w:val="22"/>
              </w:rPr>
              <w:t>orkshop in Computational Social Science</w:t>
            </w:r>
            <w:r>
              <w:rPr>
                <w:rFonts w:ascii="Arial" w:hAnsi="Arial" w:cs="Arial"/>
                <w:sz w:val="22"/>
                <w:szCs w:val="22"/>
              </w:rPr>
              <w:t>, Stanford University</w:t>
            </w:r>
          </w:p>
        </w:tc>
        <w:tc>
          <w:tcPr>
            <w:tcW w:w="1277" w:type="dxa"/>
            <w:vAlign w:val="center"/>
          </w:tcPr>
          <w:p w14:paraId="08637D48" w14:textId="67820F04" w:rsidR="008D3E93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2014</w:t>
            </w:r>
          </w:p>
        </w:tc>
      </w:tr>
      <w:tr w:rsidR="008D3E93" w:rsidRPr="00585C9C" w14:paraId="3FE015BB" w14:textId="77777777" w:rsidTr="008D3E93">
        <w:trPr>
          <w:trHeight w:val="270"/>
        </w:trPr>
        <w:tc>
          <w:tcPr>
            <w:tcW w:w="7380" w:type="dxa"/>
          </w:tcPr>
          <w:p w14:paraId="73A1B813" w14:textId="5B75A406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Cognitive Science Undergraduate Summer Workshop, University of Pennsylvania</w:t>
            </w:r>
          </w:p>
        </w:tc>
        <w:tc>
          <w:tcPr>
            <w:tcW w:w="1277" w:type="dxa"/>
          </w:tcPr>
          <w:p w14:paraId="1E1FAA97" w14:textId="2B6D41A8" w:rsidR="008D3E93" w:rsidRPr="008D3E93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D3E93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8D3E93" w:rsidRPr="00585C9C" w14:paraId="56DB5401" w14:textId="77777777" w:rsidTr="008D3E93">
        <w:trPr>
          <w:trHeight w:val="270"/>
        </w:trPr>
        <w:tc>
          <w:tcPr>
            <w:tcW w:w="7380" w:type="dxa"/>
          </w:tcPr>
          <w:p w14:paraId="5C2D9A2F" w14:textId="373295E3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Princeton Neuroscience Institute Summer Research Program</w:t>
            </w:r>
          </w:p>
        </w:tc>
        <w:tc>
          <w:tcPr>
            <w:tcW w:w="1277" w:type="dxa"/>
          </w:tcPr>
          <w:p w14:paraId="5C80DE41" w14:textId="2089B43C" w:rsidR="008D3E93" w:rsidRPr="008D3E93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</w:tbl>
    <w:p w14:paraId="03F8EAFB" w14:textId="27350E0C" w:rsidR="00D04E09" w:rsidRDefault="00D04E09" w:rsidP="008D3E93">
      <w:pPr>
        <w:spacing w:line="276" w:lineRule="auto"/>
        <w:rPr>
          <w:rFonts w:ascii="Arial" w:hAnsi="Arial" w:cs="Arial"/>
          <w:sz w:val="22"/>
          <w:szCs w:val="22"/>
        </w:rPr>
      </w:pPr>
    </w:p>
    <w:p w14:paraId="3968BB9A" w14:textId="77777777" w:rsidR="00F11D60" w:rsidRDefault="00F11D60" w:rsidP="008D3E93">
      <w:pPr>
        <w:spacing w:line="276" w:lineRule="auto"/>
        <w:rPr>
          <w:rFonts w:ascii="Arial" w:hAnsi="Arial" w:cs="Arial"/>
          <w:sz w:val="22"/>
          <w:szCs w:val="22"/>
        </w:rPr>
      </w:pPr>
    </w:p>
    <w:p w14:paraId="28969FBB" w14:textId="3F49BF25" w:rsidR="00A23BF6" w:rsidRDefault="00A23BF6" w:rsidP="008D3E93">
      <w:pPr>
        <w:spacing w:line="276" w:lineRule="auto"/>
        <w:rPr>
          <w:rFonts w:ascii="Arial" w:hAnsi="Arial" w:cs="Arial"/>
          <w:b/>
          <w:szCs w:val="22"/>
        </w:rPr>
      </w:pPr>
      <w:r w:rsidRPr="00A23BF6">
        <w:rPr>
          <w:rFonts w:ascii="Arial" w:hAnsi="Arial" w:cs="Arial"/>
          <w:b/>
          <w:szCs w:val="22"/>
        </w:rPr>
        <w:t>Media Coverage</w:t>
      </w:r>
    </w:p>
    <w:p w14:paraId="3516841F" w14:textId="77777777" w:rsidR="004B6C30" w:rsidRPr="004B6C30" w:rsidRDefault="004B6C30" w:rsidP="004B6C30">
      <w:pPr>
        <w:rPr>
          <w:rFonts w:ascii="Arial" w:hAnsi="Arial" w:cs="Arial"/>
          <w:b/>
          <w:sz w:val="22"/>
          <w:szCs w:val="22"/>
        </w:rPr>
      </w:pPr>
    </w:p>
    <w:p w14:paraId="51745853" w14:textId="2F6E1EDE" w:rsidR="004B6C30" w:rsidRPr="004B6C30" w:rsidRDefault="004B6C30" w:rsidP="00C73086">
      <w:pPr>
        <w:ind w:left="720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Big Think, BBC Mundo, </w:t>
      </w:r>
      <w:proofErr w:type="spellStart"/>
      <w:r w:rsidR="00F11D60">
        <w:rPr>
          <w:rFonts w:ascii="Arial" w:eastAsia="Times New Roman" w:hAnsi="Arial" w:cs="Arial"/>
          <w:sz w:val="22"/>
          <w:szCs w:val="22"/>
        </w:rPr>
        <w:t>BrainPost</w:t>
      </w:r>
      <w:proofErr w:type="spellEnd"/>
      <w:r w:rsidR="00F11D60">
        <w:rPr>
          <w:rFonts w:ascii="Arial" w:eastAsia="Times New Roman" w:hAnsi="Arial" w:cs="Arial"/>
          <w:sz w:val="22"/>
          <w:szCs w:val="22"/>
        </w:rPr>
        <w:t xml:space="preserve">, Goggles Optional (podcast), KCBS Radio, Medscape Medical News, </w:t>
      </w:r>
      <w:r>
        <w:rPr>
          <w:rFonts w:ascii="Arial" w:eastAsia="Times New Roman" w:hAnsi="Arial" w:cs="Arial"/>
          <w:sz w:val="22"/>
          <w:szCs w:val="22"/>
        </w:rPr>
        <w:t xml:space="preserve">Psychology Today, </w:t>
      </w:r>
      <w:proofErr w:type="spellStart"/>
      <w:r>
        <w:rPr>
          <w:rFonts w:ascii="Arial" w:eastAsia="Times New Roman" w:hAnsi="Arial" w:cs="Arial"/>
          <w:sz w:val="22"/>
          <w:szCs w:val="22"/>
        </w:rPr>
        <w:t>PsyPost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, Radiology Business, Slate (FR), Science Daily, </w:t>
      </w:r>
      <w:r w:rsidRPr="004B6C30">
        <w:rPr>
          <w:rFonts w:ascii="Arial" w:eastAsia="Times New Roman" w:hAnsi="Arial" w:cs="Arial"/>
          <w:sz w:val="22"/>
          <w:szCs w:val="22"/>
        </w:rPr>
        <w:t xml:space="preserve">Science Magazine, </w:t>
      </w:r>
      <w:r>
        <w:rPr>
          <w:rFonts w:ascii="Arial" w:eastAsia="Times New Roman" w:hAnsi="Arial" w:cs="Arial"/>
          <w:sz w:val="22"/>
          <w:szCs w:val="22"/>
        </w:rPr>
        <w:t>Vox, WebMD, UC Berkeley News</w:t>
      </w:r>
    </w:p>
    <w:p w14:paraId="5B7B2640" w14:textId="77777777" w:rsidR="004B6C30" w:rsidRPr="00A23BF6" w:rsidRDefault="004B6C30" w:rsidP="008D3E93">
      <w:pPr>
        <w:spacing w:line="276" w:lineRule="auto"/>
        <w:rPr>
          <w:rFonts w:ascii="Arial" w:hAnsi="Arial" w:cs="Arial"/>
          <w:b/>
          <w:szCs w:val="22"/>
        </w:rPr>
      </w:pPr>
    </w:p>
    <w:sectPr w:rsidR="004B6C30" w:rsidRPr="00A23BF6" w:rsidSect="00B71B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A741F" w14:textId="77777777" w:rsidR="00CF25DB" w:rsidRDefault="00CF25DB" w:rsidP="00C801F9">
      <w:r>
        <w:separator/>
      </w:r>
    </w:p>
  </w:endnote>
  <w:endnote w:type="continuationSeparator" w:id="0">
    <w:p w14:paraId="4A7DC599" w14:textId="77777777" w:rsidR="00CF25DB" w:rsidRDefault="00CF25DB" w:rsidP="00C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9450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803E9" w14:textId="62935D4A" w:rsidR="00E84C78" w:rsidRDefault="00E84C78" w:rsidP="00C26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C6553" w14:textId="77777777" w:rsidR="00E84C78" w:rsidRDefault="00E84C78" w:rsidP="00E8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DCEB1" w14:textId="355ED358" w:rsidR="00E84C78" w:rsidRPr="00A753D5" w:rsidRDefault="00A351B9" w:rsidP="00C26119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Page </w:t>
    </w:r>
    <w:sdt>
      <w:sdtPr>
        <w:rPr>
          <w:rStyle w:val="PageNumber"/>
          <w:rFonts w:ascii="Arial" w:hAnsi="Arial" w:cs="Arial"/>
          <w:sz w:val="16"/>
          <w:szCs w:val="16"/>
        </w:rPr>
        <w:id w:val="-7073279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E84C78" w:rsidRPr="00A753D5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29E4FF2B" w14:textId="77777777" w:rsidR="00E84C78" w:rsidRDefault="00E84C78" w:rsidP="00E84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7852D" w14:textId="77777777" w:rsidR="00CF25DB" w:rsidRDefault="00CF25DB" w:rsidP="00C801F9">
      <w:r>
        <w:separator/>
      </w:r>
    </w:p>
  </w:footnote>
  <w:footnote w:type="continuationSeparator" w:id="0">
    <w:p w14:paraId="6F87074A" w14:textId="77777777" w:rsidR="00CF25DB" w:rsidRDefault="00CF25DB" w:rsidP="00C8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6E9"/>
    <w:multiLevelType w:val="hybridMultilevel"/>
    <w:tmpl w:val="F9A4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346"/>
    <w:multiLevelType w:val="hybridMultilevel"/>
    <w:tmpl w:val="8E68C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0CB0"/>
    <w:multiLevelType w:val="hybridMultilevel"/>
    <w:tmpl w:val="FEA0D18A"/>
    <w:lvl w:ilvl="0" w:tplc="7A102E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A38A3"/>
    <w:multiLevelType w:val="hybridMultilevel"/>
    <w:tmpl w:val="6882B35E"/>
    <w:lvl w:ilvl="0" w:tplc="6DFA9F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C4D87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DD3203"/>
    <w:multiLevelType w:val="hybridMultilevel"/>
    <w:tmpl w:val="2ABCE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CE5F58"/>
    <w:multiLevelType w:val="hybridMultilevel"/>
    <w:tmpl w:val="E448246A"/>
    <w:lvl w:ilvl="0" w:tplc="CA9096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EC30CE"/>
    <w:multiLevelType w:val="hybridMultilevel"/>
    <w:tmpl w:val="0134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47616A"/>
    <w:multiLevelType w:val="hybridMultilevel"/>
    <w:tmpl w:val="5212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755E0D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817B29"/>
    <w:multiLevelType w:val="hybridMultilevel"/>
    <w:tmpl w:val="81E8221E"/>
    <w:lvl w:ilvl="0" w:tplc="B15803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C54D03"/>
    <w:multiLevelType w:val="hybridMultilevel"/>
    <w:tmpl w:val="9DD8F332"/>
    <w:lvl w:ilvl="0" w:tplc="ACE69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2C074F"/>
    <w:multiLevelType w:val="hybridMultilevel"/>
    <w:tmpl w:val="171AA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12"/>
  </w:num>
  <w:num w:numId="7">
    <w:abstractNumId w:val="11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9"/>
    <w:rsid w:val="0000563F"/>
    <w:rsid w:val="000261F4"/>
    <w:rsid w:val="00031352"/>
    <w:rsid w:val="00046888"/>
    <w:rsid w:val="00057D12"/>
    <w:rsid w:val="00065260"/>
    <w:rsid w:val="000656D0"/>
    <w:rsid w:val="00065BB8"/>
    <w:rsid w:val="0007234B"/>
    <w:rsid w:val="000B0316"/>
    <w:rsid w:val="000B5FB6"/>
    <w:rsid w:val="000D2B3B"/>
    <w:rsid w:val="00123DEB"/>
    <w:rsid w:val="00127F05"/>
    <w:rsid w:val="001319AF"/>
    <w:rsid w:val="00140214"/>
    <w:rsid w:val="00143CD1"/>
    <w:rsid w:val="001458EC"/>
    <w:rsid w:val="00150121"/>
    <w:rsid w:val="001610D6"/>
    <w:rsid w:val="001743A8"/>
    <w:rsid w:val="00175653"/>
    <w:rsid w:val="0017566B"/>
    <w:rsid w:val="00180505"/>
    <w:rsid w:val="00180781"/>
    <w:rsid w:val="001B1497"/>
    <w:rsid w:val="001B3C7C"/>
    <w:rsid w:val="001B591A"/>
    <w:rsid w:val="00215028"/>
    <w:rsid w:val="00243C62"/>
    <w:rsid w:val="00274C9E"/>
    <w:rsid w:val="00282E21"/>
    <w:rsid w:val="00284E98"/>
    <w:rsid w:val="00286020"/>
    <w:rsid w:val="002B65C8"/>
    <w:rsid w:val="002B65F0"/>
    <w:rsid w:val="002C46CE"/>
    <w:rsid w:val="002F45CB"/>
    <w:rsid w:val="00313263"/>
    <w:rsid w:val="003367C2"/>
    <w:rsid w:val="00345ECD"/>
    <w:rsid w:val="0035070E"/>
    <w:rsid w:val="00360A31"/>
    <w:rsid w:val="00372C93"/>
    <w:rsid w:val="003739CE"/>
    <w:rsid w:val="0038448B"/>
    <w:rsid w:val="0038753A"/>
    <w:rsid w:val="00396F9E"/>
    <w:rsid w:val="003B72BC"/>
    <w:rsid w:val="003C37D9"/>
    <w:rsid w:val="003F4A00"/>
    <w:rsid w:val="003F7CC9"/>
    <w:rsid w:val="0041050B"/>
    <w:rsid w:val="00425578"/>
    <w:rsid w:val="00435297"/>
    <w:rsid w:val="0043612A"/>
    <w:rsid w:val="00452992"/>
    <w:rsid w:val="00453DEA"/>
    <w:rsid w:val="00460EC6"/>
    <w:rsid w:val="00471356"/>
    <w:rsid w:val="004864C2"/>
    <w:rsid w:val="004B10DA"/>
    <w:rsid w:val="004B4A0C"/>
    <w:rsid w:val="004B6C30"/>
    <w:rsid w:val="004B74E5"/>
    <w:rsid w:val="004C4A15"/>
    <w:rsid w:val="004D5810"/>
    <w:rsid w:val="004F464F"/>
    <w:rsid w:val="00505417"/>
    <w:rsid w:val="005123E0"/>
    <w:rsid w:val="005174B7"/>
    <w:rsid w:val="0052556B"/>
    <w:rsid w:val="00544C40"/>
    <w:rsid w:val="0054500E"/>
    <w:rsid w:val="00547612"/>
    <w:rsid w:val="00551792"/>
    <w:rsid w:val="00561CC5"/>
    <w:rsid w:val="00575DFE"/>
    <w:rsid w:val="00585C9C"/>
    <w:rsid w:val="00586AA0"/>
    <w:rsid w:val="00593E17"/>
    <w:rsid w:val="005940C3"/>
    <w:rsid w:val="005C67C9"/>
    <w:rsid w:val="005D5D8F"/>
    <w:rsid w:val="00612456"/>
    <w:rsid w:val="0061316B"/>
    <w:rsid w:val="0061555B"/>
    <w:rsid w:val="00636B7F"/>
    <w:rsid w:val="006458C3"/>
    <w:rsid w:val="006867C8"/>
    <w:rsid w:val="006B57C5"/>
    <w:rsid w:val="006C0816"/>
    <w:rsid w:val="006E71D9"/>
    <w:rsid w:val="007475FA"/>
    <w:rsid w:val="007537BC"/>
    <w:rsid w:val="00762C96"/>
    <w:rsid w:val="00763091"/>
    <w:rsid w:val="00766097"/>
    <w:rsid w:val="00770562"/>
    <w:rsid w:val="00785BAF"/>
    <w:rsid w:val="0079208C"/>
    <w:rsid w:val="0079449C"/>
    <w:rsid w:val="00817F7A"/>
    <w:rsid w:val="0082131F"/>
    <w:rsid w:val="00830E38"/>
    <w:rsid w:val="008316FC"/>
    <w:rsid w:val="0084729F"/>
    <w:rsid w:val="008503EC"/>
    <w:rsid w:val="00874FC3"/>
    <w:rsid w:val="00880410"/>
    <w:rsid w:val="00890445"/>
    <w:rsid w:val="008A2CA3"/>
    <w:rsid w:val="008B346A"/>
    <w:rsid w:val="008B7594"/>
    <w:rsid w:val="008B78A7"/>
    <w:rsid w:val="008B79C7"/>
    <w:rsid w:val="008C0966"/>
    <w:rsid w:val="008C35C4"/>
    <w:rsid w:val="008D3E93"/>
    <w:rsid w:val="008E7BA1"/>
    <w:rsid w:val="008F3119"/>
    <w:rsid w:val="00901033"/>
    <w:rsid w:val="00910BA8"/>
    <w:rsid w:val="00923539"/>
    <w:rsid w:val="0093679C"/>
    <w:rsid w:val="00944B7E"/>
    <w:rsid w:val="0095684A"/>
    <w:rsid w:val="00984079"/>
    <w:rsid w:val="00994EE2"/>
    <w:rsid w:val="009A20F6"/>
    <w:rsid w:val="009B1859"/>
    <w:rsid w:val="009C15A0"/>
    <w:rsid w:val="009D19DB"/>
    <w:rsid w:val="009D65A8"/>
    <w:rsid w:val="00A10867"/>
    <w:rsid w:val="00A23BF6"/>
    <w:rsid w:val="00A34C6A"/>
    <w:rsid w:val="00A351B9"/>
    <w:rsid w:val="00A358ED"/>
    <w:rsid w:val="00A41015"/>
    <w:rsid w:val="00A463F2"/>
    <w:rsid w:val="00A50668"/>
    <w:rsid w:val="00A753D5"/>
    <w:rsid w:val="00A9661F"/>
    <w:rsid w:val="00AB0481"/>
    <w:rsid w:val="00AB2132"/>
    <w:rsid w:val="00AB7173"/>
    <w:rsid w:val="00AE4BCB"/>
    <w:rsid w:val="00AF4673"/>
    <w:rsid w:val="00AF54F4"/>
    <w:rsid w:val="00B02A86"/>
    <w:rsid w:val="00B366DB"/>
    <w:rsid w:val="00B71B3A"/>
    <w:rsid w:val="00B9048E"/>
    <w:rsid w:val="00BA5D6B"/>
    <w:rsid w:val="00BA6CE2"/>
    <w:rsid w:val="00BE2B72"/>
    <w:rsid w:val="00BF563C"/>
    <w:rsid w:val="00C002A3"/>
    <w:rsid w:val="00C11791"/>
    <w:rsid w:val="00C1201E"/>
    <w:rsid w:val="00C20AB2"/>
    <w:rsid w:val="00C30729"/>
    <w:rsid w:val="00C32181"/>
    <w:rsid w:val="00C34A60"/>
    <w:rsid w:val="00C64204"/>
    <w:rsid w:val="00C73086"/>
    <w:rsid w:val="00C801F9"/>
    <w:rsid w:val="00C82416"/>
    <w:rsid w:val="00CA3F2F"/>
    <w:rsid w:val="00CD1279"/>
    <w:rsid w:val="00CE4CC6"/>
    <w:rsid w:val="00CE5FCF"/>
    <w:rsid w:val="00CF25DB"/>
    <w:rsid w:val="00D04E09"/>
    <w:rsid w:val="00D1082A"/>
    <w:rsid w:val="00D27954"/>
    <w:rsid w:val="00D42FB9"/>
    <w:rsid w:val="00D954E4"/>
    <w:rsid w:val="00DA5859"/>
    <w:rsid w:val="00DB0213"/>
    <w:rsid w:val="00DC7D44"/>
    <w:rsid w:val="00E31C5C"/>
    <w:rsid w:val="00E64F89"/>
    <w:rsid w:val="00E758E9"/>
    <w:rsid w:val="00E84C78"/>
    <w:rsid w:val="00E92530"/>
    <w:rsid w:val="00EA60CB"/>
    <w:rsid w:val="00EA78CF"/>
    <w:rsid w:val="00EB252A"/>
    <w:rsid w:val="00EC25C7"/>
    <w:rsid w:val="00EC2E4D"/>
    <w:rsid w:val="00F039A4"/>
    <w:rsid w:val="00F06B1B"/>
    <w:rsid w:val="00F07C34"/>
    <w:rsid w:val="00F11D60"/>
    <w:rsid w:val="00F36F64"/>
    <w:rsid w:val="00F658B3"/>
    <w:rsid w:val="00F77A63"/>
    <w:rsid w:val="00F863E6"/>
    <w:rsid w:val="00FA06FA"/>
    <w:rsid w:val="00FB0371"/>
    <w:rsid w:val="00FB1FCC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F31"/>
  <w15:chartTrackingRefBased/>
  <w15:docId w15:val="{BA7A0074-F65C-4647-B2B1-AE34D32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F9"/>
  </w:style>
  <w:style w:type="paragraph" w:styleId="Footer">
    <w:name w:val="footer"/>
    <w:basedOn w:val="Normal"/>
    <w:link w:val="Foot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F9"/>
  </w:style>
  <w:style w:type="paragraph" w:styleId="NormalWeb">
    <w:name w:val="Normal (Web)"/>
    <w:basedOn w:val="Normal"/>
    <w:uiPriority w:val="99"/>
    <w:unhideWhenUsed/>
    <w:rsid w:val="009235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235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4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CC9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7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6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Chang Leong</dc:creator>
  <cp:keywords/>
  <dc:description/>
  <cp:lastModifiedBy>Yuan Chang Leong</cp:lastModifiedBy>
  <cp:revision>3</cp:revision>
  <cp:lastPrinted>2021-07-23T12:35:00Z</cp:lastPrinted>
  <dcterms:created xsi:type="dcterms:W3CDTF">2021-07-23T12:35:00Z</dcterms:created>
  <dcterms:modified xsi:type="dcterms:W3CDTF">2021-07-23T12:35:00Z</dcterms:modified>
</cp:coreProperties>
</file>