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99E2" w14:textId="42ED63AC" w:rsidR="003C1C54" w:rsidRPr="00BB6FB9" w:rsidRDefault="003C1C54" w:rsidP="003C1C54">
      <w:pPr>
        <w:pStyle w:val="Titre"/>
        <w:bidi/>
        <w:jc w:val="center"/>
        <w:rPr>
          <w:sz w:val="48"/>
          <w:szCs w:val="48"/>
          <w:rtl/>
        </w:rPr>
      </w:pPr>
      <w:r w:rsidRPr="00BB6FB9">
        <w:rPr>
          <w:rFonts w:hint="cs"/>
          <w:sz w:val="48"/>
          <w:szCs w:val="48"/>
          <w:rtl/>
        </w:rPr>
        <w:t xml:space="preserve">מיני פרויקט במערכות חלונות </w:t>
      </w:r>
      <w:r w:rsidRPr="00BB6FB9">
        <w:rPr>
          <w:sz w:val="48"/>
          <w:szCs w:val="48"/>
          <w:rtl/>
        </w:rPr>
        <w:t>–</w:t>
      </w:r>
      <w:r w:rsidRPr="00BB6FB9">
        <w:rPr>
          <w:rFonts w:hint="cs"/>
          <w:sz w:val="48"/>
          <w:szCs w:val="48"/>
          <w:rtl/>
        </w:rPr>
        <w:t xml:space="preserve"> מערכת לניהול </w:t>
      </w:r>
      <w:r w:rsidR="0033194C" w:rsidRPr="00BB6FB9">
        <w:rPr>
          <w:rFonts w:hint="cs"/>
          <w:sz w:val="48"/>
          <w:szCs w:val="48"/>
          <w:rtl/>
        </w:rPr>
        <w:t>שליחויות על ידי רחפנים</w:t>
      </w:r>
    </w:p>
    <w:p w14:paraId="6527BEBC" w14:textId="77777777" w:rsidR="00771EDE" w:rsidRDefault="00771EDE" w:rsidP="0033194C">
      <w:pPr>
        <w:bidi/>
        <w:spacing w:line="240" w:lineRule="auto"/>
        <w:rPr>
          <w:rtl/>
        </w:rPr>
      </w:pPr>
    </w:p>
    <w:p w14:paraId="46BE481A" w14:textId="4FB17023" w:rsidR="0033194C" w:rsidRDefault="0033194C" w:rsidP="00771EDE">
      <w:pPr>
        <w:bidi/>
        <w:spacing w:line="240" w:lineRule="auto"/>
        <w:rPr>
          <w:b/>
          <w:bCs/>
          <w:rtl/>
        </w:rPr>
      </w:pPr>
      <w:r w:rsidRPr="0033194C">
        <w:rPr>
          <w:rFonts w:hint="cs"/>
          <w:b/>
          <w:bCs/>
          <w:rtl/>
        </w:rPr>
        <w:t xml:space="preserve">כדי להיכנס למערכת יש להקליד שם משתמש </w:t>
      </w:r>
      <w:r w:rsidRPr="0033194C">
        <w:rPr>
          <w:b/>
          <w:bCs/>
        </w:rPr>
        <w:t>admin</w:t>
      </w:r>
      <w:r w:rsidRPr="0033194C">
        <w:rPr>
          <w:rFonts w:hint="cs"/>
          <w:b/>
          <w:bCs/>
          <w:rtl/>
        </w:rPr>
        <w:t xml:space="preserve"> וסיסמא 123</w:t>
      </w:r>
    </w:p>
    <w:p w14:paraId="5D128849" w14:textId="5ABD4B41" w:rsidR="00303E99" w:rsidRDefault="00815C02" w:rsidP="00815C02">
      <w:pPr>
        <w:bidi/>
        <w:spacing w:line="240" w:lineRule="auto"/>
        <w:rPr>
          <w:rtl/>
        </w:rPr>
      </w:pPr>
      <w:r>
        <w:rPr>
          <w:rFonts w:hint="cs"/>
          <w:rtl/>
        </w:rPr>
        <w:t>בקצרה</w:t>
      </w:r>
      <w:r w:rsidR="00610917" w:rsidRPr="00610917">
        <w:rPr>
          <w:rFonts w:hint="cs"/>
          <w:rtl/>
        </w:rPr>
        <w:t xml:space="preserve"> על </w:t>
      </w:r>
      <w:r>
        <w:rPr>
          <w:rFonts w:hint="cs"/>
          <w:rtl/>
        </w:rPr>
        <w:t>האפליקציה: האפליקציה</w:t>
      </w:r>
      <w:r w:rsidR="00610917" w:rsidRPr="00610917">
        <w:rPr>
          <w:rFonts w:hint="cs"/>
          <w:rtl/>
        </w:rPr>
        <w:t xml:space="preserve"> מאפשר</w:t>
      </w:r>
      <w:r w:rsidR="00610917">
        <w:rPr>
          <w:rFonts w:hint="cs"/>
          <w:rtl/>
        </w:rPr>
        <w:t>ת ניהול מידע עבור שליחויות חבילות על ידי רחפנים</w:t>
      </w:r>
      <w:r w:rsidR="00610917">
        <w:rPr>
          <w:rtl/>
        </w:rPr>
        <w:br/>
      </w:r>
      <w:r w:rsidR="00610917">
        <w:rPr>
          <w:rFonts w:hint="cs"/>
          <w:rtl/>
        </w:rPr>
        <w:t xml:space="preserve">האפליקציה מכילה 4 </w:t>
      </w:r>
      <w:r w:rsidR="00303E99">
        <w:rPr>
          <w:rFonts w:hint="cs"/>
          <w:rtl/>
        </w:rPr>
        <w:t>חלונות ראשיים</w:t>
      </w:r>
      <w:r>
        <w:rPr>
          <w:rFonts w:hint="cs"/>
          <w:rtl/>
        </w:rPr>
        <w:t xml:space="preserve"> וסימולטור</w:t>
      </w:r>
      <w:r w:rsidR="00303E99">
        <w:rPr>
          <w:rFonts w:hint="cs"/>
          <w:rtl/>
        </w:rPr>
        <w:t xml:space="preserve">: </w:t>
      </w:r>
      <w:r w:rsidR="00303E99">
        <w:rPr>
          <w:rtl/>
        </w:rPr>
        <w:br/>
      </w:r>
      <w:r w:rsidR="00303E99">
        <w:rPr>
          <w:rFonts w:hint="cs"/>
          <w:rtl/>
        </w:rPr>
        <w:t>(עבור כל חלון המכיל רשימת אובייקטים</w:t>
      </w:r>
      <w:r w:rsidR="00071EC0">
        <w:rPr>
          <w:rFonts w:hint="cs"/>
          <w:rtl/>
        </w:rPr>
        <w:t>,</w:t>
      </w:r>
      <w:r w:rsidR="00071EC0">
        <w:t xml:space="preserve"> </w:t>
      </w:r>
      <w:r w:rsidR="00071EC0">
        <w:rPr>
          <w:rFonts w:hint="cs"/>
          <w:rtl/>
        </w:rPr>
        <w:t>ניתן להוסיף, לעדכן ולמחוק אובייקטים.</w:t>
      </w:r>
      <w:r w:rsidR="00071EC0">
        <w:rPr>
          <w:rtl/>
        </w:rPr>
        <w:br/>
      </w:r>
      <w:r w:rsidR="00071EC0">
        <w:rPr>
          <w:rFonts w:hint="cs"/>
          <w:rtl/>
        </w:rPr>
        <w:t xml:space="preserve">בנוסף </w:t>
      </w:r>
      <w:r w:rsidR="00303E99">
        <w:rPr>
          <w:rFonts w:hint="cs"/>
          <w:rtl/>
        </w:rPr>
        <w:t xml:space="preserve">עי דאבל קליק על אובייקט נקבל חלון חדש עם נתונים פרטניים </w:t>
      </w:r>
      <w:r w:rsidR="00071EC0">
        <w:rPr>
          <w:rFonts w:hint="cs"/>
          <w:rtl/>
        </w:rPr>
        <w:t xml:space="preserve">יותר </w:t>
      </w:r>
      <w:r w:rsidR="00303E99">
        <w:rPr>
          <w:rFonts w:hint="cs"/>
          <w:rtl/>
        </w:rPr>
        <w:t>על האובייקט</w:t>
      </w:r>
      <w:r w:rsidR="00543253">
        <w:rPr>
          <w:rFonts w:hint="cs"/>
          <w:rtl/>
        </w:rPr>
        <w:t xml:space="preserve"> ומיקומם במפה</w:t>
      </w:r>
      <w:r w:rsidR="00303E99">
        <w:rPr>
          <w:rFonts w:hint="cs"/>
          <w:rtl/>
        </w:rPr>
        <w:t>)</w:t>
      </w:r>
    </w:p>
    <w:p w14:paraId="3CDBA4AE" w14:textId="072D957C" w:rsidR="00303E99" w:rsidRDefault="00303E99" w:rsidP="00303E99">
      <w:pPr>
        <w:pStyle w:val="Paragraphedeliste"/>
        <w:numPr>
          <w:ilvl w:val="0"/>
          <w:numId w:val="4"/>
        </w:numPr>
        <w:bidi/>
        <w:spacing w:line="240" w:lineRule="auto"/>
      </w:pPr>
      <w:r>
        <w:t>Drone</w:t>
      </w:r>
      <w:r w:rsidR="00550C9D">
        <w:t>s</w:t>
      </w:r>
      <w:r>
        <w:rPr>
          <w:rFonts w:hint="cs"/>
          <w:rtl/>
        </w:rPr>
        <w:t xml:space="preserve"> </w:t>
      </w:r>
      <w:r>
        <w:rPr>
          <w:rtl/>
        </w:rPr>
        <w:t>–</w:t>
      </w:r>
      <w:r>
        <w:rPr>
          <w:rFonts w:hint="cs"/>
          <w:rtl/>
        </w:rPr>
        <w:t xml:space="preserve"> הצגת נתוני הרחפנים</w:t>
      </w:r>
      <w:r w:rsidR="00550C9D">
        <w:rPr>
          <w:rtl/>
        </w:rPr>
        <w:br/>
      </w:r>
      <w:r w:rsidR="00550C9D">
        <w:rPr>
          <w:rFonts w:hint="cs"/>
          <w:rtl/>
        </w:rPr>
        <w:t>מתוך חלון הרחפן</w:t>
      </w:r>
      <w:r w:rsidR="00815C02">
        <w:rPr>
          <w:rFonts w:hint="cs"/>
          <w:rtl/>
        </w:rPr>
        <w:t>,</w:t>
      </w:r>
      <w:r w:rsidR="00550C9D">
        <w:rPr>
          <w:rFonts w:hint="cs"/>
          <w:rtl/>
        </w:rPr>
        <w:t xml:space="preserve"> בהתאם לסטטוס הרחפן</w:t>
      </w:r>
      <w:r w:rsidR="00815C02">
        <w:rPr>
          <w:rFonts w:hint="cs"/>
          <w:rtl/>
        </w:rPr>
        <w:t>,</w:t>
      </w:r>
      <w:r w:rsidR="00550C9D">
        <w:rPr>
          <w:rFonts w:hint="cs"/>
          <w:rtl/>
        </w:rPr>
        <w:t xml:space="preserve"> ניתן לשלחו לטעינה/שיוך חבילה/אספקת חבילה וכדו,</w:t>
      </w:r>
      <w:r w:rsidR="00550C9D">
        <w:rPr>
          <w:rtl/>
        </w:rPr>
        <w:br/>
      </w:r>
      <w:r w:rsidR="00550C9D">
        <w:rPr>
          <w:rFonts w:hint="cs"/>
          <w:rtl/>
        </w:rPr>
        <w:t>כמו כן ניתן לראות את פרטי החבילה בהעברה על ידי הרחפן (אם ישנה)</w:t>
      </w:r>
      <w:r w:rsidR="00C63E6D">
        <w:rPr>
          <w:rFonts w:hint="cs"/>
          <w:rtl/>
        </w:rPr>
        <w:t>.</w:t>
      </w:r>
    </w:p>
    <w:p w14:paraId="3C40BCAF" w14:textId="123144EB" w:rsidR="00550C9D" w:rsidRDefault="00550C9D" w:rsidP="00550C9D">
      <w:pPr>
        <w:pStyle w:val="Paragraphedeliste"/>
        <w:numPr>
          <w:ilvl w:val="0"/>
          <w:numId w:val="4"/>
        </w:numPr>
        <w:bidi/>
        <w:spacing w:line="240" w:lineRule="auto"/>
      </w:pPr>
      <w:r>
        <w:t>Stations</w:t>
      </w:r>
      <w:r>
        <w:rPr>
          <w:rFonts w:hint="cs"/>
          <w:rtl/>
        </w:rPr>
        <w:t xml:space="preserve"> </w:t>
      </w:r>
      <w:r>
        <w:rPr>
          <w:rtl/>
        </w:rPr>
        <w:t>–</w:t>
      </w:r>
      <w:r>
        <w:rPr>
          <w:rFonts w:hint="cs"/>
          <w:rtl/>
        </w:rPr>
        <w:t xml:space="preserve"> הצגת נתוני עמדות הטעינה של הרחפנים,</w:t>
      </w:r>
      <w:r w:rsidR="00C63E6D">
        <w:rPr>
          <w:rtl/>
        </w:rPr>
        <w:br/>
      </w:r>
      <w:r w:rsidR="00815C02">
        <w:rPr>
          <w:rFonts w:hint="cs"/>
          <w:rtl/>
        </w:rPr>
        <w:t xml:space="preserve">מתוך חלון תחנה </w:t>
      </w:r>
      <w:r w:rsidR="00543253">
        <w:rPr>
          <w:rFonts w:hint="cs"/>
          <w:rtl/>
        </w:rPr>
        <w:t>ניתן לראות את רשימת הרחפנים הנטענים בתחנה זו ואף פתיחת חלון חדש לקבלת נתונים על הרחפן עצמו</w:t>
      </w:r>
      <w:r w:rsidR="00C63E6D">
        <w:rPr>
          <w:rFonts w:hint="cs"/>
          <w:rtl/>
        </w:rPr>
        <w:t>.</w:t>
      </w:r>
    </w:p>
    <w:p w14:paraId="55D076FA" w14:textId="085DD140" w:rsidR="00543253" w:rsidRDefault="00071EC0" w:rsidP="00543253">
      <w:pPr>
        <w:pStyle w:val="Paragraphedeliste"/>
        <w:numPr>
          <w:ilvl w:val="0"/>
          <w:numId w:val="4"/>
        </w:numPr>
        <w:bidi/>
        <w:spacing w:line="240" w:lineRule="auto"/>
      </w:pPr>
      <w:r>
        <w:t>Parcels</w:t>
      </w:r>
      <w:r>
        <w:rPr>
          <w:rFonts w:hint="cs"/>
          <w:rtl/>
        </w:rPr>
        <w:t xml:space="preserve"> </w:t>
      </w:r>
      <w:r>
        <w:rPr>
          <w:rtl/>
        </w:rPr>
        <w:t>–</w:t>
      </w:r>
      <w:r>
        <w:rPr>
          <w:rFonts w:hint="cs"/>
          <w:rtl/>
        </w:rPr>
        <w:t xml:space="preserve"> הצגת נתוני החבילות,</w:t>
      </w:r>
      <w:r w:rsidR="00C63E6D">
        <w:rPr>
          <w:rtl/>
        </w:rPr>
        <w:br/>
      </w:r>
      <w:r>
        <w:rPr>
          <w:rFonts w:hint="cs"/>
          <w:rtl/>
        </w:rPr>
        <w:t xml:space="preserve">מתוך חלון חבילה ניתן </w:t>
      </w:r>
      <w:r w:rsidR="00C63E6D">
        <w:rPr>
          <w:rFonts w:hint="cs"/>
          <w:rtl/>
        </w:rPr>
        <w:t>לקבל את פרטי השולח ומקבל, אם החבילה בהעברה, ניתן לקבל אף נתוני רחפן.</w:t>
      </w:r>
    </w:p>
    <w:p w14:paraId="3B10B8E3" w14:textId="7ACC6CAB" w:rsidR="00C63E6D" w:rsidRDefault="00C63E6D" w:rsidP="00C63E6D">
      <w:pPr>
        <w:pStyle w:val="Paragraphedeliste"/>
        <w:numPr>
          <w:ilvl w:val="0"/>
          <w:numId w:val="4"/>
        </w:numPr>
        <w:bidi/>
        <w:spacing w:line="240" w:lineRule="auto"/>
      </w:pPr>
      <w:r>
        <w:t>Customers</w:t>
      </w:r>
      <w:r>
        <w:rPr>
          <w:rFonts w:hint="cs"/>
          <w:rtl/>
        </w:rPr>
        <w:t xml:space="preserve"> </w:t>
      </w:r>
      <w:r>
        <w:rPr>
          <w:rtl/>
        </w:rPr>
        <w:t>–</w:t>
      </w:r>
      <w:r>
        <w:rPr>
          <w:rFonts w:hint="cs"/>
          <w:rtl/>
        </w:rPr>
        <w:t xml:space="preserve"> הצגת נתוני המשתמשים (השולחים והמקבלים)</w:t>
      </w:r>
      <w:r>
        <w:rPr>
          <w:rtl/>
        </w:rPr>
        <w:br/>
      </w:r>
      <w:r>
        <w:rPr>
          <w:rFonts w:hint="cs"/>
          <w:rtl/>
        </w:rPr>
        <w:t>מתוך חלון משתמש ניתן לקבל את רשימת החבילות שנשלחו ממנו או שנשלחו אליו.</w:t>
      </w:r>
    </w:p>
    <w:p w14:paraId="0F71C5EC" w14:textId="141196DB" w:rsidR="00C63E6D" w:rsidRPr="00610917" w:rsidRDefault="00C63E6D" w:rsidP="00C63E6D">
      <w:pPr>
        <w:pStyle w:val="Paragraphedeliste"/>
        <w:numPr>
          <w:ilvl w:val="0"/>
          <w:numId w:val="4"/>
        </w:numPr>
        <w:bidi/>
        <w:spacing w:line="240" w:lineRule="auto"/>
        <w:rPr>
          <w:rFonts w:hint="cs"/>
          <w:rtl/>
        </w:rPr>
      </w:pPr>
      <w:r>
        <w:t>Simulator</w:t>
      </w:r>
      <w:r>
        <w:rPr>
          <w:rFonts w:hint="cs"/>
          <w:rtl/>
        </w:rPr>
        <w:t xml:space="preserve"> </w:t>
      </w:r>
      <w:r w:rsidR="00964551">
        <w:rPr>
          <w:rtl/>
        </w:rPr>
        <w:t>–</w:t>
      </w:r>
      <w:r>
        <w:rPr>
          <w:rFonts w:hint="cs"/>
          <w:rtl/>
        </w:rPr>
        <w:t xml:space="preserve"> </w:t>
      </w:r>
      <w:r w:rsidR="00964551">
        <w:rPr>
          <w:rFonts w:hint="cs"/>
          <w:rtl/>
        </w:rPr>
        <w:t>הסימולטור נמצא בחלון רחפן וכאשר הוא מופעל הרחפן מבצע משלוחים אוטומטית ונכנס להטענה בהתאם כאשר אין לו בטרייה, גם כאשר ייגמרו החבילות בכדי לבצע שליחויות, הסימולטור יחכה לחבילה חדשה כדי לבצע משלוח</w:t>
      </w:r>
    </w:p>
    <w:p w14:paraId="27FA20C2" w14:textId="77777777" w:rsidR="0003700B" w:rsidRDefault="0003700B">
      <w:pPr>
        <w:rPr>
          <w:rFonts w:asciiTheme="majorHAnsi" w:eastAsiaTheme="majorEastAsia" w:hAnsiTheme="majorHAnsi" w:cstheme="majorBidi"/>
          <w:color w:val="2F5496" w:themeColor="accent1" w:themeShade="BF"/>
          <w:sz w:val="32"/>
          <w:szCs w:val="32"/>
          <w:rtl/>
        </w:rPr>
      </w:pPr>
      <w:r>
        <w:rPr>
          <w:rtl/>
        </w:rPr>
        <w:br w:type="page"/>
      </w:r>
    </w:p>
    <w:p w14:paraId="12C39997" w14:textId="6C05722D" w:rsidR="00312129" w:rsidRDefault="00886571" w:rsidP="003C1C54">
      <w:pPr>
        <w:pStyle w:val="Titre1"/>
        <w:bidi/>
        <w:rPr>
          <w:rtl/>
        </w:rPr>
      </w:pPr>
      <w:r>
        <w:rPr>
          <w:rFonts w:hint="cs"/>
          <w:rtl/>
        </w:rPr>
        <w:lastRenderedPageBreak/>
        <w:t>בונוסים</w:t>
      </w:r>
    </w:p>
    <w:p w14:paraId="2A8DDF6A" w14:textId="1FC0A3DA" w:rsidR="00F4289B" w:rsidRPr="00F4289B" w:rsidRDefault="00F4289B" w:rsidP="00F4289B">
      <w:pPr>
        <w:pStyle w:val="Titre2"/>
        <w:bidi/>
        <w:rPr>
          <w:rtl/>
        </w:rPr>
      </w:pPr>
      <w:r>
        <w:rPr>
          <w:rFonts w:hint="cs"/>
          <w:rtl/>
        </w:rPr>
        <w:t>שכבת הנתונים</w:t>
      </w:r>
    </w:p>
    <w:p w14:paraId="508E0314" w14:textId="77777777" w:rsidR="005D18F1" w:rsidRDefault="00F4289B" w:rsidP="005D18F1">
      <w:pPr>
        <w:pStyle w:val="Paragraphedeliste"/>
        <w:numPr>
          <w:ilvl w:val="0"/>
          <w:numId w:val="1"/>
        </w:numPr>
        <w:bidi/>
      </w:pPr>
      <w:r>
        <w:rPr>
          <w:rFonts w:hint="cs"/>
          <w:rtl/>
        </w:rPr>
        <w:t xml:space="preserve">מבנה 2 </w:t>
      </w:r>
      <w:r>
        <w:rPr>
          <w:rtl/>
        </w:rPr>
        <w:t>–</w:t>
      </w:r>
      <w:r>
        <w:rPr>
          <w:rFonts w:hint="cs"/>
          <w:rtl/>
        </w:rPr>
        <w:t xml:space="preserve"> 3 פרויקטים לשכבת הנתונים</w:t>
      </w:r>
      <w:r w:rsidR="00771EDE">
        <w:rPr>
          <w:rFonts w:hint="cs"/>
          <w:rtl/>
        </w:rPr>
        <w:t xml:space="preserve">, </w:t>
      </w:r>
      <w:r w:rsidR="00771EDE">
        <w:t>DalObject, DalXml, DalFacade</w:t>
      </w:r>
      <w:r w:rsidR="003C73CC">
        <w:rPr>
          <w:rtl/>
        </w:rPr>
        <w:br/>
      </w:r>
      <w:r w:rsidR="003C73CC">
        <w:rPr>
          <w:rFonts w:hint="cs"/>
          <w:rtl/>
        </w:rPr>
        <w:t xml:space="preserve">עם תבניות עיצוב </w:t>
      </w:r>
      <w:r w:rsidR="003C73CC">
        <w:t>Factory</w:t>
      </w:r>
      <w:r w:rsidR="003C73CC">
        <w:rPr>
          <w:rFonts w:hint="cs"/>
          <w:rtl/>
        </w:rPr>
        <w:t xml:space="preserve"> ו </w:t>
      </w:r>
      <w:r w:rsidR="00DE4E11" w:rsidRPr="00DE4E11">
        <w:t>Thread Safe singleton</w:t>
      </w:r>
      <w:r w:rsidR="00DE4E11">
        <w:rPr>
          <w:rFonts w:hint="cs"/>
          <w:rtl/>
        </w:rPr>
        <w:t xml:space="preserve">, </w:t>
      </w:r>
      <w:r w:rsidR="00DE4E11">
        <w:rPr>
          <w:rFonts w:hint="cs"/>
          <w:rtl/>
        </w:rPr>
        <w:t xml:space="preserve">בנוסף </w:t>
      </w:r>
      <w:r w:rsidR="00DE4E11">
        <w:rPr>
          <w:rFonts w:hint="cs"/>
          <w:rtl/>
        </w:rPr>
        <w:t>שימוש</w:t>
      </w:r>
      <w:r w:rsidR="00DE4E11">
        <w:rPr>
          <w:rFonts w:hint="cs"/>
          <w:rtl/>
        </w:rPr>
        <w:t xml:space="preserve"> ב </w:t>
      </w:r>
      <w:r w:rsidR="00DE4E11">
        <w:t>reflection</w:t>
      </w:r>
      <w:r w:rsidR="00DE4E11">
        <w:rPr>
          <w:rFonts w:hint="cs"/>
          <w:rtl/>
        </w:rPr>
        <w:t xml:space="preserve"> לטעינת האסמבלי.</w:t>
      </w:r>
    </w:p>
    <w:p w14:paraId="7FD8D737" w14:textId="7318E83C" w:rsidR="00643FA5" w:rsidRPr="005D18F1" w:rsidRDefault="00F4289B" w:rsidP="0003700B">
      <w:pPr>
        <w:pStyle w:val="Titre2"/>
        <w:bidi/>
      </w:pPr>
      <w:r w:rsidRPr="005D18F1">
        <w:rPr>
          <w:rFonts w:hint="cs"/>
          <w:rtl/>
        </w:rPr>
        <w:t>שכבת הלוגיקה</w:t>
      </w:r>
      <w:r w:rsidR="005D18F1" w:rsidRPr="005D18F1">
        <w:rPr>
          <w:rFonts w:hint="cs"/>
          <w:rtl/>
        </w:rPr>
        <w:t>:</w:t>
      </w:r>
    </w:p>
    <w:p w14:paraId="09F05A3B" w14:textId="1A675372" w:rsidR="00015892" w:rsidRDefault="00F4289B" w:rsidP="005D18F1">
      <w:pPr>
        <w:pStyle w:val="Paragraphedeliste"/>
        <w:numPr>
          <w:ilvl w:val="0"/>
          <w:numId w:val="1"/>
        </w:numPr>
        <w:bidi/>
      </w:pPr>
      <w:r>
        <w:rPr>
          <w:rFonts w:hint="cs"/>
          <w:rtl/>
        </w:rPr>
        <w:t xml:space="preserve">אובייקט סינגלטון מסוג </w:t>
      </w:r>
      <w:r>
        <w:t>Thread Safe</w:t>
      </w:r>
      <w:r>
        <w:rPr>
          <w:rFonts w:hint="cs"/>
          <w:rtl/>
        </w:rPr>
        <w:t xml:space="preserve"> בשכבת הלוגיק</w:t>
      </w:r>
      <w:r w:rsidR="005D18F1">
        <w:rPr>
          <w:rFonts w:hint="cs"/>
          <w:rtl/>
        </w:rPr>
        <w:t>ה</w:t>
      </w:r>
    </w:p>
    <w:p w14:paraId="7092572D" w14:textId="3CA17DE3" w:rsidR="005D18F1" w:rsidRPr="005D18F1" w:rsidRDefault="005D18F1" w:rsidP="0003700B">
      <w:pPr>
        <w:pStyle w:val="Titre3"/>
        <w:bidi/>
        <w:rPr>
          <w:rFonts w:hint="cs"/>
          <w:rtl/>
        </w:rPr>
      </w:pPr>
      <w:r w:rsidRPr="005D18F1">
        <w:rPr>
          <w:rFonts w:hint="cs"/>
          <w:rtl/>
        </w:rPr>
        <w:t>סימולטור:</w:t>
      </w:r>
    </w:p>
    <w:p w14:paraId="0F197D37" w14:textId="40125BAE" w:rsidR="00015892" w:rsidRPr="001F20DC" w:rsidRDefault="00015892" w:rsidP="00015892">
      <w:pPr>
        <w:pStyle w:val="Paragraphedeliste"/>
        <w:numPr>
          <w:ilvl w:val="0"/>
          <w:numId w:val="1"/>
        </w:numPr>
        <w:bidi/>
      </w:pPr>
      <w:r w:rsidRPr="006C11B6">
        <w:rPr>
          <w:rFonts w:cs="Arial"/>
          <w:rtl/>
        </w:rPr>
        <w:t xml:space="preserve">עדכון </w:t>
      </w:r>
      <w:r w:rsidRPr="001F20DC">
        <w:rPr>
          <w:rFonts w:cs="Arial"/>
          <w:highlight w:val="lightGray"/>
          <w:rtl/>
        </w:rPr>
        <w:t>מיקום</w:t>
      </w:r>
      <w:r w:rsidRPr="006C11B6">
        <w:rPr>
          <w:rFonts w:cs="Arial"/>
          <w:rtl/>
        </w:rPr>
        <w:t xml:space="preserve"> הרחפן </w:t>
      </w:r>
      <w:r>
        <w:rPr>
          <w:rFonts w:cs="Arial" w:hint="cs"/>
          <w:rtl/>
        </w:rPr>
        <w:t>מתבצע</w:t>
      </w:r>
      <w:r w:rsidRPr="006C11B6">
        <w:rPr>
          <w:rFonts w:cs="Arial"/>
          <w:rtl/>
        </w:rPr>
        <w:t xml:space="preserve"> גם בתנועה במחזוריות של טיימר צעד השהיה</w:t>
      </w:r>
      <w:r>
        <w:rPr>
          <w:rFonts w:cs="Arial" w:hint="cs"/>
          <w:rtl/>
        </w:rPr>
        <w:t xml:space="preserve"> </w:t>
      </w:r>
      <w:r w:rsidRPr="007F6666">
        <w:rPr>
          <w:rFonts w:cs="Arial" w:hint="cs"/>
          <w:u w:val="single"/>
          <w:rtl/>
        </w:rPr>
        <w:t>בכל שניה</w:t>
      </w:r>
      <w:r>
        <w:rPr>
          <w:rFonts w:cs="Arial" w:hint="cs"/>
          <w:rtl/>
        </w:rPr>
        <w:t>,</w:t>
      </w:r>
      <w:r>
        <w:rPr>
          <w:rFonts w:cs="Arial"/>
          <w:rtl/>
        </w:rPr>
        <w:br/>
      </w:r>
      <w:r w:rsidRPr="00015892">
        <w:rPr>
          <w:rFonts w:cs="Arial" w:hint="cs"/>
          <w:rtl/>
        </w:rPr>
        <w:t>ולא רק ב</w:t>
      </w:r>
      <w:r w:rsidRPr="002F28F2">
        <w:rPr>
          <w:rtl/>
        </w:rPr>
        <w:t xml:space="preserve"> </w:t>
      </w:r>
      <w:r w:rsidRPr="00015892">
        <w:rPr>
          <w:rFonts w:cs="Arial"/>
          <w:rtl/>
        </w:rPr>
        <w:t>בהגעת הרחפן לכל נקודה - השולח, המקבל, תחנת בסיס</w:t>
      </w:r>
    </w:p>
    <w:p w14:paraId="1A25E851" w14:textId="77777777" w:rsidR="001F20DC" w:rsidRDefault="001F20DC" w:rsidP="001F20DC">
      <w:pPr>
        <w:pStyle w:val="Paragraphedeliste"/>
        <w:numPr>
          <w:ilvl w:val="0"/>
          <w:numId w:val="1"/>
        </w:numPr>
        <w:bidi/>
        <w:rPr>
          <w:rFonts w:cs="Arial"/>
        </w:rPr>
      </w:pPr>
      <w:r>
        <w:rPr>
          <w:rFonts w:cs="Arial" w:hint="cs"/>
          <w:rtl/>
        </w:rPr>
        <w:t xml:space="preserve">עדכון </w:t>
      </w:r>
      <w:r w:rsidRPr="001F20DC">
        <w:rPr>
          <w:rFonts w:cs="Arial" w:hint="cs"/>
          <w:highlight w:val="lightGray"/>
          <w:rtl/>
        </w:rPr>
        <w:t>מרחק</w:t>
      </w:r>
      <w:r>
        <w:rPr>
          <w:rFonts w:cs="Arial" w:hint="cs"/>
          <w:rtl/>
        </w:rPr>
        <w:t xml:space="preserve"> מהרחפן ליעד (תחנה או מקבל המשלוח) </w:t>
      </w:r>
      <w:r w:rsidRPr="007F6666">
        <w:rPr>
          <w:rFonts w:cs="Arial" w:hint="cs"/>
          <w:u w:val="single"/>
          <w:rtl/>
        </w:rPr>
        <w:t>כל שניה</w:t>
      </w:r>
      <w:r>
        <w:rPr>
          <w:rFonts w:cs="Arial" w:hint="cs"/>
          <w:rtl/>
        </w:rPr>
        <w:t xml:space="preserve"> ולא רק כשהרחפן משנה סטטוס</w:t>
      </w:r>
    </w:p>
    <w:p w14:paraId="741D1119" w14:textId="70DD381D" w:rsidR="001F20DC" w:rsidRPr="001F20DC" w:rsidRDefault="001F20DC" w:rsidP="001F20DC">
      <w:pPr>
        <w:pStyle w:val="Paragraphedeliste"/>
        <w:numPr>
          <w:ilvl w:val="0"/>
          <w:numId w:val="1"/>
        </w:numPr>
        <w:bidi/>
        <w:rPr>
          <w:rFonts w:cs="Arial"/>
        </w:rPr>
      </w:pPr>
      <w:r>
        <w:rPr>
          <w:rFonts w:cs="Arial" w:hint="cs"/>
          <w:rtl/>
        </w:rPr>
        <w:t xml:space="preserve">עדכון </w:t>
      </w:r>
      <w:r w:rsidRPr="001F20DC">
        <w:rPr>
          <w:rFonts w:cs="Arial" w:hint="cs"/>
          <w:highlight w:val="lightGray"/>
          <w:rtl/>
        </w:rPr>
        <w:t>בטריי</w:t>
      </w:r>
      <w:r w:rsidRPr="001F20DC">
        <w:rPr>
          <w:rFonts w:cs="Arial" w:hint="eastAsia"/>
          <w:highlight w:val="lightGray"/>
          <w:rtl/>
        </w:rPr>
        <w:t>ה</w:t>
      </w:r>
      <w:r>
        <w:rPr>
          <w:rFonts w:cs="Arial" w:hint="cs"/>
          <w:rtl/>
        </w:rPr>
        <w:t xml:space="preserve"> כאשר הרחפן בטעינה </w:t>
      </w:r>
      <w:r w:rsidRPr="007F6666">
        <w:rPr>
          <w:rFonts w:cs="Arial" w:hint="cs"/>
          <w:u w:val="single"/>
          <w:rtl/>
        </w:rPr>
        <w:t>ב</w:t>
      </w:r>
      <w:r w:rsidRPr="007F6666">
        <w:rPr>
          <w:rFonts w:cs="Arial" w:hint="cs"/>
          <w:u w:val="single"/>
          <w:rtl/>
        </w:rPr>
        <w:t>כל שניה</w:t>
      </w:r>
      <w:r>
        <w:rPr>
          <w:rFonts w:cs="Arial" w:hint="cs"/>
          <w:rtl/>
        </w:rPr>
        <w:t>,</w:t>
      </w:r>
      <w:r>
        <w:rPr>
          <w:rFonts w:cs="Arial" w:hint="cs"/>
          <w:rtl/>
        </w:rPr>
        <w:t xml:space="preserve"> </w:t>
      </w:r>
      <w:r>
        <w:rPr>
          <w:rFonts w:cs="Arial" w:hint="cs"/>
          <w:rtl/>
        </w:rPr>
        <w:t xml:space="preserve">גם כאשר הוא בטעינה וגם כאשר הוא במשלוח, </w:t>
      </w:r>
      <w:r>
        <w:rPr>
          <w:rFonts w:cs="Arial" w:hint="cs"/>
          <w:rtl/>
        </w:rPr>
        <w:t>ולא רק מתי שהרחפן יוצא מטעינה</w:t>
      </w:r>
      <w:r>
        <w:rPr>
          <w:rFonts w:cs="Arial" w:hint="cs"/>
          <w:rtl/>
        </w:rPr>
        <w:t xml:space="preserve"> או מתי שהרחפן מגיע ליעד</w:t>
      </w:r>
    </w:p>
    <w:p w14:paraId="5FE54F71" w14:textId="5DEC075C" w:rsidR="00015892" w:rsidRPr="00092B0E" w:rsidRDefault="00015892" w:rsidP="00015892">
      <w:pPr>
        <w:pStyle w:val="Paragraphedeliste"/>
        <w:numPr>
          <w:ilvl w:val="0"/>
          <w:numId w:val="1"/>
        </w:numPr>
        <w:bidi/>
      </w:pPr>
      <w:r w:rsidRPr="006C11B6">
        <w:rPr>
          <w:rFonts w:cs="Arial"/>
          <w:rtl/>
        </w:rPr>
        <w:t xml:space="preserve">עדכון </w:t>
      </w:r>
      <w:r w:rsidRPr="00CF6671">
        <w:rPr>
          <w:rFonts w:cs="Arial"/>
          <w:highlight w:val="lightGray"/>
          <w:rtl/>
        </w:rPr>
        <w:t>מיקום</w:t>
      </w:r>
      <w:r w:rsidRPr="006C11B6">
        <w:rPr>
          <w:rFonts w:cs="Arial"/>
          <w:rtl/>
        </w:rPr>
        <w:t xml:space="preserve"> הרחפן </w:t>
      </w:r>
      <w:r>
        <w:rPr>
          <w:rFonts w:cs="Arial" w:hint="cs"/>
          <w:rtl/>
        </w:rPr>
        <w:t>מתבצע</w:t>
      </w:r>
      <w:r w:rsidRPr="006C11B6">
        <w:rPr>
          <w:rFonts w:cs="Arial"/>
          <w:rtl/>
        </w:rPr>
        <w:t xml:space="preserve"> </w:t>
      </w:r>
      <w:r>
        <w:rPr>
          <w:rFonts w:cs="Arial" w:hint="cs"/>
          <w:rtl/>
        </w:rPr>
        <w:t>גם בחלון רשימת הרחפנים ובחלון רשימת החבילות</w:t>
      </w:r>
      <w:r w:rsidR="00C67C02">
        <w:rPr>
          <w:rFonts w:cs="Arial" w:hint="cs"/>
          <w:rtl/>
        </w:rPr>
        <w:t xml:space="preserve"> </w:t>
      </w:r>
      <w:r w:rsidR="00092B0E" w:rsidRPr="007F6666">
        <w:rPr>
          <w:rFonts w:cs="Arial" w:hint="cs"/>
          <w:u w:val="single"/>
          <w:rtl/>
        </w:rPr>
        <w:t>בכל שניה</w:t>
      </w:r>
      <w:r w:rsidR="00092B0E">
        <w:rPr>
          <w:rFonts w:cs="Arial" w:hint="cs"/>
          <w:rtl/>
        </w:rPr>
        <w:t xml:space="preserve"> </w:t>
      </w:r>
      <w:r w:rsidR="00C67C02">
        <w:rPr>
          <w:rFonts w:cs="Arial" w:hint="cs"/>
          <w:rtl/>
        </w:rPr>
        <w:t>בזמן הרצת הסימולטור</w:t>
      </w:r>
    </w:p>
    <w:p w14:paraId="0DFE53B3" w14:textId="1E53BF85" w:rsidR="0014005B" w:rsidRPr="002F28F2" w:rsidRDefault="00092B0E" w:rsidP="0014005B">
      <w:pPr>
        <w:pStyle w:val="Paragraphedeliste"/>
        <w:numPr>
          <w:ilvl w:val="0"/>
          <w:numId w:val="1"/>
        </w:numPr>
        <w:bidi/>
      </w:pPr>
      <w:r w:rsidRPr="006C11B6">
        <w:rPr>
          <w:rFonts w:cs="Arial"/>
          <w:rtl/>
        </w:rPr>
        <w:t xml:space="preserve">עדכון </w:t>
      </w:r>
      <w:r w:rsidRPr="00CF6671">
        <w:rPr>
          <w:rFonts w:cs="Arial" w:hint="cs"/>
          <w:highlight w:val="lightGray"/>
          <w:rtl/>
        </w:rPr>
        <w:t>בטריית</w:t>
      </w:r>
      <w:r w:rsidRPr="006C11B6">
        <w:rPr>
          <w:rFonts w:cs="Arial"/>
          <w:rtl/>
        </w:rPr>
        <w:t xml:space="preserve"> הרחפן </w:t>
      </w:r>
      <w:r>
        <w:rPr>
          <w:rFonts w:cs="Arial" w:hint="cs"/>
          <w:rtl/>
        </w:rPr>
        <w:t>מתבצע</w:t>
      </w:r>
      <w:r w:rsidRPr="006C11B6">
        <w:rPr>
          <w:rFonts w:cs="Arial"/>
          <w:rtl/>
        </w:rPr>
        <w:t xml:space="preserve"> </w:t>
      </w:r>
      <w:r>
        <w:rPr>
          <w:rFonts w:cs="Arial" w:hint="cs"/>
          <w:rtl/>
        </w:rPr>
        <w:t xml:space="preserve">בחלון רשימת הרחפנים </w:t>
      </w:r>
      <w:r w:rsidRPr="007F6666">
        <w:rPr>
          <w:rFonts w:cs="Arial" w:hint="cs"/>
          <w:u w:val="single"/>
          <w:rtl/>
        </w:rPr>
        <w:t>בכל שניה</w:t>
      </w:r>
      <w:r>
        <w:rPr>
          <w:rFonts w:cs="Arial" w:hint="cs"/>
          <w:rtl/>
        </w:rPr>
        <w:t xml:space="preserve"> </w:t>
      </w:r>
      <w:r>
        <w:rPr>
          <w:rFonts w:cs="Arial" w:hint="cs"/>
          <w:rtl/>
        </w:rPr>
        <w:t>בזמן הרצת הסימולטור</w:t>
      </w:r>
    </w:p>
    <w:p w14:paraId="3D72D983" w14:textId="14BE8B16" w:rsidR="00F4289B" w:rsidRDefault="00015892" w:rsidP="00C67C02">
      <w:pPr>
        <w:pStyle w:val="Paragraphedeliste"/>
        <w:numPr>
          <w:ilvl w:val="0"/>
          <w:numId w:val="1"/>
        </w:numPr>
        <w:bidi/>
        <w:rPr>
          <w:rtl/>
        </w:rPr>
      </w:pPr>
      <w:r>
        <w:rPr>
          <w:rFonts w:cs="Arial" w:hint="cs"/>
          <w:rtl/>
        </w:rPr>
        <w:t>הפעלת סימולטור רחפן עבור מספר רחפנים במקביל</w:t>
      </w:r>
    </w:p>
    <w:p w14:paraId="6CF0E240" w14:textId="626610B1" w:rsidR="00293C7C" w:rsidRDefault="00F4289B" w:rsidP="00015892">
      <w:pPr>
        <w:pStyle w:val="Titre2"/>
        <w:bidi/>
        <w:rPr>
          <w:rtl/>
        </w:rPr>
      </w:pPr>
      <w:r>
        <w:rPr>
          <w:rFonts w:hint="cs"/>
          <w:rtl/>
        </w:rPr>
        <w:t>שכבת התצוגה</w:t>
      </w:r>
    </w:p>
    <w:p w14:paraId="5CD5E88E" w14:textId="030E3847" w:rsidR="00C65C87" w:rsidRDefault="00843A85" w:rsidP="00015892">
      <w:pPr>
        <w:pStyle w:val="Paragraphedeliste"/>
        <w:numPr>
          <w:ilvl w:val="0"/>
          <w:numId w:val="1"/>
        </w:numPr>
        <w:bidi/>
      </w:pPr>
      <w:r>
        <w:rPr>
          <w:rFonts w:hint="cs"/>
          <w:rtl/>
        </w:rPr>
        <w:t xml:space="preserve">עיצוב של אייפון ואפליקציה ששם נמצא הפרויקט </w:t>
      </w:r>
      <w:r>
        <w:rPr>
          <w:rFonts w:hint="cs"/>
          <w:rtl/>
        </w:rPr>
        <w:t xml:space="preserve">(עם כלים של </w:t>
      </w:r>
      <w:r>
        <w:t>wpf</w:t>
      </w:r>
      <w:r>
        <w:rPr>
          <w:rFonts w:hint="cs"/>
          <w:rtl/>
        </w:rPr>
        <w:t>)</w:t>
      </w:r>
    </w:p>
    <w:p w14:paraId="0F597FBA" w14:textId="47EC4D60" w:rsidR="00F76FB2" w:rsidRDefault="00F76FB2" w:rsidP="00F76FB2">
      <w:pPr>
        <w:pStyle w:val="Paragraphedeliste"/>
        <w:numPr>
          <w:ilvl w:val="0"/>
          <w:numId w:val="1"/>
        </w:numPr>
        <w:bidi/>
      </w:pPr>
      <w:r>
        <w:rPr>
          <w:rFonts w:hint="cs"/>
          <w:rtl/>
        </w:rPr>
        <w:t xml:space="preserve">תבניות עיצוב </w:t>
      </w:r>
      <w:r>
        <w:t>DataTemplate</w:t>
      </w:r>
      <w:r>
        <w:rPr>
          <w:rFonts w:hint="cs"/>
          <w:rtl/>
        </w:rPr>
        <w:t xml:space="preserve"> בשביל </w:t>
      </w:r>
      <w:r>
        <w:t>listView,itemsControl,tabItems</w:t>
      </w:r>
      <w:r>
        <w:rPr>
          <w:rFonts w:hint="cs"/>
          <w:rtl/>
        </w:rPr>
        <w:t xml:space="preserve"> וכדו'</w:t>
      </w:r>
    </w:p>
    <w:p w14:paraId="1A730C4D" w14:textId="797FC9DA" w:rsidR="002E5878" w:rsidRDefault="002E5878" w:rsidP="00015892">
      <w:pPr>
        <w:pStyle w:val="Paragraphedeliste"/>
        <w:numPr>
          <w:ilvl w:val="0"/>
          <w:numId w:val="1"/>
        </w:numPr>
        <w:bidi/>
      </w:pPr>
      <w:r>
        <w:rPr>
          <w:rFonts w:hint="cs"/>
          <w:rtl/>
        </w:rPr>
        <w:t xml:space="preserve">המרות בנושא קישורים </w:t>
      </w:r>
      <w:r>
        <w:t>IConverter</w:t>
      </w:r>
      <w:r w:rsidR="00F97CF2">
        <w:rPr>
          <w:rFonts w:hint="cs"/>
          <w:rtl/>
        </w:rPr>
        <w:t xml:space="preserve"> בשביל קישור </w:t>
      </w:r>
      <w:r w:rsidR="00F97CF2">
        <w:t>slider</w:t>
      </w:r>
      <w:r w:rsidR="00F97CF2">
        <w:rPr>
          <w:rFonts w:hint="cs"/>
          <w:rtl/>
        </w:rPr>
        <w:t xml:space="preserve"> או בשביל </w:t>
      </w:r>
      <w:r w:rsidR="00F97CF2">
        <w:t>visibility</w:t>
      </w:r>
      <w:r w:rsidR="00F97CF2">
        <w:rPr>
          <w:rFonts w:hint="cs"/>
          <w:rtl/>
        </w:rPr>
        <w:t xml:space="preserve"> של כפתורים וכדו'</w:t>
      </w:r>
    </w:p>
    <w:p w14:paraId="41738C0C" w14:textId="29BD3236" w:rsidR="002E5878" w:rsidRDefault="002E5878" w:rsidP="00015892">
      <w:pPr>
        <w:pStyle w:val="Paragraphedeliste"/>
        <w:numPr>
          <w:ilvl w:val="0"/>
          <w:numId w:val="1"/>
        </w:numPr>
        <w:bidi/>
      </w:pPr>
      <w:r>
        <w:rPr>
          <w:rFonts w:hint="cs"/>
          <w:rtl/>
        </w:rPr>
        <w:t xml:space="preserve">סגנון </w:t>
      </w:r>
      <w:r>
        <w:t>Style</w:t>
      </w:r>
      <w:r w:rsidR="00F97CF2">
        <w:rPr>
          <w:rFonts w:hint="cs"/>
          <w:rtl/>
        </w:rPr>
        <w:t xml:space="preserve"> </w:t>
      </w:r>
      <w:r w:rsidR="00436A59">
        <w:rPr>
          <w:rFonts w:hint="cs"/>
          <w:rtl/>
        </w:rPr>
        <w:t xml:space="preserve">בשביל </w:t>
      </w:r>
      <w:r w:rsidR="00436A59">
        <w:t>button, textblock, label</w:t>
      </w:r>
      <w:r w:rsidR="00436A59">
        <w:rPr>
          <w:rFonts w:hint="cs"/>
          <w:rtl/>
        </w:rPr>
        <w:t xml:space="preserve"> ועוד הרבה פקדים</w:t>
      </w:r>
    </w:p>
    <w:p w14:paraId="4554CD4B" w14:textId="4FDE4020" w:rsidR="002E5878" w:rsidRDefault="002E5878" w:rsidP="00015892">
      <w:pPr>
        <w:pStyle w:val="Paragraphedeliste"/>
        <w:numPr>
          <w:ilvl w:val="0"/>
          <w:numId w:val="1"/>
        </w:numPr>
        <w:bidi/>
      </w:pPr>
      <w:r>
        <w:rPr>
          <w:rFonts w:hint="cs"/>
          <w:rtl/>
        </w:rPr>
        <w:t xml:space="preserve">ארכיטקטורת </w:t>
      </w:r>
      <w:r>
        <w:t>MVVM</w:t>
      </w:r>
    </w:p>
    <w:p w14:paraId="478C5777" w14:textId="6381C2BB" w:rsidR="002E5878" w:rsidRDefault="00942E93" w:rsidP="00015892">
      <w:pPr>
        <w:pStyle w:val="Paragraphedeliste"/>
        <w:numPr>
          <w:ilvl w:val="0"/>
          <w:numId w:val="1"/>
        </w:numPr>
        <w:bidi/>
      </w:pPr>
      <w:r>
        <w:rPr>
          <w:rFonts w:hint="cs"/>
          <w:rtl/>
        </w:rPr>
        <w:t xml:space="preserve">אין שיתוף מידע בין חלונות </w:t>
      </w:r>
      <w:r>
        <w:rPr>
          <w:rtl/>
        </w:rPr>
        <w:t>–</w:t>
      </w:r>
      <w:r>
        <w:rPr>
          <w:rFonts w:hint="cs"/>
          <w:rtl/>
        </w:rPr>
        <w:t xml:space="preserve"> העברת המידע מתבצעת על ידי ארגומנטים עבור הפרמטרים של בנאי החלון, כולל האובייקט של </w:t>
      </w:r>
      <w:r>
        <w:rPr>
          <w:rFonts w:hint="cs"/>
        </w:rPr>
        <w:t>BL</w:t>
      </w:r>
    </w:p>
    <w:p w14:paraId="09A855C4" w14:textId="4D27CF58" w:rsidR="00015892" w:rsidRDefault="00015892" w:rsidP="00015892">
      <w:pPr>
        <w:pStyle w:val="Paragraphedeliste"/>
        <w:numPr>
          <w:ilvl w:val="0"/>
          <w:numId w:val="1"/>
        </w:numPr>
        <w:bidi/>
      </w:pPr>
      <w:r>
        <w:rPr>
          <w:rtl/>
        </w:rPr>
        <w:t>תצוגה על בסיס</w:t>
      </w:r>
      <w:r>
        <w:rPr>
          <w:rFonts w:hint="cs"/>
          <w:rtl/>
        </w:rPr>
        <w:t xml:space="preserve"> סקסגסימלי </w:t>
      </w:r>
      <w:r>
        <w:t>(sexagesimal)</w:t>
      </w:r>
      <w:r>
        <w:rPr>
          <w:rFonts w:hint="cs"/>
          <w:rtl/>
        </w:rPr>
        <w:t xml:space="preserve"> של ערכי הקואורדינטות </w:t>
      </w:r>
      <w:r>
        <w:rPr>
          <w:rtl/>
        </w:rPr>
        <w:t>–</w:t>
      </w:r>
      <w:r>
        <w:rPr>
          <w:rFonts w:hint="cs"/>
          <w:rtl/>
        </w:rPr>
        <w:t xml:space="preserve"> קווי אורך וקווי רוחב</w:t>
      </w:r>
    </w:p>
    <w:p w14:paraId="3278640D" w14:textId="7071F136" w:rsidR="003C1C54" w:rsidRDefault="00C67C02" w:rsidP="003C1C54">
      <w:pPr>
        <w:pStyle w:val="Paragraphedeliste"/>
        <w:numPr>
          <w:ilvl w:val="0"/>
          <w:numId w:val="1"/>
        </w:numPr>
        <w:bidi/>
      </w:pPr>
      <w:r>
        <w:rPr>
          <w:rFonts w:hint="cs"/>
          <w:rtl/>
        </w:rPr>
        <w:t xml:space="preserve">שימוש ב </w:t>
      </w:r>
      <w:r>
        <w:t>DataBinding</w:t>
      </w:r>
      <w:r>
        <w:rPr>
          <w:rFonts w:hint="cs"/>
          <w:rtl/>
        </w:rPr>
        <w:t xml:space="preserve"> מירבי</w:t>
      </w:r>
      <w:r w:rsidR="00436A59">
        <w:rPr>
          <w:rFonts w:hint="cs"/>
          <w:rtl/>
        </w:rPr>
        <w:t xml:space="preserve"> לדוגמא ב </w:t>
      </w:r>
      <w:r w:rsidR="00436A59">
        <w:t xml:space="preserve">slider </w:t>
      </w:r>
      <w:r w:rsidR="00436A59">
        <w:rPr>
          <w:rFonts w:hint="cs"/>
          <w:rtl/>
        </w:rPr>
        <w:t xml:space="preserve"> בהוספת משתמש חדש וכדו'</w:t>
      </w:r>
    </w:p>
    <w:p w14:paraId="3D8BAFC2" w14:textId="4633710B" w:rsidR="001F20DC" w:rsidRDefault="00FC290F" w:rsidP="00F97CF2">
      <w:pPr>
        <w:pStyle w:val="Paragraphedeliste"/>
        <w:numPr>
          <w:ilvl w:val="0"/>
          <w:numId w:val="1"/>
        </w:numPr>
        <w:bidi/>
      </w:pPr>
      <w:r>
        <w:rPr>
          <w:rFonts w:hint="cs"/>
          <w:rtl/>
        </w:rPr>
        <w:t>כניסה למערכת עם שם משתמש וסיסמא</w:t>
      </w:r>
    </w:p>
    <w:p w14:paraId="49044A18" w14:textId="19912FFE" w:rsidR="00436A59" w:rsidRDefault="00436A59" w:rsidP="00436A59">
      <w:pPr>
        <w:pStyle w:val="Paragraphedeliste"/>
        <w:numPr>
          <w:ilvl w:val="0"/>
          <w:numId w:val="1"/>
        </w:numPr>
        <w:bidi/>
      </w:pPr>
      <w:r>
        <w:rPr>
          <w:rFonts w:hint="cs"/>
          <w:rtl/>
        </w:rPr>
        <w:t xml:space="preserve">עיצוב מבוסס שפת עיצוב של </w:t>
      </w:r>
      <w:r>
        <w:t>material design</w:t>
      </w:r>
      <w:r>
        <w:rPr>
          <w:rFonts w:hint="cs"/>
          <w:rtl/>
        </w:rPr>
        <w:t>.</w:t>
      </w:r>
    </w:p>
    <w:p w14:paraId="46626D34" w14:textId="131B4195" w:rsidR="00436A59" w:rsidRDefault="0003700B" w:rsidP="00436A59">
      <w:pPr>
        <w:pStyle w:val="Paragraphedeliste"/>
        <w:numPr>
          <w:ilvl w:val="0"/>
          <w:numId w:val="1"/>
        </w:numPr>
        <w:bidi/>
      </w:pPr>
      <w:r>
        <w:rPr>
          <w:rFonts w:hint="cs"/>
          <w:rtl/>
        </w:rPr>
        <w:t xml:space="preserve">הכפתורים עגולים ומעוצבים </w:t>
      </w:r>
      <w:r>
        <w:rPr>
          <w:rFonts w:hint="cs"/>
          <w:rtl/>
        </w:rPr>
        <w:t>עם</w:t>
      </w:r>
      <w:r>
        <w:rPr>
          <w:rFonts w:hint="cs"/>
          <w:rtl/>
        </w:rPr>
        <w:t xml:space="preserve"> </w:t>
      </w:r>
      <w:r>
        <w:t>material design</w:t>
      </w:r>
      <w:r>
        <w:rPr>
          <w:rFonts w:hint="cs"/>
          <w:rtl/>
        </w:rPr>
        <w:t xml:space="preserve"> </w:t>
      </w:r>
      <w:r>
        <w:rPr>
          <w:rtl/>
        </w:rPr>
        <w:t>–</w:t>
      </w:r>
      <w:r>
        <w:rPr>
          <w:rFonts w:hint="cs"/>
          <w:rtl/>
        </w:rPr>
        <w:t xml:space="preserve"> עיצוב מודרני המקל על חווית המשתמש</w:t>
      </w:r>
    </w:p>
    <w:p w14:paraId="17AFB517" w14:textId="65A3CECD" w:rsidR="0003700B" w:rsidRDefault="0003700B" w:rsidP="0003700B">
      <w:pPr>
        <w:pStyle w:val="Paragraphedeliste"/>
        <w:numPr>
          <w:ilvl w:val="0"/>
          <w:numId w:val="1"/>
        </w:numPr>
        <w:bidi/>
      </w:pPr>
      <w:r>
        <w:rPr>
          <w:rFonts w:hint="cs"/>
          <w:rtl/>
        </w:rPr>
        <w:t xml:space="preserve">שימוש ב </w:t>
      </w:r>
      <w:r w:rsidRPr="0003700B">
        <w:t>PopupBox</w:t>
      </w:r>
      <w:r>
        <w:rPr>
          <w:rFonts w:hint="cs"/>
          <w:rtl/>
        </w:rPr>
        <w:t xml:space="preserve"> מבית </w:t>
      </w:r>
      <w:r>
        <w:t>material design</w:t>
      </w:r>
      <w:r>
        <w:rPr>
          <w:rFonts w:hint="cs"/>
          <w:rtl/>
        </w:rPr>
        <w:t xml:space="preserve"> בשביל </w:t>
      </w:r>
      <w:r>
        <w:t>grouping</w:t>
      </w:r>
    </w:p>
    <w:p w14:paraId="5841786C" w14:textId="1A8AFECD" w:rsidR="0003700B" w:rsidRDefault="0003700B" w:rsidP="0003700B">
      <w:pPr>
        <w:pStyle w:val="Paragraphedeliste"/>
        <w:numPr>
          <w:ilvl w:val="0"/>
          <w:numId w:val="1"/>
        </w:numPr>
        <w:bidi/>
      </w:pPr>
      <w:r>
        <w:rPr>
          <w:rFonts w:hint="cs"/>
          <w:rtl/>
        </w:rPr>
        <w:t xml:space="preserve">בהוספת אובייקטים חדשים ה </w:t>
      </w:r>
      <w:r>
        <w:t>id</w:t>
      </w:r>
      <w:r>
        <w:rPr>
          <w:rFonts w:hint="cs"/>
          <w:rtl/>
        </w:rPr>
        <w:t xml:space="preserve"> בצבע אדום </w:t>
      </w:r>
      <w:r w:rsidR="003416CC">
        <w:rPr>
          <w:rFonts w:hint="cs"/>
          <w:rtl/>
        </w:rPr>
        <w:t>אם</w:t>
      </w:r>
      <w:r>
        <w:rPr>
          <w:rFonts w:hint="cs"/>
          <w:rtl/>
        </w:rPr>
        <w:t xml:space="preserve"> אין 4 ספרות או</w:t>
      </w:r>
      <w:r w:rsidR="003416CC">
        <w:rPr>
          <w:rFonts w:hint="cs"/>
          <w:rtl/>
        </w:rPr>
        <w:t xml:space="preserve"> מספר שלילי או</w:t>
      </w:r>
      <w:r>
        <w:rPr>
          <w:rFonts w:hint="cs"/>
          <w:rtl/>
        </w:rPr>
        <w:t xml:space="preserve"> שיש ב </w:t>
      </w:r>
      <w:r>
        <w:t>id</w:t>
      </w:r>
      <w:r>
        <w:rPr>
          <w:rFonts w:hint="cs"/>
          <w:rtl/>
        </w:rPr>
        <w:t xml:space="preserve"> אותיות</w:t>
      </w:r>
    </w:p>
    <w:p w14:paraId="5CE3B7DD" w14:textId="127E3D34" w:rsidR="00BF0AE9" w:rsidRPr="00F97CF2" w:rsidRDefault="00BF0AE9" w:rsidP="00843A85">
      <w:pPr>
        <w:pStyle w:val="Paragraphedeliste"/>
        <w:numPr>
          <w:ilvl w:val="0"/>
          <w:numId w:val="1"/>
        </w:numPr>
        <w:bidi/>
        <w:rPr>
          <w:rtl/>
        </w:rPr>
      </w:pPr>
      <w:r>
        <w:rPr>
          <w:rFonts w:hint="cs"/>
          <w:rtl/>
        </w:rPr>
        <w:t>תצוגת מיקום אובייקטים במפה</w:t>
      </w:r>
    </w:p>
    <w:p w14:paraId="1CFD9A78" w14:textId="77777777" w:rsidR="003C1C54" w:rsidRDefault="003C1C54">
      <w:pPr>
        <w:rPr>
          <w:rFonts w:cs="Arial"/>
          <w:rtl/>
        </w:rPr>
      </w:pPr>
      <w:r>
        <w:rPr>
          <w:rFonts w:cs="Arial"/>
          <w:rtl/>
        </w:rPr>
        <w:br w:type="page"/>
      </w:r>
    </w:p>
    <w:p w14:paraId="08C3BE8C" w14:textId="77777777" w:rsidR="002F28F2" w:rsidRDefault="002F28F2" w:rsidP="002F28F2">
      <w:pPr>
        <w:bidi/>
        <w:rPr>
          <w:rFonts w:cs="Arial"/>
          <w:rtl/>
        </w:rPr>
      </w:pPr>
    </w:p>
    <w:p w14:paraId="52480109" w14:textId="62B59AED" w:rsidR="002F28F2" w:rsidRPr="00886571" w:rsidRDefault="003C1C54" w:rsidP="0003700B">
      <w:pPr>
        <w:pStyle w:val="Paragraphedeliste"/>
        <w:bidi/>
      </w:pPr>
      <w:r w:rsidRPr="00602AF1">
        <w:rPr>
          <w:rFonts w:cs="Arial"/>
          <w:rtl/>
        </w:rPr>
        <w:drawing>
          <wp:anchor distT="0" distB="0" distL="114300" distR="114300" simplePos="0" relativeHeight="251659264" behindDoc="1" locked="0" layoutInCell="1" allowOverlap="1" wp14:anchorId="29305310" wp14:editId="2BEC2087">
            <wp:simplePos x="0" y="0"/>
            <wp:positionH relativeFrom="column">
              <wp:posOffset>24130</wp:posOffset>
            </wp:positionH>
            <wp:positionV relativeFrom="paragraph">
              <wp:posOffset>4453255</wp:posOffset>
            </wp:positionV>
            <wp:extent cx="5760720" cy="522605"/>
            <wp:effectExtent l="0" t="0" r="0" b="0"/>
            <wp:wrapTight wrapText="bothSides">
              <wp:wrapPolygon edited="0">
                <wp:start x="0" y="0"/>
                <wp:lineTo x="0" y="20471"/>
                <wp:lineTo x="21500" y="20471"/>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22605"/>
                    </a:xfrm>
                    <a:prstGeom prst="rect">
                      <a:avLst/>
                    </a:prstGeom>
                  </pic:spPr>
                </pic:pic>
              </a:graphicData>
            </a:graphic>
          </wp:anchor>
        </w:drawing>
      </w:r>
      <w:r w:rsidRPr="00643FA5">
        <w:rPr>
          <w:rtl/>
        </w:rPr>
        <w:drawing>
          <wp:anchor distT="0" distB="0" distL="114300" distR="114300" simplePos="0" relativeHeight="251661312" behindDoc="1" locked="0" layoutInCell="1" allowOverlap="1" wp14:anchorId="4C7D6C05" wp14:editId="60CD7DE1">
            <wp:simplePos x="0" y="0"/>
            <wp:positionH relativeFrom="column">
              <wp:posOffset>24130</wp:posOffset>
            </wp:positionH>
            <wp:positionV relativeFrom="paragraph">
              <wp:posOffset>5310505</wp:posOffset>
            </wp:positionV>
            <wp:extent cx="5760720" cy="359410"/>
            <wp:effectExtent l="0" t="0" r="0" b="2540"/>
            <wp:wrapTight wrapText="bothSides">
              <wp:wrapPolygon edited="0">
                <wp:start x="0" y="0"/>
                <wp:lineTo x="0" y="20608"/>
                <wp:lineTo x="21500" y="20608"/>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59410"/>
                    </a:xfrm>
                    <a:prstGeom prst="rect">
                      <a:avLst/>
                    </a:prstGeom>
                  </pic:spPr>
                </pic:pic>
              </a:graphicData>
            </a:graphic>
          </wp:anchor>
        </w:drawing>
      </w:r>
      <w:r w:rsidRPr="00602AF1">
        <w:rPr>
          <w:rtl/>
        </w:rPr>
        <w:drawing>
          <wp:anchor distT="0" distB="0" distL="114300" distR="114300" simplePos="0" relativeHeight="251660288" behindDoc="1" locked="0" layoutInCell="1" allowOverlap="1" wp14:anchorId="2BDC84AF" wp14:editId="1839B1EF">
            <wp:simplePos x="0" y="0"/>
            <wp:positionH relativeFrom="column">
              <wp:posOffset>24130</wp:posOffset>
            </wp:positionH>
            <wp:positionV relativeFrom="paragraph">
              <wp:posOffset>6005830</wp:posOffset>
            </wp:positionV>
            <wp:extent cx="5760720" cy="505460"/>
            <wp:effectExtent l="0" t="0" r="0" b="8890"/>
            <wp:wrapTight wrapText="bothSides">
              <wp:wrapPolygon edited="0">
                <wp:start x="0" y="0"/>
                <wp:lineTo x="0" y="21166"/>
                <wp:lineTo x="21500" y="21166"/>
                <wp:lineTo x="215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505460"/>
                    </a:xfrm>
                    <a:prstGeom prst="rect">
                      <a:avLst/>
                    </a:prstGeom>
                  </pic:spPr>
                </pic:pic>
              </a:graphicData>
            </a:graphic>
          </wp:anchor>
        </w:drawing>
      </w:r>
      <w:r w:rsidR="00C67C02" w:rsidRPr="00643FA5">
        <w:rPr>
          <w:rtl/>
        </w:rPr>
        <w:drawing>
          <wp:anchor distT="0" distB="0" distL="114300" distR="114300" simplePos="0" relativeHeight="251662336" behindDoc="1" locked="0" layoutInCell="1" allowOverlap="1" wp14:anchorId="6ADB1F80" wp14:editId="277ABC94">
            <wp:simplePos x="0" y="0"/>
            <wp:positionH relativeFrom="column">
              <wp:posOffset>4024630</wp:posOffset>
            </wp:positionH>
            <wp:positionV relativeFrom="paragraph">
              <wp:posOffset>6682105</wp:posOffset>
            </wp:positionV>
            <wp:extent cx="1990725" cy="952500"/>
            <wp:effectExtent l="0" t="0" r="9525" b="0"/>
            <wp:wrapTight wrapText="bothSides">
              <wp:wrapPolygon edited="0">
                <wp:start x="0" y="0"/>
                <wp:lineTo x="0" y="21168"/>
                <wp:lineTo x="21497" y="21168"/>
                <wp:lineTo x="21497" y="0"/>
                <wp:lineTo x="0" y="0"/>
              </wp:wrapPolygon>
            </wp:wrapTight>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990725" cy="952500"/>
                    </a:xfrm>
                    <a:prstGeom prst="rect">
                      <a:avLst/>
                    </a:prstGeom>
                  </pic:spPr>
                </pic:pic>
              </a:graphicData>
            </a:graphic>
            <wp14:sizeRelH relativeFrom="margin">
              <wp14:pctWidth>0</wp14:pctWidth>
            </wp14:sizeRelH>
            <wp14:sizeRelV relativeFrom="margin">
              <wp14:pctHeight>0</wp14:pctHeight>
            </wp14:sizeRelV>
          </wp:anchor>
        </w:drawing>
      </w:r>
      <w:r w:rsidR="00C67C02" w:rsidRPr="00293C7C">
        <w:rPr>
          <w:rtl/>
        </w:rPr>
        <w:drawing>
          <wp:anchor distT="0" distB="0" distL="114300" distR="114300" simplePos="0" relativeHeight="251658240" behindDoc="1" locked="0" layoutInCell="1" allowOverlap="1" wp14:anchorId="77ABE34B" wp14:editId="25EE0135">
            <wp:simplePos x="0" y="0"/>
            <wp:positionH relativeFrom="column">
              <wp:posOffset>3624580</wp:posOffset>
            </wp:positionH>
            <wp:positionV relativeFrom="paragraph">
              <wp:posOffset>7974965</wp:posOffset>
            </wp:positionV>
            <wp:extent cx="2162175" cy="910590"/>
            <wp:effectExtent l="0" t="0" r="9525" b="3810"/>
            <wp:wrapTight wrapText="bothSides">
              <wp:wrapPolygon edited="0">
                <wp:start x="0" y="0"/>
                <wp:lineTo x="0" y="21238"/>
                <wp:lineTo x="21505" y="21238"/>
                <wp:lineTo x="21505"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11">
                      <a:extLst>
                        <a:ext uri="{28A0092B-C50C-407E-A947-70E740481C1C}">
                          <a14:useLocalDpi xmlns:a14="http://schemas.microsoft.com/office/drawing/2010/main" val="0"/>
                        </a:ext>
                      </a:extLst>
                    </a:blip>
                    <a:srcRect l="13892" t="22541" r="15276" b="6148"/>
                    <a:stretch/>
                  </pic:blipFill>
                  <pic:spPr bwMode="auto">
                    <a:xfrm>
                      <a:off x="0" y="0"/>
                      <a:ext cx="2162175" cy="910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7C02" w:rsidRPr="006C11B6">
        <w:rPr>
          <w:rtl/>
        </w:rPr>
        <w:drawing>
          <wp:anchor distT="0" distB="0" distL="114300" distR="114300" simplePos="0" relativeHeight="251663360" behindDoc="1" locked="0" layoutInCell="1" allowOverlap="1" wp14:anchorId="5648B9E0" wp14:editId="71C615DD">
            <wp:simplePos x="0" y="0"/>
            <wp:positionH relativeFrom="column">
              <wp:posOffset>-528320</wp:posOffset>
            </wp:positionH>
            <wp:positionV relativeFrom="paragraph">
              <wp:posOffset>7929880</wp:posOffset>
            </wp:positionV>
            <wp:extent cx="2541270" cy="957580"/>
            <wp:effectExtent l="0" t="0" r="0" b="0"/>
            <wp:wrapTight wrapText="bothSides">
              <wp:wrapPolygon edited="0">
                <wp:start x="0" y="0"/>
                <wp:lineTo x="0" y="21056"/>
                <wp:lineTo x="21373" y="21056"/>
                <wp:lineTo x="21373" y="0"/>
                <wp:lineTo x="0" y="0"/>
              </wp:wrapPolygon>
            </wp:wrapTight>
            <wp:docPr id="6" name="Image 6"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intérieur, capture d’écra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1270" cy="957580"/>
                    </a:xfrm>
                    <a:prstGeom prst="rect">
                      <a:avLst/>
                    </a:prstGeom>
                  </pic:spPr>
                </pic:pic>
              </a:graphicData>
            </a:graphic>
            <wp14:sizeRelH relativeFrom="margin">
              <wp14:pctWidth>0</wp14:pctWidth>
            </wp14:sizeRelH>
            <wp14:sizeRelV relativeFrom="margin">
              <wp14:pctHeight>0</wp14:pctHeight>
            </wp14:sizeRelV>
          </wp:anchor>
        </w:drawing>
      </w:r>
      <w:r w:rsidR="002F28F2" w:rsidRPr="002F28F2">
        <w:rPr>
          <w:rFonts w:cs="Arial" w:hint="cs"/>
          <w:rtl/>
        </w:rPr>
        <w:t xml:space="preserve"> </w:t>
      </w:r>
    </w:p>
    <w:sectPr w:rsidR="002F28F2" w:rsidRPr="0088657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C176" w14:textId="77777777" w:rsidR="002621B8" w:rsidRDefault="002621B8" w:rsidP="00771EDE">
      <w:pPr>
        <w:spacing w:after="0" w:line="240" w:lineRule="auto"/>
      </w:pPr>
      <w:r>
        <w:separator/>
      </w:r>
    </w:p>
  </w:endnote>
  <w:endnote w:type="continuationSeparator" w:id="0">
    <w:p w14:paraId="2622FD54" w14:textId="77777777" w:rsidR="002621B8" w:rsidRDefault="002621B8" w:rsidP="0077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76B7" w14:textId="77777777" w:rsidR="002621B8" w:rsidRDefault="002621B8" w:rsidP="00771EDE">
      <w:pPr>
        <w:spacing w:after="0" w:line="240" w:lineRule="auto"/>
      </w:pPr>
      <w:r>
        <w:separator/>
      </w:r>
    </w:p>
  </w:footnote>
  <w:footnote w:type="continuationSeparator" w:id="0">
    <w:p w14:paraId="23E3D96C" w14:textId="77777777" w:rsidR="002621B8" w:rsidRDefault="002621B8" w:rsidP="00771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E20E" w14:textId="2E74BE33" w:rsidR="00771EDE" w:rsidRPr="00771EDE" w:rsidRDefault="00771EDE" w:rsidP="00771EDE">
    <w:pPr>
      <w:bidi/>
      <w:spacing w:line="240" w:lineRule="auto"/>
      <w:rPr>
        <w:b/>
        <w:bCs/>
      </w:rPr>
    </w:pPr>
    <w:r w:rsidRPr="00771EDE">
      <w:rPr>
        <w:rFonts w:hint="cs"/>
        <w:b/>
        <w:bCs/>
        <w:rtl/>
      </w:rPr>
      <w:t>בס"ד</w:t>
    </w:r>
    <w:r>
      <w:rPr>
        <w:rtl/>
      </w:rPr>
      <w:br/>
    </w:r>
    <w:r w:rsidRPr="00771EDE">
      <w:rPr>
        <w:rFonts w:hint="cs"/>
        <w:rtl/>
      </w:rPr>
      <w:t>מרצה: חיים שחור</w:t>
    </w:r>
    <w:r w:rsidRPr="00771EDE">
      <w:rPr>
        <w:rtl/>
      </w:rPr>
      <w:br/>
    </w:r>
    <w:r w:rsidRPr="00771EDE">
      <w:rPr>
        <w:rFonts w:hint="cs"/>
        <w:rtl/>
      </w:rPr>
      <w:t xml:space="preserve">מגישים </w:t>
    </w:r>
    <w:r w:rsidRPr="00771EDE">
      <w:rPr>
        <w:rtl/>
      </w:rPr>
      <w:t>–</w:t>
    </w:r>
    <w:r w:rsidRPr="00771EDE">
      <w:rPr>
        <w:rFonts w:hint="cs"/>
        <w:rtl/>
      </w:rPr>
      <w:t xml:space="preserve"> אלחנן טוויג ויוסף כהן-סלמון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2561"/>
    <w:multiLevelType w:val="hybridMultilevel"/>
    <w:tmpl w:val="78FE2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3451D"/>
    <w:multiLevelType w:val="hybridMultilevel"/>
    <w:tmpl w:val="C2C2087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3624E3"/>
    <w:multiLevelType w:val="hybridMultilevel"/>
    <w:tmpl w:val="E8D00D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352C8C"/>
    <w:multiLevelType w:val="hybridMultilevel"/>
    <w:tmpl w:val="C554B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60FC2"/>
    <w:multiLevelType w:val="hybridMultilevel"/>
    <w:tmpl w:val="7A5C8F8E"/>
    <w:lvl w:ilvl="0" w:tplc="DD34B042">
      <w:start w:val="1"/>
      <w:numFmt w:val="decimal"/>
      <w:lvlText w:val="%1."/>
      <w:lvlJc w:val="left"/>
      <w:pPr>
        <w:ind w:left="720" w:hanging="360"/>
      </w:pPr>
      <w:rPr>
        <w:rFonts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29"/>
    <w:rsid w:val="00015892"/>
    <w:rsid w:val="0003700B"/>
    <w:rsid w:val="00071EC0"/>
    <w:rsid w:val="00092B0E"/>
    <w:rsid w:val="000D0BA8"/>
    <w:rsid w:val="0014005B"/>
    <w:rsid w:val="001F20DC"/>
    <w:rsid w:val="002621B8"/>
    <w:rsid w:val="00293C7C"/>
    <w:rsid w:val="002E5878"/>
    <w:rsid w:val="002F28F2"/>
    <w:rsid w:val="00303E99"/>
    <w:rsid w:val="00312129"/>
    <w:rsid w:val="0033194C"/>
    <w:rsid w:val="003416CC"/>
    <w:rsid w:val="003C1C54"/>
    <w:rsid w:val="003C73CC"/>
    <w:rsid w:val="00436A59"/>
    <w:rsid w:val="00543253"/>
    <w:rsid w:val="00550C9D"/>
    <w:rsid w:val="005D18F1"/>
    <w:rsid w:val="00602AF1"/>
    <w:rsid w:val="00610917"/>
    <w:rsid w:val="00643FA5"/>
    <w:rsid w:val="006C11B6"/>
    <w:rsid w:val="00771EDE"/>
    <w:rsid w:val="007F6666"/>
    <w:rsid w:val="00815C02"/>
    <w:rsid w:val="00843A85"/>
    <w:rsid w:val="00886571"/>
    <w:rsid w:val="00942E93"/>
    <w:rsid w:val="00964551"/>
    <w:rsid w:val="00A05D67"/>
    <w:rsid w:val="00B641E7"/>
    <w:rsid w:val="00BB6FB9"/>
    <w:rsid w:val="00BF0AE9"/>
    <w:rsid w:val="00C63E6D"/>
    <w:rsid w:val="00C65C87"/>
    <w:rsid w:val="00C67C02"/>
    <w:rsid w:val="00CF6671"/>
    <w:rsid w:val="00DE4E11"/>
    <w:rsid w:val="00E97340"/>
    <w:rsid w:val="00F4289B"/>
    <w:rsid w:val="00F72AFE"/>
    <w:rsid w:val="00F76FB2"/>
    <w:rsid w:val="00F97CF2"/>
    <w:rsid w:val="00FC290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B96D"/>
  <w15:chartTrackingRefBased/>
  <w15:docId w15:val="{150A135E-42FC-495D-AF83-1E2F21A5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6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42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5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57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6571"/>
    <w:pPr>
      <w:ind w:left="720"/>
      <w:contextualSpacing/>
    </w:pPr>
  </w:style>
  <w:style w:type="character" w:customStyle="1" w:styleId="Titre2Car">
    <w:name w:val="Titre 2 Car"/>
    <w:basedOn w:val="Policepardfaut"/>
    <w:link w:val="Titre2"/>
    <w:uiPriority w:val="9"/>
    <w:rsid w:val="00F428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15892"/>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3C1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1C5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71EDE"/>
    <w:pPr>
      <w:tabs>
        <w:tab w:val="center" w:pos="4536"/>
        <w:tab w:val="right" w:pos="9072"/>
      </w:tabs>
      <w:spacing w:after="0" w:line="240" w:lineRule="auto"/>
    </w:pPr>
  </w:style>
  <w:style w:type="character" w:customStyle="1" w:styleId="En-tteCar">
    <w:name w:val="En-tête Car"/>
    <w:basedOn w:val="Policepardfaut"/>
    <w:link w:val="En-tte"/>
    <w:uiPriority w:val="99"/>
    <w:rsid w:val="00771EDE"/>
  </w:style>
  <w:style w:type="paragraph" w:styleId="Pieddepage">
    <w:name w:val="footer"/>
    <w:basedOn w:val="Normal"/>
    <w:link w:val="PieddepageCar"/>
    <w:uiPriority w:val="99"/>
    <w:unhideWhenUsed/>
    <w:rsid w:val="00771E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1EDE"/>
  </w:style>
  <w:style w:type="paragraph" w:styleId="Sansinterligne">
    <w:name w:val="No Spacing"/>
    <w:uiPriority w:val="1"/>
    <w:qFormat/>
    <w:rsid w:val="00436A59"/>
    <w:pPr>
      <w:bidi/>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3</Pages>
  <Words>445</Words>
  <Characters>2450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Yossef Cohen-Salmon</dc:creator>
  <cp:keywords/>
  <dc:description/>
  <cp:lastModifiedBy>Yossef Cohen-Salmon</cp:lastModifiedBy>
  <cp:revision>10</cp:revision>
  <dcterms:created xsi:type="dcterms:W3CDTF">2021-12-15T12:40:00Z</dcterms:created>
  <dcterms:modified xsi:type="dcterms:W3CDTF">2022-01-12T20:39:00Z</dcterms:modified>
</cp:coreProperties>
</file>