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468129302"/>
        <w:docPartObj>
          <w:docPartGallery w:val="Cover Pages"/>
          <w:docPartUnique/>
        </w:docPartObj>
      </w:sdtPr>
      <w:sdtEndPr>
        <w:rPr>
          <w:sz w:val="22"/>
        </w:rPr>
      </w:sdtEndPr>
      <w:sdtContent>
        <w:p w14:paraId="055261D8" w14:textId="77777777" w:rsidR="00DD74FD" w:rsidRDefault="00DD74FD">
          <w:pPr>
            <w:rPr>
              <w:sz w:val="12"/>
            </w:rPr>
          </w:pPr>
        </w:p>
        <w:p w14:paraId="448048E0" w14:textId="02CA9C9D" w:rsidR="00DD74FD" w:rsidRDefault="00933F45">
          <w:pPr>
            <w:pBdr>
              <w:left w:val="single" w:sz="24" w:space="4" w:color="8DB3E2" w:themeColor="text2" w:themeTint="66"/>
              <w:bottom w:val="single" w:sz="8" w:space="6" w:color="365F91" w:themeColor="accent1" w:themeShade="BF"/>
            </w:pBdr>
            <w:spacing w:after="60"/>
            <w:rPr>
              <w:b/>
              <w:color w:val="365F91" w:themeColor="accent1" w:themeShade="BF"/>
              <w:sz w:val="48"/>
              <w:szCs w:val="48"/>
            </w:rPr>
          </w:pPr>
          <w:sdt>
            <w:sdtPr>
              <w:rPr>
                <w:b/>
                <w:color w:val="365F91" w:themeColor="accent1" w:themeShade="BF"/>
                <w:sz w:val="48"/>
                <w:szCs w:val="48"/>
              </w:rPr>
              <w:alias w:val="Titre"/>
              <w:tag w:val=""/>
              <w:id w:val="1786233606"/>
              <w:placeholder>
                <w:docPart w:val="DA3A5DF19C530148B260DA0890EF2385"/>
              </w:placeholder>
              <w:dataBinding w:prefixMappings="xmlns:ns0='http://purl.org/dc/elements/1.1/' xmlns:ns1='http://schemas.openxmlformats.org/package/2006/metadata/core-properties' " w:xpath="/ns1:coreProperties[1]/ns0:title[1]" w:storeItemID="{6C3C8BC8-F283-45AE-878A-BAB7291924A1}"/>
              <w:text/>
            </w:sdtPr>
            <w:sdtContent>
              <w:r>
                <w:rPr>
                  <w:b/>
                  <w:color w:val="365F91" w:themeColor="accent1" w:themeShade="BF"/>
                  <w:sz w:val="48"/>
                  <w:szCs w:val="48"/>
                  <w:lang w:val="fr-FR"/>
                </w:rPr>
                <w:t>Stratégie de test générique pour PME IEE 829 :2008</w:t>
              </w:r>
            </w:sdtContent>
          </w:sdt>
        </w:p>
        <w:sdt>
          <w:sdtPr>
            <w:rPr>
              <w:noProof/>
              <w:color w:val="365F91" w:themeColor="accent1" w:themeShade="BF"/>
              <w:sz w:val="36"/>
              <w:szCs w:val="32"/>
            </w:rPr>
            <w:alias w:val="Sous-titre"/>
            <w:tag w:val="Sous-titre"/>
            <w:id w:val="30555238"/>
            <w:text/>
          </w:sdtPr>
          <w:sdtContent>
            <w:p w14:paraId="08789611" w14:textId="6E4B4BB3" w:rsidR="00DD74FD" w:rsidRDefault="0054457B">
              <w:pPr>
                <w:pBdr>
                  <w:left w:val="single" w:sz="24" w:space="4" w:color="8DB3E2" w:themeColor="text2" w:themeTint="66"/>
                  <w:bottom w:val="single" w:sz="8" w:space="6" w:color="365F91" w:themeColor="accent1" w:themeShade="BF"/>
                </w:pBdr>
                <w:contextualSpacing/>
                <w:rPr>
                  <w:noProof/>
                  <w:color w:val="365F91" w:themeColor="accent1" w:themeShade="BF"/>
                  <w:sz w:val="36"/>
                  <w:szCs w:val="32"/>
                </w:rPr>
              </w:pPr>
              <w:r>
                <w:rPr>
                  <w:noProof/>
                  <w:color w:val="365F91" w:themeColor="accent1" w:themeShade="BF"/>
                  <w:sz w:val="36"/>
                  <w:szCs w:val="32"/>
                </w:rPr>
                <w:t>Exemple commenté de stratégie de tests</w:t>
              </w:r>
            </w:p>
          </w:sdtContent>
        </w:sdt>
        <w:p w14:paraId="1521B1BE" w14:textId="77777777" w:rsidR="00DD74FD" w:rsidRDefault="00933F45">
          <w:pPr>
            <w:pBdr>
              <w:left w:val="single" w:sz="24" w:space="4" w:color="D99594" w:themeColor="accent2" w:themeTint="99"/>
            </w:pBdr>
            <w:spacing w:before="120" w:after="120"/>
            <w:rPr>
              <w:noProof/>
              <w:color w:val="000000" w:themeColor="text1"/>
              <w:sz w:val="28"/>
            </w:rPr>
          </w:pPr>
          <w:sdt>
            <w:sdtPr>
              <w:rPr>
                <w:noProof/>
                <w:color w:val="000000" w:themeColor="text1"/>
                <w:sz w:val="28"/>
              </w:rPr>
              <w:alias w:val="Auteur"/>
              <w:id w:val="30555239"/>
              <w:dataBinding w:prefixMappings="xmlns:ns0='http://purl.org/dc/elements/1.1/' xmlns:ns1='http://schemas.openxmlformats.org/package/2006/metadata/core-properties' " w:xpath="/ns1:coreProperties[1]/ns0:creator[1]" w:storeItemID="{6C3C8BC8-F283-45AE-878A-BAB7291924A1}"/>
              <w:text/>
            </w:sdtPr>
            <w:sdtContent>
              <w:r w:rsidR="00DD74FD">
                <w:rPr>
                  <w:noProof/>
                  <w:color w:val="000000" w:themeColor="text1"/>
                  <w:sz w:val="28"/>
                  <w:lang w:val="fr-FR"/>
                </w:rPr>
                <w:t>Yolaine Courteau</w:t>
              </w:r>
            </w:sdtContent>
          </w:sdt>
        </w:p>
        <w:p w14:paraId="48AC75E7" w14:textId="77777777" w:rsidR="00DD74FD" w:rsidRDefault="00DD74FD">
          <w:pPr>
            <w:spacing w:before="4400" w:after="120"/>
            <w:rPr>
              <w:b/>
              <w:caps/>
              <w:color w:val="365F91" w:themeColor="accent1" w:themeShade="BF"/>
              <w:sz w:val="28"/>
              <w:szCs w:val="20"/>
            </w:rPr>
          </w:pPr>
          <w:r>
            <w:rPr>
              <w:b/>
              <w:caps/>
              <w:color w:val="365F91" w:themeColor="accent1" w:themeShade="BF"/>
              <w:sz w:val="28"/>
              <w:szCs w:val="20"/>
              <w:lang w:val="fr-FR"/>
            </w:rPr>
            <w:t>Résumé</w:t>
          </w:r>
        </w:p>
        <w:sdt>
          <w:sdtPr>
            <w:rPr>
              <w:color w:val="000000" w:themeColor="text1"/>
              <w:sz w:val="28"/>
            </w:rPr>
            <w:alias w:val="Résumé"/>
            <w:id w:val="1556273158"/>
            <w:dataBinding w:prefixMappings="xmlns:ns0='http://schemas.microsoft.com/office/2006/coverPageProps' " w:xpath="/ns0:CoverPageProperties[1]/ns0:Abstract[1]" w:storeItemID="{55AF091B-3C7A-41E3-B477-F2FDAA23CFDA}"/>
            <w:text/>
          </w:sdtPr>
          <w:sdtContent>
            <w:p w14:paraId="1B33FB62" w14:textId="78AF449E" w:rsidR="00DD74FD" w:rsidRDefault="00796F2F">
              <w:pPr>
                <w:pBdr>
                  <w:left w:val="single" w:sz="24" w:space="4" w:color="8DB3E2" w:themeColor="text2" w:themeTint="66"/>
                </w:pBdr>
                <w:contextualSpacing/>
                <w:rPr>
                  <w:color w:val="000000" w:themeColor="text1"/>
                  <w:sz w:val="28"/>
                </w:rPr>
              </w:pPr>
              <w:r>
                <w:rPr>
                  <w:color w:val="000000" w:themeColor="text1"/>
                  <w:sz w:val="28"/>
                </w:rPr>
                <w:t xml:space="preserve">Exemple justifié et commenté du contenu minimal que devrait contenir une stratégie de tests générique pour une PME. </w:t>
              </w:r>
            </w:p>
          </w:sdtContent>
        </w:sdt>
        <w:p w14:paraId="343F979F" w14:textId="77777777" w:rsidR="00DD74FD" w:rsidRDefault="00DD74FD"/>
        <w:p w14:paraId="06A8915F" w14:textId="77777777" w:rsidR="00DD74FD" w:rsidRDefault="00DD74FD">
          <w:r>
            <w:br w:type="page"/>
          </w:r>
        </w:p>
      </w:sdtContent>
    </w:sdt>
    <w:sdt>
      <w:sdtPr>
        <w:rPr>
          <w:smallCaps w:val="0"/>
          <w:spacing w:val="0"/>
          <w:sz w:val="22"/>
          <w:szCs w:val="22"/>
          <w:lang w:bidi="ar-SA"/>
        </w:rPr>
        <w:id w:val="-1462871663"/>
        <w:docPartObj>
          <w:docPartGallery w:val="Table of Contents"/>
          <w:docPartUnique/>
        </w:docPartObj>
      </w:sdtPr>
      <w:sdtEndPr>
        <w:rPr>
          <w:b/>
          <w:bCs/>
          <w:noProof/>
        </w:rPr>
      </w:sdtEndPr>
      <w:sdtContent>
        <w:p w14:paraId="0BDD9E7D" w14:textId="77777777" w:rsidR="00DD74FD" w:rsidRDefault="00DD74FD" w:rsidP="00D63493">
          <w:pPr>
            <w:pStyle w:val="En-ttedetabledesmatires"/>
            <w:spacing w:line="240" w:lineRule="auto"/>
          </w:pPr>
          <w:r>
            <w:t>Table des matières</w:t>
          </w:r>
        </w:p>
        <w:p w14:paraId="26AB8476" w14:textId="77777777" w:rsidR="00D63493" w:rsidRDefault="00DD74FD" w:rsidP="00D63493">
          <w:pPr>
            <w:pStyle w:val="TM1"/>
            <w:tabs>
              <w:tab w:val="right" w:leader="dot" w:pos="9396"/>
            </w:tabs>
            <w:spacing w:line="240" w:lineRule="auto"/>
            <w:rPr>
              <w:rFonts w:asciiTheme="minorHAnsi" w:eastAsiaTheme="minorEastAsia" w:hAnsiTheme="minorHAnsi" w:cstheme="minorBidi"/>
              <w:b w:val="0"/>
              <w:noProof/>
              <w:sz w:val="24"/>
              <w:szCs w:val="24"/>
              <w:lang w:val="fr-FR" w:eastAsia="ja-JP"/>
            </w:rPr>
          </w:pPr>
          <w:r>
            <w:rPr>
              <w:b w:val="0"/>
            </w:rPr>
            <w:fldChar w:fldCharType="begin"/>
          </w:r>
          <w:r>
            <w:instrText>TOC \o "1-3" \h \z \u</w:instrText>
          </w:r>
          <w:r>
            <w:rPr>
              <w:b w:val="0"/>
            </w:rPr>
            <w:fldChar w:fldCharType="separate"/>
          </w:r>
          <w:r w:rsidR="00D63493">
            <w:rPr>
              <w:noProof/>
            </w:rPr>
            <w:t>Objectifs</w:t>
          </w:r>
          <w:r w:rsidR="00D63493">
            <w:rPr>
              <w:noProof/>
            </w:rPr>
            <w:tab/>
          </w:r>
          <w:r w:rsidR="00D63493">
            <w:rPr>
              <w:noProof/>
            </w:rPr>
            <w:fldChar w:fldCharType="begin"/>
          </w:r>
          <w:r w:rsidR="00D63493">
            <w:rPr>
              <w:noProof/>
            </w:rPr>
            <w:instrText xml:space="preserve"> PAGEREF _Toc356125586 \h </w:instrText>
          </w:r>
          <w:r w:rsidR="00D63493">
            <w:rPr>
              <w:noProof/>
            </w:rPr>
          </w:r>
          <w:r w:rsidR="00D63493">
            <w:rPr>
              <w:noProof/>
            </w:rPr>
            <w:fldChar w:fldCharType="separate"/>
          </w:r>
          <w:r w:rsidR="008B04EA">
            <w:rPr>
              <w:noProof/>
            </w:rPr>
            <w:t>4</w:t>
          </w:r>
          <w:r w:rsidR="00D63493">
            <w:rPr>
              <w:noProof/>
            </w:rPr>
            <w:fldChar w:fldCharType="end"/>
          </w:r>
        </w:p>
        <w:p w14:paraId="1D0574B1" w14:textId="77777777" w:rsidR="00D63493" w:rsidRDefault="00D63493" w:rsidP="00D63493">
          <w:pPr>
            <w:pStyle w:val="TM1"/>
            <w:tabs>
              <w:tab w:val="right" w:leader="dot" w:pos="9396"/>
            </w:tabs>
            <w:spacing w:line="240" w:lineRule="auto"/>
            <w:rPr>
              <w:rFonts w:asciiTheme="minorHAnsi" w:eastAsiaTheme="minorEastAsia" w:hAnsiTheme="minorHAnsi" w:cstheme="minorBidi"/>
              <w:b w:val="0"/>
              <w:noProof/>
              <w:sz w:val="24"/>
              <w:szCs w:val="24"/>
              <w:lang w:val="fr-FR" w:eastAsia="ja-JP"/>
            </w:rPr>
          </w:pPr>
          <w:r>
            <w:rPr>
              <w:noProof/>
            </w:rPr>
            <w:t>Approche</w:t>
          </w:r>
          <w:r>
            <w:rPr>
              <w:noProof/>
            </w:rPr>
            <w:tab/>
          </w:r>
          <w:r>
            <w:rPr>
              <w:noProof/>
            </w:rPr>
            <w:fldChar w:fldCharType="begin"/>
          </w:r>
          <w:r>
            <w:rPr>
              <w:noProof/>
            </w:rPr>
            <w:instrText xml:space="preserve"> PAGEREF _Toc356125587 \h </w:instrText>
          </w:r>
          <w:r>
            <w:rPr>
              <w:noProof/>
            </w:rPr>
          </w:r>
          <w:r>
            <w:rPr>
              <w:noProof/>
            </w:rPr>
            <w:fldChar w:fldCharType="separate"/>
          </w:r>
          <w:r w:rsidR="008B04EA">
            <w:rPr>
              <w:noProof/>
            </w:rPr>
            <w:t>4</w:t>
          </w:r>
          <w:r>
            <w:rPr>
              <w:noProof/>
            </w:rPr>
            <w:fldChar w:fldCharType="end"/>
          </w:r>
        </w:p>
        <w:p w14:paraId="755A6B43" w14:textId="77777777" w:rsidR="00D63493" w:rsidRDefault="00D63493" w:rsidP="00D63493">
          <w:pPr>
            <w:pStyle w:val="TM2"/>
            <w:tabs>
              <w:tab w:val="right" w:leader="dot" w:pos="9396"/>
            </w:tabs>
            <w:spacing w:line="240" w:lineRule="auto"/>
            <w:rPr>
              <w:rFonts w:asciiTheme="minorHAnsi" w:eastAsiaTheme="minorEastAsia" w:hAnsiTheme="minorHAnsi" w:cstheme="minorBidi"/>
              <w:b w:val="0"/>
              <w:noProof/>
              <w:sz w:val="24"/>
              <w:szCs w:val="24"/>
              <w:lang w:val="fr-FR" w:eastAsia="ja-JP"/>
            </w:rPr>
          </w:pPr>
          <w:r>
            <w:rPr>
              <w:noProof/>
            </w:rPr>
            <w:t>Activités principales</w:t>
          </w:r>
          <w:r>
            <w:rPr>
              <w:noProof/>
            </w:rPr>
            <w:tab/>
          </w:r>
          <w:r>
            <w:rPr>
              <w:noProof/>
            </w:rPr>
            <w:fldChar w:fldCharType="begin"/>
          </w:r>
          <w:r>
            <w:rPr>
              <w:noProof/>
            </w:rPr>
            <w:instrText xml:space="preserve"> PAGEREF _Toc356125588 \h </w:instrText>
          </w:r>
          <w:r>
            <w:rPr>
              <w:noProof/>
            </w:rPr>
          </w:r>
          <w:r>
            <w:rPr>
              <w:noProof/>
            </w:rPr>
            <w:fldChar w:fldCharType="separate"/>
          </w:r>
          <w:r w:rsidR="008B04EA">
            <w:rPr>
              <w:noProof/>
            </w:rPr>
            <w:t>4</w:t>
          </w:r>
          <w:r>
            <w:rPr>
              <w:noProof/>
            </w:rPr>
            <w:fldChar w:fldCharType="end"/>
          </w:r>
        </w:p>
        <w:p w14:paraId="28D1D5B0" w14:textId="1EAFCD9F" w:rsidR="00D63493" w:rsidRDefault="00D63493" w:rsidP="00D63493">
          <w:pPr>
            <w:pStyle w:val="TM3"/>
            <w:tabs>
              <w:tab w:val="right" w:leader="dot" w:pos="9396"/>
            </w:tabs>
            <w:spacing w:line="240" w:lineRule="auto"/>
            <w:rPr>
              <w:rFonts w:asciiTheme="minorHAnsi" w:eastAsiaTheme="minorEastAsia" w:hAnsiTheme="minorHAnsi" w:cstheme="minorBidi"/>
              <w:noProof/>
              <w:sz w:val="24"/>
              <w:szCs w:val="24"/>
              <w:lang w:val="fr-FR" w:eastAsia="ja-JP"/>
            </w:rPr>
          </w:pPr>
          <w:r>
            <w:rPr>
              <w:noProof/>
            </w:rPr>
            <w:t>Vérification et Validation</w:t>
          </w:r>
          <w:r w:rsidR="005A6FE3">
            <w:rPr>
              <w:noProof/>
            </w:rPr>
            <w:fldChar w:fldCharType="begin"/>
          </w:r>
          <w:r w:rsidR="005A6FE3">
            <w:instrText xml:space="preserve"> XE "Vérification et Validation" </w:instrText>
          </w:r>
          <w:r w:rsidR="005A6FE3">
            <w:rPr>
              <w:noProof/>
            </w:rPr>
            <w:fldChar w:fldCharType="end"/>
          </w:r>
          <w:r>
            <w:rPr>
              <w:noProof/>
            </w:rPr>
            <w:tab/>
          </w:r>
          <w:r>
            <w:rPr>
              <w:noProof/>
            </w:rPr>
            <w:fldChar w:fldCharType="begin"/>
          </w:r>
          <w:r>
            <w:rPr>
              <w:noProof/>
            </w:rPr>
            <w:instrText xml:space="preserve"> PAGEREF _Toc356125589 \h </w:instrText>
          </w:r>
          <w:r>
            <w:rPr>
              <w:noProof/>
            </w:rPr>
          </w:r>
          <w:r>
            <w:rPr>
              <w:noProof/>
            </w:rPr>
            <w:fldChar w:fldCharType="separate"/>
          </w:r>
          <w:r w:rsidR="008B04EA">
            <w:rPr>
              <w:noProof/>
            </w:rPr>
            <w:t>4</w:t>
          </w:r>
          <w:r>
            <w:rPr>
              <w:noProof/>
            </w:rPr>
            <w:fldChar w:fldCharType="end"/>
          </w:r>
        </w:p>
        <w:p w14:paraId="14FF8D98" w14:textId="224BD476" w:rsidR="00D63493" w:rsidRDefault="00D63493" w:rsidP="00D63493">
          <w:pPr>
            <w:pStyle w:val="TM3"/>
            <w:tabs>
              <w:tab w:val="right" w:leader="dot" w:pos="9396"/>
            </w:tabs>
            <w:spacing w:line="240" w:lineRule="auto"/>
            <w:rPr>
              <w:rFonts w:asciiTheme="minorHAnsi" w:eastAsiaTheme="minorEastAsia" w:hAnsiTheme="minorHAnsi" w:cstheme="minorBidi"/>
              <w:noProof/>
              <w:sz w:val="24"/>
              <w:szCs w:val="24"/>
              <w:lang w:val="fr-FR" w:eastAsia="ja-JP"/>
            </w:rPr>
          </w:pPr>
          <w:r>
            <w:rPr>
              <w:noProof/>
            </w:rPr>
            <w:t>Revues</w:t>
          </w:r>
          <w:r w:rsidR="005A6FE3">
            <w:rPr>
              <w:noProof/>
            </w:rPr>
            <w:fldChar w:fldCharType="begin"/>
          </w:r>
          <w:r w:rsidR="005A6FE3">
            <w:instrText xml:space="preserve"> XE "Revues" </w:instrText>
          </w:r>
          <w:r w:rsidR="005A6FE3">
            <w:rPr>
              <w:noProof/>
            </w:rPr>
            <w:fldChar w:fldCharType="end"/>
          </w:r>
          <w:r>
            <w:rPr>
              <w:noProof/>
            </w:rPr>
            <w:tab/>
          </w:r>
          <w:r>
            <w:rPr>
              <w:noProof/>
            </w:rPr>
            <w:fldChar w:fldCharType="begin"/>
          </w:r>
          <w:r>
            <w:rPr>
              <w:noProof/>
            </w:rPr>
            <w:instrText xml:space="preserve"> PAGEREF _Toc356125590 \h </w:instrText>
          </w:r>
          <w:r>
            <w:rPr>
              <w:noProof/>
            </w:rPr>
          </w:r>
          <w:r>
            <w:rPr>
              <w:noProof/>
            </w:rPr>
            <w:fldChar w:fldCharType="separate"/>
          </w:r>
          <w:r w:rsidR="008B04EA">
            <w:rPr>
              <w:noProof/>
            </w:rPr>
            <w:t>8</w:t>
          </w:r>
          <w:r>
            <w:rPr>
              <w:noProof/>
            </w:rPr>
            <w:fldChar w:fldCharType="end"/>
          </w:r>
        </w:p>
        <w:p w14:paraId="2AE7ACBA" w14:textId="68758859" w:rsidR="00D63493" w:rsidRDefault="00D63493" w:rsidP="00D63493">
          <w:pPr>
            <w:pStyle w:val="TM3"/>
            <w:tabs>
              <w:tab w:val="right" w:leader="dot" w:pos="9396"/>
            </w:tabs>
            <w:spacing w:line="240" w:lineRule="auto"/>
            <w:rPr>
              <w:rFonts w:asciiTheme="minorHAnsi" w:eastAsiaTheme="minorEastAsia" w:hAnsiTheme="minorHAnsi" w:cstheme="minorBidi"/>
              <w:noProof/>
              <w:sz w:val="24"/>
              <w:szCs w:val="24"/>
              <w:lang w:val="fr-FR" w:eastAsia="ja-JP"/>
            </w:rPr>
          </w:pPr>
          <w:r>
            <w:rPr>
              <w:noProof/>
            </w:rPr>
            <w:t>Tests</w:t>
          </w:r>
          <w:r w:rsidR="005A6FE3">
            <w:rPr>
              <w:noProof/>
            </w:rPr>
            <w:fldChar w:fldCharType="begin"/>
          </w:r>
          <w:r w:rsidR="005A6FE3">
            <w:instrText xml:space="preserve"> XE "Tests" </w:instrText>
          </w:r>
          <w:r w:rsidR="005A6FE3">
            <w:rPr>
              <w:noProof/>
            </w:rPr>
            <w:fldChar w:fldCharType="end"/>
          </w:r>
          <w:r>
            <w:rPr>
              <w:noProof/>
            </w:rPr>
            <w:tab/>
          </w:r>
          <w:r>
            <w:rPr>
              <w:noProof/>
            </w:rPr>
            <w:fldChar w:fldCharType="begin"/>
          </w:r>
          <w:r>
            <w:rPr>
              <w:noProof/>
            </w:rPr>
            <w:instrText xml:space="preserve"> PAGEREF _Toc356125591 \h </w:instrText>
          </w:r>
          <w:r>
            <w:rPr>
              <w:noProof/>
            </w:rPr>
          </w:r>
          <w:r>
            <w:rPr>
              <w:noProof/>
            </w:rPr>
            <w:fldChar w:fldCharType="separate"/>
          </w:r>
          <w:r w:rsidR="008B04EA">
            <w:rPr>
              <w:noProof/>
            </w:rPr>
            <w:t>10</w:t>
          </w:r>
          <w:r>
            <w:rPr>
              <w:noProof/>
            </w:rPr>
            <w:fldChar w:fldCharType="end"/>
          </w:r>
        </w:p>
        <w:p w14:paraId="14DA315E" w14:textId="0FEA1B41" w:rsidR="00D63493" w:rsidRDefault="00D63493" w:rsidP="00D63493">
          <w:pPr>
            <w:pStyle w:val="TM3"/>
            <w:tabs>
              <w:tab w:val="right" w:leader="dot" w:pos="9396"/>
            </w:tabs>
            <w:spacing w:line="240" w:lineRule="auto"/>
            <w:rPr>
              <w:rFonts w:asciiTheme="minorHAnsi" w:eastAsiaTheme="minorEastAsia" w:hAnsiTheme="minorHAnsi" w:cstheme="minorBidi"/>
              <w:noProof/>
              <w:sz w:val="24"/>
              <w:szCs w:val="24"/>
              <w:lang w:val="fr-FR" w:eastAsia="ja-JP"/>
            </w:rPr>
          </w:pPr>
          <w:r>
            <w:rPr>
              <w:noProof/>
            </w:rPr>
            <w:t>Audits et inspections</w:t>
          </w:r>
          <w:r w:rsidR="005A6FE3">
            <w:rPr>
              <w:noProof/>
            </w:rPr>
            <w:fldChar w:fldCharType="begin"/>
          </w:r>
          <w:r w:rsidR="005A6FE3">
            <w:instrText xml:space="preserve"> XE "Audits et inspections" </w:instrText>
          </w:r>
          <w:r w:rsidR="005A6FE3">
            <w:rPr>
              <w:noProof/>
            </w:rPr>
            <w:fldChar w:fldCharType="end"/>
          </w:r>
          <w:r>
            <w:rPr>
              <w:noProof/>
            </w:rPr>
            <w:tab/>
          </w:r>
          <w:r>
            <w:rPr>
              <w:noProof/>
            </w:rPr>
            <w:fldChar w:fldCharType="begin"/>
          </w:r>
          <w:r>
            <w:rPr>
              <w:noProof/>
            </w:rPr>
            <w:instrText xml:space="preserve"> PAGEREF _Toc356125592 \h </w:instrText>
          </w:r>
          <w:r>
            <w:rPr>
              <w:noProof/>
            </w:rPr>
          </w:r>
          <w:r>
            <w:rPr>
              <w:noProof/>
            </w:rPr>
            <w:fldChar w:fldCharType="separate"/>
          </w:r>
          <w:r w:rsidR="008B04EA">
            <w:rPr>
              <w:noProof/>
            </w:rPr>
            <w:t>14</w:t>
          </w:r>
          <w:r>
            <w:rPr>
              <w:noProof/>
            </w:rPr>
            <w:fldChar w:fldCharType="end"/>
          </w:r>
        </w:p>
        <w:p w14:paraId="11A495CE" w14:textId="028C3E5D" w:rsidR="00D63493" w:rsidRDefault="00D63493" w:rsidP="00D63493">
          <w:pPr>
            <w:pStyle w:val="TM2"/>
            <w:tabs>
              <w:tab w:val="right" w:leader="dot" w:pos="9396"/>
            </w:tabs>
            <w:spacing w:line="240" w:lineRule="auto"/>
            <w:rPr>
              <w:rFonts w:asciiTheme="minorHAnsi" w:eastAsiaTheme="minorEastAsia" w:hAnsiTheme="minorHAnsi" w:cstheme="minorBidi"/>
              <w:b w:val="0"/>
              <w:noProof/>
              <w:sz w:val="24"/>
              <w:szCs w:val="24"/>
              <w:lang w:val="fr-FR" w:eastAsia="ja-JP"/>
            </w:rPr>
          </w:pPr>
          <w:r>
            <w:rPr>
              <w:noProof/>
            </w:rPr>
            <w:t>Techniques</w:t>
          </w:r>
          <w:r w:rsidR="00C823AA">
            <w:rPr>
              <w:noProof/>
            </w:rPr>
            <w:fldChar w:fldCharType="begin"/>
          </w:r>
          <w:r w:rsidR="00C823AA">
            <w:instrText xml:space="preserve"> XE "Techniques" </w:instrText>
          </w:r>
          <w:r w:rsidR="00C823AA">
            <w:rPr>
              <w:noProof/>
            </w:rPr>
            <w:fldChar w:fldCharType="end"/>
          </w:r>
          <w:r>
            <w:rPr>
              <w:noProof/>
            </w:rPr>
            <w:t xml:space="preserve"> et méthodes</w:t>
          </w:r>
          <w:r w:rsidR="00C823AA">
            <w:rPr>
              <w:noProof/>
            </w:rPr>
            <w:fldChar w:fldCharType="begin"/>
          </w:r>
          <w:r w:rsidR="00C823AA">
            <w:instrText xml:space="preserve"> XE "méthodes" </w:instrText>
          </w:r>
          <w:r w:rsidR="00C823AA">
            <w:rPr>
              <w:noProof/>
            </w:rPr>
            <w:fldChar w:fldCharType="end"/>
          </w:r>
          <w:r>
            <w:rPr>
              <w:noProof/>
            </w:rPr>
            <w:t xml:space="preserve"> utilisées</w:t>
          </w:r>
          <w:r>
            <w:rPr>
              <w:noProof/>
            </w:rPr>
            <w:tab/>
          </w:r>
          <w:r>
            <w:rPr>
              <w:noProof/>
            </w:rPr>
            <w:fldChar w:fldCharType="begin"/>
          </w:r>
          <w:r>
            <w:rPr>
              <w:noProof/>
            </w:rPr>
            <w:instrText xml:space="preserve"> PAGEREF _Toc356125593 \h </w:instrText>
          </w:r>
          <w:r>
            <w:rPr>
              <w:noProof/>
            </w:rPr>
          </w:r>
          <w:r>
            <w:rPr>
              <w:noProof/>
            </w:rPr>
            <w:fldChar w:fldCharType="separate"/>
          </w:r>
          <w:r w:rsidR="008B04EA">
            <w:rPr>
              <w:noProof/>
            </w:rPr>
            <w:t>15</w:t>
          </w:r>
          <w:r>
            <w:rPr>
              <w:noProof/>
            </w:rPr>
            <w:fldChar w:fldCharType="end"/>
          </w:r>
        </w:p>
        <w:p w14:paraId="7213AB37" w14:textId="2E3F99E1" w:rsidR="00D63493" w:rsidRDefault="00D63493" w:rsidP="00D63493">
          <w:pPr>
            <w:pStyle w:val="TM3"/>
            <w:tabs>
              <w:tab w:val="right" w:leader="dot" w:pos="9396"/>
            </w:tabs>
            <w:spacing w:line="240" w:lineRule="auto"/>
            <w:rPr>
              <w:rFonts w:asciiTheme="minorHAnsi" w:eastAsiaTheme="minorEastAsia" w:hAnsiTheme="minorHAnsi" w:cstheme="minorBidi"/>
              <w:noProof/>
              <w:sz w:val="24"/>
              <w:szCs w:val="24"/>
              <w:lang w:val="fr-FR" w:eastAsia="ja-JP"/>
            </w:rPr>
          </w:pPr>
          <w:r>
            <w:rPr>
              <w:noProof/>
            </w:rPr>
            <w:t>Vérification et Validation</w:t>
          </w:r>
          <w:r w:rsidR="005A6FE3">
            <w:rPr>
              <w:noProof/>
            </w:rPr>
            <w:fldChar w:fldCharType="begin"/>
          </w:r>
          <w:r w:rsidR="005A6FE3">
            <w:instrText xml:space="preserve"> XE "Vérification et Validation" </w:instrText>
          </w:r>
          <w:r w:rsidR="005A6FE3">
            <w:rPr>
              <w:noProof/>
            </w:rPr>
            <w:fldChar w:fldCharType="end"/>
          </w:r>
          <w:r>
            <w:rPr>
              <w:noProof/>
            </w:rPr>
            <w:tab/>
          </w:r>
          <w:r>
            <w:rPr>
              <w:noProof/>
            </w:rPr>
            <w:fldChar w:fldCharType="begin"/>
          </w:r>
          <w:r>
            <w:rPr>
              <w:noProof/>
            </w:rPr>
            <w:instrText xml:space="preserve"> PAGEREF _Toc356125594 \h </w:instrText>
          </w:r>
          <w:r>
            <w:rPr>
              <w:noProof/>
            </w:rPr>
          </w:r>
          <w:r>
            <w:rPr>
              <w:noProof/>
            </w:rPr>
            <w:fldChar w:fldCharType="separate"/>
          </w:r>
          <w:r w:rsidR="008B04EA">
            <w:rPr>
              <w:noProof/>
            </w:rPr>
            <w:t>15</w:t>
          </w:r>
          <w:r>
            <w:rPr>
              <w:noProof/>
            </w:rPr>
            <w:fldChar w:fldCharType="end"/>
          </w:r>
        </w:p>
        <w:p w14:paraId="779C63B3" w14:textId="0A5F0653" w:rsidR="00D63493" w:rsidRDefault="00D63493" w:rsidP="00D63493">
          <w:pPr>
            <w:pStyle w:val="TM3"/>
            <w:tabs>
              <w:tab w:val="right" w:leader="dot" w:pos="9396"/>
            </w:tabs>
            <w:spacing w:line="240" w:lineRule="auto"/>
            <w:rPr>
              <w:rFonts w:asciiTheme="minorHAnsi" w:eastAsiaTheme="minorEastAsia" w:hAnsiTheme="minorHAnsi" w:cstheme="minorBidi"/>
              <w:noProof/>
              <w:sz w:val="24"/>
              <w:szCs w:val="24"/>
              <w:lang w:val="fr-FR" w:eastAsia="ja-JP"/>
            </w:rPr>
          </w:pPr>
          <w:r>
            <w:rPr>
              <w:noProof/>
            </w:rPr>
            <w:t>Revues</w:t>
          </w:r>
          <w:r w:rsidR="005A6FE3">
            <w:rPr>
              <w:noProof/>
            </w:rPr>
            <w:fldChar w:fldCharType="begin"/>
          </w:r>
          <w:r w:rsidR="005A6FE3">
            <w:instrText xml:space="preserve"> XE "Revues" </w:instrText>
          </w:r>
          <w:r w:rsidR="005A6FE3">
            <w:rPr>
              <w:noProof/>
            </w:rPr>
            <w:fldChar w:fldCharType="end"/>
          </w:r>
          <w:r>
            <w:rPr>
              <w:noProof/>
            </w:rPr>
            <w:tab/>
          </w:r>
          <w:r>
            <w:rPr>
              <w:noProof/>
            </w:rPr>
            <w:fldChar w:fldCharType="begin"/>
          </w:r>
          <w:r>
            <w:rPr>
              <w:noProof/>
            </w:rPr>
            <w:instrText xml:space="preserve"> PAGEREF _Toc356125595 \h </w:instrText>
          </w:r>
          <w:r>
            <w:rPr>
              <w:noProof/>
            </w:rPr>
          </w:r>
          <w:r>
            <w:rPr>
              <w:noProof/>
            </w:rPr>
            <w:fldChar w:fldCharType="separate"/>
          </w:r>
          <w:r w:rsidR="008B04EA">
            <w:rPr>
              <w:noProof/>
            </w:rPr>
            <w:t>19</w:t>
          </w:r>
          <w:r>
            <w:rPr>
              <w:noProof/>
            </w:rPr>
            <w:fldChar w:fldCharType="end"/>
          </w:r>
        </w:p>
        <w:p w14:paraId="45A9BAA5" w14:textId="1FAFB889" w:rsidR="00D63493" w:rsidRDefault="00D63493" w:rsidP="00D63493">
          <w:pPr>
            <w:pStyle w:val="TM3"/>
            <w:tabs>
              <w:tab w:val="right" w:leader="dot" w:pos="9396"/>
            </w:tabs>
            <w:spacing w:line="240" w:lineRule="auto"/>
            <w:rPr>
              <w:rFonts w:asciiTheme="minorHAnsi" w:eastAsiaTheme="minorEastAsia" w:hAnsiTheme="minorHAnsi" w:cstheme="minorBidi"/>
              <w:noProof/>
              <w:sz w:val="24"/>
              <w:szCs w:val="24"/>
              <w:lang w:val="fr-FR" w:eastAsia="ja-JP"/>
            </w:rPr>
          </w:pPr>
          <w:r>
            <w:rPr>
              <w:noProof/>
            </w:rPr>
            <w:t>Critères</w:t>
          </w:r>
          <w:r w:rsidR="00C823AA">
            <w:rPr>
              <w:noProof/>
            </w:rPr>
            <w:fldChar w:fldCharType="begin"/>
          </w:r>
          <w:r w:rsidR="00C823AA">
            <w:instrText xml:space="preserve"> XE "Critères" </w:instrText>
          </w:r>
          <w:r w:rsidR="00C823AA">
            <w:rPr>
              <w:noProof/>
            </w:rPr>
            <w:fldChar w:fldCharType="end"/>
          </w:r>
          <w:r>
            <w:rPr>
              <w:noProof/>
            </w:rPr>
            <w:t xml:space="preserve"> d’acceptation</w:t>
          </w:r>
          <w:r w:rsidR="00C823AA">
            <w:rPr>
              <w:noProof/>
            </w:rPr>
            <w:fldChar w:fldCharType="begin"/>
          </w:r>
          <w:r w:rsidR="00C823AA">
            <w:instrText xml:space="preserve"> XE "acceptation" </w:instrText>
          </w:r>
          <w:r w:rsidR="00C823AA">
            <w:rPr>
              <w:noProof/>
            </w:rPr>
            <w:fldChar w:fldCharType="end"/>
          </w:r>
          <w:r>
            <w:rPr>
              <w:noProof/>
            </w:rPr>
            <w:tab/>
          </w:r>
          <w:r>
            <w:rPr>
              <w:noProof/>
            </w:rPr>
            <w:fldChar w:fldCharType="begin"/>
          </w:r>
          <w:r>
            <w:rPr>
              <w:noProof/>
            </w:rPr>
            <w:instrText xml:space="preserve"> PAGEREF _Toc356125596 \h </w:instrText>
          </w:r>
          <w:r>
            <w:rPr>
              <w:noProof/>
            </w:rPr>
          </w:r>
          <w:r>
            <w:rPr>
              <w:noProof/>
            </w:rPr>
            <w:fldChar w:fldCharType="separate"/>
          </w:r>
          <w:r w:rsidR="008B04EA">
            <w:rPr>
              <w:noProof/>
            </w:rPr>
            <w:t>20</w:t>
          </w:r>
          <w:r>
            <w:rPr>
              <w:noProof/>
            </w:rPr>
            <w:fldChar w:fldCharType="end"/>
          </w:r>
        </w:p>
        <w:p w14:paraId="1B6A2615" w14:textId="5D57C3B8" w:rsidR="00D63493" w:rsidRDefault="00D63493" w:rsidP="00D63493">
          <w:pPr>
            <w:pStyle w:val="TM3"/>
            <w:tabs>
              <w:tab w:val="right" w:leader="dot" w:pos="9396"/>
            </w:tabs>
            <w:spacing w:line="240" w:lineRule="auto"/>
            <w:rPr>
              <w:rFonts w:asciiTheme="minorHAnsi" w:eastAsiaTheme="minorEastAsia" w:hAnsiTheme="minorHAnsi" w:cstheme="minorBidi"/>
              <w:noProof/>
              <w:sz w:val="24"/>
              <w:szCs w:val="24"/>
              <w:lang w:val="fr-FR" w:eastAsia="ja-JP"/>
            </w:rPr>
          </w:pPr>
          <w:r>
            <w:rPr>
              <w:noProof/>
            </w:rPr>
            <w:t>Critères</w:t>
          </w:r>
          <w:r w:rsidR="00C823AA">
            <w:rPr>
              <w:noProof/>
            </w:rPr>
            <w:fldChar w:fldCharType="begin"/>
          </w:r>
          <w:r w:rsidR="00C823AA">
            <w:instrText xml:space="preserve"> XE "Critères" </w:instrText>
          </w:r>
          <w:r w:rsidR="00C823AA">
            <w:rPr>
              <w:noProof/>
            </w:rPr>
            <w:fldChar w:fldCharType="end"/>
          </w:r>
          <w:r>
            <w:rPr>
              <w:noProof/>
            </w:rPr>
            <w:t xml:space="preserve"> d’entrée et sortie</w:t>
          </w:r>
          <w:r>
            <w:rPr>
              <w:noProof/>
            </w:rPr>
            <w:tab/>
          </w:r>
          <w:r>
            <w:rPr>
              <w:noProof/>
            </w:rPr>
            <w:fldChar w:fldCharType="begin"/>
          </w:r>
          <w:r>
            <w:rPr>
              <w:noProof/>
            </w:rPr>
            <w:instrText xml:space="preserve"> PAGEREF _Toc356125597 \h </w:instrText>
          </w:r>
          <w:r>
            <w:rPr>
              <w:noProof/>
            </w:rPr>
          </w:r>
          <w:r>
            <w:rPr>
              <w:noProof/>
            </w:rPr>
            <w:fldChar w:fldCharType="separate"/>
          </w:r>
          <w:r w:rsidR="008B04EA">
            <w:rPr>
              <w:noProof/>
            </w:rPr>
            <w:t>20</w:t>
          </w:r>
          <w:r>
            <w:rPr>
              <w:noProof/>
            </w:rPr>
            <w:fldChar w:fldCharType="end"/>
          </w:r>
        </w:p>
        <w:p w14:paraId="5243BACF" w14:textId="6C832633" w:rsidR="00D63493" w:rsidRDefault="00D63493" w:rsidP="00D63493">
          <w:pPr>
            <w:pStyle w:val="TM1"/>
            <w:tabs>
              <w:tab w:val="right" w:leader="dot" w:pos="9396"/>
            </w:tabs>
            <w:spacing w:line="240" w:lineRule="auto"/>
            <w:rPr>
              <w:rFonts w:asciiTheme="minorHAnsi" w:eastAsiaTheme="minorEastAsia" w:hAnsiTheme="minorHAnsi" w:cstheme="minorBidi"/>
              <w:b w:val="0"/>
              <w:noProof/>
              <w:sz w:val="24"/>
              <w:szCs w:val="24"/>
              <w:lang w:val="fr-FR" w:eastAsia="ja-JP"/>
            </w:rPr>
          </w:pPr>
          <w:r>
            <w:rPr>
              <w:noProof/>
            </w:rPr>
            <w:t>Outils</w:t>
          </w:r>
          <w:r w:rsidR="005A6FE3">
            <w:rPr>
              <w:noProof/>
            </w:rPr>
            <w:fldChar w:fldCharType="begin"/>
          </w:r>
          <w:r w:rsidR="005A6FE3">
            <w:instrText xml:space="preserve"> XE "Outils" </w:instrText>
          </w:r>
          <w:r w:rsidR="005A6FE3">
            <w:rPr>
              <w:noProof/>
            </w:rPr>
            <w:fldChar w:fldCharType="end"/>
          </w:r>
          <w:r>
            <w:rPr>
              <w:noProof/>
            </w:rPr>
            <w:t xml:space="preserve"> de test</w:t>
          </w:r>
          <w:r>
            <w:rPr>
              <w:noProof/>
            </w:rPr>
            <w:tab/>
          </w:r>
          <w:r>
            <w:rPr>
              <w:noProof/>
            </w:rPr>
            <w:fldChar w:fldCharType="begin"/>
          </w:r>
          <w:r>
            <w:rPr>
              <w:noProof/>
            </w:rPr>
            <w:instrText xml:space="preserve"> PAGEREF _Toc356125598 \h </w:instrText>
          </w:r>
          <w:r>
            <w:rPr>
              <w:noProof/>
            </w:rPr>
          </w:r>
          <w:r>
            <w:rPr>
              <w:noProof/>
            </w:rPr>
            <w:fldChar w:fldCharType="separate"/>
          </w:r>
          <w:r w:rsidR="008B04EA">
            <w:rPr>
              <w:noProof/>
            </w:rPr>
            <w:t>20</w:t>
          </w:r>
          <w:r>
            <w:rPr>
              <w:noProof/>
            </w:rPr>
            <w:fldChar w:fldCharType="end"/>
          </w:r>
        </w:p>
        <w:p w14:paraId="0B628679" w14:textId="51F12E9E" w:rsidR="00D63493" w:rsidRDefault="00D63493" w:rsidP="00D63493">
          <w:pPr>
            <w:pStyle w:val="TM1"/>
            <w:tabs>
              <w:tab w:val="right" w:leader="dot" w:pos="9396"/>
            </w:tabs>
            <w:spacing w:line="240" w:lineRule="auto"/>
            <w:rPr>
              <w:rFonts w:asciiTheme="minorHAnsi" w:eastAsiaTheme="minorEastAsia" w:hAnsiTheme="minorHAnsi" w:cstheme="minorBidi"/>
              <w:b w:val="0"/>
              <w:noProof/>
              <w:sz w:val="24"/>
              <w:szCs w:val="24"/>
              <w:lang w:val="fr-FR" w:eastAsia="ja-JP"/>
            </w:rPr>
          </w:pPr>
          <w:r>
            <w:rPr>
              <w:noProof/>
            </w:rPr>
            <w:t>Gestion de configuration</w:t>
          </w:r>
          <w:r w:rsidR="00C823AA">
            <w:rPr>
              <w:noProof/>
            </w:rPr>
            <w:fldChar w:fldCharType="begin"/>
          </w:r>
          <w:r w:rsidR="00C823AA">
            <w:instrText xml:space="preserve"> XE "configuration" </w:instrText>
          </w:r>
          <w:r w:rsidR="00C823AA">
            <w:rPr>
              <w:noProof/>
            </w:rPr>
            <w:fldChar w:fldCharType="end"/>
          </w:r>
          <w:r>
            <w:rPr>
              <w:noProof/>
            </w:rPr>
            <w:t xml:space="preserve"> &amp; changements (environnement) pour l’environnement de tests</w:t>
          </w:r>
          <w:r>
            <w:rPr>
              <w:noProof/>
            </w:rPr>
            <w:tab/>
          </w:r>
          <w:r>
            <w:rPr>
              <w:noProof/>
            </w:rPr>
            <w:fldChar w:fldCharType="begin"/>
          </w:r>
          <w:r>
            <w:rPr>
              <w:noProof/>
            </w:rPr>
            <w:instrText xml:space="preserve"> PAGEREF _Toc356125599 \h </w:instrText>
          </w:r>
          <w:r>
            <w:rPr>
              <w:noProof/>
            </w:rPr>
          </w:r>
          <w:r>
            <w:rPr>
              <w:noProof/>
            </w:rPr>
            <w:fldChar w:fldCharType="separate"/>
          </w:r>
          <w:r w:rsidR="008B04EA">
            <w:rPr>
              <w:noProof/>
            </w:rPr>
            <w:t>20</w:t>
          </w:r>
          <w:r>
            <w:rPr>
              <w:noProof/>
            </w:rPr>
            <w:fldChar w:fldCharType="end"/>
          </w:r>
        </w:p>
        <w:p w14:paraId="5DCD7951" w14:textId="61F7B70A" w:rsidR="00D63493" w:rsidRDefault="00D63493" w:rsidP="00D63493">
          <w:pPr>
            <w:pStyle w:val="TM1"/>
            <w:tabs>
              <w:tab w:val="right" w:leader="dot" w:pos="9396"/>
            </w:tabs>
            <w:spacing w:line="240" w:lineRule="auto"/>
            <w:rPr>
              <w:rFonts w:asciiTheme="minorHAnsi" w:eastAsiaTheme="minorEastAsia" w:hAnsiTheme="minorHAnsi" w:cstheme="minorBidi"/>
              <w:b w:val="0"/>
              <w:noProof/>
              <w:sz w:val="24"/>
              <w:szCs w:val="24"/>
              <w:lang w:val="fr-FR" w:eastAsia="ja-JP"/>
            </w:rPr>
          </w:pPr>
          <w:r>
            <w:rPr>
              <w:noProof/>
            </w:rPr>
            <w:t>Analyse</w:t>
          </w:r>
          <w:r w:rsidR="00C823AA">
            <w:rPr>
              <w:noProof/>
            </w:rPr>
            <w:fldChar w:fldCharType="begin"/>
          </w:r>
          <w:r w:rsidR="00C823AA">
            <w:instrText xml:space="preserve"> XE "Analyse" </w:instrText>
          </w:r>
          <w:r w:rsidR="00C823AA">
            <w:rPr>
              <w:noProof/>
            </w:rPr>
            <w:fldChar w:fldCharType="end"/>
          </w:r>
          <w:r>
            <w:rPr>
              <w:noProof/>
            </w:rPr>
            <w:t xml:space="preserve"> des risques</w:t>
          </w:r>
          <w:r w:rsidR="005A6FE3">
            <w:rPr>
              <w:noProof/>
            </w:rPr>
            <w:fldChar w:fldCharType="begin"/>
          </w:r>
          <w:r w:rsidR="005A6FE3">
            <w:instrText xml:space="preserve"> XE "risques" </w:instrText>
          </w:r>
          <w:r w:rsidR="005A6FE3">
            <w:rPr>
              <w:noProof/>
            </w:rPr>
            <w:fldChar w:fldCharType="end"/>
          </w:r>
          <w:r>
            <w:rPr>
              <w:noProof/>
            </w:rPr>
            <w:tab/>
          </w:r>
          <w:r>
            <w:rPr>
              <w:noProof/>
            </w:rPr>
            <w:fldChar w:fldCharType="begin"/>
          </w:r>
          <w:r>
            <w:rPr>
              <w:noProof/>
            </w:rPr>
            <w:instrText xml:space="preserve"> PAGEREF _Toc356125600 \h </w:instrText>
          </w:r>
          <w:r>
            <w:rPr>
              <w:noProof/>
            </w:rPr>
          </w:r>
          <w:r>
            <w:rPr>
              <w:noProof/>
            </w:rPr>
            <w:fldChar w:fldCharType="separate"/>
          </w:r>
          <w:r w:rsidR="008B04EA">
            <w:rPr>
              <w:noProof/>
            </w:rPr>
            <w:t>21</w:t>
          </w:r>
          <w:r>
            <w:rPr>
              <w:noProof/>
            </w:rPr>
            <w:fldChar w:fldCharType="end"/>
          </w:r>
        </w:p>
        <w:p w14:paraId="2EB3FC75" w14:textId="187A8159" w:rsidR="00D63493" w:rsidRDefault="00D63493" w:rsidP="00D63493">
          <w:pPr>
            <w:pStyle w:val="TM2"/>
            <w:tabs>
              <w:tab w:val="right" w:leader="dot" w:pos="9396"/>
            </w:tabs>
            <w:spacing w:line="240" w:lineRule="auto"/>
            <w:rPr>
              <w:rFonts w:asciiTheme="minorHAnsi" w:eastAsiaTheme="minorEastAsia" w:hAnsiTheme="minorHAnsi" w:cstheme="minorBidi"/>
              <w:b w:val="0"/>
              <w:noProof/>
              <w:sz w:val="24"/>
              <w:szCs w:val="24"/>
              <w:lang w:val="fr-FR" w:eastAsia="ja-JP"/>
            </w:rPr>
          </w:pPr>
          <w:r>
            <w:rPr>
              <w:noProof/>
            </w:rPr>
            <w:t>Types de risques</w:t>
          </w:r>
          <w:r w:rsidR="005A6FE3">
            <w:rPr>
              <w:noProof/>
            </w:rPr>
            <w:fldChar w:fldCharType="begin"/>
          </w:r>
          <w:r w:rsidR="005A6FE3">
            <w:instrText xml:space="preserve"> XE "risques" </w:instrText>
          </w:r>
          <w:r w:rsidR="005A6FE3">
            <w:rPr>
              <w:noProof/>
            </w:rPr>
            <w:fldChar w:fldCharType="end"/>
          </w:r>
          <w:r>
            <w:rPr>
              <w:noProof/>
            </w:rPr>
            <w:tab/>
          </w:r>
          <w:r>
            <w:rPr>
              <w:noProof/>
            </w:rPr>
            <w:fldChar w:fldCharType="begin"/>
          </w:r>
          <w:r>
            <w:rPr>
              <w:noProof/>
            </w:rPr>
            <w:instrText xml:space="preserve"> PAGEREF _Toc356125601 \h </w:instrText>
          </w:r>
          <w:r>
            <w:rPr>
              <w:noProof/>
            </w:rPr>
          </w:r>
          <w:r>
            <w:rPr>
              <w:noProof/>
            </w:rPr>
            <w:fldChar w:fldCharType="separate"/>
          </w:r>
          <w:r w:rsidR="008B04EA">
            <w:rPr>
              <w:noProof/>
            </w:rPr>
            <w:t>21</w:t>
          </w:r>
          <w:r>
            <w:rPr>
              <w:noProof/>
            </w:rPr>
            <w:fldChar w:fldCharType="end"/>
          </w:r>
        </w:p>
        <w:p w14:paraId="49E8DAC9" w14:textId="13C9E2B9" w:rsidR="00D63493" w:rsidRDefault="00D63493" w:rsidP="00D63493">
          <w:pPr>
            <w:pStyle w:val="TM2"/>
            <w:tabs>
              <w:tab w:val="right" w:leader="dot" w:pos="9396"/>
            </w:tabs>
            <w:spacing w:line="240" w:lineRule="auto"/>
            <w:rPr>
              <w:rFonts w:asciiTheme="minorHAnsi" w:eastAsiaTheme="minorEastAsia" w:hAnsiTheme="minorHAnsi" w:cstheme="minorBidi"/>
              <w:b w:val="0"/>
              <w:noProof/>
              <w:sz w:val="24"/>
              <w:szCs w:val="24"/>
              <w:lang w:val="fr-FR" w:eastAsia="ja-JP"/>
            </w:rPr>
          </w:pPr>
          <w:r>
            <w:rPr>
              <w:noProof/>
            </w:rPr>
            <w:t>Assignation de priorités</w:t>
          </w:r>
          <w:r w:rsidR="00420597">
            <w:rPr>
              <w:noProof/>
            </w:rPr>
            <w:fldChar w:fldCharType="begin"/>
          </w:r>
          <w:r w:rsidR="00420597">
            <w:instrText xml:space="preserve"> XE "priorités" </w:instrText>
          </w:r>
          <w:r w:rsidR="00420597">
            <w:rPr>
              <w:noProof/>
            </w:rPr>
            <w:fldChar w:fldCharType="end"/>
          </w:r>
          <w:r>
            <w:rPr>
              <w:noProof/>
            </w:rPr>
            <w:tab/>
          </w:r>
          <w:r>
            <w:rPr>
              <w:noProof/>
            </w:rPr>
            <w:fldChar w:fldCharType="begin"/>
          </w:r>
          <w:r>
            <w:rPr>
              <w:noProof/>
            </w:rPr>
            <w:instrText xml:space="preserve"> PAGEREF _Toc356125602 \h </w:instrText>
          </w:r>
          <w:r>
            <w:rPr>
              <w:noProof/>
            </w:rPr>
          </w:r>
          <w:r>
            <w:rPr>
              <w:noProof/>
            </w:rPr>
            <w:fldChar w:fldCharType="separate"/>
          </w:r>
          <w:r w:rsidR="008B04EA">
            <w:rPr>
              <w:noProof/>
            </w:rPr>
            <w:t>22</w:t>
          </w:r>
          <w:r>
            <w:rPr>
              <w:noProof/>
            </w:rPr>
            <w:fldChar w:fldCharType="end"/>
          </w:r>
        </w:p>
        <w:p w14:paraId="051E3966" w14:textId="5C44BE8B" w:rsidR="00D63493" w:rsidRDefault="00D63493" w:rsidP="00D63493">
          <w:pPr>
            <w:pStyle w:val="TM2"/>
            <w:tabs>
              <w:tab w:val="right" w:leader="dot" w:pos="9396"/>
            </w:tabs>
            <w:spacing w:line="240" w:lineRule="auto"/>
            <w:rPr>
              <w:rFonts w:asciiTheme="minorHAnsi" w:eastAsiaTheme="minorEastAsia" w:hAnsiTheme="minorHAnsi" w:cstheme="minorBidi"/>
              <w:b w:val="0"/>
              <w:noProof/>
              <w:sz w:val="24"/>
              <w:szCs w:val="24"/>
              <w:lang w:val="fr-FR" w:eastAsia="ja-JP"/>
            </w:rPr>
          </w:pPr>
          <w:r>
            <w:rPr>
              <w:noProof/>
            </w:rPr>
            <w:t>Atténuation des risques</w:t>
          </w:r>
          <w:r w:rsidR="005A6FE3">
            <w:rPr>
              <w:noProof/>
            </w:rPr>
            <w:fldChar w:fldCharType="begin"/>
          </w:r>
          <w:r w:rsidR="005A6FE3">
            <w:instrText xml:space="preserve"> XE "risques" </w:instrText>
          </w:r>
          <w:r w:rsidR="005A6FE3">
            <w:rPr>
              <w:noProof/>
            </w:rPr>
            <w:fldChar w:fldCharType="end"/>
          </w:r>
          <w:r>
            <w:rPr>
              <w:noProof/>
            </w:rPr>
            <w:tab/>
          </w:r>
          <w:r>
            <w:rPr>
              <w:noProof/>
            </w:rPr>
            <w:fldChar w:fldCharType="begin"/>
          </w:r>
          <w:r>
            <w:rPr>
              <w:noProof/>
            </w:rPr>
            <w:instrText xml:space="preserve"> PAGEREF _Toc356125603 \h </w:instrText>
          </w:r>
          <w:r>
            <w:rPr>
              <w:noProof/>
            </w:rPr>
          </w:r>
          <w:r>
            <w:rPr>
              <w:noProof/>
            </w:rPr>
            <w:fldChar w:fldCharType="separate"/>
          </w:r>
          <w:r w:rsidR="008B04EA">
            <w:rPr>
              <w:noProof/>
            </w:rPr>
            <w:t>22</w:t>
          </w:r>
          <w:r>
            <w:rPr>
              <w:noProof/>
            </w:rPr>
            <w:fldChar w:fldCharType="end"/>
          </w:r>
        </w:p>
        <w:p w14:paraId="738CB280" w14:textId="2326E149" w:rsidR="00D63493" w:rsidRDefault="00D63493" w:rsidP="00D63493">
          <w:pPr>
            <w:pStyle w:val="TM1"/>
            <w:tabs>
              <w:tab w:val="right" w:leader="dot" w:pos="9396"/>
            </w:tabs>
            <w:spacing w:line="240" w:lineRule="auto"/>
            <w:rPr>
              <w:rFonts w:asciiTheme="minorHAnsi" w:eastAsiaTheme="minorEastAsia" w:hAnsiTheme="minorHAnsi" w:cstheme="minorBidi"/>
              <w:b w:val="0"/>
              <w:noProof/>
              <w:sz w:val="24"/>
              <w:szCs w:val="24"/>
              <w:lang w:val="fr-FR" w:eastAsia="ja-JP"/>
            </w:rPr>
          </w:pPr>
          <w:r>
            <w:rPr>
              <w:noProof/>
            </w:rPr>
            <w:t>Revues</w:t>
          </w:r>
          <w:r w:rsidR="005A6FE3">
            <w:rPr>
              <w:noProof/>
            </w:rPr>
            <w:fldChar w:fldCharType="begin"/>
          </w:r>
          <w:r w:rsidR="005A6FE3">
            <w:instrText xml:space="preserve"> XE "Revues" </w:instrText>
          </w:r>
          <w:r w:rsidR="005A6FE3">
            <w:rPr>
              <w:noProof/>
            </w:rPr>
            <w:fldChar w:fldCharType="end"/>
          </w:r>
          <w:r>
            <w:rPr>
              <w:noProof/>
            </w:rPr>
            <w:t xml:space="preserve"> et approbations</w:t>
          </w:r>
          <w:r>
            <w:rPr>
              <w:noProof/>
            </w:rPr>
            <w:tab/>
          </w:r>
          <w:r>
            <w:rPr>
              <w:noProof/>
            </w:rPr>
            <w:fldChar w:fldCharType="begin"/>
          </w:r>
          <w:r>
            <w:rPr>
              <w:noProof/>
            </w:rPr>
            <w:instrText xml:space="preserve"> PAGEREF _Toc356125604 \h </w:instrText>
          </w:r>
          <w:r>
            <w:rPr>
              <w:noProof/>
            </w:rPr>
          </w:r>
          <w:r>
            <w:rPr>
              <w:noProof/>
            </w:rPr>
            <w:fldChar w:fldCharType="separate"/>
          </w:r>
          <w:r w:rsidR="008B04EA">
            <w:rPr>
              <w:noProof/>
            </w:rPr>
            <w:t>22</w:t>
          </w:r>
          <w:r>
            <w:rPr>
              <w:noProof/>
            </w:rPr>
            <w:fldChar w:fldCharType="end"/>
          </w:r>
        </w:p>
        <w:p w14:paraId="77A8DE65" w14:textId="577311B8" w:rsidR="00D63493" w:rsidRDefault="00D63493" w:rsidP="00D63493">
          <w:pPr>
            <w:pStyle w:val="TM1"/>
            <w:tabs>
              <w:tab w:val="right" w:leader="dot" w:pos="9396"/>
            </w:tabs>
            <w:spacing w:line="240" w:lineRule="auto"/>
            <w:rPr>
              <w:rFonts w:asciiTheme="minorHAnsi" w:eastAsiaTheme="minorEastAsia" w:hAnsiTheme="minorHAnsi" w:cstheme="minorBidi"/>
              <w:b w:val="0"/>
              <w:noProof/>
              <w:sz w:val="24"/>
              <w:szCs w:val="24"/>
              <w:lang w:val="fr-FR" w:eastAsia="ja-JP"/>
            </w:rPr>
          </w:pPr>
          <w:r>
            <w:rPr>
              <w:noProof/>
            </w:rPr>
            <w:t>ANNEXE A – Niveaux d’intégrité</w:t>
          </w:r>
          <w:r w:rsidR="006E567F">
            <w:rPr>
              <w:noProof/>
            </w:rPr>
            <w:fldChar w:fldCharType="begin"/>
          </w:r>
          <w:r w:rsidR="006E567F">
            <w:instrText xml:space="preserve"> XE "intégrité" </w:instrText>
          </w:r>
          <w:r w:rsidR="006E567F">
            <w:rPr>
              <w:noProof/>
            </w:rPr>
            <w:fldChar w:fldCharType="end"/>
          </w:r>
          <w:r>
            <w:rPr>
              <w:noProof/>
            </w:rPr>
            <w:tab/>
          </w:r>
          <w:r>
            <w:rPr>
              <w:noProof/>
            </w:rPr>
            <w:fldChar w:fldCharType="begin"/>
          </w:r>
          <w:r>
            <w:rPr>
              <w:noProof/>
            </w:rPr>
            <w:instrText xml:space="preserve"> PAGEREF _Toc356125605 \h </w:instrText>
          </w:r>
          <w:r>
            <w:rPr>
              <w:noProof/>
            </w:rPr>
          </w:r>
          <w:r>
            <w:rPr>
              <w:noProof/>
            </w:rPr>
            <w:fldChar w:fldCharType="separate"/>
          </w:r>
          <w:r w:rsidR="008B04EA">
            <w:rPr>
              <w:noProof/>
            </w:rPr>
            <w:t>23</w:t>
          </w:r>
          <w:r>
            <w:rPr>
              <w:noProof/>
            </w:rPr>
            <w:fldChar w:fldCharType="end"/>
          </w:r>
        </w:p>
        <w:p w14:paraId="2468B950" w14:textId="0A5C9481" w:rsidR="00D63493" w:rsidRDefault="00D63493" w:rsidP="00D63493">
          <w:pPr>
            <w:pStyle w:val="TM1"/>
            <w:tabs>
              <w:tab w:val="right" w:leader="dot" w:pos="9396"/>
            </w:tabs>
            <w:spacing w:line="240" w:lineRule="auto"/>
            <w:rPr>
              <w:rFonts w:asciiTheme="minorHAnsi" w:eastAsiaTheme="minorEastAsia" w:hAnsiTheme="minorHAnsi" w:cstheme="minorBidi"/>
              <w:b w:val="0"/>
              <w:noProof/>
              <w:sz w:val="24"/>
              <w:szCs w:val="24"/>
              <w:lang w:val="fr-FR" w:eastAsia="ja-JP"/>
            </w:rPr>
          </w:pPr>
          <w:r>
            <w:rPr>
              <w:noProof/>
            </w:rPr>
            <w:t>ANNEXE B – Niveaux de priorités</w:t>
          </w:r>
          <w:r w:rsidR="00420597">
            <w:rPr>
              <w:noProof/>
            </w:rPr>
            <w:fldChar w:fldCharType="begin"/>
          </w:r>
          <w:r w:rsidR="00420597">
            <w:instrText xml:space="preserve"> XE "priorités" </w:instrText>
          </w:r>
          <w:r w:rsidR="00420597">
            <w:rPr>
              <w:noProof/>
            </w:rPr>
            <w:fldChar w:fldCharType="end"/>
          </w:r>
          <w:r>
            <w:rPr>
              <w:noProof/>
            </w:rPr>
            <w:tab/>
          </w:r>
          <w:r>
            <w:rPr>
              <w:noProof/>
            </w:rPr>
            <w:fldChar w:fldCharType="begin"/>
          </w:r>
          <w:r>
            <w:rPr>
              <w:noProof/>
            </w:rPr>
            <w:instrText xml:space="preserve"> PAGEREF _Toc356125606 \h </w:instrText>
          </w:r>
          <w:r>
            <w:rPr>
              <w:noProof/>
            </w:rPr>
          </w:r>
          <w:r>
            <w:rPr>
              <w:noProof/>
            </w:rPr>
            <w:fldChar w:fldCharType="separate"/>
          </w:r>
          <w:r w:rsidR="008B04EA">
            <w:rPr>
              <w:noProof/>
            </w:rPr>
            <w:t>24</w:t>
          </w:r>
          <w:r>
            <w:rPr>
              <w:noProof/>
            </w:rPr>
            <w:fldChar w:fldCharType="end"/>
          </w:r>
        </w:p>
        <w:p w14:paraId="6099E5D6" w14:textId="77777777" w:rsidR="00D63493" w:rsidRDefault="00D63493" w:rsidP="00D63493">
          <w:pPr>
            <w:pStyle w:val="TM1"/>
            <w:tabs>
              <w:tab w:val="right" w:leader="dot" w:pos="9396"/>
            </w:tabs>
            <w:spacing w:line="240" w:lineRule="auto"/>
            <w:rPr>
              <w:rFonts w:asciiTheme="minorHAnsi" w:eastAsiaTheme="minorEastAsia" w:hAnsiTheme="minorHAnsi" w:cstheme="minorBidi"/>
              <w:b w:val="0"/>
              <w:noProof/>
              <w:sz w:val="24"/>
              <w:szCs w:val="24"/>
              <w:lang w:val="fr-FR" w:eastAsia="ja-JP"/>
            </w:rPr>
          </w:pPr>
          <w:r>
            <w:rPr>
              <w:noProof/>
            </w:rPr>
            <w:t>ANNEXE C – Niveaux de tests</w:t>
          </w:r>
          <w:r>
            <w:rPr>
              <w:noProof/>
            </w:rPr>
            <w:tab/>
          </w:r>
          <w:r>
            <w:rPr>
              <w:noProof/>
            </w:rPr>
            <w:fldChar w:fldCharType="begin"/>
          </w:r>
          <w:r>
            <w:rPr>
              <w:noProof/>
            </w:rPr>
            <w:instrText xml:space="preserve"> PAGEREF _Toc356125607 \h </w:instrText>
          </w:r>
          <w:r>
            <w:rPr>
              <w:noProof/>
            </w:rPr>
          </w:r>
          <w:r>
            <w:rPr>
              <w:noProof/>
            </w:rPr>
            <w:fldChar w:fldCharType="separate"/>
          </w:r>
          <w:r w:rsidR="008B04EA">
            <w:rPr>
              <w:noProof/>
            </w:rPr>
            <w:t>25</w:t>
          </w:r>
          <w:r>
            <w:rPr>
              <w:noProof/>
            </w:rPr>
            <w:fldChar w:fldCharType="end"/>
          </w:r>
        </w:p>
        <w:p w14:paraId="0B13304A" w14:textId="77777777" w:rsidR="00D63493" w:rsidRDefault="00D63493" w:rsidP="00D63493">
          <w:pPr>
            <w:pStyle w:val="TM1"/>
            <w:tabs>
              <w:tab w:val="right" w:leader="dot" w:pos="9396"/>
            </w:tabs>
            <w:spacing w:line="240" w:lineRule="auto"/>
            <w:rPr>
              <w:rFonts w:asciiTheme="minorHAnsi" w:eastAsiaTheme="minorEastAsia" w:hAnsiTheme="minorHAnsi" w:cstheme="minorBidi"/>
              <w:b w:val="0"/>
              <w:noProof/>
              <w:sz w:val="24"/>
              <w:szCs w:val="24"/>
              <w:lang w:val="fr-FR" w:eastAsia="ja-JP"/>
            </w:rPr>
          </w:pPr>
          <w:r>
            <w:rPr>
              <w:noProof/>
            </w:rPr>
            <w:t>ANNEXE D - Quadrants de tests</w:t>
          </w:r>
          <w:r>
            <w:rPr>
              <w:noProof/>
            </w:rPr>
            <w:tab/>
          </w:r>
          <w:r>
            <w:rPr>
              <w:noProof/>
            </w:rPr>
            <w:fldChar w:fldCharType="begin"/>
          </w:r>
          <w:r>
            <w:rPr>
              <w:noProof/>
            </w:rPr>
            <w:instrText xml:space="preserve"> PAGEREF _Toc356125608 \h </w:instrText>
          </w:r>
          <w:r>
            <w:rPr>
              <w:noProof/>
            </w:rPr>
          </w:r>
          <w:r>
            <w:rPr>
              <w:noProof/>
            </w:rPr>
            <w:fldChar w:fldCharType="separate"/>
          </w:r>
          <w:r w:rsidR="008B04EA">
            <w:rPr>
              <w:noProof/>
            </w:rPr>
            <w:t>26</w:t>
          </w:r>
          <w:r>
            <w:rPr>
              <w:noProof/>
            </w:rPr>
            <w:fldChar w:fldCharType="end"/>
          </w:r>
        </w:p>
        <w:p w14:paraId="7A304FC9" w14:textId="77777777" w:rsidR="00D63493" w:rsidRDefault="00D63493" w:rsidP="00D63493">
          <w:pPr>
            <w:pStyle w:val="TM1"/>
            <w:tabs>
              <w:tab w:val="right" w:leader="dot" w:pos="9396"/>
            </w:tabs>
            <w:spacing w:line="240" w:lineRule="auto"/>
            <w:rPr>
              <w:rFonts w:asciiTheme="minorHAnsi" w:eastAsiaTheme="minorEastAsia" w:hAnsiTheme="minorHAnsi" w:cstheme="minorBidi"/>
              <w:b w:val="0"/>
              <w:noProof/>
              <w:sz w:val="24"/>
              <w:szCs w:val="24"/>
              <w:lang w:val="fr-FR" w:eastAsia="ja-JP"/>
            </w:rPr>
          </w:pPr>
          <w:r>
            <w:rPr>
              <w:noProof/>
            </w:rPr>
            <w:t>ANNEXE E – Caractéristiques de qualité</w:t>
          </w:r>
          <w:r>
            <w:rPr>
              <w:noProof/>
            </w:rPr>
            <w:tab/>
          </w:r>
          <w:r>
            <w:rPr>
              <w:noProof/>
            </w:rPr>
            <w:fldChar w:fldCharType="begin"/>
          </w:r>
          <w:r>
            <w:rPr>
              <w:noProof/>
            </w:rPr>
            <w:instrText xml:space="preserve"> PAGEREF _Toc356125609 \h </w:instrText>
          </w:r>
          <w:r>
            <w:rPr>
              <w:noProof/>
            </w:rPr>
          </w:r>
          <w:r>
            <w:rPr>
              <w:noProof/>
            </w:rPr>
            <w:fldChar w:fldCharType="separate"/>
          </w:r>
          <w:r w:rsidR="008B04EA">
            <w:rPr>
              <w:noProof/>
            </w:rPr>
            <w:t>27</w:t>
          </w:r>
          <w:r>
            <w:rPr>
              <w:noProof/>
            </w:rPr>
            <w:fldChar w:fldCharType="end"/>
          </w:r>
        </w:p>
        <w:p w14:paraId="2A71C81C" w14:textId="77777777" w:rsidR="00D63493" w:rsidRDefault="00D63493" w:rsidP="00D63493">
          <w:pPr>
            <w:pStyle w:val="TM1"/>
            <w:tabs>
              <w:tab w:val="right" w:leader="dot" w:pos="9396"/>
            </w:tabs>
            <w:spacing w:line="240" w:lineRule="auto"/>
            <w:rPr>
              <w:rFonts w:asciiTheme="minorHAnsi" w:eastAsiaTheme="minorEastAsia" w:hAnsiTheme="minorHAnsi" w:cstheme="minorBidi"/>
              <w:b w:val="0"/>
              <w:noProof/>
              <w:sz w:val="24"/>
              <w:szCs w:val="24"/>
              <w:lang w:val="fr-FR" w:eastAsia="ja-JP"/>
            </w:rPr>
          </w:pPr>
          <w:r>
            <w:rPr>
              <w:noProof/>
            </w:rPr>
            <w:t>ANNEXE F – Étapes du développement logiciel</w:t>
          </w:r>
          <w:r>
            <w:rPr>
              <w:noProof/>
            </w:rPr>
            <w:tab/>
          </w:r>
          <w:r>
            <w:rPr>
              <w:noProof/>
            </w:rPr>
            <w:fldChar w:fldCharType="begin"/>
          </w:r>
          <w:r>
            <w:rPr>
              <w:noProof/>
            </w:rPr>
            <w:instrText xml:space="preserve"> PAGEREF _Toc356125610 \h </w:instrText>
          </w:r>
          <w:r>
            <w:rPr>
              <w:noProof/>
            </w:rPr>
          </w:r>
          <w:r>
            <w:rPr>
              <w:noProof/>
            </w:rPr>
            <w:fldChar w:fldCharType="separate"/>
          </w:r>
          <w:r w:rsidR="008B04EA">
            <w:rPr>
              <w:noProof/>
            </w:rPr>
            <w:t>28</w:t>
          </w:r>
          <w:r>
            <w:rPr>
              <w:noProof/>
            </w:rPr>
            <w:fldChar w:fldCharType="end"/>
          </w:r>
        </w:p>
        <w:p w14:paraId="7385383B" w14:textId="77777777" w:rsidR="00DD74FD" w:rsidRDefault="00DD74FD" w:rsidP="00D63493">
          <w:pPr>
            <w:spacing w:line="240" w:lineRule="auto"/>
          </w:pPr>
          <w:r>
            <w:rPr>
              <w:b/>
              <w:bCs/>
              <w:noProof/>
            </w:rPr>
            <w:fldChar w:fldCharType="end"/>
          </w:r>
        </w:p>
      </w:sdtContent>
    </w:sdt>
    <w:p w14:paraId="58CB1EC7" w14:textId="77777777" w:rsidR="00DD74FD" w:rsidRDefault="00DD74FD" w:rsidP="00DD74FD"/>
    <w:p w14:paraId="3C655A91" w14:textId="77777777" w:rsidR="009706A1" w:rsidRDefault="009706A1" w:rsidP="00DD74FD">
      <w:pPr>
        <w:pStyle w:val="Titre1"/>
        <w:sectPr w:rsidR="009706A1" w:rsidSect="006F4CBE">
          <w:footerReference w:type="even" r:id="rId10"/>
          <w:footerReference w:type="default" r:id="rId11"/>
          <w:footerReference w:type="first" r:id="rId12"/>
          <w:footnotePr>
            <w:pos w:val="beneathText"/>
          </w:footnotePr>
          <w:type w:val="continuous"/>
          <w:pgSz w:w="12240" w:h="15840"/>
          <w:pgMar w:top="1417" w:right="1417" w:bottom="1417" w:left="1417" w:header="708" w:footer="708" w:gutter="0"/>
          <w:cols w:space="708"/>
          <w:titlePg/>
          <w:docGrid w:linePitch="360"/>
        </w:sectPr>
      </w:pPr>
    </w:p>
    <w:p w14:paraId="0017EC96" w14:textId="2DD3810D" w:rsidR="00E32575" w:rsidRDefault="00E32575" w:rsidP="00DD74FD">
      <w:pPr>
        <w:pStyle w:val="Titre1"/>
      </w:pPr>
      <w:bookmarkStart w:id="0" w:name="_Toc356125586"/>
      <w:r>
        <w:lastRenderedPageBreak/>
        <w:t>README</w:t>
      </w:r>
    </w:p>
    <w:p w14:paraId="260A97E1" w14:textId="56FE020C" w:rsidR="00E32575" w:rsidRDefault="00E32575" w:rsidP="00E32575">
      <w:r>
        <w:t>Le présent document représente uniquement les minimums requis pour ce genre de stratégie de tests, couvrant les objectifs décrits dans ce document.</w:t>
      </w:r>
    </w:p>
    <w:p w14:paraId="324EC7BF" w14:textId="131C7BC6" w:rsidR="0059092A" w:rsidRDefault="00E32575" w:rsidP="00E32575">
      <w:r>
        <w:t>Les contenus textuels ne représentent pas exactement ce qu’on devrait trouver dans une stratégie de tests, mais plutôt les justifications et commentaires du professeur quant aux choix qui ont été faits dans ce document, et les raisons qui motivent ces choix. Ils ont été rédigés dans une optique pédagogique</w:t>
      </w:r>
      <w:r w:rsidR="0059092A">
        <w:t>, afin de bien faire comprendre aux étudiants ce qu’implique la rédaction du document, les choix des différentes activités</w:t>
      </w:r>
      <w:r w:rsidR="00C823AA">
        <w:fldChar w:fldCharType="begin"/>
      </w:r>
      <w:r w:rsidR="00C823AA">
        <w:instrText xml:space="preserve"> XE "activités" </w:instrText>
      </w:r>
      <w:r w:rsidR="00C823AA">
        <w:fldChar w:fldCharType="end"/>
      </w:r>
      <w:r w:rsidR="0059092A">
        <w:t>, techniques et approches. Ce document ne constitue en aucun cas un corrigé complet, mais peut être utilisé comme base de correction.</w:t>
      </w:r>
    </w:p>
    <w:p w14:paraId="5509EAB4" w14:textId="00709C11" w:rsidR="00165129" w:rsidRDefault="00165129" w:rsidP="00E32575">
      <w:r>
        <w:t>Les informations sont principalement regroupées par tableaux, afin de bien visualiser les assignations requises, mais pourraient être disposées différemment, selon les choix des rédacteurs.</w:t>
      </w:r>
      <w:r w:rsidR="000D37C9">
        <w:t xml:space="preserve"> L’importance demeure dans le choix de techniques et méthodes qui couvrent tous les niveaux de tests</w:t>
      </w:r>
      <w:r w:rsidR="00420597">
        <w:fldChar w:fldCharType="begin"/>
      </w:r>
      <w:r w:rsidR="00420597">
        <w:instrText xml:space="preserve"> XE "niveaux de tests" </w:instrText>
      </w:r>
      <w:r w:rsidR="00420597">
        <w:fldChar w:fldCharType="end"/>
      </w:r>
      <w:r w:rsidR="000D37C9">
        <w:t>, les quadrants d’automatisation,</w:t>
      </w:r>
      <w:r w:rsidR="001C2C8F">
        <w:t xml:space="preserve"> les niveaux d’intégrité</w:t>
      </w:r>
      <w:r w:rsidR="000D37C9">
        <w:t xml:space="preserve"> les risques</w:t>
      </w:r>
      <w:r w:rsidR="001C2C8F">
        <w:t xml:space="preserve"> et priorités</w:t>
      </w:r>
      <w:r w:rsidR="00420597">
        <w:fldChar w:fldCharType="begin"/>
      </w:r>
      <w:r w:rsidR="00420597">
        <w:instrText xml:space="preserve"> XE "priorités" </w:instrText>
      </w:r>
      <w:r w:rsidR="00420597">
        <w:fldChar w:fldCharType="end"/>
      </w:r>
      <w:r w:rsidR="000D37C9">
        <w:t>, et les caractéristiques de qualité.</w:t>
      </w:r>
    </w:p>
    <w:p w14:paraId="74A4A546" w14:textId="3DFA94AC" w:rsidR="00851A50" w:rsidRDefault="00851A50" w:rsidP="00E32575">
      <w:r>
        <w:t xml:space="preserve">Certaines sections ne devraient pas être incluses (ex. : </w:t>
      </w:r>
      <w:r w:rsidR="00AF2536">
        <w:t>activités de revues</w:t>
      </w:r>
      <w:r w:rsidR="00420597">
        <w:fldChar w:fldCharType="begin"/>
      </w:r>
      <w:r w:rsidR="00420597">
        <w:instrText xml:space="preserve"> XE "revues" </w:instrText>
      </w:r>
      <w:r w:rsidR="00420597">
        <w:fldChar w:fldCharType="end"/>
      </w:r>
      <w:r w:rsidR="00AF2536">
        <w:t xml:space="preserve"> en fonction des priorités</w:t>
      </w:r>
      <w:r w:rsidR="00420597">
        <w:fldChar w:fldCharType="begin"/>
      </w:r>
      <w:r w:rsidR="00420597">
        <w:instrText xml:space="preserve"> XE "priorités" </w:instrText>
      </w:r>
      <w:r w:rsidR="00420597">
        <w:fldChar w:fldCharType="end"/>
      </w:r>
      <w:r w:rsidR="00AF2536">
        <w:t>), mais elles figurent dans le présent document à titre explicatif.</w:t>
      </w:r>
    </w:p>
    <w:p w14:paraId="61C453D9" w14:textId="77777777" w:rsidR="001C2C8F" w:rsidRPr="00E32575" w:rsidRDefault="001C2C8F" w:rsidP="00E32575"/>
    <w:p w14:paraId="30DBD8F6" w14:textId="77777777" w:rsidR="00E32575" w:rsidRDefault="00E32575" w:rsidP="00E32575"/>
    <w:p w14:paraId="7D1F1E1F" w14:textId="77777777" w:rsidR="00E32575" w:rsidRPr="00E32575" w:rsidRDefault="00E32575" w:rsidP="00E32575">
      <w:pPr>
        <w:sectPr w:rsidR="00E32575" w:rsidRPr="00E32575" w:rsidSect="0059092A">
          <w:footnotePr>
            <w:pos w:val="beneathText"/>
          </w:footnotePr>
          <w:pgSz w:w="12240" w:h="15840"/>
          <w:pgMar w:top="1417" w:right="1417" w:bottom="1417" w:left="1417" w:header="708" w:footer="708" w:gutter="0"/>
          <w:cols w:space="708"/>
          <w:titlePg/>
          <w:docGrid w:linePitch="360"/>
        </w:sectPr>
      </w:pPr>
    </w:p>
    <w:p w14:paraId="2D2FD7F2" w14:textId="206FE7AF" w:rsidR="00DD74FD" w:rsidRDefault="00DD74FD" w:rsidP="00DD74FD">
      <w:pPr>
        <w:pStyle w:val="Titre1"/>
      </w:pPr>
      <w:r>
        <w:lastRenderedPageBreak/>
        <w:t>Objectifs</w:t>
      </w:r>
      <w:bookmarkEnd w:id="0"/>
    </w:p>
    <w:p w14:paraId="3E740786" w14:textId="0CD57DFC" w:rsidR="00DC4B84" w:rsidRDefault="00DC4B84" w:rsidP="00DC4B84">
      <w:r>
        <w:t>L’objectif de cette stratégie est de couvrir une multitude de cas, et d’obtenir une base de travail pouvant s’appliquer à plusieurs tailles de très petites entreprises.</w:t>
      </w:r>
    </w:p>
    <w:p w14:paraId="4598245B" w14:textId="110144CA" w:rsidR="004D6C08" w:rsidRDefault="004D6C08" w:rsidP="00DC4B84">
      <w:r>
        <w:t>Il faut s’assurer de couvrir les niveaux de tests</w:t>
      </w:r>
      <w:r w:rsidR="00420597">
        <w:fldChar w:fldCharType="begin"/>
      </w:r>
      <w:r w:rsidR="00420597">
        <w:instrText xml:space="preserve"> XE "niveaux de tests" </w:instrText>
      </w:r>
      <w:r w:rsidR="00420597">
        <w:fldChar w:fldCharType="end"/>
      </w:r>
      <w:r>
        <w:t>, les niveaux d’intégrité</w:t>
      </w:r>
      <w:r w:rsidR="005A6FE3">
        <w:fldChar w:fldCharType="begin"/>
      </w:r>
      <w:r w:rsidR="005A6FE3">
        <w:instrText xml:space="preserve"> XE "niveaux d’intégrité" </w:instrText>
      </w:r>
      <w:r w:rsidR="005A6FE3">
        <w:fldChar w:fldCharType="end"/>
      </w:r>
      <w:r>
        <w:t>, les quadrants d’automatisation, les caractéristiques de qualité</w:t>
      </w:r>
      <w:r w:rsidR="005A6FE3">
        <w:fldChar w:fldCharType="begin"/>
      </w:r>
      <w:r w:rsidR="005A6FE3">
        <w:instrText xml:space="preserve"> XE "caractéristiques de qualité" </w:instrText>
      </w:r>
      <w:r w:rsidR="005A6FE3">
        <w:fldChar w:fldCharType="end"/>
      </w:r>
      <w:r>
        <w:t>.</w:t>
      </w:r>
    </w:p>
    <w:p w14:paraId="7104423E" w14:textId="082287D4" w:rsidR="004D6C08" w:rsidRPr="00DC4B84" w:rsidRDefault="004D6C08" w:rsidP="00DC4B84">
      <w:r>
        <w:t>Ainsi, lorsqu’une PME a besoin de services de consultation pour implémenter un processus</w:t>
      </w:r>
      <w:r w:rsidR="00420597">
        <w:fldChar w:fldCharType="begin"/>
      </w:r>
      <w:r w:rsidR="00420597">
        <w:instrText xml:space="preserve"> XE "processus" </w:instrText>
      </w:r>
      <w:r w:rsidR="00420597">
        <w:fldChar w:fldCharType="end"/>
      </w:r>
      <w:r>
        <w:t xml:space="preserve"> de test ou améliorer un processus de </w:t>
      </w:r>
      <w:r w:rsidR="00D50D7D">
        <w:t>tests déjà existant, nous serons</w:t>
      </w:r>
      <w:r>
        <w:t xml:space="preserve"> en mesure de sélectionner rapidement des activités</w:t>
      </w:r>
      <w:r w:rsidR="00C823AA">
        <w:fldChar w:fldCharType="begin"/>
      </w:r>
      <w:r w:rsidR="00C823AA">
        <w:instrText xml:space="preserve"> XE "activités" </w:instrText>
      </w:r>
      <w:r w:rsidR="00C823AA">
        <w:fldChar w:fldCharType="end"/>
      </w:r>
      <w:r>
        <w:t>, méthodes</w:t>
      </w:r>
      <w:r w:rsidR="00C823AA">
        <w:fldChar w:fldCharType="begin"/>
      </w:r>
      <w:r w:rsidR="00C823AA">
        <w:instrText xml:space="preserve"> XE "méthodes" </w:instrText>
      </w:r>
      <w:r w:rsidR="00C823AA">
        <w:fldChar w:fldCharType="end"/>
      </w:r>
      <w:r>
        <w:t xml:space="preserve"> et techniques qui lui seront personnalisées et qui répondront réellement à ses besoins.</w:t>
      </w:r>
    </w:p>
    <w:p w14:paraId="1F7C1E28" w14:textId="77777777" w:rsidR="00DD74FD" w:rsidRDefault="00DD74FD" w:rsidP="00DD74FD">
      <w:pPr>
        <w:pStyle w:val="Titre1"/>
      </w:pPr>
      <w:bookmarkStart w:id="1" w:name="_Toc356125587"/>
      <w:r>
        <w:t>Approche</w:t>
      </w:r>
      <w:bookmarkEnd w:id="1"/>
    </w:p>
    <w:p w14:paraId="7DE807A5" w14:textId="5D8207B2" w:rsidR="009B64DB" w:rsidRDefault="009B64DB" w:rsidP="009B64DB">
      <w:r>
        <w:t>Une approche globale s’appuyant sur les niveaux d’intégrité</w:t>
      </w:r>
      <w:r w:rsidR="005A6FE3">
        <w:fldChar w:fldCharType="begin"/>
      </w:r>
      <w:r w:rsidR="005A6FE3">
        <w:instrText xml:space="preserve"> XE "niveaux d’intégrité" </w:instrText>
      </w:r>
      <w:r w:rsidR="005A6FE3">
        <w:fldChar w:fldCharType="end"/>
      </w:r>
      <w:r>
        <w:t xml:space="preserve"> du projet, produit (ou composant du produit) </w:t>
      </w:r>
      <w:r w:rsidR="00006DD6">
        <w:t xml:space="preserve">est </w:t>
      </w:r>
      <w:r>
        <w:t>développée</w:t>
      </w:r>
      <w:r w:rsidR="00006DD6">
        <w:t xml:space="preserve">, afin de tenir compte des </w:t>
      </w:r>
      <w:r w:rsidR="008A0AE3">
        <w:t>éléments critiques.</w:t>
      </w:r>
    </w:p>
    <w:p w14:paraId="67A65D98" w14:textId="6F6A2B46" w:rsidR="008A0AE3" w:rsidRDefault="008A0AE3" w:rsidP="009B64DB">
      <w:r>
        <w:t>Il faut tenir compte également de tous les niveaux de tests</w:t>
      </w:r>
      <w:r w:rsidR="00420597">
        <w:fldChar w:fldCharType="begin"/>
      </w:r>
      <w:r w:rsidR="00420597">
        <w:instrText xml:space="preserve"> XE "niveaux de tests" </w:instrText>
      </w:r>
      <w:r w:rsidR="00420597">
        <w:fldChar w:fldCharType="end"/>
      </w:r>
      <w:r>
        <w:t>, afin de couvrir le produit tout au long du développement</w:t>
      </w:r>
      <w:r w:rsidR="00F114F7">
        <w:t>.</w:t>
      </w:r>
    </w:p>
    <w:p w14:paraId="6B73D728" w14:textId="0B2AE540" w:rsidR="00F114F7" w:rsidRPr="009B64DB" w:rsidRDefault="00F114F7" w:rsidP="009B64DB">
      <w:r>
        <w:t>Il faut aussi assigner les quadrants de tests aux activités</w:t>
      </w:r>
      <w:r w:rsidR="00C823AA">
        <w:fldChar w:fldCharType="begin"/>
      </w:r>
      <w:r w:rsidR="00C823AA">
        <w:instrText xml:space="preserve"> XE "activités" </w:instrText>
      </w:r>
      <w:r w:rsidR="00C823AA">
        <w:fldChar w:fldCharType="end"/>
      </w:r>
      <w:r>
        <w:t xml:space="preserve"> qui seront menées, afin de pouvoir faire un choix judicieux d’automatisation lors de la planification des projets.</w:t>
      </w:r>
    </w:p>
    <w:p w14:paraId="779DA3B1" w14:textId="77777777" w:rsidR="00DD74FD" w:rsidRDefault="00DD74FD" w:rsidP="00DD74FD">
      <w:pPr>
        <w:pStyle w:val="Titre2"/>
      </w:pPr>
      <w:bookmarkStart w:id="2" w:name="_Toc356125588"/>
      <w:r>
        <w:t>Activités principales</w:t>
      </w:r>
      <w:bookmarkEnd w:id="2"/>
    </w:p>
    <w:p w14:paraId="3AF18E91" w14:textId="2300175F" w:rsidR="00CC5E75" w:rsidRDefault="009D2B89" w:rsidP="00B166E4">
      <w:pPr>
        <w:tabs>
          <w:tab w:val="left" w:pos="2980"/>
        </w:tabs>
      </w:pPr>
      <w:r>
        <w:t>Activités principales de QA</w:t>
      </w:r>
      <w:r w:rsidR="00006DD6">
        <w:t xml:space="preserve"> qui doivent être traitées</w:t>
      </w:r>
      <w:r>
        <w:t> </w:t>
      </w:r>
      <w:r w:rsidR="007E1C77">
        <w:t>dans ce document</w:t>
      </w:r>
      <w:r>
        <w:t>:</w:t>
      </w:r>
    </w:p>
    <w:p w14:paraId="2FA7A488" w14:textId="0111282A" w:rsidR="009D2B89" w:rsidRDefault="009D2B89" w:rsidP="009D2B89">
      <w:pPr>
        <w:pStyle w:val="Paragraphedeliste"/>
        <w:numPr>
          <w:ilvl w:val="0"/>
          <w:numId w:val="3"/>
        </w:numPr>
        <w:tabs>
          <w:tab w:val="left" w:pos="2980"/>
        </w:tabs>
      </w:pPr>
      <w:r>
        <w:t>V&amp;V</w:t>
      </w:r>
      <w:r w:rsidR="00420597">
        <w:fldChar w:fldCharType="begin"/>
      </w:r>
      <w:r w:rsidR="00420597">
        <w:instrText xml:space="preserve"> XE "V&amp;V" </w:instrText>
      </w:r>
      <w:r w:rsidR="00420597">
        <w:fldChar w:fldCharType="end"/>
      </w:r>
    </w:p>
    <w:p w14:paraId="4D5FC5CE" w14:textId="6E7996E6" w:rsidR="009D2B89" w:rsidRDefault="009D2B89" w:rsidP="009D2B89">
      <w:pPr>
        <w:pStyle w:val="Paragraphedeliste"/>
        <w:numPr>
          <w:ilvl w:val="0"/>
          <w:numId w:val="3"/>
        </w:numPr>
        <w:tabs>
          <w:tab w:val="left" w:pos="2980"/>
        </w:tabs>
      </w:pPr>
      <w:r>
        <w:t>Tests</w:t>
      </w:r>
      <w:r w:rsidR="005A6FE3">
        <w:fldChar w:fldCharType="begin"/>
      </w:r>
      <w:r w:rsidR="005A6FE3">
        <w:instrText xml:space="preserve"> XE "Tests" </w:instrText>
      </w:r>
      <w:r w:rsidR="005A6FE3">
        <w:fldChar w:fldCharType="end"/>
      </w:r>
    </w:p>
    <w:p w14:paraId="6668AA1D" w14:textId="4F766794" w:rsidR="009D2B89" w:rsidRDefault="009D2B89" w:rsidP="009D2B89">
      <w:pPr>
        <w:pStyle w:val="Paragraphedeliste"/>
        <w:numPr>
          <w:ilvl w:val="0"/>
          <w:numId w:val="3"/>
        </w:numPr>
        <w:tabs>
          <w:tab w:val="left" w:pos="2980"/>
        </w:tabs>
      </w:pPr>
      <w:r>
        <w:t>Revues</w:t>
      </w:r>
      <w:r w:rsidR="005A6FE3">
        <w:fldChar w:fldCharType="begin"/>
      </w:r>
      <w:r w:rsidR="005A6FE3">
        <w:instrText xml:space="preserve"> XE "Revues" </w:instrText>
      </w:r>
      <w:r w:rsidR="005A6FE3">
        <w:fldChar w:fldCharType="end"/>
      </w:r>
    </w:p>
    <w:p w14:paraId="0427B983" w14:textId="06BEFB1E" w:rsidR="009D2B89" w:rsidRDefault="009D2B89" w:rsidP="009D2B89">
      <w:pPr>
        <w:pStyle w:val="Paragraphedeliste"/>
        <w:numPr>
          <w:ilvl w:val="0"/>
          <w:numId w:val="3"/>
        </w:numPr>
        <w:tabs>
          <w:tab w:val="left" w:pos="2980"/>
        </w:tabs>
      </w:pPr>
      <w:r>
        <w:t>Audits et inspections</w:t>
      </w:r>
      <w:r w:rsidR="005A6FE3">
        <w:fldChar w:fldCharType="begin"/>
      </w:r>
      <w:r w:rsidR="005A6FE3">
        <w:instrText xml:space="preserve"> XE "Audits et inspections" </w:instrText>
      </w:r>
      <w:r w:rsidR="005A6FE3">
        <w:fldChar w:fldCharType="end"/>
      </w:r>
    </w:p>
    <w:p w14:paraId="5FF7110A" w14:textId="615C0E21" w:rsidR="00CC5E75" w:rsidRDefault="00E50104" w:rsidP="00B166E4">
      <w:pPr>
        <w:pStyle w:val="Titre3"/>
      </w:pPr>
      <w:bookmarkStart w:id="3" w:name="_Toc356125589"/>
      <w:r>
        <w:t>Vérification et V</w:t>
      </w:r>
      <w:r w:rsidR="00CC5E75">
        <w:t>alidation</w:t>
      </w:r>
      <w:bookmarkEnd w:id="3"/>
      <w:r w:rsidR="005A6FE3">
        <w:fldChar w:fldCharType="begin"/>
      </w:r>
      <w:r w:rsidR="005A6FE3">
        <w:instrText xml:space="preserve"> XE "Vérification et Validation" </w:instrText>
      </w:r>
      <w:r w:rsidR="005A6FE3">
        <w:fldChar w:fldCharType="end"/>
      </w:r>
    </w:p>
    <w:p w14:paraId="612FDE69" w14:textId="2FA782FA" w:rsidR="009723B4" w:rsidRDefault="009723B4" w:rsidP="009723B4">
      <w:r>
        <w:t>Activités principales de V&amp;V</w:t>
      </w:r>
      <w:r w:rsidR="00420597">
        <w:fldChar w:fldCharType="begin"/>
      </w:r>
      <w:r w:rsidR="00420597">
        <w:instrText xml:space="preserve"> XE "V&amp;V" </w:instrText>
      </w:r>
      <w:r w:rsidR="00420597">
        <w:fldChar w:fldCharType="end"/>
      </w:r>
      <w:r>
        <w:t xml:space="preserve"> qui devraient être incluses dans cette stratégie :</w:t>
      </w:r>
    </w:p>
    <w:p w14:paraId="587A15A6" w14:textId="38F46D46" w:rsidR="009723B4" w:rsidRDefault="009723B4" w:rsidP="009723B4">
      <w:pPr>
        <w:pStyle w:val="Paragraphedeliste"/>
        <w:numPr>
          <w:ilvl w:val="0"/>
          <w:numId w:val="4"/>
        </w:numPr>
      </w:pPr>
      <w:r>
        <w:t>Traçabilité</w:t>
      </w:r>
      <w:r w:rsidR="00C823AA">
        <w:fldChar w:fldCharType="begin"/>
      </w:r>
      <w:r w:rsidR="00C823AA">
        <w:instrText xml:space="preserve"> XE "Traçabilité" </w:instrText>
      </w:r>
      <w:r w:rsidR="00C823AA">
        <w:fldChar w:fldCharType="end"/>
      </w:r>
      <w:r>
        <w:t xml:space="preserve"> Exigences</w:t>
      </w:r>
    </w:p>
    <w:p w14:paraId="5E9D6B07" w14:textId="46D2DA29" w:rsidR="009723B4" w:rsidRDefault="009723B4" w:rsidP="009723B4">
      <w:pPr>
        <w:pStyle w:val="Paragraphedeliste"/>
        <w:numPr>
          <w:ilvl w:val="0"/>
          <w:numId w:val="4"/>
        </w:numPr>
      </w:pPr>
      <w:r>
        <w:t>Traçabilité</w:t>
      </w:r>
      <w:r w:rsidR="00C823AA">
        <w:fldChar w:fldCharType="begin"/>
      </w:r>
      <w:r w:rsidR="00C823AA">
        <w:instrText xml:space="preserve"> XE "Traçabilité" </w:instrText>
      </w:r>
      <w:r w:rsidR="00C823AA">
        <w:fldChar w:fldCharType="end"/>
      </w:r>
      <w:r>
        <w:t xml:space="preserve"> Contraintes</w:t>
      </w:r>
    </w:p>
    <w:p w14:paraId="581FD0B2" w14:textId="49639BAD" w:rsidR="009723B4" w:rsidRDefault="009723B4" w:rsidP="009723B4">
      <w:pPr>
        <w:pStyle w:val="Paragraphedeliste"/>
        <w:numPr>
          <w:ilvl w:val="0"/>
          <w:numId w:val="4"/>
        </w:numPr>
      </w:pPr>
      <w:r>
        <w:t>Analyse</w:t>
      </w:r>
      <w:r w:rsidR="00C823AA">
        <w:fldChar w:fldCharType="begin"/>
      </w:r>
      <w:r w:rsidR="00C823AA">
        <w:instrText xml:space="preserve"> XE "Analyse" </w:instrText>
      </w:r>
      <w:r w:rsidR="00C823AA">
        <w:fldChar w:fldCharType="end"/>
      </w:r>
      <w:r>
        <w:t xml:space="preserve"> Exigences</w:t>
      </w:r>
    </w:p>
    <w:p w14:paraId="57961EBE" w14:textId="54AC3051" w:rsidR="009723B4" w:rsidRDefault="009723B4" w:rsidP="009723B4">
      <w:pPr>
        <w:pStyle w:val="Paragraphedeliste"/>
        <w:numPr>
          <w:ilvl w:val="0"/>
          <w:numId w:val="4"/>
        </w:numPr>
      </w:pPr>
      <w:r>
        <w:t>Analyse</w:t>
      </w:r>
      <w:r w:rsidR="00C823AA">
        <w:fldChar w:fldCharType="begin"/>
      </w:r>
      <w:r w:rsidR="00C823AA">
        <w:instrText xml:space="preserve"> XE "Analyse" </w:instrText>
      </w:r>
      <w:r w:rsidR="00C823AA">
        <w:fldChar w:fldCharType="end"/>
      </w:r>
      <w:r>
        <w:t xml:space="preserve"> Contraintes</w:t>
      </w:r>
    </w:p>
    <w:p w14:paraId="3526564F" w14:textId="2A957A5F" w:rsidR="009723B4" w:rsidRDefault="009723B4" w:rsidP="009723B4">
      <w:pPr>
        <w:pStyle w:val="Paragraphedeliste"/>
        <w:numPr>
          <w:ilvl w:val="0"/>
          <w:numId w:val="4"/>
        </w:numPr>
      </w:pPr>
      <w:r>
        <w:t>Analyse</w:t>
      </w:r>
      <w:r w:rsidR="00C823AA">
        <w:fldChar w:fldCharType="begin"/>
      </w:r>
      <w:r w:rsidR="00C823AA">
        <w:instrText xml:space="preserve"> XE "Analyse" </w:instrText>
      </w:r>
      <w:r w:rsidR="00C823AA">
        <w:fldChar w:fldCharType="end"/>
      </w:r>
      <w:r>
        <w:t xml:space="preserve"> Risques</w:t>
      </w:r>
    </w:p>
    <w:p w14:paraId="1AC9F522" w14:textId="339F59A7" w:rsidR="009723B4" w:rsidRDefault="009723B4" w:rsidP="009723B4">
      <w:pPr>
        <w:pStyle w:val="Paragraphedeliste"/>
        <w:numPr>
          <w:ilvl w:val="0"/>
          <w:numId w:val="4"/>
        </w:numPr>
      </w:pPr>
      <w:r>
        <w:t>Analyse</w:t>
      </w:r>
      <w:r w:rsidR="00C823AA">
        <w:fldChar w:fldCharType="begin"/>
      </w:r>
      <w:r w:rsidR="00C823AA">
        <w:instrText xml:space="preserve"> XE "Analyse" </w:instrText>
      </w:r>
      <w:r w:rsidR="00C823AA">
        <w:fldChar w:fldCharType="end"/>
      </w:r>
      <w:r>
        <w:t xml:space="preserve"> Intégrité</w:t>
      </w:r>
    </w:p>
    <w:p w14:paraId="50CDEA6C" w14:textId="1187165D" w:rsidR="009723B4" w:rsidRDefault="009723B4" w:rsidP="009723B4">
      <w:pPr>
        <w:pStyle w:val="Paragraphedeliste"/>
        <w:numPr>
          <w:ilvl w:val="0"/>
          <w:numId w:val="4"/>
        </w:numPr>
      </w:pPr>
      <w:r>
        <w:t>Gestion configuration</w:t>
      </w:r>
      <w:r w:rsidR="00C823AA">
        <w:fldChar w:fldCharType="begin"/>
      </w:r>
      <w:r w:rsidR="00C823AA">
        <w:instrText xml:space="preserve"> XE "configuration" </w:instrText>
      </w:r>
      <w:r w:rsidR="00C823AA">
        <w:fldChar w:fldCharType="end"/>
      </w:r>
    </w:p>
    <w:p w14:paraId="2769C53B" w14:textId="59FAB98A" w:rsidR="005609E0" w:rsidRDefault="005609E0" w:rsidP="009723B4">
      <w:r>
        <w:lastRenderedPageBreak/>
        <w:t>Les activités</w:t>
      </w:r>
      <w:r w:rsidR="00C823AA">
        <w:fldChar w:fldCharType="begin"/>
      </w:r>
      <w:r w:rsidR="00C823AA">
        <w:instrText xml:space="preserve"> XE "activités" </w:instrText>
      </w:r>
      <w:r w:rsidR="00C823AA">
        <w:fldChar w:fldCharType="end"/>
      </w:r>
      <w:r>
        <w:t xml:space="preserve"> minimales de traçabilité</w:t>
      </w:r>
      <w:r w:rsidR="00420597">
        <w:fldChar w:fldCharType="begin"/>
      </w:r>
      <w:r w:rsidR="00420597">
        <w:instrText xml:space="preserve"> XE "traçabilité" </w:instrText>
      </w:r>
      <w:r w:rsidR="00420597">
        <w:fldChar w:fldCharType="end"/>
      </w:r>
      <w:r>
        <w:t xml:space="preserve"> et d’analyse</w:t>
      </w:r>
      <w:r w:rsidR="00C823AA">
        <w:fldChar w:fldCharType="begin"/>
      </w:r>
      <w:r w:rsidR="00C823AA">
        <w:instrText xml:space="preserve"> XE "analyse" </w:instrText>
      </w:r>
      <w:r w:rsidR="00C823AA">
        <w:fldChar w:fldCharType="end"/>
      </w:r>
      <w:r>
        <w:t xml:space="preserve"> des exigences et contraintes</w:t>
      </w:r>
      <w:r w:rsidR="009723B4">
        <w:t xml:space="preserve"> pourraient garantir une bonne couverture</w:t>
      </w:r>
      <w:r>
        <w:t xml:space="preserve"> des exigences et contraintes tout au long du projet.</w:t>
      </w:r>
    </w:p>
    <w:p w14:paraId="37E1D150" w14:textId="54D342C4" w:rsidR="009723B4" w:rsidRPr="009723B4" w:rsidRDefault="005609E0" w:rsidP="009723B4">
      <w:r>
        <w:t>L’analyse</w:t>
      </w:r>
      <w:r w:rsidR="00C823AA">
        <w:fldChar w:fldCharType="begin"/>
      </w:r>
      <w:r w:rsidR="00C823AA">
        <w:instrText xml:space="preserve"> XE "analyse" </w:instrText>
      </w:r>
      <w:r w:rsidR="00C823AA">
        <w:fldChar w:fldCharType="end"/>
      </w:r>
      <w:r>
        <w:t xml:space="preserve"> des risques</w:t>
      </w:r>
      <w:r w:rsidR="005A6FE3">
        <w:fldChar w:fldCharType="begin"/>
      </w:r>
      <w:r w:rsidR="005A6FE3">
        <w:instrText xml:space="preserve"> XE "risques" </w:instrText>
      </w:r>
      <w:r w:rsidR="005A6FE3">
        <w:fldChar w:fldCharType="end"/>
      </w:r>
      <w:r>
        <w:t xml:space="preserve"> et de l’intégrité</w:t>
      </w:r>
      <w:r w:rsidR="006E567F">
        <w:fldChar w:fldCharType="begin"/>
      </w:r>
      <w:r w:rsidR="006E567F">
        <w:instrText xml:space="preserve"> XE "intégrité" </w:instrText>
      </w:r>
      <w:r w:rsidR="006E567F">
        <w:fldChar w:fldCharType="end"/>
      </w:r>
      <w:r>
        <w:t xml:space="preserve"> permettra à tout projet </w:t>
      </w:r>
      <w:r w:rsidR="00807DE2">
        <w:t>de tenir compte des points critiques du projet, ou du produit (ou composant du produit).</w:t>
      </w:r>
    </w:p>
    <w:p w14:paraId="3E81171E" w14:textId="58E43AE5" w:rsidR="00E747FF" w:rsidRPr="00E747FF" w:rsidRDefault="00E747FF" w:rsidP="009D2B89">
      <w:pPr>
        <w:pStyle w:val="Titre4"/>
      </w:pPr>
      <w:r>
        <w:t>Activités de V&amp;V</w:t>
      </w:r>
      <w:r w:rsidR="00420597">
        <w:fldChar w:fldCharType="begin"/>
      </w:r>
      <w:r w:rsidR="00420597">
        <w:instrText xml:space="preserve"> XE "V&amp;V" </w:instrText>
      </w:r>
      <w:r w:rsidR="00420597">
        <w:fldChar w:fldCharType="end"/>
      </w:r>
      <w:r>
        <w:t xml:space="preserve"> en fonction des niveaux d’intégrité</w:t>
      </w:r>
      <w:r w:rsidR="005A6FE3">
        <w:fldChar w:fldCharType="begin"/>
      </w:r>
      <w:r w:rsidR="005A6FE3">
        <w:instrText xml:space="preserve"> XE "des niveaux d’intégrité" </w:instrText>
      </w:r>
      <w:r w:rsidR="005A6FE3">
        <w:fldChar w:fldCharType="end"/>
      </w:r>
    </w:p>
    <w:tbl>
      <w:tblPr>
        <w:tblStyle w:val="Listeclaire-Accent1"/>
        <w:tblW w:w="0" w:type="auto"/>
        <w:tblLook w:val="04A0" w:firstRow="1" w:lastRow="0" w:firstColumn="1" w:lastColumn="0" w:noHBand="0" w:noVBand="1"/>
      </w:tblPr>
      <w:tblGrid>
        <w:gridCol w:w="4322"/>
        <w:gridCol w:w="1145"/>
        <w:gridCol w:w="1145"/>
        <w:gridCol w:w="1145"/>
        <w:gridCol w:w="1145"/>
      </w:tblGrid>
      <w:tr w:rsidR="00BD4052" w:rsidRPr="00BD4052" w14:paraId="2EEACA01" w14:textId="77777777" w:rsidTr="00CD08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376D7B23" w14:textId="645A9C73" w:rsidR="00BD4052" w:rsidRPr="00BD4052" w:rsidRDefault="00CD08A6" w:rsidP="00BD4052">
            <w:r>
              <w:t>Activité                                      Niveau Intégrité</w:t>
            </w:r>
          </w:p>
        </w:tc>
        <w:tc>
          <w:tcPr>
            <w:tcW w:w="1145" w:type="dxa"/>
            <w:vAlign w:val="center"/>
          </w:tcPr>
          <w:p w14:paraId="7E19CF91" w14:textId="0330CA76" w:rsidR="00BD4052" w:rsidRPr="00BD4052" w:rsidRDefault="00CD08A6" w:rsidP="00CD08A6">
            <w:pPr>
              <w:jc w:val="center"/>
              <w:cnfStyle w:val="100000000000" w:firstRow="1" w:lastRow="0" w:firstColumn="0" w:lastColumn="0" w:oddVBand="0" w:evenVBand="0" w:oddHBand="0" w:evenHBand="0" w:firstRowFirstColumn="0" w:firstRowLastColumn="0" w:lastRowFirstColumn="0" w:lastRowLastColumn="0"/>
            </w:pPr>
            <w:r>
              <w:t>1</w:t>
            </w:r>
          </w:p>
        </w:tc>
        <w:tc>
          <w:tcPr>
            <w:tcW w:w="1145" w:type="dxa"/>
            <w:vAlign w:val="center"/>
          </w:tcPr>
          <w:p w14:paraId="3F3CF66C" w14:textId="01D3CCD0" w:rsidR="00BD4052" w:rsidRPr="00BD4052" w:rsidRDefault="00CD08A6" w:rsidP="00CD08A6">
            <w:pPr>
              <w:jc w:val="center"/>
              <w:cnfStyle w:val="100000000000" w:firstRow="1" w:lastRow="0" w:firstColumn="0" w:lastColumn="0" w:oddVBand="0" w:evenVBand="0" w:oddHBand="0" w:evenHBand="0" w:firstRowFirstColumn="0" w:firstRowLastColumn="0" w:lastRowFirstColumn="0" w:lastRowLastColumn="0"/>
            </w:pPr>
            <w:r>
              <w:t>2</w:t>
            </w:r>
          </w:p>
        </w:tc>
        <w:tc>
          <w:tcPr>
            <w:tcW w:w="1145" w:type="dxa"/>
            <w:vAlign w:val="center"/>
          </w:tcPr>
          <w:p w14:paraId="20C653BE" w14:textId="35650708" w:rsidR="00BD4052" w:rsidRPr="00BD4052" w:rsidRDefault="00CD08A6" w:rsidP="00CD08A6">
            <w:pPr>
              <w:jc w:val="center"/>
              <w:cnfStyle w:val="100000000000" w:firstRow="1" w:lastRow="0" w:firstColumn="0" w:lastColumn="0" w:oddVBand="0" w:evenVBand="0" w:oddHBand="0" w:evenHBand="0" w:firstRowFirstColumn="0" w:firstRowLastColumn="0" w:lastRowFirstColumn="0" w:lastRowLastColumn="0"/>
            </w:pPr>
            <w:r>
              <w:t>3</w:t>
            </w:r>
          </w:p>
        </w:tc>
        <w:tc>
          <w:tcPr>
            <w:tcW w:w="1145" w:type="dxa"/>
            <w:vAlign w:val="center"/>
          </w:tcPr>
          <w:p w14:paraId="738776F0" w14:textId="7FCB829B" w:rsidR="00BD4052" w:rsidRPr="00BD4052" w:rsidRDefault="00CD08A6" w:rsidP="00CD08A6">
            <w:pPr>
              <w:jc w:val="center"/>
              <w:cnfStyle w:val="100000000000" w:firstRow="1" w:lastRow="0" w:firstColumn="0" w:lastColumn="0" w:oddVBand="0" w:evenVBand="0" w:oddHBand="0" w:evenHBand="0" w:firstRowFirstColumn="0" w:firstRowLastColumn="0" w:lastRowFirstColumn="0" w:lastRowLastColumn="0"/>
            </w:pPr>
            <w:r>
              <w:t>4</w:t>
            </w:r>
          </w:p>
        </w:tc>
      </w:tr>
      <w:tr w:rsidR="00BD4052" w:rsidRPr="00BD4052" w14:paraId="529B6238" w14:textId="0046C2CE" w:rsidTr="00CD08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3DCF3E72" w14:textId="65157DA1" w:rsidR="00BD4052" w:rsidRPr="004D4BE8" w:rsidRDefault="004D4BE8" w:rsidP="004D4BE8">
            <w:pPr>
              <w:ind w:left="720"/>
            </w:pPr>
            <w:r w:rsidRPr="004D4BE8">
              <w:t>Traçabilité</w:t>
            </w:r>
            <w:r w:rsidR="00C823AA">
              <w:fldChar w:fldCharType="begin"/>
            </w:r>
            <w:r w:rsidR="00C823AA">
              <w:instrText xml:space="preserve"> XE "Traçabilité" </w:instrText>
            </w:r>
            <w:r w:rsidR="00C823AA">
              <w:fldChar w:fldCharType="end"/>
            </w:r>
            <w:r w:rsidRPr="004D4BE8">
              <w:t xml:space="preserve"> </w:t>
            </w:r>
            <w:r w:rsidR="00BD4052" w:rsidRPr="004D4BE8">
              <w:t>Exigences</w:t>
            </w:r>
          </w:p>
        </w:tc>
        <w:tc>
          <w:tcPr>
            <w:tcW w:w="1145" w:type="dxa"/>
            <w:vAlign w:val="center"/>
          </w:tcPr>
          <w:p w14:paraId="5A4AD9AC" w14:textId="2F8AC303" w:rsidR="00BD4052" w:rsidRPr="004D4BE8" w:rsidRDefault="004D4BE8" w:rsidP="00CD08A6">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1145" w:type="dxa"/>
            <w:vAlign w:val="center"/>
          </w:tcPr>
          <w:p w14:paraId="763650A5" w14:textId="796824E6" w:rsidR="00BD4052" w:rsidRPr="004D4BE8" w:rsidRDefault="004D4BE8" w:rsidP="00CD08A6">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1145" w:type="dxa"/>
            <w:vAlign w:val="center"/>
          </w:tcPr>
          <w:p w14:paraId="275DF7E6" w14:textId="2B5C9174" w:rsidR="00BD4052" w:rsidRPr="004D4BE8" w:rsidRDefault="004D4BE8" w:rsidP="00CD08A6">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1145" w:type="dxa"/>
            <w:vAlign w:val="center"/>
          </w:tcPr>
          <w:p w14:paraId="35ABFAEE" w14:textId="1944D966" w:rsidR="00BD4052" w:rsidRPr="004D4BE8" w:rsidRDefault="004D4BE8" w:rsidP="00CD08A6">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r>
      <w:tr w:rsidR="00BD4052" w:rsidRPr="00BD4052" w14:paraId="4E1689AE" w14:textId="21C648BE" w:rsidTr="00CD08A6">
        <w:tc>
          <w:tcPr>
            <w:cnfStyle w:val="001000000000" w:firstRow="0" w:lastRow="0" w:firstColumn="1" w:lastColumn="0" w:oddVBand="0" w:evenVBand="0" w:oddHBand="0" w:evenHBand="0" w:firstRowFirstColumn="0" w:firstRowLastColumn="0" w:lastRowFirstColumn="0" w:lastRowLastColumn="0"/>
            <w:tcW w:w="4322" w:type="dxa"/>
          </w:tcPr>
          <w:p w14:paraId="2E13F123" w14:textId="2E72ECB5" w:rsidR="00BD4052" w:rsidRPr="004D4BE8" w:rsidRDefault="004D4BE8" w:rsidP="004D4BE8">
            <w:pPr>
              <w:ind w:left="720"/>
            </w:pPr>
            <w:r w:rsidRPr="004D4BE8">
              <w:t>Traçabilité</w:t>
            </w:r>
            <w:r w:rsidR="00C823AA">
              <w:fldChar w:fldCharType="begin"/>
            </w:r>
            <w:r w:rsidR="00C823AA">
              <w:instrText xml:space="preserve"> XE "Traçabilité" </w:instrText>
            </w:r>
            <w:r w:rsidR="00C823AA">
              <w:fldChar w:fldCharType="end"/>
            </w:r>
            <w:r w:rsidRPr="004D4BE8">
              <w:t xml:space="preserve"> </w:t>
            </w:r>
            <w:r w:rsidR="00BD4052" w:rsidRPr="004D4BE8">
              <w:t>Contraintes</w:t>
            </w:r>
          </w:p>
        </w:tc>
        <w:tc>
          <w:tcPr>
            <w:tcW w:w="1145" w:type="dxa"/>
            <w:vAlign w:val="center"/>
          </w:tcPr>
          <w:p w14:paraId="4230FEF2" w14:textId="77777777" w:rsidR="00BD4052" w:rsidRPr="004D4BE8" w:rsidRDefault="00BD4052" w:rsidP="00CD08A6">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145" w:type="dxa"/>
            <w:vAlign w:val="center"/>
          </w:tcPr>
          <w:p w14:paraId="2B0F1F81" w14:textId="0154D1C2" w:rsidR="00BD4052" w:rsidRPr="004D4BE8" w:rsidRDefault="004D4BE8" w:rsidP="00CD08A6">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1145" w:type="dxa"/>
            <w:vAlign w:val="center"/>
          </w:tcPr>
          <w:p w14:paraId="10A8650F" w14:textId="2DFFBFB1" w:rsidR="00BD4052" w:rsidRPr="004D4BE8" w:rsidRDefault="004D4BE8" w:rsidP="00CD08A6">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1145" w:type="dxa"/>
            <w:vAlign w:val="center"/>
          </w:tcPr>
          <w:p w14:paraId="4EE15F70" w14:textId="4769B654" w:rsidR="00BD4052" w:rsidRPr="004D4BE8" w:rsidRDefault="004D4BE8" w:rsidP="00CD08A6">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r>
      <w:tr w:rsidR="00BD4052" w:rsidRPr="00BD4052" w14:paraId="2474A45D" w14:textId="719D9FB4" w:rsidTr="00CD08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5F1ADBF1" w14:textId="7194D232" w:rsidR="00BD4052" w:rsidRPr="004D4BE8" w:rsidRDefault="004D4BE8" w:rsidP="004D4BE8">
            <w:pPr>
              <w:ind w:left="720"/>
            </w:pPr>
            <w:r w:rsidRPr="004D4BE8">
              <w:t>Analyse</w:t>
            </w:r>
            <w:r w:rsidR="00C823AA">
              <w:fldChar w:fldCharType="begin"/>
            </w:r>
            <w:r w:rsidR="00C823AA">
              <w:instrText xml:space="preserve"> XE "Analyse" </w:instrText>
            </w:r>
            <w:r w:rsidR="00C823AA">
              <w:fldChar w:fldCharType="end"/>
            </w:r>
            <w:r w:rsidRPr="004D4BE8">
              <w:t xml:space="preserve"> </w:t>
            </w:r>
            <w:r w:rsidR="00BD4052" w:rsidRPr="004D4BE8">
              <w:t>Exigences</w:t>
            </w:r>
          </w:p>
        </w:tc>
        <w:tc>
          <w:tcPr>
            <w:tcW w:w="1145" w:type="dxa"/>
            <w:vAlign w:val="center"/>
          </w:tcPr>
          <w:p w14:paraId="43E61DDB" w14:textId="3D848F5E" w:rsidR="00BD4052" w:rsidRPr="004D4BE8" w:rsidRDefault="004D4BE8" w:rsidP="00CD08A6">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1145" w:type="dxa"/>
            <w:vAlign w:val="center"/>
          </w:tcPr>
          <w:p w14:paraId="01405C6A" w14:textId="217CD906" w:rsidR="00BD4052" w:rsidRPr="004D4BE8" w:rsidRDefault="004D4BE8" w:rsidP="00CD08A6">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1145" w:type="dxa"/>
            <w:vAlign w:val="center"/>
          </w:tcPr>
          <w:p w14:paraId="0389C97B" w14:textId="4D9E86C8" w:rsidR="00BD4052" w:rsidRPr="004D4BE8" w:rsidRDefault="004D4BE8" w:rsidP="00CD08A6">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1145" w:type="dxa"/>
            <w:vAlign w:val="center"/>
          </w:tcPr>
          <w:p w14:paraId="47049F12" w14:textId="55A58B0F" w:rsidR="00BD4052" w:rsidRPr="004D4BE8" w:rsidRDefault="004D4BE8" w:rsidP="00CD08A6">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r>
      <w:tr w:rsidR="00BD4052" w:rsidRPr="00BD4052" w14:paraId="032B59A9" w14:textId="175757EC" w:rsidTr="00CD08A6">
        <w:tc>
          <w:tcPr>
            <w:cnfStyle w:val="001000000000" w:firstRow="0" w:lastRow="0" w:firstColumn="1" w:lastColumn="0" w:oddVBand="0" w:evenVBand="0" w:oddHBand="0" w:evenHBand="0" w:firstRowFirstColumn="0" w:firstRowLastColumn="0" w:lastRowFirstColumn="0" w:lastRowLastColumn="0"/>
            <w:tcW w:w="4322" w:type="dxa"/>
          </w:tcPr>
          <w:p w14:paraId="29D24845" w14:textId="1E0F7A17" w:rsidR="00BD4052" w:rsidRPr="004D4BE8" w:rsidRDefault="004D4BE8" w:rsidP="004D4BE8">
            <w:pPr>
              <w:ind w:left="720"/>
            </w:pPr>
            <w:r w:rsidRPr="004D4BE8">
              <w:t>Analyse</w:t>
            </w:r>
            <w:r w:rsidR="00C823AA">
              <w:fldChar w:fldCharType="begin"/>
            </w:r>
            <w:r w:rsidR="00C823AA">
              <w:instrText xml:space="preserve"> XE "Analyse" </w:instrText>
            </w:r>
            <w:r w:rsidR="00C823AA">
              <w:fldChar w:fldCharType="end"/>
            </w:r>
            <w:r w:rsidRPr="004D4BE8">
              <w:t xml:space="preserve"> </w:t>
            </w:r>
            <w:r w:rsidR="00BD4052" w:rsidRPr="004D4BE8">
              <w:t>Contraintes</w:t>
            </w:r>
          </w:p>
        </w:tc>
        <w:tc>
          <w:tcPr>
            <w:tcW w:w="1145" w:type="dxa"/>
            <w:vAlign w:val="center"/>
          </w:tcPr>
          <w:p w14:paraId="15F4B835" w14:textId="77777777" w:rsidR="00BD4052" w:rsidRPr="004D4BE8" w:rsidRDefault="00BD4052" w:rsidP="00CD08A6">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145" w:type="dxa"/>
            <w:vAlign w:val="center"/>
          </w:tcPr>
          <w:p w14:paraId="55BF76E0" w14:textId="4AD4A793" w:rsidR="00BD4052" w:rsidRPr="004D4BE8" w:rsidRDefault="004D4BE8" w:rsidP="00CD08A6">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1145" w:type="dxa"/>
            <w:vAlign w:val="center"/>
          </w:tcPr>
          <w:p w14:paraId="0E2448FF" w14:textId="5B2D862C" w:rsidR="00BD4052" w:rsidRPr="004D4BE8" w:rsidRDefault="004D4BE8" w:rsidP="00CD08A6">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1145" w:type="dxa"/>
            <w:vAlign w:val="center"/>
          </w:tcPr>
          <w:p w14:paraId="0CD4BF2C" w14:textId="7C8122AB" w:rsidR="00BD4052" w:rsidRPr="004D4BE8" w:rsidRDefault="004D4BE8" w:rsidP="00CD08A6">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r>
      <w:tr w:rsidR="00BD4052" w:rsidRPr="00BD4052" w14:paraId="7F58C5EF" w14:textId="58B6A492" w:rsidTr="00CD08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311B4CA9" w14:textId="2CFBB4F4" w:rsidR="00BD4052" w:rsidRPr="004D4BE8" w:rsidRDefault="004D4BE8" w:rsidP="004D4BE8">
            <w:pPr>
              <w:ind w:left="720"/>
            </w:pPr>
            <w:r w:rsidRPr="004D4BE8">
              <w:t>Analyse</w:t>
            </w:r>
            <w:r w:rsidR="00C823AA">
              <w:fldChar w:fldCharType="begin"/>
            </w:r>
            <w:r w:rsidR="00C823AA">
              <w:instrText xml:space="preserve"> XE "Analyse" </w:instrText>
            </w:r>
            <w:r w:rsidR="00C823AA">
              <w:fldChar w:fldCharType="end"/>
            </w:r>
            <w:r w:rsidRPr="004D4BE8">
              <w:t xml:space="preserve"> </w:t>
            </w:r>
            <w:r w:rsidR="00BD4052" w:rsidRPr="004D4BE8">
              <w:t>Risques</w:t>
            </w:r>
          </w:p>
        </w:tc>
        <w:tc>
          <w:tcPr>
            <w:tcW w:w="1145" w:type="dxa"/>
            <w:vAlign w:val="center"/>
          </w:tcPr>
          <w:p w14:paraId="33DD1985" w14:textId="77777777" w:rsidR="00BD4052" w:rsidRPr="004D4BE8" w:rsidRDefault="00BD4052" w:rsidP="00CD08A6">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145" w:type="dxa"/>
            <w:vAlign w:val="center"/>
          </w:tcPr>
          <w:p w14:paraId="172A1A69" w14:textId="77777777" w:rsidR="00BD4052" w:rsidRPr="004D4BE8" w:rsidRDefault="00BD4052" w:rsidP="00CD08A6">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145" w:type="dxa"/>
            <w:vAlign w:val="center"/>
          </w:tcPr>
          <w:p w14:paraId="2A438DEE" w14:textId="011BEE6A" w:rsidR="00BD4052" w:rsidRPr="004D4BE8" w:rsidRDefault="004D4BE8" w:rsidP="00CD08A6">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1145" w:type="dxa"/>
            <w:vAlign w:val="center"/>
          </w:tcPr>
          <w:p w14:paraId="71D4479B" w14:textId="27960864" w:rsidR="00BD4052" w:rsidRPr="004D4BE8" w:rsidRDefault="004D4BE8" w:rsidP="00CD08A6">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r>
      <w:tr w:rsidR="00BD4052" w:rsidRPr="00BD4052" w14:paraId="3E381E2B" w14:textId="77CC0BF4" w:rsidTr="00CD08A6">
        <w:tc>
          <w:tcPr>
            <w:cnfStyle w:val="001000000000" w:firstRow="0" w:lastRow="0" w:firstColumn="1" w:lastColumn="0" w:oddVBand="0" w:evenVBand="0" w:oddHBand="0" w:evenHBand="0" w:firstRowFirstColumn="0" w:firstRowLastColumn="0" w:lastRowFirstColumn="0" w:lastRowLastColumn="0"/>
            <w:tcW w:w="4322" w:type="dxa"/>
          </w:tcPr>
          <w:p w14:paraId="0BAE712A" w14:textId="4E833500" w:rsidR="00BD4052" w:rsidRPr="004D4BE8" w:rsidRDefault="004D4BE8" w:rsidP="004D4BE8">
            <w:pPr>
              <w:ind w:left="720"/>
            </w:pPr>
            <w:r w:rsidRPr="004D4BE8">
              <w:t>Analyse</w:t>
            </w:r>
            <w:r w:rsidR="00C823AA">
              <w:fldChar w:fldCharType="begin"/>
            </w:r>
            <w:r w:rsidR="00C823AA">
              <w:instrText xml:space="preserve"> XE "Analyse" </w:instrText>
            </w:r>
            <w:r w:rsidR="00C823AA">
              <w:fldChar w:fldCharType="end"/>
            </w:r>
            <w:r w:rsidRPr="004D4BE8">
              <w:t xml:space="preserve"> </w:t>
            </w:r>
            <w:r w:rsidR="00BD4052" w:rsidRPr="004D4BE8">
              <w:t>Intégrité</w:t>
            </w:r>
          </w:p>
        </w:tc>
        <w:tc>
          <w:tcPr>
            <w:tcW w:w="1145" w:type="dxa"/>
            <w:vAlign w:val="center"/>
          </w:tcPr>
          <w:p w14:paraId="6C7A3311" w14:textId="77777777" w:rsidR="00BD4052" w:rsidRPr="004D4BE8" w:rsidRDefault="00BD4052" w:rsidP="00CD08A6">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145" w:type="dxa"/>
            <w:vAlign w:val="center"/>
          </w:tcPr>
          <w:p w14:paraId="5B4CBEBD" w14:textId="77777777" w:rsidR="00BD4052" w:rsidRPr="004D4BE8" w:rsidRDefault="00BD4052" w:rsidP="00CD08A6">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145" w:type="dxa"/>
            <w:vAlign w:val="center"/>
          </w:tcPr>
          <w:p w14:paraId="6BCCFA2F" w14:textId="41CC9A6E" w:rsidR="00BD4052" w:rsidRPr="004D4BE8" w:rsidRDefault="004D4BE8" w:rsidP="00CD08A6">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1145" w:type="dxa"/>
            <w:vAlign w:val="center"/>
          </w:tcPr>
          <w:p w14:paraId="69F37936" w14:textId="614D327B" w:rsidR="00BD4052" w:rsidRPr="004D4BE8" w:rsidRDefault="004D4BE8" w:rsidP="00CD08A6">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r>
      <w:tr w:rsidR="00BD4052" w:rsidRPr="00BD4052" w14:paraId="756D5095" w14:textId="3C7E0A46" w:rsidTr="00CD08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09EA1D28" w14:textId="0BB375C9" w:rsidR="00BD4052" w:rsidRPr="004D4BE8" w:rsidRDefault="00BD4052" w:rsidP="004D4BE8">
            <w:pPr>
              <w:ind w:left="720"/>
            </w:pPr>
            <w:r w:rsidRPr="004D4BE8">
              <w:t>Gestion configuration</w:t>
            </w:r>
            <w:r w:rsidR="00C823AA">
              <w:fldChar w:fldCharType="begin"/>
            </w:r>
            <w:r w:rsidR="00C823AA">
              <w:instrText xml:space="preserve"> XE "configuration" </w:instrText>
            </w:r>
            <w:r w:rsidR="00C823AA">
              <w:fldChar w:fldCharType="end"/>
            </w:r>
          </w:p>
        </w:tc>
        <w:tc>
          <w:tcPr>
            <w:tcW w:w="1145" w:type="dxa"/>
            <w:vAlign w:val="center"/>
          </w:tcPr>
          <w:p w14:paraId="2C1A24E8" w14:textId="77777777" w:rsidR="00BD4052" w:rsidRPr="004D4BE8" w:rsidRDefault="00BD4052" w:rsidP="00CD08A6">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145" w:type="dxa"/>
            <w:vAlign w:val="center"/>
          </w:tcPr>
          <w:p w14:paraId="311853AC" w14:textId="699689F9" w:rsidR="00BD4052" w:rsidRPr="004D4BE8" w:rsidRDefault="004D4BE8" w:rsidP="00CD08A6">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1145" w:type="dxa"/>
            <w:vAlign w:val="center"/>
          </w:tcPr>
          <w:p w14:paraId="666A623B" w14:textId="4F3807DF" w:rsidR="00BD4052" w:rsidRPr="004D4BE8" w:rsidRDefault="004D4BE8" w:rsidP="00CD08A6">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1145" w:type="dxa"/>
            <w:vAlign w:val="center"/>
          </w:tcPr>
          <w:p w14:paraId="4A5CEA5C" w14:textId="3392DDDD" w:rsidR="00BD4052" w:rsidRPr="004D4BE8" w:rsidRDefault="004D4BE8" w:rsidP="00CD08A6">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r>
    </w:tbl>
    <w:p w14:paraId="08FD7DDE" w14:textId="77777777" w:rsidR="00E747FF" w:rsidRDefault="00E747FF" w:rsidP="00AE2591">
      <w:pPr>
        <w:tabs>
          <w:tab w:val="left" w:pos="1040"/>
        </w:tabs>
      </w:pPr>
    </w:p>
    <w:p w14:paraId="234F2CF6" w14:textId="2F59B5A2" w:rsidR="009D2B89" w:rsidRDefault="009D2B89" w:rsidP="00AE2591">
      <w:pPr>
        <w:tabs>
          <w:tab w:val="left" w:pos="1040"/>
        </w:tabs>
      </w:pPr>
      <w:r>
        <w:t>Assignation des niveaux d’intégrité</w:t>
      </w:r>
      <w:r w:rsidR="005A6FE3">
        <w:fldChar w:fldCharType="begin"/>
      </w:r>
      <w:r w:rsidR="005A6FE3">
        <w:instrText xml:space="preserve"> XE "des niveaux d’intégrité" </w:instrText>
      </w:r>
      <w:r w:rsidR="005A6FE3">
        <w:fldChar w:fldCharType="end"/>
      </w:r>
      <w:r>
        <w:t xml:space="preserve"> pour chaque tâche de V&amp;V</w:t>
      </w:r>
      <w:r w:rsidR="00420597">
        <w:fldChar w:fldCharType="begin"/>
      </w:r>
      <w:r w:rsidR="00420597">
        <w:instrText xml:space="preserve"> XE "V&amp;V" </w:instrText>
      </w:r>
      <w:r w:rsidR="00420597">
        <w:fldChar w:fldCharType="end"/>
      </w:r>
    </w:p>
    <w:p w14:paraId="76DFF871" w14:textId="51D50ADA" w:rsidR="00AE2591" w:rsidRDefault="00BB07E9" w:rsidP="00BB07E9">
      <w:r>
        <w:t>En fonction de la grandeur du projet, l</w:t>
      </w:r>
      <w:r w:rsidR="00E747FF">
        <w:t>es niveaux d’intégrité</w:t>
      </w:r>
      <w:r w:rsidR="005A6FE3">
        <w:fldChar w:fldCharType="begin"/>
      </w:r>
      <w:r w:rsidR="005A6FE3">
        <w:instrText xml:space="preserve"> XE "niveaux d’intégrité" </w:instrText>
      </w:r>
      <w:r w:rsidR="005A6FE3">
        <w:fldChar w:fldCharType="end"/>
      </w:r>
      <w:r w:rsidR="00E747FF">
        <w:t xml:space="preserve"> pourraient s’appliquer</w:t>
      </w:r>
    </w:p>
    <w:p w14:paraId="4C8578DA" w14:textId="785FAEBC" w:rsidR="00AE2591" w:rsidRDefault="00E747FF" w:rsidP="00E747FF">
      <w:pPr>
        <w:pStyle w:val="Paragraphedeliste"/>
        <w:numPr>
          <w:ilvl w:val="0"/>
          <w:numId w:val="2"/>
        </w:numPr>
      </w:pPr>
      <w:r>
        <w:t>Au projet dans son ensemble</w:t>
      </w:r>
    </w:p>
    <w:p w14:paraId="36766DD1" w14:textId="0AA922EA" w:rsidR="00E747FF" w:rsidRDefault="00E747FF" w:rsidP="00E747FF">
      <w:pPr>
        <w:pStyle w:val="Paragraphedeliste"/>
        <w:numPr>
          <w:ilvl w:val="0"/>
          <w:numId w:val="2"/>
        </w:numPr>
      </w:pPr>
      <w:r>
        <w:t>Au produit dans son ensemble</w:t>
      </w:r>
    </w:p>
    <w:p w14:paraId="09BF4AE7" w14:textId="4D0BD1FA" w:rsidR="00E747FF" w:rsidRDefault="00E747FF" w:rsidP="00E747FF">
      <w:pPr>
        <w:pStyle w:val="Paragraphedeliste"/>
        <w:numPr>
          <w:ilvl w:val="0"/>
          <w:numId w:val="2"/>
        </w:numPr>
      </w:pPr>
      <w:r>
        <w:t>À certains modules ou composants du produit</w:t>
      </w:r>
    </w:p>
    <w:p w14:paraId="377A2953" w14:textId="696941E6" w:rsidR="00AE2591" w:rsidRDefault="009D2B89" w:rsidP="009D2B89">
      <w:pPr>
        <w:pStyle w:val="Titre4"/>
      </w:pPr>
      <w:r>
        <w:t>Activités de V&amp;V</w:t>
      </w:r>
      <w:r w:rsidR="00420597">
        <w:fldChar w:fldCharType="begin"/>
      </w:r>
      <w:r w:rsidR="00420597">
        <w:instrText xml:space="preserve"> XE "V&amp;V" </w:instrText>
      </w:r>
      <w:r w:rsidR="00420597">
        <w:fldChar w:fldCharType="end"/>
      </w:r>
      <w:r>
        <w:t xml:space="preserve"> en fonction des priorités</w:t>
      </w:r>
      <w:r w:rsidR="00420597">
        <w:fldChar w:fldCharType="begin"/>
      </w:r>
      <w:r w:rsidR="00420597">
        <w:instrText xml:space="preserve"> XE "priorités" </w:instrText>
      </w:r>
      <w:r w:rsidR="00420597">
        <w:fldChar w:fldCharType="end"/>
      </w:r>
    </w:p>
    <w:p w14:paraId="7426C8C2" w14:textId="748D4651" w:rsidR="00003EDE" w:rsidRDefault="009D2B89" w:rsidP="009D2B89">
      <w:r>
        <w:t>Les priorités</w:t>
      </w:r>
      <w:r w:rsidR="00420597">
        <w:fldChar w:fldCharType="begin"/>
      </w:r>
      <w:r w:rsidR="00420597">
        <w:instrText xml:space="preserve"> XE "priorités" </w:instrText>
      </w:r>
      <w:r w:rsidR="00420597">
        <w:fldChar w:fldCharType="end"/>
      </w:r>
      <w:r>
        <w:t xml:space="preserve"> sont assignées aux niveaux d’intégrité</w:t>
      </w:r>
      <w:r w:rsidR="005A6FE3">
        <w:fldChar w:fldCharType="begin"/>
      </w:r>
      <w:r w:rsidR="005A6FE3">
        <w:instrText xml:space="preserve"> XE "niveaux d’intégrité" </w:instrText>
      </w:r>
      <w:r w:rsidR="005A6FE3">
        <w:fldChar w:fldCharType="end"/>
      </w:r>
      <w:r w:rsidR="00003EDE">
        <w:t xml:space="preserve"> et il est ici inutile de les assigner. Ces éléments de priorités sont utilisés dans le cadre de l’assignation de risques</w:t>
      </w:r>
      <w:r w:rsidR="005A6FE3">
        <w:fldChar w:fldCharType="begin"/>
      </w:r>
      <w:r w:rsidR="005A6FE3">
        <w:instrText xml:space="preserve"> XE "risques" </w:instrText>
      </w:r>
      <w:r w:rsidR="005A6FE3">
        <w:fldChar w:fldCharType="end"/>
      </w:r>
      <w:r w:rsidR="00003EDE">
        <w:t>, et il ne s’agit pas ici de priorités de développement du produit.</w:t>
      </w:r>
    </w:p>
    <w:p w14:paraId="089EE14A" w14:textId="34D999C9" w:rsidR="009D2B89" w:rsidRDefault="00003EDE" w:rsidP="009D2B89">
      <w:r>
        <w:t>Lors d’un projet on pourrait assigner des priorités</w:t>
      </w:r>
      <w:r w:rsidR="00420597">
        <w:fldChar w:fldCharType="begin"/>
      </w:r>
      <w:r w:rsidR="00420597">
        <w:instrText xml:space="preserve"> XE "priorités" </w:instrText>
      </w:r>
      <w:r w:rsidR="00420597">
        <w:fldChar w:fldCharType="end"/>
      </w:r>
      <w:r>
        <w:t xml:space="preserve"> aux éléments à développer, mais en fonction du client et du projet. Le même genre d’échelle pourrait être utilisé, mais les priorités de développement ne sont pas exposées dans ce document.</w:t>
      </w:r>
    </w:p>
    <w:p w14:paraId="6433D646" w14:textId="63399A51" w:rsidR="00003EDE" w:rsidRDefault="00003EDE" w:rsidP="00003EDE">
      <w:pPr>
        <w:pStyle w:val="Titre4"/>
      </w:pPr>
      <w:r>
        <w:lastRenderedPageBreak/>
        <w:t>Activités de V&amp;V</w:t>
      </w:r>
      <w:r w:rsidR="00420597">
        <w:fldChar w:fldCharType="begin"/>
      </w:r>
      <w:r w:rsidR="00420597">
        <w:instrText xml:space="preserve"> XE "V&amp;V" </w:instrText>
      </w:r>
      <w:r w:rsidR="00420597">
        <w:fldChar w:fldCharType="end"/>
      </w:r>
      <w:r>
        <w:t xml:space="preserve"> en fonction des niveaux de test</w:t>
      </w:r>
      <w:r w:rsidR="005A6FE3">
        <w:fldChar w:fldCharType="begin"/>
      </w:r>
      <w:r w:rsidR="005A6FE3">
        <w:instrText xml:space="preserve"> XE "niveaux de test" </w:instrText>
      </w:r>
      <w:r w:rsidR="005A6FE3">
        <w:fldChar w:fldCharType="end"/>
      </w:r>
    </w:p>
    <w:tbl>
      <w:tblPr>
        <w:tblStyle w:val="Listeclaire-Accent1"/>
        <w:tblW w:w="5000" w:type="pct"/>
        <w:tblLook w:val="04A0" w:firstRow="1" w:lastRow="0" w:firstColumn="1" w:lastColumn="0" w:noHBand="0" w:noVBand="1"/>
      </w:tblPr>
      <w:tblGrid>
        <w:gridCol w:w="5362"/>
        <w:gridCol w:w="1420"/>
        <w:gridCol w:w="1420"/>
        <w:gridCol w:w="1420"/>
      </w:tblGrid>
      <w:tr w:rsidR="00FF397F" w:rsidRPr="00BD4052" w14:paraId="297335C0" w14:textId="77777777" w:rsidTr="00FF39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6" w:type="pct"/>
          </w:tcPr>
          <w:p w14:paraId="2C5E48D0" w14:textId="15B2F6A3" w:rsidR="00FF397F" w:rsidRPr="00BD4052" w:rsidRDefault="00FF397F" w:rsidP="00FF397F">
            <w:r>
              <w:t>Activité                                      Niveau Test</w:t>
            </w:r>
          </w:p>
        </w:tc>
        <w:tc>
          <w:tcPr>
            <w:tcW w:w="738" w:type="pct"/>
            <w:vAlign w:val="center"/>
          </w:tcPr>
          <w:p w14:paraId="381C216A" w14:textId="77777777" w:rsidR="00FF397F" w:rsidRPr="00BD4052" w:rsidRDefault="00FF397F" w:rsidP="00FF397F">
            <w:pPr>
              <w:jc w:val="center"/>
              <w:cnfStyle w:val="100000000000" w:firstRow="1" w:lastRow="0" w:firstColumn="0" w:lastColumn="0" w:oddVBand="0" w:evenVBand="0" w:oddHBand="0" w:evenHBand="0" w:firstRowFirstColumn="0" w:firstRowLastColumn="0" w:lastRowFirstColumn="0" w:lastRowLastColumn="0"/>
            </w:pPr>
            <w:r>
              <w:t>1</w:t>
            </w:r>
          </w:p>
        </w:tc>
        <w:tc>
          <w:tcPr>
            <w:tcW w:w="738" w:type="pct"/>
            <w:vAlign w:val="center"/>
          </w:tcPr>
          <w:p w14:paraId="2A3AAEC9" w14:textId="77777777" w:rsidR="00FF397F" w:rsidRPr="00BD4052" w:rsidRDefault="00FF397F" w:rsidP="00FF397F">
            <w:pPr>
              <w:jc w:val="center"/>
              <w:cnfStyle w:val="100000000000" w:firstRow="1" w:lastRow="0" w:firstColumn="0" w:lastColumn="0" w:oddVBand="0" w:evenVBand="0" w:oddHBand="0" w:evenHBand="0" w:firstRowFirstColumn="0" w:firstRowLastColumn="0" w:lastRowFirstColumn="0" w:lastRowLastColumn="0"/>
            </w:pPr>
            <w:r>
              <w:t>2</w:t>
            </w:r>
          </w:p>
        </w:tc>
        <w:tc>
          <w:tcPr>
            <w:tcW w:w="738" w:type="pct"/>
            <w:vAlign w:val="center"/>
          </w:tcPr>
          <w:p w14:paraId="28500F3E" w14:textId="77777777" w:rsidR="00FF397F" w:rsidRPr="00BD4052" w:rsidRDefault="00FF397F" w:rsidP="00FF397F">
            <w:pPr>
              <w:jc w:val="center"/>
              <w:cnfStyle w:val="100000000000" w:firstRow="1" w:lastRow="0" w:firstColumn="0" w:lastColumn="0" w:oddVBand="0" w:evenVBand="0" w:oddHBand="0" w:evenHBand="0" w:firstRowFirstColumn="0" w:firstRowLastColumn="0" w:lastRowFirstColumn="0" w:lastRowLastColumn="0"/>
            </w:pPr>
            <w:r>
              <w:t>3</w:t>
            </w:r>
          </w:p>
        </w:tc>
      </w:tr>
      <w:tr w:rsidR="00FF397F" w:rsidRPr="00BD4052" w14:paraId="355DEDF9" w14:textId="77777777" w:rsidTr="00FF39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6" w:type="pct"/>
          </w:tcPr>
          <w:p w14:paraId="43E1D054" w14:textId="54F12067" w:rsidR="00FF397F" w:rsidRPr="004D4BE8" w:rsidRDefault="00FF397F" w:rsidP="00FF397F">
            <w:pPr>
              <w:ind w:left="720"/>
            </w:pPr>
            <w:r w:rsidRPr="004D4BE8">
              <w:t>Traçabilité</w:t>
            </w:r>
            <w:r w:rsidR="00C823AA">
              <w:fldChar w:fldCharType="begin"/>
            </w:r>
            <w:r w:rsidR="00C823AA">
              <w:instrText xml:space="preserve"> XE "Traçabilité" </w:instrText>
            </w:r>
            <w:r w:rsidR="00C823AA">
              <w:fldChar w:fldCharType="end"/>
            </w:r>
            <w:r w:rsidRPr="004D4BE8">
              <w:t xml:space="preserve"> Exigences</w:t>
            </w:r>
          </w:p>
        </w:tc>
        <w:tc>
          <w:tcPr>
            <w:tcW w:w="738" w:type="pct"/>
            <w:vAlign w:val="center"/>
          </w:tcPr>
          <w:p w14:paraId="49020E97" w14:textId="77777777" w:rsidR="00FF397F" w:rsidRPr="004D4BE8" w:rsidRDefault="00FF397F" w:rsidP="00FF397F">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738" w:type="pct"/>
            <w:vAlign w:val="center"/>
          </w:tcPr>
          <w:p w14:paraId="6EF69C28" w14:textId="63A56F50" w:rsidR="00FF397F" w:rsidRPr="004D4BE8" w:rsidRDefault="00FF397F" w:rsidP="00FF397F">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738" w:type="pct"/>
            <w:vAlign w:val="center"/>
          </w:tcPr>
          <w:p w14:paraId="05D19A8E" w14:textId="5CAC3A3C" w:rsidR="00FF397F" w:rsidRPr="004D4BE8" w:rsidRDefault="00FF397F" w:rsidP="00FF397F">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r>
      <w:tr w:rsidR="00FF397F" w:rsidRPr="00BD4052" w14:paraId="4948D703" w14:textId="77777777" w:rsidTr="00FF397F">
        <w:tc>
          <w:tcPr>
            <w:cnfStyle w:val="001000000000" w:firstRow="0" w:lastRow="0" w:firstColumn="1" w:lastColumn="0" w:oddVBand="0" w:evenVBand="0" w:oddHBand="0" w:evenHBand="0" w:firstRowFirstColumn="0" w:firstRowLastColumn="0" w:lastRowFirstColumn="0" w:lastRowLastColumn="0"/>
            <w:tcW w:w="2786" w:type="pct"/>
          </w:tcPr>
          <w:p w14:paraId="6F7F2F5D" w14:textId="2E1C240A" w:rsidR="00FF397F" w:rsidRPr="004D4BE8" w:rsidRDefault="00FF397F" w:rsidP="00FF397F">
            <w:pPr>
              <w:ind w:left="720"/>
            </w:pPr>
            <w:r w:rsidRPr="004D4BE8">
              <w:t>Traçabilité</w:t>
            </w:r>
            <w:r w:rsidR="00C823AA">
              <w:fldChar w:fldCharType="begin"/>
            </w:r>
            <w:r w:rsidR="00C823AA">
              <w:instrText xml:space="preserve"> XE "Traçabilité" </w:instrText>
            </w:r>
            <w:r w:rsidR="00C823AA">
              <w:fldChar w:fldCharType="end"/>
            </w:r>
            <w:r w:rsidRPr="004D4BE8">
              <w:t xml:space="preserve"> Contraintes</w:t>
            </w:r>
          </w:p>
        </w:tc>
        <w:tc>
          <w:tcPr>
            <w:tcW w:w="738" w:type="pct"/>
            <w:vAlign w:val="center"/>
          </w:tcPr>
          <w:p w14:paraId="7D48EEAE" w14:textId="35FA7958" w:rsidR="00FF397F" w:rsidRPr="004D4BE8" w:rsidRDefault="00FF397F" w:rsidP="00FF397F">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738" w:type="pct"/>
            <w:vAlign w:val="center"/>
          </w:tcPr>
          <w:p w14:paraId="71F978A0" w14:textId="5642F865" w:rsidR="00FF397F" w:rsidRPr="004D4BE8" w:rsidRDefault="00FF397F" w:rsidP="00FF397F">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738" w:type="pct"/>
            <w:vAlign w:val="center"/>
          </w:tcPr>
          <w:p w14:paraId="0A95963A" w14:textId="62402A68" w:rsidR="00FF397F" w:rsidRPr="004D4BE8" w:rsidRDefault="00FF397F" w:rsidP="00FF397F">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r>
      <w:tr w:rsidR="00FF397F" w:rsidRPr="00BD4052" w14:paraId="12B505BE" w14:textId="77777777" w:rsidTr="00FF39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6" w:type="pct"/>
          </w:tcPr>
          <w:p w14:paraId="0A6D6BAE" w14:textId="4E28726D" w:rsidR="00FF397F" w:rsidRPr="004D4BE8" w:rsidRDefault="00FF397F" w:rsidP="00FF397F">
            <w:pPr>
              <w:ind w:left="720"/>
            </w:pPr>
            <w:r w:rsidRPr="004D4BE8">
              <w:t>Analyse</w:t>
            </w:r>
            <w:r w:rsidR="00C823AA">
              <w:fldChar w:fldCharType="begin"/>
            </w:r>
            <w:r w:rsidR="00C823AA">
              <w:instrText xml:space="preserve"> XE "Analyse" </w:instrText>
            </w:r>
            <w:r w:rsidR="00C823AA">
              <w:fldChar w:fldCharType="end"/>
            </w:r>
            <w:r w:rsidRPr="004D4BE8">
              <w:t xml:space="preserve"> Exigences</w:t>
            </w:r>
          </w:p>
        </w:tc>
        <w:tc>
          <w:tcPr>
            <w:tcW w:w="738" w:type="pct"/>
            <w:vAlign w:val="center"/>
          </w:tcPr>
          <w:p w14:paraId="22C8A0AB" w14:textId="77777777" w:rsidR="00FF397F" w:rsidRPr="004D4BE8" w:rsidRDefault="00FF397F" w:rsidP="00FF397F">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738" w:type="pct"/>
            <w:vAlign w:val="center"/>
          </w:tcPr>
          <w:p w14:paraId="05C88B47" w14:textId="1FC864B1" w:rsidR="00FF397F" w:rsidRPr="004D4BE8" w:rsidRDefault="00FF397F" w:rsidP="00FF397F">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738" w:type="pct"/>
            <w:vAlign w:val="center"/>
          </w:tcPr>
          <w:p w14:paraId="7993DD62" w14:textId="319E44F6" w:rsidR="00FF397F" w:rsidRPr="004D4BE8" w:rsidRDefault="00FF397F" w:rsidP="00FF397F">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FF397F" w:rsidRPr="00BD4052" w14:paraId="7F59C4C3" w14:textId="77777777" w:rsidTr="00FF397F">
        <w:tc>
          <w:tcPr>
            <w:cnfStyle w:val="001000000000" w:firstRow="0" w:lastRow="0" w:firstColumn="1" w:lastColumn="0" w:oddVBand="0" w:evenVBand="0" w:oddHBand="0" w:evenHBand="0" w:firstRowFirstColumn="0" w:firstRowLastColumn="0" w:lastRowFirstColumn="0" w:lastRowLastColumn="0"/>
            <w:tcW w:w="2786" w:type="pct"/>
          </w:tcPr>
          <w:p w14:paraId="45A9F615" w14:textId="67E58079" w:rsidR="00FF397F" w:rsidRPr="004D4BE8" w:rsidRDefault="00FF397F" w:rsidP="00FF397F">
            <w:pPr>
              <w:ind w:left="720"/>
            </w:pPr>
            <w:r w:rsidRPr="004D4BE8">
              <w:t>Analyse</w:t>
            </w:r>
            <w:r w:rsidR="00C823AA">
              <w:fldChar w:fldCharType="begin"/>
            </w:r>
            <w:r w:rsidR="00C823AA">
              <w:instrText xml:space="preserve"> XE "Analyse" </w:instrText>
            </w:r>
            <w:r w:rsidR="00C823AA">
              <w:fldChar w:fldCharType="end"/>
            </w:r>
            <w:r w:rsidRPr="004D4BE8">
              <w:t xml:space="preserve"> Contraintes</w:t>
            </w:r>
          </w:p>
        </w:tc>
        <w:tc>
          <w:tcPr>
            <w:tcW w:w="738" w:type="pct"/>
            <w:vAlign w:val="center"/>
          </w:tcPr>
          <w:p w14:paraId="245255FA" w14:textId="1441A8EE" w:rsidR="00FF397F" w:rsidRPr="004D4BE8" w:rsidRDefault="00FF397F" w:rsidP="00FF397F">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738" w:type="pct"/>
            <w:vAlign w:val="center"/>
          </w:tcPr>
          <w:p w14:paraId="05B92334" w14:textId="4CF3DE00" w:rsidR="00FF397F" w:rsidRPr="004D4BE8" w:rsidRDefault="00FF397F" w:rsidP="00FF397F">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738" w:type="pct"/>
            <w:vAlign w:val="center"/>
          </w:tcPr>
          <w:p w14:paraId="2A882B07" w14:textId="65CB8D2D" w:rsidR="00FF397F" w:rsidRPr="004D4BE8" w:rsidRDefault="00FF397F" w:rsidP="00FF397F">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FF397F" w:rsidRPr="00BD4052" w14:paraId="7597732D" w14:textId="77777777" w:rsidTr="00FF39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6" w:type="pct"/>
          </w:tcPr>
          <w:p w14:paraId="31DE7A75" w14:textId="34DE6BA0" w:rsidR="00FF397F" w:rsidRPr="004D4BE8" w:rsidRDefault="00FF397F" w:rsidP="00FF397F">
            <w:pPr>
              <w:ind w:left="720"/>
            </w:pPr>
            <w:r w:rsidRPr="004D4BE8">
              <w:t>Analyse</w:t>
            </w:r>
            <w:r w:rsidR="00C823AA">
              <w:fldChar w:fldCharType="begin"/>
            </w:r>
            <w:r w:rsidR="00C823AA">
              <w:instrText xml:space="preserve"> XE "Analyse" </w:instrText>
            </w:r>
            <w:r w:rsidR="00C823AA">
              <w:fldChar w:fldCharType="end"/>
            </w:r>
            <w:r w:rsidRPr="004D4BE8">
              <w:t xml:space="preserve"> Risques</w:t>
            </w:r>
          </w:p>
        </w:tc>
        <w:tc>
          <w:tcPr>
            <w:tcW w:w="738" w:type="pct"/>
            <w:vAlign w:val="center"/>
          </w:tcPr>
          <w:p w14:paraId="3F0C99AB" w14:textId="46F08596" w:rsidR="00FF397F" w:rsidRPr="004D4BE8" w:rsidRDefault="00FF397F" w:rsidP="00FF397F">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738" w:type="pct"/>
            <w:vAlign w:val="center"/>
          </w:tcPr>
          <w:p w14:paraId="617013AE" w14:textId="77777777" w:rsidR="00FF397F" w:rsidRPr="004D4BE8" w:rsidRDefault="00FF397F" w:rsidP="00FF397F">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738" w:type="pct"/>
            <w:vAlign w:val="center"/>
          </w:tcPr>
          <w:p w14:paraId="23AFDCE5" w14:textId="429879FF" w:rsidR="00FF397F" w:rsidRPr="004D4BE8" w:rsidRDefault="00FF397F" w:rsidP="00FF397F">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FF397F" w:rsidRPr="00BD4052" w14:paraId="4E22B37B" w14:textId="77777777" w:rsidTr="00FF397F">
        <w:tc>
          <w:tcPr>
            <w:cnfStyle w:val="001000000000" w:firstRow="0" w:lastRow="0" w:firstColumn="1" w:lastColumn="0" w:oddVBand="0" w:evenVBand="0" w:oddHBand="0" w:evenHBand="0" w:firstRowFirstColumn="0" w:firstRowLastColumn="0" w:lastRowFirstColumn="0" w:lastRowLastColumn="0"/>
            <w:tcW w:w="2786" w:type="pct"/>
          </w:tcPr>
          <w:p w14:paraId="4E2A7FC8" w14:textId="7C966800" w:rsidR="00FF397F" w:rsidRPr="004D4BE8" w:rsidRDefault="00FF397F" w:rsidP="00FF397F">
            <w:pPr>
              <w:ind w:left="720"/>
            </w:pPr>
            <w:r w:rsidRPr="004D4BE8">
              <w:t>Analyse</w:t>
            </w:r>
            <w:r w:rsidR="00C823AA">
              <w:fldChar w:fldCharType="begin"/>
            </w:r>
            <w:r w:rsidR="00C823AA">
              <w:instrText xml:space="preserve"> XE "Analyse" </w:instrText>
            </w:r>
            <w:r w:rsidR="00C823AA">
              <w:fldChar w:fldCharType="end"/>
            </w:r>
            <w:r w:rsidRPr="004D4BE8">
              <w:t xml:space="preserve"> Intégrité</w:t>
            </w:r>
          </w:p>
        </w:tc>
        <w:tc>
          <w:tcPr>
            <w:tcW w:w="738" w:type="pct"/>
            <w:vAlign w:val="center"/>
          </w:tcPr>
          <w:p w14:paraId="4F74EE00" w14:textId="7CBF035A" w:rsidR="00FF397F" w:rsidRPr="004D4BE8" w:rsidRDefault="00FF397F" w:rsidP="00FF397F">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738" w:type="pct"/>
            <w:vAlign w:val="center"/>
          </w:tcPr>
          <w:p w14:paraId="53DB67BE" w14:textId="77777777" w:rsidR="00FF397F" w:rsidRPr="004D4BE8" w:rsidRDefault="00FF397F" w:rsidP="00FF397F">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738" w:type="pct"/>
            <w:vAlign w:val="center"/>
          </w:tcPr>
          <w:p w14:paraId="2327B386" w14:textId="6E8CF6DD" w:rsidR="00FF397F" w:rsidRPr="004D4BE8" w:rsidRDefault="00FF397F" w:rsidP="00FF397F">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FF397F" w:rsidRPr="00BD4052" w14:paraId="34FCC450" w14:textId="77777777" w:rsidTr="00FF39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6" w:type="pct"/>
          </w:tcPr>
          <w:p w14:paraId="244C5CF0" w14:textId="42F700CB" w:rsidR="00FF397F" w:rsidRPr="004D4BE8" w:rsidRDefault="00FF397F" w:rsidP="00FF397F">
            <w:pPr>
              <w:ind w:left="720"/>
            </w:pPr>
            <w:r w:rsidRPr="004D4BE8">
              <w:t>Gestion configuration</w:t>
            </w:r>
            <w:r w:rsidR="00C823AA">
              <w:fldChar w:fldCharType="begin"/>
            </w:r>
            <w:r w:rsidR="00C823AA">
              <w:instrText xml:space="preserve"> XE "configuration" </w:instrText>
            </w:r>
            <w:r w:rsidR="00C823AA">
              <w:fldChar w:fldCharType="end"/>
            </w:r>
          </w:p>
        </w:tc>
        <w:tc>
          <w:tcPr>
            <w:tcW w:w="738" w:type="pct"/>
            <w:vAlign w:val="center"/>
          </w:tcPr>
          <w:p w14:paraId="20962234" w14:textId="52ED82C8" w:rsidR="00FF397F" w:rsidRPr="004D4BE8" w:rsidRDefault="00FF397F" w:rsidP="00FF397F">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738" w:type="pct"/>
            <w:vAlign w:val="center"/>
          </w:tcPr>
          <w:p w14:paraId="3AAAF584" w14:textId="52A7D150" w:rsidR="00FF397F" w:rsidRPr="004D4BE8" w:rsidRDefault="00FF397F" w:rsidP="00FF397F">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738" w:type="pct"/>
            <w:vAlign w:val="center"/>
          </w:tcPr>
          <w:p w14:paraId="4B998D83" w14:textId="0B15DBBB" w:rsidR="00FF397F" w:rsidRPr="004D4BE8" w:rsidRDefault="00FF397F" w:rsidP="00FF397F">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r>
    </w:tbl>
    <w:p w14:paraId="0CAA32B4" w14:textId="77777777" w:rsidR="00FF397F" w:rsidRDefault="00FF397F" w:rsidP="00FF397F"/>
    <w:p w14:paraId="609B5D76" w14:textId="3F05F3CE" w:rsidR="00FF397F" w:rsidRDefault="00FF397F" w:rsidP="00FF397F">
      <w:r>
        <w:t>Les activités</w:t>
      </w:r>
      <w:r w:rsidR="00C823AA">
        <w:fldChar w:fldCharType="begin"/>
      </w:r>
      <w:r w:rsidR="00C823AA">
        <w:instrText xml:space="preserve"> XE "activités" </w:instrText>
      </w:r>
      <w:r w:rsidR="00C823AA">
        <w:fldChar w:fldCharType="end"/>
      </w:r>
      <w:r>
        <w:t xml:space="preserve"> d’analyse</w:t>
      </w:r>
      <w:r w:rsidR="00C823AA">
        <w:fldChar w:fldCharType="begin"/>
      </w:r>
      <w:r w:rsidR="00C823AA">
        <w:instrText xml:space="preserve"> XE "analyse" </w:instrText>
      </w:r>
      <w:r w:rsidR="00C823AA">
        <w:fldChar w:fldCharType="end"/>
      </w:r>
      <w:r>
        <w:t xml:space="preserve"> pourront être effectuées au niveau unitaire, et la traçabilité</w:t>
      </w:r>
      <w:r w:rsidR="00420597">
        <w:fldChar w:fldCharType="begin"/>
      </w:r>
      <w:r w:rsidR="00420597">
        <w:instrText xml:space="preserve"> XE "traçabilité" </w:instrText>
      </w:r>
      <w:r w:rsidR="00420597">
        <w:fldChar w:fldCharType="end"/>
      </w:r>
      <w:r>
        <w:t xml:space="preserve"> aux niveaux supérieurs afin d’assurer la cohérence du système</w:t>
      </w:r>
      <w:r w:rsidR="00D55450">
        <w:t>.</w:t>
      </w:r>
    </w:p>
    <w:p w14:paraId="3FEF7AFF" w14:textId="19957D84" w:rsidR="00D55450" w:rsidRPr="00FF397F" w:rsidRDefault="00D55450" w:rsidP="00FF397F">
      <w:r>
        <w:t>La gestion de configuration</w:t>
      </w:r>
      <w:r w:rsidR="00C823AA">
        <w:fldChar w:fldCharType="begin"/>
      </w:r>
      <w:r w:rsidR="00C823AA">
        <w:instrText xml:space="preserve"> XE "configuration" </w:instrText>
      </w:r>
      <w:r w:rsidR="00C823AA">
        <w:fldChar w:fldCharType="end"/>
      </w:r>
      <w:r>
        <w:t xml:space="preserve"> devrait être effectuée en tout temps, tout au long du projet, à toutes les étapes du développement, à tous les niveaux de tests</w:t>
      </w:r>
      <w:r w:rsidR="00420597">
        <w:fldChar w:fldCharType="begin"/>
      </w:r>
      <w:r w:rsidR="00420597">
        <w:instrText xml:space="preserve"> XE "niveaux de tests" </w:instrText>
      </w:r>
      <w:r w:rsidR="00420597">
        <w:fldChar w:fldCharType="end"/>
      </w:r>
      <w:r>
        <w:t>.</w:t>
      </w:r>
    </w:p>
    <w:p w14:paraId="1B3C72DA" w14:textId="7A1AEC86" w:rsidR="00D55450" w:rsidRDefault="00D55450" w:rsidP="00D55450">
      <w:pPr>
        <w:pStyle w:val="Titre4"/>
      </w:pPr>
      <w:r>
        <w:t>Activités de V&amp;V</w:t>
      </w:r>
      <w:r w:rsidR="00420597">
        <w:fldChar w:fldCharType="begin"/>
      </w:r>
      <w:r w:rsidR="00420597">
        <w:instrText xml:space="preserve"> XE "V&amp;V" </w:instrText>
      </w:r>
      <w:r w:rsidR="00420597">
        <w:fldChar w:fldCharType="end"/>
      </w:r>
      <w:r>
        <w:t xml:space="preserve"> en fonction des </w:t>
      </w:r>
      <w:r w:rsidR="00A22E90">
        <w:t>quadrants</w:t>
      </w:r>
      <w:r>
        <w:t xml:space="preserve"> de test</w:t>
      </w:r>
      <w:r w:rsidR="005A6FE3">
        <w:fldChar w:fldCharType="begin"/>
      </w:r>
      <w:r w:rsidR="005A6FE3">
        <w:instrText xml:space="preserve"> XE "quadrants de test" </w:instrText>
      </w:r>
      <w:r w:rsidR="005A6FE3">
        <w:fldChar w:fldCharType="end"/>
      </w:r>
    </w:p>
    <w:p w14:paraId="4B7F52CA" w14:textId="0BB0327B" w:rsidR="00810CEA" w:rsidRDefault="00DE2114" w:rsidP="009D2B89">
      <w:r>
        <w:t>Il n’est pas possible d’assigner les activités</w:t>
      </w:r>
      <w:r w:rsidR="00C823AA">
        <w:fldChar w:fldCharType="begin"/>
      </w:r>
      <w:r w:rsidR="00C823AA">
        <w:instrText xml:space="preserve"> XE "activités" </w:instrText>
      </w:r>
      <w:r w:rsidR="00C823AA">
        <w:fldChar w:fldCharType="end"/>
      </w:r>
      <w:r>
        <w:t xml:space="preserve"> de V&amp;V</w:t>
      </w:r>
      <w:r w:rsidR="00420597">
        <w:fldChar w:fldCharType="begin"/>
      </w:r>
      <w:r w:rsidR="00420597">
        <w:instrText xml:space="preserve"> XE "V&amp;V" </w:instrText>
      </w:r>
      <w:r w:rsidR="00420597">
        <w:fldChar w:fldCharType="end"/>
      </w:r>
      <w:r>
        <w:t xml:space="preserve"> en fonction des quadrants, puisque ceux-ci servent pour les méthodes</w:t>
      </w:r>
      <w:r w:rsidR="00C823AA">
        <w:fldChar w:fldCharType="begin"/>
      </w:r>
      <w:r w:rsidR="00C823AA">
        <w:instrText xml:space="preserve"> XE "méthodes" </w:instrText>
      </w:r>
      <w:r w:rsidR="00C823AA">
        <w:fldChar w:fldCharType="end"/>
      </w:r>
      <w:r>
        <w:t xml:space="preserve"> dynamiques de tests.</w:t>
      </w:r>
    </w:p>
    <w:p w14:paraId="2454D82F" w14:textId="1CFC8F28" w:rsidR="00810CEA" w:rsidRDefault="00810CEA" w:rsidP="00810CEA">
      <w:pPr>
        <w:pStyle w:val="Titre4"/>
      </w:pPr>
      <w:r>
        <w:t>Activités de V&amp;V</w:t>
      </w:r>
      <w:r w:rsidR="00420597">
        <w:fldChar w:fldCharType="begin"/>
      </w:r>
      <w:r w:rsidR="00420597">
        <w:instrText xml:space="preserve"> XE "V&amp;V" </w:instrText>
      </w:r>
      <w:r w:rsidR="00420597">
        <w:fldChar w:fldCharType="end"/>
      </w:r>
      <w:r>
        <w:t xml:space="preserve"> en fonction des caractéristiques de qualité</w:t>
      </w:r>
      <w:r w:rsidR="005A6FE3">
        <w:fldChar w:fldCharType="begin"/>
      </w:r>
      <w:r w:rsidR="005A6FE3">
        <w:instrText xml:space="preserve"> XE "caractéristiques de qualité" </w:instrText>
      </w:r>
      <w:r w:rsidR="005A6FE3">
        <w:fldChar w:fldCharType="end"/>
      </w:r>
      <w:r w:rsidR="005A07FB">
        <w:t xml:space="preserve"> et des niveaux d’intégrité</w:t>
      </w:r>
      <w:r w:rsidR="005A6FE3">
        <w:fldChar w:fldCharType="begin"/>
      </w:r>
      <w:r w:rsidR="005A6FE3">
        <w:instrText xml:space="preserve"> XE "des niveaux d’intégrité" </w:instrText>
      </w:r>
      <w:r w:rsidR="005A6FE3">
        <w:fldChar w:fldCharType="end"/>
      </w:r>
    </w:p>
    <w:tbl>
      <w:tblPr>
        <w:tblStyle w:val="Listeclaire-Accent1"/>
        <w:tblW w:w="5000" w:type="pct"/>
        <w:tblLook w:val="04A0" w:firstRow="1" w:lastRow="0" w:firstColumn="1" w:lastColumn="0" w:noHBand="0" w:noVBand="1"/>
      </w:tblPr>
      <w:tblGrid>
        <w:gridCol w:w="1950"/>
        <w:gridCol w:w="959"/>
        <w:gridCol w:w="961"/>
        <w:gridCol w:w="958"/>
        <w:gridCol w:w="960"/>
        <w:gridCol w:w="958"/>
        <w:gridCol w:w="960"/>
        <w:gridCol w:w="958"/>
        <w:gridCol w:w="958"/>
      </w:tblGrid>
      <w:tr w:rsidR="00D24D5D" w:rsidRPr="00437726" w14:paraId="28EB9148" w14:textId="0396C967" w:rsidTr="00C81DFC">
        <w:trPr>
          <w:cnfStyle w:val="100000000000" w:firstRow="1" w:lastRow="0" w:firstColumn="0" w:lastColumn="0" w:oddVBand="0" w:evenVBand="0" w:oddHBand="0" w:evenHBand="0" w:firstRowFirstColumn="0" w:firstRowLastColumn="0" w:lastRowFirstColumn="0" w:lastRowLastColumn="0"/>
          <w:cantSplit/>
          <w:trHeight w:val="1599"/>
        </w:trPr>
        <w:tc>
          <w:tcPr>
            <w:cnfStyle w:val="001000000000" w:firstRow="0" w:lastRow="0" w:firstColumn="1" w:lastColumn="0" w:oddVBand="0" w:evenVBand="0" w:oddHBand="0" w:evenHBand="0" w:firstRowFirstColumn="0" w:firstRowLastColumn="0" w:lastRowFirstColumn="0" w:lastRowLastColumn="0"/>
            <w:tcW w:w="1013" w:type="pct"/>
            <w:vAlign w:val="center"/>
          </w:tcPr>
          <w:p w14:paraId="4A10DF9F" w14:textId="10A88AEB" w:rsidR="00D24D5D" w:rsidRPr="00437726" w:rsidRDefault="005A07FB" w:rsidP="00C81DFC">
            <w:pPr>
              <w:jc w:val="center"/>
            </w:pPr>
            <w:r>
              <w:t>Caractéristique</w:t>
            </w:r>
          </w:p>
        </w:tc>
        <w:tc>
          <w:tcPr>
            <w:tcW w:w="997" w:type="pct"/>
            <w:gridSpan w:val="2"/>
            <w:textDirection w:val="btLr"/>
            <w:vAlign w:val="center"/>
          </w:tcPr>
          <w:p w14:paraId="67F25F80" w14:textId="75A466BE" w:rsidR="00D24D5D" w:rsidRPr="00437726" w:rsidRDefault="00D24D5D" w:rsidP="00437726">
            <w:pPr>
              <w:ind w:right="113"/>
              <w:jc w:val="center"/>
              <w:cnfStyle w:val="100000000000" w:firstRow="1" w:lastRow="0" w:firstColumn="0" w:lastColumn="0" w:oddVBand="0" w:evenVBand="0" w:oddHBand="0" w:evenHBand="0" w:firstRowFirstColumn="0" w:firstRowLastColumn="0" w:lastRowFirstColumn="0" w:lastRowLastColumn="0"/>
            </w:pPr>
            <w:r w:rsidRPr="00437726">
              <w:t>Utilisabilité</w:t>
            </w:r>
          </w:p>
        </w:tc>
        <w:tc>
          <w:tcPr>
            <w:tcW w:w="997" w:type="pct"/>
            <w:gridSpan w:val="2"/>
            <w:textDirection w:val="btLr"/>
            <w:vAlign w:val="center"/>
          </w:tcPr>
          <w:p w14:paraId="1A944D0E" w14:textId="72D3A19F" w:rsidR="00D24D5D" w:rsidRPr="00437726" w:rsidRDefault="00D24D5D" w:rsidP="00437726">
            <w:pPr>
              <w:ind w:right="113"/>
              <w:jc w:val="center"/>
              <w:cnfStyle w:val="100000000000" w:firstRow="1" w:lastRow="0" w:firstColumn="0" w:lastColumn="0" w:oddVBand="0" w:evenVBand="0" w:oddHBand="0" w:evenHBand="0" w:firstRowFirstColumn="0" w:firstRowLastColumn="0" w:lastRowFirstColumn="0" w:lastRowLastColumn="0"/>
            </w:pPr>
            <w:r w:rsidRPr="00437726">
              <w:t>Sécurité</w:t>
            </w:r>
          </w:p>
        </w:tc>
        <w:tc>
          <w:tcPr>
            <w:tcW w:w="997" w:type="pct"/>
            <w:gridSpan w:val="2"/>
            <w:textDirection w:val="btLr"/>
            <w:vAlign w:val="center"/>
          </w:tcPr>
          <w:p w14:paraId="70F14D06" w14:textId="16958F0E" w:rsidR="00D24D5D" w:rsidRPr="00437726" w:rsidRDefault="00D24D5D" w:rsidP="00437726">
            <w:pPr>
              <w:ind w:right="113"/>
              <w:jc w:val="center"/>
              <w:cnfStyle w:val="100000000000" w:firstRow="1" w:lastRow="0" w:firstColumn="0" w:lastColumn="0" w:oddVBand="0" w:evenVBand="0" w:oddHBand="0" w:evenHBand="0" w:firstRowFirstColumn="0" w:firstRowLastColumn="0" w:lastRowFirstColumn="0" w:lastRowLastColumn="0"/>
            </w:pPr>
            <w:r w:rsidRPr="00437726">
              <w:t>Maintenabilité</w:t>
            </w:r>
          </w:p>
        </w:tc>
        <w:tc>
          <w:tcPr>
            <w:tcW w:w="997" w:type="pct"/>
            <w:gridSpan w:val="2"/>
            <w:textDirection w:val="btLr"/>
            <w:vAlign w:val="center"/>
          </w:tcPr>
          <w:p w14:paraId="3C1F8F28" w14:textId="56B61AB7" w:rsidR="00D24D5D" w:rsidRPr="00437726" w:rsidRDefault="00D24D5D" w:rsidP="00437726">
            <w:pPr>
              <w:jc w:val="center"/>
              <w:cnfStyle w:val="100000000000" w:firstRow="1" w:lastRow="0" w:firstColumn="0" w:lastColumn="0" w:oddVBand="0" w:evenVBand="0" w:oddHBand="0" w:evenHBand="0" w:firstRowFirstColumn="0" w:firstRowLastColumn="0" w:lastRowFirstColumn="0" w:lastRowLastColumn="0"/>
            </w:pPr>
            <w:r w:rsidRPr="00437726">
              <w:t>Aptitudes fonctionnelles</w:t>
            </w:r>
          </w:p>
        </w:tc>
      </w:tr>
      <w:tr w:rsidR="00D24D5D" w:rsidRPr="00835668" w14:paraId="36850647" w14:textId="77777777" w:rsidTr="005A07FB">
        <w:trPr>
          <w:cnfStyle w:val="000000100000" w:firstRow="0" w:lastRow="0" w:firstColumn="0" w:lastColumn="0" w:oddVBand="0" w:evenVBand="0" w:oddHBand="1" w:evenHBand="0" w:firstRowFirstColumn="0" w:firstRowLastColumn="0" w:lastRowFirstColumn="0" w:lastRowLastColumn="0"/>
          <w:cantSplit/>
          <w:trHeight w:val="1963"/>
        </w:trPr>
        <w:tc>
          <w:tcPr>
            <w:cnfStyle w:val="001000000000" w:firstRow="0" w:lastRow="0" w:firstColumn="1" w:lastColumn="0" w:oddVBand="0" w:evenVBand="0" w:oddHBand="0" w:evenHBand="0" w:firstRowFirstColumn="0" w:firstRowLastColumn="0" w:lastRowFirstColumn="0" w:lastRowLastColumn="0"/>
            <w:tcW w:w="1013" w:type="pct"/>
            <w:vAlign w:val="bottom"/>
          </w:tcPr>
          <w:p w14:paraId="5607F88B" w14:textId="3F367AE2" w:rsidR="00D24D5D" w:rsidRPr="005A07FB" w:rsidRDefault="005A07FB" w:rsidP="005A07FB">
            <w:pPr>
              <w:rPr>
                <w:sz w:val="28"/>
              </w:rPr>
            </w:pPr>
            <w:r w:rsidRPr="005A07FB">
              <w:rPr>
                <w:sz w:val="28"/>
              </w:rPr>
              <w:t>Activité de V&amp;V</w:t>
            </w:r>
            <w:r w:rsidR="00420597">
              <w:rPr>
                <w:sz w:val="28"/>
              </w:rPr>
              <w:fldChar w:fldCharType="begin"/>
            </w:r>
            <w:r w:rsidR="00420597">
              <w:instrText xml:space="preserve"> XE "V&amp;V" </w:instrText>
            </w:r>
            <w:r w:rsidR="00420597">
              <w:rPr>
                <w:sz w:val="28"/>
              </w:rPr>
              <w:fldChar w:fldCharType="end"/>
            </w:r>
          </w:p>
        </w:tc>
        <w:tc>
          <w:tcPr>
            <w:tcW w:w="498" w:type="pct"/>
            <w:textDirection w:val="btLr"/>
          </w:tcPr>
          <w:p w14:paraId="0AD6C7D6" w14:textId="5DF14114" w:rsidR="00D24D5D" w:rsidRPr="00835668" w:rsidRDefault="00D24D5D" w:rsidP="00835668">
            <w:pPr>
              <w:ind w:left="360" w:right="113"/>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Opérabilité</w:t>
            </w:r>
          </w:p>
        </w:tc>
        <w:tc>
          <w:tcPr>
            <w:tcW w:w="498" w:type="pct"/>
            <w:textDirection w:val="btLr"/>
          </w:tcPr>
          <w:p w14:paraId="6CBD2053" w14:textId="280AD058" w:rsidR="00D24D5D" w:rsidRPr="00835668" w:rsidRDefault="00D24D5D" w:rsidP="00835668">
            <w:pPr>
              <w:ind w:left="360" w:right="113"/>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Aptitude à l’apprentissage</w:t>
            </w:r>
          </w:p>
        </w:tc>
        <w:tc>
          <w:tcPr>
            <w:tcW w:w="498" w:type="pct"/>
            <w:textDirection w:val="btLr"/>
          </w:tcPr>
          <w:p w14:paraId="2E8E0A36" w14:textId="490AB98D" w:rsidR="00D24D5D" w:rsidRPr="00835668" w:rsidRDefault="00D24D5D" w:rsidP="00835668">
            <w:pPr>
              <w:ind w:left="360" w:right="113"/>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Confidentialité</w:t>
            </w:r>
          </w:p>
        </w:tc>
        <w:tc>
          <w:tcPr>
            <w:tcW w:w="498" w:type="pct"/>
            <w:textDirection w:val="btLr"/>
          </w:tcPr>
          <w:p w14:paraId="1A2A8F6A" w14:textId="31D0D7F4" w:rsidR="00D24D5D" w:rsidRPr="00835668" w:rsidRDefault="00D24D5D" w:rsidP="00835668">
            <w:pPr>
              <w:ind w:left="360" w:right="113"/>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Intégrité</w:t>
            </w:r>
          </w:p>
        </w:tc>
        <w:tc>
          <w:tcPr>
            <w:tcW w:w="498" w:type="pct"/>
            <w:textDirection w:val="btLr"/>
          </w:tcPr>
          <w:p w14:paraId="6DCC8828" w14:textId="55870CC6" w:rsidR="00D24D5D" w:rsidRPr="00835668" w:rsidRDefault="00D24D5D" w:rsidP="00835668">
            <w:pPr>
              <w:ind w:left="360"/>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Modularité</w:t>
            </w:r>
          </w:p>
        </w:tc>
        <w:tc>
          <w:tcPr>
            <w:tcW w:w="498" w:type="pct"/>
            <w:textDirection w:val="btLr"/>
          </w:tcPr>
          <w:p w14:paraId="5A905EA4" w14:textId="65B0A20C" w:rsidR="00D24D5D" w:rsidRPr="00835668" w:rsidRDefault="00D24D5D" w:rsidP="00835668">
            <w:pPr>
              <w:ind w:left="360"/>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Testabil</w:t>
            </w:r>
            <w:r w:rsidR="00835668">
              <w:rPr>
                <w:sz w:val="24"/>
              </w:rPr>
              <w:t>ité</w:t>
            </w:r>
          </w:p>
        </w:tc>
        <w:tc>
          <w:tcPr>
            <w:tcW w:w="498" w:type="pct"/>
            <w:textDirection w:val="btLr"/>
          </w:tcPr>
          <w:p w14:paraId="6F8B9A02" w14:textId="64FD9688" w:rsidR="00D24D5D" w:rsidRPr="00835668" w:rsidRDefault="00D24D5D" w:rsidP="00835668">
            <w:pPr>
              <w:ind w:left="360"/>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Complétude fonctionnelle</w:t>
            </w:r>
          </w:p>
        </w:tc>
        <w:tc>
          <w:tcPr>
            <w:tcW w:w="498" w:type="pct"/>
            <w:textDirection w:val="btLr"/>
          </w:tcPr>
          <w:p w14:paraId="59A03629" w14:textId="44458332" w:rsidR="00D24D5D" w:rsidRPr="00835668" w:rsidRDefault="00835668" w:rsidP="00835668">
            <w:pPr>
              <w:ind w:left="360"/>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Exactit</w:t>
            </w:r>
            <w:r>
              <w:rPr>
                <w:sz w:val="24"/>
              </w:rPr>
              <w:t>u</w:t>
            </w:r>
            <w:r w:rsidR="00D24D5D" w:rsidRPr="00835668">
              <w:rPr>
                <w:sz w:val="24"/>
              </w:rPr>
              <w:t>de fonctionnelle</w:t>
            </w:r>
          </w:p>
        </w:tc>
      </w:tr>
      <w:tr w:rsidR="00D24D5D" w:rsidRPr="00BD4052" w14:paraId="2B18AE99" w14:textId="6FB9C90B" w:rsidTr="00597805">
        <w:tc>
          <w:tcPr>
            <w:cnfStyle w:val="001000000000" w:firstRow="0" w:lastRow="0" w:firstColumn="1" w:lastColumn="0" w:oddVBand="0" w:evenVBand="0" w:oddHBand="0" w:evenHBand="0" w:firstRowFirstColumn="0" w:firstRowLastColumn="0" w:lastRowFirstColumn="0" w:lastRowLastColumn="0"/>
            <w:tcW w:w="1013" w:type="pct"/>
            <w:vAlign w:val="center"/>
          </w:tcPr>
          <w:p w14:paraId="70314E85" w14:textId="51B1CCB8" w:rsidR="00D24D5D" w:rsidRPr="004D4BE8" w:rsidRDefault="00D24D5D" w:rsidP="00EA4597">
            <w:r w:rsidRPr="004D4BE8">
              <w:t>Traçabilité</w:t>
            </w:r>
            <w:r w:rsidR="00C823AA">
              <w:fldChar w:fldCharType="begin"/>
            </w:r>
            <w:r w:rsidR="00C823AA">
              <w:instrText xml:space="preserve"> XE "Traçabilité" </w:instrText>
            </w:r>
            <w:r w:rsidR="00C823AA">
              <w:fldChar w:fldCharType="end"/>
            </w:r>
            <w:r w:rsidRPr="004D4BE8">
              <w:t xml:space="preserve"> </w:t>
            </w:r>
            <w:r w:rsidRPr="004D4BE8">
              <w:lastRenderedPageBreak/>
              <w:t>Exigences</w:t>
            </w:r>
          </w:p>
        </w:tc>
        <w:tc>
          <w:tcPr>
            <w:tcW w:w="498" w:type="pct"/>
            <w:vAlign w:val="center"/>
          </w:tcPr>
          <w:p w14:paraId="2E9E3C94" w14:textId="3E781733" w:rsidR="00D24D5D" w:rsidRPr="004D4BE8" w:rsidRDefault="003E6B17" w:rsidP="00597805">
            <w:pPr>
              <w:spacing w:after="0"/>
              <w:jc w:val="center"/>
              <w:cnfStyle w:val="000000000000" w:firstRow="0" w:lastRow="0" w:firstColumn="0" w:lastColumn="0" w:oddVBand="0" w:evenVBand="0" w:oddHBand="0" w:evenHBand="0" w:firstRowFirstColumn="0" w:firstRowLastColumn="0" w:lastRowFirstColumn="0" w:lastRowLastColumn="0"/>
              <w:rPr>
                <w:b/>
              </w:rPr>
            </w:pPr>
            <w:r>
              <w:rPr>
                <w:b/>
              </w:rPr>
              <w:lastRenderedPageBreak/>
              <w:t>4</w:t>
            </w:r>
          </w:p>
        </w:tc>
        <w:tc>
          <w:tcPr>
            <w:tcW w:w="498" w:type="pct"/>
            <w:vAlign w:val="center"/>
          </w:tcPr>
          <w:p w14:paraId="0786C1C7" w14:textId="16AE193C" w:rsidR="00D24D5D" w:rsidRPr="004D4BE8" w:rsidRDefault="003E6B17" w:rsidP="0059780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2</w:t>
            </w:r>
          </w:p>
        </w:tc>
        <w:tc>
          <w:tcPr>
            <w:tcW w:w="498" w:type="pct"/>
            <w:vAlign w:val="center"/>
          </w:tcPr>
          <w:p w14:paraId="57C491C2" w14:textId="74A04B92" w:rsidR="00D24D5D" w:rsidRPr="004D4BE8" w:rsidRDefault="00993802" w:rsidP="0059780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3</w:t>
            </w:r>
          </w:p>
        </w:tc>
        <w:tc>
          <w:tcPr>
            <w:tcW w:w="498" w:type="pct"/>
            <w:vAlign w:val="center"/>
          </w:tcPr>
          <w:p w14:paraId="43F9B72D" w14:textId="6D56E400" w:rsidR="00D24D5D" w:rsidRDefault="00993802" w:rsidP="0059780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2</w:t>
            </w:r>
          </w:p>
        </w:tc>
        <w:tc>
          <w:tcPr>
            <w:tcW w:w="498" w:type="pct"/>
            <w:vAlign w:val="center"/>
          </w:tcPr>
          <w:p w14:paraId="5DF5107D" w14:textId="500F3E63" w:rsidR="00D24D5D" w:rsidRDefault="00993802" w:rsidP="0059780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4</w:t>
            </w:r>
          </w:p>
        </w:tc>
        <w:tc>
          <w:tcPr>
            <w:tcW w:w="498" w:type="pct"/>
            <w:vAlign w:val="center"/>
          </w:tcPr>
          <w:p w14:paraId="1D866EC4" w14:textId="448019DF" w:rsidR="00D24D5D" w:rsidRDefault="00993802" w:rsidP="0059780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2</w:t>
            </w:r>
          </w:p>
        </w:tc>
        <w:tc>
          <w:tcPr>
            <w:tcW w:w="498" w:type="pct"/>
            <w:vAlign w:val="center"/>
          </w:tcPr>
          <w:p w14:paraId="456299F7" w14:textId="3AB20465" w:rsidR="00D24D5D" w:rsidRDefault="00A1663F" w:rsidP="0059780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c>
          <w:tcPr>
            <w:tcW w:w="498" w:type="pct"/>
            <w:vAlign w:val="center"/>
          </w:tcPr>
          <w:p w14:paraId="72B97304" w14:textId="2B926BDD" w:rsidR="00D24D5D" w:rsidRDefault="00A1663F" w:rsidP="0059780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r>
      <w:tr w:rsidR="00D24D5D" w:rsidRPr="00BD4052" w14:paraId="59800450" w14:textId="3D99C6DA" w:rsidTr="005978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3" w:type="pct"/>
            <w:vAlign w:val="center"/>
          </w:tcPr>
          <w:p w14:paraId="6CEEE55E" w14:textId="132B4D6B" w:rsidR="00D24D5D" w:rsidRPr="004D4BE8" w:rsidRDefault="00D24D5D" w:rsidP="00EA4597">
            <w:r w:rsidRPr="004D4BE8">
              <w:lastRenderedPageBreak/>
              <w:t>Traçabilité</w:t>
            </w:r>
            <w:r w:rsidR="00C823AA">
              <w:fldChar w:fldCharType="begin"/>
            </w:r>
            <w:r w:rsidR="00C823AA">
              <w:instrText xml:space="preserve"> XE "Traçabilité" </w:instrText>
            </w:r>
            <w:r w:rsidR="00C823AA">
              <w:fldChar w:fldCharType="end"/>
            </w:r>
            <w:r w:rsidRPr="004D4BE8">
              <w:t xml:space="preserve"> Contraintes</w:t>
            </w:r>
          </w:p>
        </w:tc>
        <w:tc>
          <w:tcPr>
            <w:tcW w:w="498" w:type="pct"/>
            <w:vAlign w:val="center"/>
          </w:tcPr>
          <w:p w14:paraId="23E2336C" w14:textId="201ED399" w:rsidR="00D24D5D" w:rsidRPr="004D4BE8" w:rsidRDefault="003E6B17" w:rsidP="0059780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4</w:t>
            </w:r>
          </w:p>
        </w:tc>
        <w:tc>
          <w:tcPr>
            <w:tcW w:w="498" w:type="pct"/>
            <w:vAlign w:val="center"/>
          </w:tcPr>
          <w:p w14:paraId="37DB7BD8" w14:textId="300AD69C" w:rsidR="00D24D5D" w:rsidRPr="004D4BE8" w:rsidRDefault="003E6B17" w:rsidP="0059780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2</w:t>
            </w:r>
          </w:p>
        </w:tc>
        <w:tc>
          <w:tcPr>
            <w:tcW w:w="498" w:type="pct"/>
            <w:vAlign w:val="center"/>
          </w:tcPr>
          <w:p w14:paraId="7A2ADD7D" w14:textId="052E7F5D" w:rsidR="00D24D5D" w:rsidRPr="004D4BE8" w:rsidRDefault="00993802" w:rsidP="0059780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2</w:t>
            </w:r>
          </w:p>
        </w:tc>
        <w:tc>
          <w:tcPr>
            <w:tcW w:w="498" w:type="pct"/>
            <w:vAlign w:val="center"/>
          </w:tcPr>
          <w:p w14:paraId="3CC8D43D" w14:textId="63D8BCD1" w:rsidR="00D24D5D" w:rsidRDefault="00993802" w:rsidP="0059780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2</w:t>
            </w:r>
          </w:p>
        </w:tc>
        <w:tc>
          <w:tcPr>
            <w:tcW w:w="498" w:type="pct"/>
            <w:vAlign w:val="center"/>
          </w:tcPr>
          <w:p w14:paraId="7F82FF99" w14:textId="11F6F95D" w:rsidR="00D24D5D" w:rsidRDefault="00993802" w:rsidP="0059780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2</w:t>
            </w:r>
          </w:p>
        </w:tc>
        <w:tc>
          <w:tcPr>
            <w:tcW w:w="498" w:type="pct"/>
            <w:vAlign w:val="center"/>
          </w:tcPr>
          <w:p w14:paraId="5F948FCF" w14:textId="4AC91FE7" w:rsidR="00D24D5D" w:rsidRDefault="00993802" w:rsidP="0059780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2</w:t>
            </w:r>
          </w:p>
        </w:tc>
        <w:tc>
          <w:tcPr>
            <w:tcW w:w="498" w:type="pct"/>
            <w:vAlign w:val="center"/>
          </w:tcPr>
          <w:p w14:paraId="4F6E69AB" w14:textId="1C109033" w:rsidR="00D24D5D" w:rsidRDefault="00A1663F" w:rsidP="0059780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498" w:type="pct"/>
            <w:vAlign w:val="center"/>
          </w:tcPr>
          <w:p w14:paraId="59D8A21B" w14:textId="6D1D2B40" w:rsidR="00D24D5D" w:rsidRDefault="00A1663F" w:rsidP="0059780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r>
      <w:tr w:rsidR="00D24D5D" w:rsidRPr="00BD4052" w14:paraId="21015219" w14:textId="4D5C596E" w:rsidTr="00597805">
        <w:tc>
          <w:tcPr>
            <w:cnfStyle w:val="001000000000" w:firstRow="0" w:lastRow="0" w:firstColumn="1" w:lastColumn="0" w:oddVBand="0" w:evenVBand="0" w:oddHBand="0" w:evenHBand="0" w:firstRowFirstColumn="0" w:firstRowLastColumn="0" w:lastRowFirstColumn="0" w:lastRowLastColumn="0"/>
            <w:tcW w:w="1013" w:type="pct"/>
            <w:vAlign w:val="center"/>
          </w:tcPr>
          <w:p w14:paraId="1F324D4D" w14:textId="244581AE" w:rsidR="00D24D5D" w:rsidRPr="004D4BE8" w:rsidRDefault="00D24D5D" w:rsidP="00EA4597">
            <w:r w:rsidRPr="004D4BE8">
              <w:t>Analyse</w:t>
            </w:r>
            <w:r w:rsidR="00C823AA">
              <w:fldChar w:fldCharType="begin"/>
            </w:r>
            <w:r w:rsidR="00C823AA">
              <w:instrText xml:space="preserve"> XE "Analyse" </w:instrText>
            </w:r>
            <w:r w:rsidR="00C823AA">
              <w:fldChar w:fldCharType="end"/>
            </w:r>
            <w:r w:rsidRPr="004D4BE8">
              <w:t xml:space="preserve"> Exigences</w:t>
            </w:r>
          </w:p>
        </w:tc>
        <w:tc>
          <w:tcPr>
            <w:tcW w:w="498" w:type="pct"/>
            <w:vAlign w:val="center"/>
          </w:tcPr>
          <w:p w14:paraId="67CC4D73" w14:textId="59A866C7" w:rsidR="00D24D5D" w:rsidRPr="004D4BE8" w:rsidRDefault="003E6B17" w:rsidP="0059780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4</w:t>
            </w:r>
          </w:p>
        </w:tc>
        <w:tc>
          <w:tcPr>
            <w:tcW w:w="498" w:type="pct"/>
            <w:vAlign w:val="center"/>
          </w:tcPr>
          <w:p w14:paraId="23C423C0" w14:textId="2AD7E0E9" w:rsidR="00D24D5D" w:rsidRPr="004D4BE8" w:rsidRDefault="003E6B17" w:rsidP="0059780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2</w:t>
            </w:r>
          </w:p>
        </w:tc>
        <w:tc>
          <w:tcPr>
            <w:tcW w:w="498" w:type="pct"/>
            <w:vAlign w:val="center"/>
          </w:tcPr>
          <w:p w14:paraId="369C309A" w14:textId="5AB00197" w:rsidR="00D24D5D" w:rsidRPr="004D4BE8" w:rsidRDefault="00993802" w:rsidP="0059780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4</w:t>
            </w:r>
          </w:p>
        </w:tc>
        <w:tc>
          <w:tcPr>
            <w:tcW w:w="498" w:type="pct"/>
            <w:vAlign w:val="center"/>
          </w:tcPr>
          <w:p w14:paraId="69C7FEDA" w14:textId="2D39E209" w:rsidR="00D24D5D" w:rsidRPr="004D4BE8" w:rsidRDefault="00993802" w:rsidP="0059780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4</w:t>
            </w:r>
          </w:p>
        </w:tc>
        <w:tc>
          <w:tcPr>
            <w:tcW w:w="498" w:type="pct"/>
            <w:vAlign w:val="center"/>
          </w:tcPr>
          <w:p w14:paraId="3888D8AC" w14:textId="4FAABE0F" w:rsidR="00D24D5D" w:rsidRPr="004D4BE8" w:rsidRDefault="00A1663F" w:rsidP="0059780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2</w:t>
            </w:r>
          </w:p>
        </w:tc>
        <w:tc>
          <w:tcPr>
            <w:tcW w:w="498" w:type="pct"/>
            <w:vAlign w:val="center"/>
          </w:tcPr>
          <w:p w14:paraId="74ED1267" w14:textId="644A1DF0" w:rsidR="00D24D5D" w:rsidRPr="004D4BE8" w:rsidRDefault="00A1663F" w:rsidP="0059780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2</w:t>
            </w:r>
          </w:p>
        </w:tc>
        <w:tc>
          <w:tcPr>
            <w:tcW w:w="498" w:type="pct"/>
            <w:vAlign w:val="center"/>
          </w:tcPr>
          <w:p w14:paraId="6ADFAEEB" w14:textId="0A6B6DE3" w:rsidR="00D24D5D" w:rsidRPr="004D4BE8" w:rsidRDefault="00A1663F" w:rsidP="0059780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c>
          <w:tcPr>
            <w:tcW w:w="498" w:type="pct"/>
            <w:vAlign w:val="center"/>
          </w:tcPr>
          <w:p w14:paraId="22466509" w14:textId="13111C15" w:rsidR="00D24D5D" w:rsidRPr="004D4BE8" w:rsidRDefault="00A1663F" w:rsidP="0059780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r>
      <w:tr w:rsidR="00D24D5D" w:rsidRPr="00BD4052" w14:paraId="15CC9EAF" w14:textId="425AD4A1" w:rsidTr="005978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3" w:type="pct"/>
            <w:vAlign w:val="center"/>
          </w:tcPr>
          <w:p w14:paraId="4AB74DDE" w14:textId="28432D36" w:rsidR="00D24D5D" w:rsidRPr="004D4BE8" w:rsidRDefault="00D24D5D" w:rsidP="00EA4597">
            <w:r w:rsidRPr="004D4BE8">
              <w:t>Analyse</w:t>
            </w:r>
            <w:r w:rsidR="00C823AA">
              <w:fldChar w:fldCharType="begin"/>
            </w:r>
            <w:r w:rsidR="00C823AA">
              <w:instrText xml:space="preserve"> XE "Analyse" </w:instrText>
            </w:r>
            <w:r w:rsidR="00C823AA">
              <w:fldChar w:fldCharType="end"/>
            </w:r>
            <w:r w:rsidRPr="004D4BE8">
              <w:t xml:space="preserve"> Contraintes</w:t>
            </w:r>
          </w:p>
        </w:tc>
        <w:tc>
          <w:tcPr>
            <w:tcW w:w="498" w:type="pct"/>
            <w:vAlign w:val="center"/>
          </w:tcPr>
          <w:p w14:paraId="75330DBE" w14:textId="2C7BC419" w:rsidR="00D24D5D" w:rsidRPr="004D4BE8" w:rsidRDefault="003E6B17" w:rsidP="0059780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4</w:t>
            </w:r>
          </w:p>
        </w:tc>
        <w:tc>
          <w:tcPr>
            <w:tcW w:w="498" w:type="pct"/>
            <w:vAlign w:val="center"/>
          </w:tcPr>
          <w:p w14:paraId="42A338E5" w14:textId="36DC1400" w:rsidR="00D24D5D" w:rsidRPr="004D4BE8" w:rsidRDefault="003E6B17" w:rsidP="0059780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2</w:t>
            </w:r>
          </w:p>
        </w:tc>
        <w:tc>
          <w:tcPr>
            <w:tcW w:w="498" w:type="pct"/>
            <w:vAlign w:val="center"/>
          </w:tcPr>
          <w:p w14:paraId="0ACA813C" w14:textId="126EFF6A" w:rsidR="00D24D5D" w:rsidRPr="004D4BE8" w:rsidRDefault="00A1663F" w:rsidP="0059780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3</w:t>
            </w:r>
          </w:p>
        </w:tc>
        <w:tc>
          <w:tcPr>
            <w:tcW w:w="498" w:type="pct"/>
            <w:vAlign w:val="center"/>
          </w:tcPr>
          <w:p w14:paraId="6C243FC1" w14:textId="4749384F" w:rsidR="00D24D5D" w:rsidRPr="004D4BE8" w:rsidRDefault="00A1663F" w:rsidP="0059780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4</w:t>
            </w:r>
          </w:p>
        </w:tc>
        <w:tc>
          <w:tcPr>
            <w:tcW w:w="498" w:type="pct"/>
            <w:vAlign w:val="center"/>
          </w:tcPr>
          <w:p w14:paraId="45AEAD13" w14:textId="5F020E62" w:rsidR="00D24D5D" w:rsidRPr="004D4BE8" w:rsidRDefault="00A1663F" w:rsidP="0059780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3</w:t>
            </w:r>
          </w:p>
        </w:tc>
        <w:tc>
          <w:tcPr>
            <w:tcW w:w="498" w:type="pct"/>
            <w:vAlign w:val="center"/>
          </w:tcPr>
          <w:p w14:paraId="59328359" w14:textId="6CEE9DB7" w:rsidR="00D24D5D" w:rsidRPr="004D4BE8" w:rsidRDefault="00A1663F" w:rsidP="0059780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4</w:t>
            </w:r>
          </w:p>
        </w:tc>
        <w:tc>
          <w:tcPr>
            <w:tcW w:w="498" w:type="pct"/>
            <w:vAlign w:val="center"/>
          </w:tcPr>
          <w:p w14:paraId="319BEA40" w14:textId="192566B3" w:rsidR="00D24D5D" w:rsidRPr="004D4BE8" w:rsidRDefault="00A1663F" w:rsidP="0059780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498" w:type="pct"/>
            <w:vAlign w:val="center"/>
          </w:tcPr>
          <w:p w14:paraId="45765C50" w14:textId="4AE1A630" w:rsidR="00D24D5D" w:rsidRPr="004D4BE8" w:rsidRDefault="00A1663F" w:rsidP="0059780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r>
      <w:tr w:rsidR="00D24D5D" w:rsidRPr="00BD4052" w14:paraId="2D465079" w14:textId="3058262C" w:rsidTr="00597805">
        <w:tc>
          <w:tcPr>
            <w:cnfStyle w:val="001000000000" w:firstRow="0" w:lastRow="0" w:firstColumn="1" w:lastColumn="0" w:oddVBand="0" w:evenVBand="0" w:oddHBand="0" w:evenHBand="0" w:firstRowFirstColumn="0" w:firstRowLastColumn="0" w:lastRowFirstColumn="0" w:lastRowLastColumn="0"/>
            <w:tcW w:w="1013" w:type="pct"/>
            <w:vAlign w:val="center"/>
          </w:tcPr>
          <w:p w14:paraId="65F068C7" w14:textId="446F978C" w:rsidR="00D24D5D" w:rsidRPr="004D4BE8" w:rsidRDefault="00D24D5D" w:rsidP="00EA4597">
            <w:r w:rsidRPr="004D4BE8">
              <w:t>Analyse</w:t>
            </w:r>
            <w:r w:rsidR="00C823AA">
              <w:fldChar w:fldCharType="begin"/>
            </w:r>
            <w:r w:rsidR="00C823AA">
              <w:instrText xml:space="preserve"> XE "Analyse" </w:instrText>
            </w:r>
            <w:r w:rsidR="00C823AA">
              <w:fldChar w:fldCharType="end"/>
            </w:r>
            <w:r w:rsidRPr="004D4BE8">
              <w:t xml:space="preserve"> Risques</w:t>
            </w:r>
          </w:p>
        </w:tc>
        <w:tc>
          <w:tcPr>
            <w:tcW w:w="498" w:type="pct"/>
            <w:vAlign w:val="center"/>
          </w:tcPr>
          <w:p w14:paraId="52F085E4" w14:textId="231ECAD3" w:rsidR="00D24D5D" w:rsidRPr="004D4BE8" w:rsidRDefault="003E6B17" w:rsidP="0059780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4</w:t>
            </w:r>
          </w:p>
        </w:tc>
        <w:tc>
          <w:tcPr>
            <w:tcW w:w="498" w:type="pct"/>
            <w:vAlign w:val="center"/>
          </w:tcPr>
          <w:p w14:paraId="704D4F5F" w14:textId="33F8172C" w:rsidR="00D24D5D" w:rsidRPr="004D4BE8" w:rsidRDefault="003E6B17" w:rsidP="0059780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2</w:t>
            </w:r>
          </w:p>
        </w:tc>
        <w:tc>
          <w:tcPr>
            <w:tcW w:w="498" w:type="pct"/>
            <w:vAlign w:val="center"/>
          </w:tcPr>
          <w:p w14:paraId="60EADDA8" w14:textId="4DB14C04" w:rsidR="00D24D5D" w:rsidRPr="004D4BE8" w:rsidRDefault="00A1663F" w:rsidP="0059780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3</w:t>
            </w:r>
          </w:p>
        </w:tc>
        <w:tc>
          <w:tcPr>
            <w:tcW w:w="498" w:type="pct"/>
            <w:vAlign w:val="center"/>
          </w:tcPr>
          <w:p w14:paraId="69A3374C" w14:textId="25BE015B" w:rsidR="00D24D5D" w:rsidRPr="004D4BE8" w:rsidRDefault="00A1663F" w:rsidP="0059780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3</w:t>
            </w:r>
          </w:p>
        </w:tc>
        <w:tc>
          <w:tcPr>
            <w:tcW w:w="498" w:type="pct"/>
            <w:vAlign w:val="center"/>
          </w:tcPr>
          <w:p w14:paraId="358D4F9B" w14:textId="0546D9FA" w:rsidR="00D24D5D" w:rsidRPr="004D4BE8" w:rsidRDefault="00A1663F" w:rsidP="0059780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3</w:t>
            </w:r>
          </w:p>
        </w:tc>
        <w:tc>
          <w:tcPr>
            <w:tcW w:w="498" w:type="pct"/>
            <w:vAlign w:val="center"/>
          </w:tcPr>
          <w:p w14:paraId="0933B47F" w14:textId="0A24FE1A" w:rsidR="00D24D5D" w:rsidRPr="004D4BE8" w:rsidRDefault="00A1663F" w:rsidP="0059780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3</w:t>
            </w:r>
          </w:p>
        </w:tc>
        <w:tc>
          <w:tcPr>
            <w:tcW w:w="498" w:type="pct"/>
            <w:vAlign w:val="center"/>
          </w:tcPr>
          <w:p w14:paraId="40BD3569" w14:textId="4834DA5A" w:rsidR="00D24D5D" w:rsidRPr="004D4BE8" w:rsidRDefault="00A1663F" w:rsidP="0059780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c>
          <w:tcPr>
            <w:tcW w:w="498" w:type="pct"/>
            <w:vAlign w:val="center"/>
          </w:tcPr>
          <w:p w14:paraId="35B6C54D" w14:textId="2EA97D4C" w:rsidR="00D24D5D" w:rsidRPr="004D4BE8" w:rsidRDefault="00A1663F" w:rsidP="0059780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r>
      <w:tr w:rsidR="00D24D5D" w:rsidRPr="00BD4052" w14:paraId="04262B9A" w14:textId="2835C68A" w:rsidTr="005978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3" w:type="pct"/>
            <w:vAlign w:val="center"/>
          </w:tcPr>
          <w:p w14:paraId="7D89EEA5" w14:textId="23A9F3BA" w:rsidR="00D24D5D" w:rsidRPr="004D4BE8" w:rsidRDefault="00D24D5D" w:rsidP="00EA4597">
            <w:r w:rsidRPr="004D4BE8">
              <w:t>Analyse</w:t>
            </w:r>
            <w:r w:rsidR="00C823AA">
              <w:fldChar w:fldCharType="begin"/>
            </w:r>
            <w:r w:rsidR="00C823AA">
              <w:instrText xml:space="preserve"> XE "Analyse" </w:instrText>
            </w:r>
            <w:r w:rsidR="00C823AA">
              <w:fldChar w:fldCharType="end"/>
            </w:r>
            <w:r w:rsidRPr="004D4BE8">
              <w:t xml:space="preserve"> Intégrité</w:t>
            </w:r>
          </w:p>
        </w:tc>
        <w:tc>
          <w:tcPr>
            <w:tcW w:w="498" w:type="pct"/>
            <w:vAlign w:val="center"/>
          </w:tcPr>
          <w:p w14:paraId="2F953517" w14:textId="6F57CF06" w:rsidR="00D24D5D" w:rsidRPr="004D4BE8" w:rsidRDefault="003E6B17" w:rsidP="0059780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4</w:t>
            </w:r>
          </w:p>
        </w:tc>
        <w:tc>
          <w:tcPr>
            <w:tcW w:w="498" w:type="pct"/>
            <w:vAlign w:val="center"/>
          </w:tcPr>
          <w:p w14:paraId="0A2284A8" w14:textId="4F9DBE49" w:rsidR="00D24D5D" w:rsidRPr="004D4BE8" w:rsidRDefault="003E6B17" w:rsidP="0059780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2</w:t>
            </w:r>
          </w:p>
        </w:tc>
        <w:tc>
          <w:tcPr>
            <w:tcW w:w="498" w:type="pct"/>
            <w:vAlign w:val="center"/>
          </w:tcPr>
          <w:p w14:paraId="6947D794" w14:textId="373894D7" w:rsidR="00D24D5D" w:rsidRPr="004D4BE8" w:rsidRDefault="00A1663F" w:rsidP="0059780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3</w:t>
            </w:r>
          </w:p>
        </w:tc>
        <w:tc>
          <w:tcPr>
            <w:tcW w:w="498" w:type="pct"/>
            <w:vAlign w:val="center"/>
          </w:tcPr>
          <w:p w14:paraId="5A5FF8EF" w14:textId="10B2D9D8" w:rsidR="00D24D5D" w:rsidRPr="004D4BE8" w:rsidRDefault="00A1663F" w:rsidP="0059780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3</w:t>
            </w:r>
          </w:p>
        </w:tc>
        <w:tc>
          <w:tcPr>
            <w:tcW w:w="498" w:type="pct"/>
            <w:vAlign w:val="center"/>
          </w:tcPr>
          <w:p w14:paraId="2EDDCCDB" w14:textId="385BEFDD" w:rsidR="00D24D5D" w:rsidRPr="004D4BE8" w:rsidRDefault="00A1663F" w:rsidP="0059780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3</w:t>
            </w:r>
          </w:p>
        </w:tc>
        <w:tc>
          <w:tcPr>
            <w:tcW w:w="498" w:type="pct"/>
            <w:vAlign w:val="center"/>
          </w:tcPr>
          <w:p w14:paraId="0E08B3D8" w14:textId="3A0DB432" w:rsidR="00D24D5D" w:rsidRPr="004D4BE8" w:rsidRDefault="00A1663F" w:rsidP="0059780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3</w:t>
            </w:r>
          </w:p>
        </w:tc>
        <w:tc>
          <w:tcPr>
            <w:tcW w:w="498" w:type="pct"/>
            <w:vAlign w:val="center"/>
          </w:tcPr>
          <w:p w14:paraId="320E5EAC" w14:textId="3AC6C3DF" w:rsidR="00D24D5D" w:rsidRPr="004D4BE8" w:rsidRDefault="00A1663F" w:rsidP="0059780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498" w:type="pct"/>
            <w:vAlign w:val="center"/>
          </w:tcPr>
          <w:p w14:paraId="6C52AB59" w14:textId="76551674" w:rsidR="00D24D5D" w:rsidRPr="004D4BE8" w:rsidRDefault="00A1663F" w:rsidP="0059780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r>
      <w:tr w:rsidR="00D24D5D" w:rsidRPr="00BD4052" w14:paraId="065D2F47" w14:textId="0325A28F" w:rsidTr="00597805">
        <w:tc>
          <w:tcPr>
            <w:cnfStyle w:val="001000000000" w:firstRow="0" w:lastRow="0" w:firstColumn="1" w:lastColumn="0" w:oddVBand="0" w:evenVBand="0" w:oddHBand="0" w:evenHBand="0" w:firstRowFirstColumn="0" w:firstRowLastColumn="0" w:lastRowFirstColumn="0" w:lastRowLastColumn="0"/>
            <w:tcW w:w="1013" w:type="pct"/>
            <w:vAlign w:val="center"/>
          </w:tcPr>
          <w:p w14:paraId="47635676" w14:textId="2E58666D" w:rsidR="00D24D5D" w:rsidRPr="004D4BE8" w:rsidRDefault="00D24D5D" w:rsidP="00EA4597">
            <w:r w:rsidRPr="004D4BE8">
              <w:t>Gestion configuration</w:t>
            </w:r>
            <w:r w:rsidR="00C823AA">
              <w:fldChar w:fldCharType="begin"/>
            </w:r>
            <w:r w:rsidR="00C823AA">
              <w:instrText xml:space="preserve"> XE "configuration" </w:instrText>
            </w:r>
            <w:r w:rsidR="00C823AA">
              <w:fldChar w:fldCharType="end"/>
            </w:r>
          </w:p>
        </w:tc>
        <w:tc>
          <w:tcPr>
            <w:tcW w:w="498" w:type="pct"/>
            <w:vAlign w:val="center"/>
          </w:tcPr>
          <w:p w14:paraId="48F8CA74" w14:textId="09F37292" w:rsidR="00D24D5D" w:rsidRPr="004D4BE8" w:rsidRDefault="004416F7" w:rsidP="0059780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4</w:t>
            </w:r>
          </w:p>
        </w:tc>
        <w:tc>
          <w:tcPr>
            <w:tcW w:w="498" w:type="pct"/>
            <w:vAlign w:val="center"/>
          </w:tcPr>
          <w:p w14:paraId="0B7B98F7" w14:textId="346C634E" w:rsidR="00D24D5D" w:rsidRPr="004D4BE8" w:rsidRDefault="004416F7" w:rsidP="0059780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4</w:t>
            </w:r>
          </w:p>
        </w:tc>
        <w:tc>
          <w:tcPr>
            <w:tcW w:w="498" w:type="pct"/>
            <w:vAlign w:val="center"/>
          </w:tcPr>
          <w:p w14:paraId="1FA7E086" w14:textId="3D2A6C92" w:rsidR="00D24D5D" w:rsidRPr="004D4BE8" w:rsidRDefault="004416F7" w:rsidP="0059780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3</w:t>
            </w:r>
          </w:p>
        </w:tc>
        <w:tc>
          <w:tcPr>
            <w:tcW w:w="498" w:type="pct"/>
            <w:vAlign w:val="center"/>
          </w:tcPr>
          <w:p w14:paraId="2B3F7480" w14:textId="1F93F096" w:rsidR="00D24D5D" w:rsidRDefault="004416F7" w:rsidP="0059780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3</w:t>
            </w:r>
          </w:p>
        </w:tc>
        <w:tc>
          <w:tcPr>
            <w:tcW w:w="498" w:type="pct"/>
            <w:vAlign w:val="center"/>
          </w:tcPr>
          <w:p w14:paraId="3C650BAC" w14:textId="09817247" w:rsidR="00D24D5D" w:rsidRDefault="004416F7" w:rsidP="0059780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2</w:t>
            </w:r>
          </w:p>
        </w:tc>
        <w:tc>
          <w:tcPr>
            <w:tcW w:w="498" w:type="pct"/>
            <w:vAlign w:val="center"/>
          </w:tcPr>
          <w:p w14:paraId="0B7D8FAB" w14:textId="4609C1B8" w:rsidR="00D24D5D" w:rsidRDefault="004416F7" w:rsidP="0059780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3</w:t>
            </w:r>
          </w:p>
        </w:tc>
        <w:tc>
          <w:tcPr>
            <w:tcW w:w="498" w:type="pct"/>
            <w:vAlign w:val="center"/>
          </w:tcPr>
          <w:p w14:paraId="55D9E9F7" w14:textId="7F5984F5" w:rsidR="00D24D5D" w:rsidRDefault="004416F7" w:rsidP="0059780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c>
          <w:tcPr>
            <w:tcW w:w="498" w:type="pct"/>
            <w:vAlign w:val="center"/>
          </w:tcPr>
          <w:p w14:paraId="23F19468" w14:textId="284EB865" w:rsidR="00D24D5D" w:rsidRDefault="004416F7" w:rsidP="0059780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r>
    </w:tbl>
    <w:p w14:paraId="6E97DC8E" w14:textId="5F5A14F3" w:rsidR="00810CEA" w:rsidRDefault="00157E07" w:rsidP="009D2B89">
      <w:r>
        <w:t>Les caractéristiques de qualité</w:t>
      </w:r>
      <w:r w:rsidR="005A6FE3">
        <w:fldChar w:fldCharType="begin"/>
      </w:r>
      <w:r w:rsidR="005A6FE3">
        <w:instrText xml:space="preserve"> XE "caractéristiques de qualité" </w:instrText>
      </w:r>
      <w:r w:rsidR="005A6FE3">
        <w:fldChar w:fldCharType="end"/>
      </w:r>
      <w:r>
        <w:t xml:space="preserve"> devront être considérées lors des activités</w:t>
      </w:r>
      <w:r w:rsidR="00C823AA">
        <w:fldChar w:fldCharType="begin"/>
      </w:r>
      <w:r w:rsidR="00C823AA">
        <w:instrText xml:space="preserve"> XE "activités" </w:instrText>
      </w:r>
      <w:r w:rsidR="00C823AA">
        <w:fldChar w:fldCharType="end"/>
      </w:r>
      <w:r>
        <w:t xml:space="preserve"> de V&amp;V</w:t>
      </w:r>
      <w:r w:rsidR="00420597">
        <w:fldChar w:fldCharType="begin"/>
      </w:r>
      <w:r w:rsidR="00420597">
        <w:instrText xml:space="preserve"> XE "V&amp;V" </w:instrText>
      </w:r>
      <w:r w:rsidR="00420597">
        <w:fldChar w:fldCharType="end"/>
      </w:r>
      <w:r>
        <w:t xml:space="preserve">, mais pour cela il faut les associer </w:t>
      </w:r>
      <w:r w:rsidR="00993802">
        <w:t>aux</w:t>
      </w:r>
      <w:r w:rsidR="005A07FB">
        <w:t xml:space="preserve"> niveaux d’intégrité</w:t>
      </w:r>
      <w:r w:rsidR="005A6FE3">
        <w:fldChar w:fldCharType="begin"/>
      </w:r>
      <w:r w:rsidR="005A6FE3">
        <w:instrText xml:space="preserve"> XE "niveaux d’intégrité" </w:instrText>
      </w:r>
      <w:r w:rsidR="005A6FE3">
        <w:fldChar w:fldCharType="end"/>
      </w:r>
      <w:r w:rsidR="005A07FB">
        <w:t>, pour connaitre les conditions dans lesquelles on devra en tenir compte et les évaluer.</w:t>
      </w:r>
      <w:r w:rsidR="00975A87">
        <w:t xml:space="preserve"> Les nombres du tableau représentent donc les niveaux d’intégrité</w:t>
      </w:r>
      <w:r w:rsidR="006E567F">
        <w:fldChar w:fldCharType="begin"/>
      </w:r>
      <w:r w:rsidR="006E567F">
        <w:instrText xml:space="preserve"> XE "intégrité" </w:instrText>
      </w:r>
      <w:r w:rsidR="006E567F">
        <w:fldChar w:fldCharType="end"/>
      </w:r>
      <w:r w:rsidR="00975A87">
        <w:t xml:space="preserve"> nécessaires pour que chaque caractéristique soit considérée dans le projet ou l’entreprise.</w:t>
      </w:r>
    </w:p>
    <w:p w14:paraId="0BDBE1B1" w14:textId="7B371485" w:rsidR="00BE666A" w:rsidRDefault="00BE666A" w:rsidP="00BE666A">
      <w:pPr>
        <w:pStyle w:val="Titre4"/>
      </w:pPr>
      <w:r>
        <w:t>Activités de V&amp;V</w:t>
      </w:r>
      <w:r w:rsidR="00420597">
        <w:fldChar w:fldCharType="begin"/>
      </w:r>
      <w:r w:rsidR="00420597">
        <w:instrText xml:space="preserve"> XE "V&amp;V" </w:instrText>
      </w:r>
      <w:r w:rsidR="00420597">
        <w:fldChar w:fldCharType="end"/>
      </w:r>
      <w:r>
        <w:t xml:space="preserve"> en fonction des étapes de développement</w:t>
      </w:r>
    </w:p>
    <w:tbl>
      <w:tblPr>
        <w:tblStyle w:val="Listeclaire-Accent1"/>
        <w:tblW w:w="0" w:type="auto"/>
        <w:tblLook w:val="04A0" w:firstRow="1" w:lastRow="0" w:firstColumn="1" w:lastColumn="0" w:noHBand="0" w:noVBand="1"/>
      </w:tblPr>
      <w:tblGrid>
        <w:gridCol w:w="4179"/>
        <w:gridCol w:w="1090"/>
        <w:gridCol w:w="1090"/>
        <w:gridCol w:w="1090"/>
        <w:gridCol w:w="1090"/>
        <w:gridCol w:w="1083"/>
      </w:tblGrid>
      <w:tr w:rsidR="008F7CF9" w:rsidRPr="00BD4052" w14:paraId="249A5112" w14:textId="47BBB637" w:rsidTr="008F7C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9" w:type="dxa"/>
          </w:tcPr>
          <w:p w14:paraId="6FDE969C" w14:textId="77777777" w:rsidR="008F7CF9" w:rsidRPr="00BD4052" w:rsidRDefault="008F7CF9" w:rsidP="008F7CF9">
            <w:r>
              <w:t>Activité                                      Niveau Intégrité</w:t>
            </w:r>
          </w:p>
        </w:tc>
        <w:tc>
          <w:tcPr>
            <w:tcW w:w="1090" w:type="dxa"/>
            <w:vAlign w:val="center"/>
          </w:tcPr>
          <w:p w14:paraId="4944D56F" w14:textId="77777777" w:rsidR="008F7CF9" w:rsidRPr="00BD4052" w:rsidRDefault="008F7CF9" w:rsidP="008F7CF9">
            <w:pPr>
              <w:jc w:val="center"/>
              <w:cnfStyle w:val="100000000000" w:firstRow="1" w:lastRow="0" w:firstColumn="0" w:lastColumn="0" w:oddVBand="0" w:evenVBand="0" w:oddHBand="0" w:evenHBand="0" w:firstRowFirstColumn="0" w:firstRowLastColumn="0" w:lastRowFirstColumn="0" w:lastRowLastColumn="0"/>
            </w:pPr>
            <w:r>
              <w:t>1</w:t>
            </w:r>
          </w:p>
        </w:tc>
        <w:tc>
          <w:tcPr>
            <w:tcW w:w="1090" w:type="dxa"/>
            <w:vAlign w:val="center"/>
          </w:tcPr>
          <w:p w14:paraId="70BCF058" w14:textId="77777777" w:rsidR="008F7CF9" w:rsidRPr="00BD4052" w:rsidRDefault="008F7CF9" w:rsidP="008F7CF9">
            <w:pPr>
              <w:jc w:val="center"/>
              <w:cnfStyle w:val="100000000000" w:firstRow="1" w:lastRow="0" w:firstColumn="0" w:lastColumn="0" w:oddVBand="0" w:evenVBand="0" w:oddHBand="0" w:evenHBand="0" w:firstRowFirstColumn="0" w:firstRowLastColumn="0" w:lastRowFirstColumn="0" w:lastRowLastColumn="0"/>
            </w:pPr>
            <w:r>
              <w:t>2</w:t>
            </w:r>
          </w:p>
        </w:tc>
        <w:tc>
          <w:tcPr>
            <w:tcW w:w="1090" w:type="dxa"/>
            <w:vAlign w:val="center"/>
          </w:tcPr>
          <w:p w14:paraId="1B5D44D3" w14:textId="77777777" w:rsidR="008F7CF9" w:rsidRPr="00BD4052" w:rsidRDefault="008F7CF9" w:rsidP="008F7CF9">
            <w:pPr>
              <w:jc w:val="center"/>
              <w:cnfStyle w:val="100000000000" w:firstRow="1" w:lastRow="0" w:firstColumn="0" w:lastColumn="0" w:oddVBand="0" w:evenVBand="0" w:oddHBand="0" w:evenHBand="0" w:firstRowFirstColumn="0" w:firstRowLastColumn="0" w:lastRowFirstColumn="0" w:lastRowLastColumn="0"/>
            </w:pPr>
            <w:r>
              <w:t>3</w:t>
            </w:r>
          </w:p>
        </w:tc>
        <w:tc>
          <w:tcPr>
            <w:tcW w:w="1090" w:type="dxa"/>
            <w:vAlign w:val="center"/>
          </w:tcPr>
          <w:p w14:paraId="64261902" w14:textId="77777777" w:rsidR="008F7CF9" w:rsidRPr="00BD4052" w:rsidRDefault="008F7CF9" w:rsidP="008F7CF9">
            <w:pPr>
              <w:jc w:val="center"/>
              <w:cnfStyle w:val="100000000000" w:firstRow="1" w:lastRow="0" w:firstColumn="0" w:lastColumn="0" w:oddVBand="0" w:evenVBand="0" w:oddHBand="0" w:evenHBand="0" w:firstRowFirstColumn="0" w:firstRowLastColumn="0" w:lastRowFirstColumn="0" w:lastRowLastColumn="0"/>
            </w:pPr>
            <w:r>
              <w:t>4</w:t>
            </w:r>
          </w:p>
        </w:tc>
        <w:tc>
          <w:tcPr>
            <w:tcW w:w="1083" w:type="dxa"/>
            <w:vAlign w:val="center"/>
          </w:tcPr>
          <w:p w14:paraId="074A2770" w14:textId="12EA8A7C" w:rsidR="008F7CF9" w:rsidRDefault="008F7CF9" w:rsidP="008F7CF9">
            <w:pPr>
              <w:jc w:val="center"/>
              <w:cnfStyle w:val="100000000000" w:firstRow="1" w:lastRow="0" w:firstColumn="0" w:lastColumn="0" w:oddVBand="0" w:evenVBand="0" w:oddHBand="0" w:evenHBand="0" w:firstRowFirstColumn="0" w:firstRowLastColumn="0" w:lastRowFirstColumn="0" w:lastRowLastColumn="0"/>
            </w:pPr>
            <w:r>
              <w:t>5</w:t>
            </w:r>
          </w:p>
        </w:tc>
      </w:tr>
      <w:tr w:rsidR="008F7CF9" w:rsidRPr="00BD4052" w14:paraId="09E115BD" w14:textId="42D7A3CB" w:rsidTr="008F7C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9" w:type="dxa"/>
          </w:tcPr>
          <w:p w14:paraId="4F24F63B" w14:textId="4560CA88" w:rsidR="008F7CF9" w:rsidRPr="004D4BE8" w:rsidRDefault="008F7CF9" w:rsidP="008F7CF9">
            <w:pPr>
              <w:ind w:left="720"/>
            </w:pPr>
            <w:r w:rsidRPr="004D4BE8">
              <w:t>Traçabilité</w:t>
            </w:r>
            <w:r w:rsidR="00C823AA">
              <w:fldChar w:fldCharType="begin"/>
            </w:r>
            <w:r w:rsidR="00C823AA">
              <w:instrText xml:space="preserve"> XE "Traçabilité" </w:instrText>
            </w:r>
            <w:r w:rsidR="00C823AA">
              <w:fldChar w:fldCharType="end"/>
            </w:r>
            <w:r w:rsidRPr="004D4BE8">
              <w:t xml:space="preserve"> Exigences</w:t>
            </w:r>
          </w:p>
        </w:tc>
        <w:tc>
          <w:tcPr>
            <w:tcW w:w="1090" w:type="dxa"/>
            <w:vAlign w:val="center"/>
          </w:tcPr>
          <w:p w14:paraId="58071557" w14:textId="531FC988" w:rsidR="008F7CF9" w:rsidRPr="004D4BE8" w:rsidRDefault="00D0510E" w:rsidP="008F7CF9">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090" w:type="dxa"/>
            <w:vAlign w:val="center"/>
          </w:tcPr>
          <w:p w14:paraId="22CA97A1" w14:textId="05834B0A" w:rsidR="008F7CF9" w:rsidRPr="004D4BE8" w:rsidRDefault="00D0510E" w:rsidP="008F7CF9">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090" w:type="dxa"/>
            <w:vAlign w:val="center"/>
          </w:tcPr>
          <w:p w14:paraId="5127B9FA" w14:textId="18E26FF0" w:rsidR="008F7CF9" w:rsidRPr="004D4BE8" w:rsidRDefault="00D0510E" w:rsidP="008F7CF9">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090" w:type="dxa"/>
            <w:vAlign w:val="center"/>
          </w:tcPr>
          <w:p w14:paraId="7C169863" w14:textId="41ED1198" w:rsidR="008F7CF9" w:rsidRPr="004D4BE8" w:rsidRDefault="00D0510E" w:rsidP="008F7CF9">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083" w:type="dxa"/>
            <w:vAlign w:val="center"/>
          </w:tcPr>
          <w:p w14:paraId="65B36DBF" w14:textId="3EC8D208" w:rsidR="008F7CF9" w:rsidRPr="004D4BE8" w:rsidRDefault="00D0510E" w:rsidP="008F7CF9">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r>
      <w:tr w:rsidR="008F7CF9" w:rsidRPr="00BD4052" w14:paraId="2DD72A0C" w14:textId="2F8631C6" w:rsidTr="008F7CF9">
        <w:tc>
          <w:tcPr>
            <w:cnfStyle w:val="001000000000" w:firstRow="0" w:lastRow="0" w:firstColumn="1" w:lastColumn="0" w:oddVBand="0" w:evenVBand="0" w:oddHBand="0" w:evenHBand="0" w:firstRowFirstColumn="0" w:firstRowLastColumn="0" w:lastRowFirstColumn="0" w:lastRowLastColumn="0"/>
            <w:tcW w:w="4179" w:type="dxa"/>
          </w:tcPr>
          <w:p w14:paraId="1B0BAC3C" w14:textId="3A22BC62" w:rsidR="008F7CF9" w:rsidRPr="004D4BE8" w:rsidRDefault="008F7CF9" w:rsidP="008F7CF9">
            <w:pPr>
              <w:ind w:left="720"/>
            </w:pPr>
            <w:r w:rsidRPr="004D4BE8">
              <w:t>Traçabilité</w:t>
            </w:r>
            <w:r w:rsidR="00C823AA">
              <w:fldChar w:fldCharType="begin"/>
            </w:r>
            <w:r w:rsidR="00C823AA">
              <w:instrText xml:space="preserve"> XE "Traçabilité" </w:instrText>
            </w:r>
            <w:r w:rsidR="00C823AA">
              <w:fldChar w:fldCharType="end"/>
            </w:r>
            <w:r w:rsidRPr="004D4BE8">
              <w:t xml:space="preserve"> Contraintes</w:t>
            </w:r>
          </w:p>
        </w:tc>
        <w:tc>
          <w:tcPr>
            <w:tcW w:w="1090" w:type="dxa"/>
            <w:vAlign w:val="center"/>
          </w:tcPr>
          <w:p w14:paraId="29DB3298" w14:textId="392E4044" w:rsidR="008F7CF9" w:rsidRPr="004D4BE8" w:rsidRDefault="00D0510E" w:rsidP="008F7CF9">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1090" w:type="dxa"/>
            <w:vAlign w:val="center"/>
          </w:tcPr>
          <w:p w14:paraId="5930BEEB" w14:textId="3E6455DB" w:rsidR="008F7CF9" w:rsidRPr="004D4BE8" w:rsidRDefault="00D0510E" w:rsidP="008F7CF9">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1090" w:type="dxa"/>
            <w:vAlign w:val="center"/>
          </w:tcPr>
          <w:p w14:paraId="3E192513" w14:textId="2A3E94A4" w:rsidR="008F7CF9" w:rsidRPr="004D4BE8" w:rsidRDefault="00D0510E" w:rsidP="008F7CF9">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1090" w:type="dxa"/>
            <w:vAlign w:val="center"/>
          </w:tcPr>
          <w:p w14:paraId="65B00C5D" w14:textId="3DD92880" w:rsidR="008F7CF9" w:rsidRPr="004D4BE8" w:rsidRDefault="00D0510E" w:rsidP="008F7CF9">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1083" w:type="dxa"/>
            <w:vAlign w:val="center"/>
          </w:tcPr>
          <w:p w14:paraId="4A30364C" w14:textId="4EF396EF" w:rsidR="008F7CF9" w:rsidRPr="004D4BE8" w:rsidRDefault="00D0510E" w:rsidP="008F7CF9">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r>
      <w:tr w:rsidR="008F7CF9" w:rsidRPr="00BD4052" w14:paraId="5E4FFDFB" w14:textId="369FD262" w:rsidTr="008F7C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9" w:type="dxa"/>
          </w:tcPr>
          <w:p w14:paraId="3274D52B" w14:textId="1F49338C" w:rsidR="008F7CF9" w:rsidRPr="004D4BE8" w:rsidRDefault="008F7CF9" w:rsidP="008F7CF9">
            <w:pPr>
              <w:ind w:left="720"/>
            </w:pPr>
            <w:r w:rsidRPr="004D4BE8">
              <w:t>Analyse</w:t>
            </w:r>
            <w:r w:rsidR="00C823AA">
              <w:fldChar w:fldCharType="begin"/>
            </w:r>
            <w:r w:rsidR="00C823AA">
              <w:instrText xml:space="preserve"> XE "Analyse" </w:instrText>
            </w:r>
            <w:r w:rsidR="00C823AA">
              <w:fldChar w:fldCharType="end"/>
            </w:r>
            <w:r w:rsidRPr="004D4BE8">
              <w:t xml:space="preserve"> Exigences</w:t>
            </w:r>
          </w:p>
        </w:tc>
        <w:tc>
          <w:tcPr>
            <w:tcW w:w="1090" w:type="dxa"/>
            <w:vAlign w:val="center"/>
          </w:tcPr>
          <w:p w14:paraId="47229F0C" w14:textId="71F21FE5" w:rsidR="008F7CF9" w:rsidRPr="004D4BE8" w:rsidRDefault="00D0510E" w:rsidP="008F7CF9">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090" w:type="dxa"/>
            <w:vAlign w:val="center"/>
          </w:tcPr>
          <w:p w14:paraId="163C73B1" w14:textId="47E96C5E" w:rsidR="008F7CF9" w:rsidRPr="004D4BE8" w:rsidRDefault="008F7CF9" w:rsidP="008F7CF9">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090" w:type="dxa"/>
            <w:vAlign w:val="center"/>
          </w:tcPr>
          <w:p w14:paraId="282F0918" w14:textId="7D913D4B" w:rsidR="008F7CF9" w:rsidRPr="004D4BE8" w:rsidRDefault="008F7CF9" w:rsidP="008F7CF9">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090" w:type="dxa"/>
            <w:vAlign w:val="center"/>
          </w:tcPr>
          <w:p w14:paraId="2F7CB59C" w14:textId="3E311F79" w:rsidR="008F7CF9" w:rsidRPr="004D4BE8" w:rsidRDefault="008F7CF9" w:rsidP="008F7CF9">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083" w:type="dxa"/>
            <w:vAlign w:val="center"/>
          </w:tcPr>
          <w:p w14:paraId="2C56CC19" w14:textId="77777777" w:rsidR="008F7CF9" w:rsidRPr="004D4BE8" w:rsidRDefault="008F7CF9" w:rsidP="008F7CF9">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8F7CF9" w:rsidRPr="00BD4052" w14:paraId="4AB8CD23" w14:textId="18E0B466" w:rsidTr="008F7CF9">
        <w:tc>
          <w:tcPr>
            <w:cnfStyle w:val="001000000000" w:firstRow="0" w:lastRow="0" w:firstColumn="1" w:lastColumn="0" w:oddVBand="0" w:evenVBand="0" w:oddHBand="0" w:evenHBand="0" w:firstRowFirstColumn="0" w:firstRowLastColumn="0" w:lastRowFirstColumn="0" w:lastRowLastColumn="0"/>
            <w:tcW w:w="4179" w:type="dxa"/>
          </w:tcPr>
          <w:p w14:paraId="3DCF7DFF" w14:textId="108EBCD9" w:rsidR="008F7CF9" w:rsidRPr="004D4BE8" w:rsidRDefault="008F7CF9" w:rsidP="008F7CF9">
            <w:pPr>
              <w:ind w:left="720"/>
            </w:pPr>
            <w:r w:rsidRPr="004D4BE8">
              <w:t>Analyse</w:t>
            </w:r>
            <w:r w:rsidR="00C823AA">
              <w:fldChar w:fldCharType="begin"/>
            </w:r>
            <w:r w:rsidR="00C823AA">
              <w:instrText xml:space="preserve"> XE "Analyse" </w:instrText>
            </w:r>
            <w:r w:rsidR="00C823AA">
              <w:fldChar w:fldCharType="end"/>
            </w:r>
            <w:r w:rsidRPr="004D4BE8">
              <w:t xml:space="preserve"> </w:t>
            </w:r>
            <w:r w:rsidRPr="004D4BE8">
              <w:lastRenderedPageBreak/>
              <w:t>Contraintes</w:t>
            </w:r>
          </w:p>
        </w:tc>
        <w:tc>
          <w:tcPr>
            <w:tcW w:w="1090" w:type="dxa"/>
            <w:vAlign w:val="center"/>
          </w:tcPr>
          <w:p w14:paraId="5C21641F" w14:textId="70BE828F" w:rsidR="008F7CF9" w:rsidRPr="004D4BE8" w:rsidRDefault="00D0510E" w:rsidP="008F7CF9">
            <w:pPr>
              <w:spacing w:after="0"/>
              <w:jc w:val="center"/>
              <w:cnfStyle w:val="000000000000" w:firstRow="0" w:lastRow="0" w:firstColumn="0" w:lastColumn="0" w:oddVBand="0" w:evenVBand="0" w:oddHBand="0" w:evenHBand="0" w:firstRowFirstColumn="0" w:firstRowLastColumn="0" w:lastRowFirstColumn="0" w:lastRowLastColumn="0"/>
              <w:rPr>
                <w:b/>
              </w:rPr>
            </w:pPr>
            <w:r>
              <w:rPr>
                <w:b/>
              </w:rPr>
              <w:lastRenderedPageBreak/>
              <w:t>x</w:t>
            </w:r>
          </w:p>
        </w:tc>
        <w:tc>
          <w:tcPr>
            <w:tcW w:w="1090" w:type="dxa"/>
            <w:vAlign w:val="center"/>
          </w:tcPr>
          <w:p w14:paraId="080AD3DB" w14:textId="20344E25" w:rsidR="008F7CF9" w:rsidRPr="004D4BE8" w:rsidRDefault="008F7CF9" w:rsidP="008F7CF9">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090" w:type="dxa"/>
            <w:vAlign w:val="center"/>
          </w:tcPr>
          <w:p w14:paraId="226E1CD3" w14:textId="4BA8A7A5" w:rsidR="008F7CF9" w:rsidRPr="004D4BE8" w:rsidRDefault="008F7CF9" w:rsidP="008F7CF9">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090" w:type="dxa"/>
            <w:vAlign w:val="center"/>
          </w:tcPr>
          <w:p w14:paraId="7554A131" w14:textId="53465145" w:rsidR="008F7CF9" w:rsidRPr="004D4BE8" w:rsidRDefault="008F7CF9" w:rsidP="008F7CF9">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083" w:type="dxa"/>
            <w:vAlign w:val="center"/>
          </w:tcPr>
          <w:p w14:paraId="7F75744F" w14:textId="77777777" w:rsidR="008F7CF9" w:rsidRPr="004D4BE8" w:rsidRDefault="008F7CF9" w:rsidP="008F7CF9">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8F7CF9" w:rsidRPr="00BD4052" w14:paraId="2FBF5AF0" w14:textId="57FBF0EF" w:rsidTr="008F7C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9" w:type="dxa"/>
          </w:tcPr>
          <w:p w14:paraId="2EA286C4" w14:textId="3CD66F9F" w:rsidR="008F7CF9" w:rsidRPr="004D4BE8" w:rsidRDefault="008F7CF9" w:rsidP="008F7CF9">
            <w:pPr>
              <w:ind w:left="720"/>
            </w:pPr>
            <w:r w:rsidRPr="004D4BE8">
              <w:lastRenderedPageBreak/>
              <w:t>Analyse</w:t>
            </w:r>
            <w:r w:rsidR="00C823AA">
              <w:fldChar w:fldCharType="begin"/>
            </w:r>
            <w:r w:rsidR="00C823AA">
              <w:instrText xml:space="preserve"> XE "Analyse" </w:instrText>
            </w:r>
            <w:r w:rsidR="00C823AA">
              <w:fldChar w:fldCharType="end"/>
            </w:r>
            <w:r w:rsidRPr="004D4BE8">
              <w:t xml:space="preserve"> Risques</w:t>
            </w:r>
          </w:p>
        </w:tc>
        <w:tc>
          <w:tcPr>
            <w:tcW w:w="1090" w:type="dxa"/>
            <w:vAlign w:val="center"/>
          </w:tcPr>
          <w:p w14:paraId="2C18D8E2" w14:textId="57A39737" w:rsidR="008F7CF9" w:rsidRPr="004D4BE8" w:rsidRDefault="00D0510E" w:rsidP="008F7CF9">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090" w:type="dxa"/>
            <w:vAlign w:val="center"/>
          </w:tcPr>
          <w:p w14:paraId="50451B1C" w14:textId="77777777" w:rsidR="008F7CF9" w:rsidRPr="004D4BE8" w:rsidRDefault="008F7CF9" w:rsidP="008F7CF9">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090" w:type="dxa"/>
            <w:vAlign w:val="center"/>
          </w:tcPr>
          <w:p w14:paraId="062DE62E" w14:textId="3ECE4B7E" w:rsidR="008F7CF9" w:rsidRPr="004D4BE8" w:rsidRDefault="008F7CF9" w:rsidP="008F7CF9">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090" w:type="dxa"/>
            <w:vAlign w:val="center"/>
          </w:tcPr>
          <w:p w14:paraId="29E4207E" w14:textId="11A695D2" w:rsidR="008F7CF9" w:rsidRPr="004D4BE8" w:rsidRDefault="008F7CF9" w:rsidP="008F7CF9">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083" w:type="dxa"/>
            <w:vAlign w:val="center"/>
          </w:tcPr>
          <w:p w14:paraId="7756F2F0" w14:textId="77777777" w:rsidR="008F7CF9" w:rsidRPr="004D4BE8" w:rsidRDefault="008F7CF9" w:rsidP="008F7CF9">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8F7CF9" w:rsidRPr="00BD4052" w14:paraId="30C8C930" w14:textId="5DB2D387" w:rsidTr="008F7CF9">
        <w:tc>
          <w:tcPr>
            <w:cnfStyle w:val="001000000000" w:firstRow="0" w:lastRow="0" w:firstColumn="1" w:lastColumn="0" w:oddVBand="0" w:evenVBand="0" w:oddHBand="0" w:evenHBand="0" w:firstRowFirstColumn="0" w:firstRowLastColumn="0" w:lastRowFirstColumn="0" w:lastRowLastColumn="0"/>
            <w:tcW w:w="4179" w:type="dxa"/>
          </w:tcPr>
          <w:p w14:paraId="5B1088DF" w14:textId="5FC7430E" w:rsidR="008F7CF9" w:rsidRPr="004D4BE8" w:rsidRDefault="008F7CF9" w:rsidP="008F7CF9">
            <w:pPr>
              <w:ind w:left="720"/>
            </w:pPr>
            <w:r w:rsidRPr="004D4BE8">
              <w:t>Analyse</w:t>
            </w:r>
            <w:r w:rsidR="00C823AA">
              <w:fldChar w:fldCharType="begin"/>
            </w:r>
            <w:r w:rsidR="00C823AA">
              <w:instrText xml:space="preserve"> XE "Analyse" </w:instrText>
            </w:r>
            <w:r w:rsidR="00C823AA">
              <w:fldChar w:fldCharType="end"/>
            </w:r>
            <w:r w:rsidRPr="004D4BE8">
              <w:t xml:space="preserve"> Intégrité</w:t>
            </w:r>
          </w:p>
        </w:tc>
        <w:tc>
          <w:tcPr>
            <w:tcW w:w="1090" w:type="dxa"/>
            <w:vAlign w:val="center"/>
          </w:tcPr>
          <w:p w14:paraId="245FAB21" w14:textId="39ED0F25" w:rsidR="008F7CF9" w:rsidRPr="004D4BE8" w:rsidRDefault="00D0510E" w:rsidP="008F7CF9">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1090" w:type="dxa"/>
            <w:vAlign w:val="center"/>
          </w:tcPr>
          <w:p w14:paraId="0534DBD8" w14:textId="77777777" w:rsidR="008F7CF9" w:rsidRPr="004D4BE8" w:rsidRDefault="008F7CF9" w:rsidP="008F7CF9">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090" w:type="dxa"/>
            <w:vAlign w:val="center"/>
          </w:tcPr>
          <w:p w14:paraId="57E2B28D" w14:textId="3C0A7EA0" w:rsidR="008F7CF9" w:rsidRPr="004D4BE8" w:rsidRDefault="008F7CF9" w:rsidP="008F7CF9">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090" w:type="dxa"/>
            <w:vAlign w:val="center"/>
          </w:tcPr>
          <w:p w14:paraId="2EE8B732" w14:textId="0B32EF14" w:rsidR="008F7CF9" w:rsidRPr="004D4BE8" w:rsidRDefault="008F7CF9" w:rsidP="008F7CF9">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083" w:type="dxa"/>
            <w:vAlign w:val="center"/>
          </w:tcPr>
          <w:p w14:paraId="3069C314" w14:textId="77777777" w:rsidR="008F7CF9" w:rsidRPr="004D4BE8" w:rsidRDefault="008F7CF9" w:rsidP="008F7CF9">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8F7CF9" w:rsidRPr="00BD4052" w14:paraId="791068DE" w14:textId="646D925B" w:rsidTr="008F7C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9" w:type="dxa"/>
          </w:tcPr>
          <w:p w14:paraId="21DB0FFB" w14:textId="4FC2DD8D" w:rsidR="008F7CF9" w:rsidRPr="004D4BE8" w:rsidRDefault="008F7CF9" w:rsidP="008F7CF9">
            <w:pPr>
              <w:ind w:left="720"/>
            </w:pPr>
            <w:r w:rsidRPr="004D4BE8">
              <w:t>Gestion configuration</w:t>
            </w:r>
            <w:r w:rsidR="00C823AA">
              <w:fldChar w:fldCharType="begin"/>
            </w:r>
            <w:r w:rsidR="00C823AA">
              <w:instrText xml:space="preserve"> XE "configuration" </w:instrText>
            </w:r>
            <w:r w:rsidR="00C823AA">
              <w:fldChar w:fldCharType="end"/>
            </w:r>
          </w:p>
        </w:tc>
        <w:tc>
          <w:tcPr>
            <w:tcW w:w="1090" w:type="dxa"/>
            <w:vAlign w:val="center"/>
          </w:tcPr>
          <w:p w14:paraId="6C00C5FB" w14:textId="566AC313" w:rsidR="008F7CF9" w:rsidRPr="004D4BE8" w:rsidRDefault="00D0510E" w:rsidP="008F7CF9">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090" w:type="dxa"/>
            <w:vAlign w:val="center"/>
          </w:tcPr>
          <w:p w14:paraId="74B8180E" w14:textId="25268533" w:rsidR="008F7CF9" w:rsidRPr="004D4BE8" w:rsidRDefault="008F7CF9" w:rsidP="008F7CF9">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090" w:type="dxa"/>
            <w:vAlign w:val="center"/>
          </w:tcPr>
          <w:p w14:paraId="557FC440" w14:textId="51758971" w:rsidR="008F7CF9" w:rsidRPr="004D4BE8" w:rsidRDefault="008F7CF9" w:rsidP="008F7CF9">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090" w:type="dxa"/>
            <w:vAlign w:val="center"/>
          </w:tcPr>
          <w:p w14:paraId="2198AC22" w14:textId="79A887FA" w:rsidR="008F7CF9" w:rsidRPr="004D4BE8" w:rsidRDefault="008F7CF9" w:rsidP="008F7CF9">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083" w:type="dxa"/>
            <w:vAlign w:val="center"/>
          </w:tcPr>
          <w:p w14:paraId="5A94A0D2" w14:textId="77777777" w:rsidR="008F7CF9" w:rsidRPr="004D4BE8" w:rsidRDefault="008F7CF9" w:rsidP="008F7CF9">
            <w:pPr>
              <w:spacing w:after="0"/>
              <w:jc w:val="center"/>
              <w:cnfStyle w:val="000000100000" w:firstRow="0" w:lastRow="0" w:firstColumn="0" w:lastColumn="0" w:oddVBand="0" w:evenVBand="0" w:oddHBand="1" w:evenHBand="0" w:firstRowFirstColumn="0" w:firstRowLastColumn="0" w:lastRowFirstColumn="0" w:lastRowLastColumn="0"/>
              <w:rPr>
                <w:b/>
              </w:rPr>
            </w:pPr>
          </w:p>
        </w:tc>
      </w:tr>
    </w:tbl>
    <w:p w14:paraId="79827814" w14:textId="77777777" w:rsidR="008F7CF9" w:rsidRPr="008F7CF9" w:rsidRDefault="008F7CF9" w:rsidP="008F7CF9"/>
    <w:p w14:paraId="012BE424" w14:textId="5D61320B" w:rsidR="00BE666A" w:rsidRPr="009D2B89" w:rsidRDefault="00017BFE" w:rsidP="009D2B89">
      <w:r>
        <w:t>Il n’est pas nécessaire d’associer les activités</w:t>
      </w:r>
      <w:r w:rsidR="00C823AA">
        <w:fldChar w:fldCharType="begin"/>
      </w:r>
      <w:r w:rsidR="00C823AA">
        <w:instrText xml:space="preserve"> XE "activités" </w:instrText>
      </w:r>
      <w:r w:rsidR="00C823AA">
        <w:fldChar w:fldCharType="end"/>
      </w:r>
      <w:r>
        <w:t xml:space="preserve"> de V&amp;V</w:t>
      </w:r>
      <w:r w:rsidR="00420597">
        <w:fldChar w:fldCharType="begin"/>
      </w:r>
      <w:r w:rsidR="00420597">
        <w:instrText xml:space="preserve"> XE "V&amp;V" </w:instrText>
      </w:r>
      <w:r w:rsidR="00420597">
        <w:fldChar w:fldCharType="end"/>
      </w:r>
      <w:r>
        <w:t xml:space="preserve"> en fonction des étapes de développement, mais comme ces activités pourraient être effectuées à toutes les étapes, il est </w:t>
      </w:r>
      <w:r w:rsidR="003831D1">
        <w:t>intéressant de les associer, afin de rendre les activités plus concrètes dans le cadre du développement à proprement parler.</w:t>
      </w:r>
    </w:p>
    <w:p w14:paraId="3CFB5E80" w14:textId="77777777" w:rsidR="00E747FF" w:rsidRDefault="00E747FF" w:rsidP="009D2B89">
      <w:r>
        <w:br w:type="page"/>
      </w:r>
    </w:p>
    <w:p w14:paraId="6BFFB617" w14:textId="2C70DDD0" w:rsidR="006B694A" w:rsidRDefault="006B694A" w:rsidP="006B694A">
      <w:pPr>
        <w:pStyle w:val="Titre3"/>
      </w:pPr>
      <w:bookmarkStart w:id="4" w:name="_Toc356125590"/>
      <w:r>
        <w:lastRenderedPageBreak/>
        <w:t>Revues</w:t>
      </w:r>
      <w:bookmarkEnd w:id="4"/>
      <w:r w:rsidR="005A6FE3">
        <w:fldChar w:fldCharType="begin"/>
      </w:r>
      <w:r w:rsidR="005A6FE3">
        <w:instrText xml:space="preserve"> XE "Revues" </w:instrText>
      </w:r>
      <w:r w:rsidR="005A6FE3">
        <w:fldChar w:fldCharType="end"/>
      </w:r>
    </w:p>
    <w:p w14:paraId="24A0A48A" w14:textId="4E04CE63" w:rsidR="002D1F7E" w:rsidRDefault="002D1F7E" w:rsidP="002D1F7E">
      <w:r>
        <w:t>Activités principales de Revues</w:t>
      </w:r>
      <w:r w:rsidR="005A6FE3">
        <w:fldChar w:fldCharType="begin"/>
      </w:r>
      <w:r w:rsidR="005A6FE3">
        <w:instrText xml:space="preserve"> XE "Revues" </w:instrText>
      </w:r>
      <w:r w:rsidR="005A6FE3">
        <w:fldChar w:fldCharType="end"/>
      </w:r>
      <w:r>
        <w:t xml:space="preserve"> qui devraient être incluses dans cette stratégie :</w:t>
      </w:r>
    </w:p>
    <w:p w14:paraId="4BF972BC" w14:textId="1CA26770" w:rsidR="006B694A" w:rsidRDefault="002D1F7E" w:rsidP="002D1F7E">
      <w:pPr>
        <w:pStyle w:val="Paragraphedeliste"/>
        <w:numPr>
          <w:ilvl w:val="0"/>
          <w:numId w:val="9"/>
        </w:numPr>
      </w:pPr>
      <w:r>
        <w:t>Revue</w:t>
      </w:r>
      <w:r w:rsidR="008F7E2C">
        <w:fldChar w:fldCharType="begin"/>
      </w:r>
      <w:r w:rsidR="008F7E2C">
        <w:instrText xml:space="preserve"> XE "Revue" </w:instrText>
      </w:r>
      <w:r w:rsidR="008F7E2C">
        <w:fldChar w:fldCharType="end"/>
      </w:r>
      <w:r>
        <w:t xml:space="preserve"> par les pairs</w:t>
      </w:r>
    </w:p>
    <w:p w14:paraId="674E6423" w14:textId="15F11C8F" w:rsidR="002D1F7E" w:rsidRDefault="002D1F7E" w:rsidP="002D1F7E">
      <w:pPr>
        <w:pStyle w:val="Paragraphedeliste"/>
        <w:numPr>
          <w:ilvl w:val="0"/>
          <w:numId w:val="9"/>
        </w:numPr>
      </w:pPr>
      <w:r>
        <w:t>Revue</w:t>
      </w:r>
      <w:r w:rsidR="008F7E2C">
        <w:fldChar w:fldCharType="begin"/>
      </w:r>
      <w:r w:rsidR="008F7E2C">
        <w:instrText xml:space="preserve"> XE "Revue" </w:instrText>
      </w:r>
      <w:r w:rsidR="008F7E2C">
        <w:fldChar w:fldCharType="end"/>
      </w:r>
      <w:r>
        <w:t xml:space="preserve"> personnelle</w:t>
      </w:r>
    </w:p>
    <w:p w14:paraId="7C2AA721" w14:textId="36D2361A" w:rsidR="002D1F7E" w:rsidRDefault="002D1F7E" w:rsidP="002D1F7E">
      <w:pPr>
        <w:pStyle w:val="Paragraphedeliste"/>
        <w:numPr>
          <w:ilvl w:val="0"/>
          <w:numId w:val="9"/>
        </w:numPr>
      </w:pPr>
      <w:r>
        <w:t>Revue</w:t>
      </w:r>
      <w:r w:rsidR="008F7E2C">
        <w:fldChar w:fldCharType="begin"/>
      </w:r>
      <w:r w:rsidR="008F7E2C">
        <w:instrText xml:space="preserve"> XE "Revue" </w:instrText>
      </w:r>
      <w:r w:rsidR="008F7E2C">
        <w:fldChar w:fldCharType="end"/>
      </w:r>
      <w:r>
        <w:t xml:space="preserve"> de lancement de projet</w:t>
      </w:r>
    </w:p>
    <w:p w14:paraId="3CC445CC" w14:textId="7526B7E5" w:rsidR="002D1F7E" w:rsidRDefault="002D1F7E" w:rsidP="002D1F7E">
      <w:pPr>
        <w:pStyle w:val="Paragraphedeliste"/>
        <w:numPr>
          <w:ilvl w:val="0"/>
          <w:numId w:val="9"/>
        </w:numPr>
      </w:pPr>
      <w:r>
        <w:t>Revue</w:t>
      </w:r>
      <w:r w:rsidR="008F7E2C">
        <w:fldChar w:fldCharType="begin"/>
      </w:r>
      <w:r w:rsidR="008F7E2C">
        <w:instrText xml:space="preserve"> XE "Revue" </w:instrText>
      </w:r>
      <w:r w:rsidR="008F7E2C">
        <w:fldChar w:fldCharType="end"/>
      </w:r>
      <w:r>
        <w:t xml:space="preserve"> de bilan de projet</w:t>
      </w:r>
    </w:p>
    <w:p w14:paraId="7EF25B84" w14:textId="24D29535" w:rsidR="003B6E9D" w:rsidRDefault="008048E6" w:rsidP="008048E6">
      <w:r>
        <w:t>Les revues</w:t>
      </w:r>
      <w:r w:rsidR="00420597">
        <w:fldChar w:fldCharType="begin"/>
      </w:r>
      <w:r w:rsidR="00420597">
        <w:instrText xml:space="preserve"> XE "revues" </w:instrText>
      </w:r>
      <w:r w:rsidR="00420597">
        <w:fldChar w:fldCharType="end"/>
      </w:r>
      <w:r>
        <w:t xml:space="preserve"> de lancement et de bilan de projet ont été ajoutées, afin que l’équipe de développement puisse </w:t>
      </w:r>
      <w:r w:rsidR="003B6E9D">
        <w:t xml:space="preserve">aller chercher les points forts et ceux à améliorer pour chaque projet. Si dans l’entreprise de telles revues n’existent pas officiellement, les membres de l’équipe pourront au moins discuter de ce qui a bien fonctionné vs ce qu’il faudrait améliorer pour chaque projet. </w:t>
      </w:r>
    </w:p>
    <w:p w14:paraId="4E54EA76" w14:textId="01CC0AB3" w:rsidR="008048E6" w:rsidRDefault="003B6E9D" w:rsidP="008048E6">
      <w:r>
        <w:t>De plus, dans le cadre de l’implémentation de solutions de tests du présent document, il est important de faire un suivi minimum des points forts et faibles à chaque projet, dans une optique d’amélioration continue.</w:t>
      </w:r>
    </w:p>
    <w:p w14:paraId="2B1C9D18" w14:textId="37A832B2" w:rsidR="005E07F1" w:rsidRDefault="005E07F1" w:rsidP="005E07F1">
      <w:pPr>
        <w:pStyle w:val="Titre4"/>
      </w:pPr>
      <w:r>
        <w:t>Activités de Revues</w:t>
      </w:r>
      <w:r w:rsidR="005A6FE3">
        <w:fldChar w:fldCharType="begin"/>
      </w:r>
      <w:r w:rsidR="005A6FE3">
        <w:instrText xml:space="preserve"> XE "Revues" </w:instrText>
      </w:r>
      <w:r w:rsidR="005A6FE3">
        <w:fldChar w:fldCharType="end"/>
      </w:r>
      <w:r>
        <w:t xml:space="preserve"> en fonction des niveaux d’intégrité</w:t>
      </w:r>
      <w:r w:rsidR="005A6FE3">
        <w:fldChar w:fldCharType="begin"/>
      </w:r>
      <w:r w:rsidR="005A6FE3">
        <w:instrText xml:space="preserve"> XE "niveaux d’intégrité" </w:instrText>
      </w:r>
      <w:r w:rsidR="005A6FE3">
        <w:fldChar w:fldCharType="end"/>
      </w:r>
    </w:p>
    <w:tbl>
      <w:tblPr>
        <w:tblStyle w:val="Listeclaire-Accent1"/>
        <w:tblW w:w="0" w:type="auto"/>
        <w:tblLook w:val="04A0" w:firstRow="1" w:lastRow="0" w:firstColumn="1" w:lastColumn="0" w:noHBand="0" w:noVBand="1"/>
      </w:tblPr>
      <w:tblGrid>
        <w:gridCol w:w="4322"/>
        <w:gridCol w:w="1145"/>
        <w:gridCol w:w="1145"/>
        <w:gridCol w:w="1145"/>
        <w:gridCol w:w="1145"/>
      </w:tblGrid>
      <w:tr w:rsidR="00AE350D" w:rsidRPr="00BD4052" w14:paraId="46968620" w14:textId="77777777" w:rsidTr="006314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4B629075" w14:textId="77777777" w:rsidR="00AE350D" w:rsidRPr="00BD4052" w:rsidRDefault="00AE350D" w:rsidP="00631424">
            <w:r>
              <w:t>Activité                                      Niveau Intégrité</w:t>
            </w:r>
          </w:p>
        </w:tc>
        <w:tc>
          <w:tcPr>
            <w:tcW w:w="1145" w:type="dxa"/>
            <w:vAlign w:val="center"/>
          </w:tcPr>
          <w:p w14:paraId="1F4CC0E2" w14:textId="77777777" w:rsidR="00AE350D" w:rsidRPr="00BD4052" w:rsidRDefault="00AE350D" w:rsidP="00631424">
            <w:pPr>
              <w:jc w:val="center"/>
              <w:cnfStyle w:val="100000000000" w:firstRow="1" w:lastRow="0" w:firstColumn="0" w:lastColumn="0" w:oddVBand="0" w:evenVBand="0" w:oddHBand="0" w:evenHBand="0" w:firstRowFirstColumn="0" w:firstRowLastColumn="0" w:lastRowFirstColumn="0" w:lastRowLastColumn="0"/>
            </w:pPr>
            <w:r>
              <w:t>1</w:t>
            </w:r>
          </w:p>
        </w:tc>
        <w:tc>
          <w:tcPr>
            <w:tcW w:w="1145" w:type="dxa"/>
            <w:vAlign w:val="center"/>
          </w:tcPr>
          <w:p w14:paraId="5E90528D" w14:textId="77777777" w:rsidR="00AE350D" w:rsidRPr="00BD4052" w:rsidRDefault="00AE350D" w:rsidP="00631424">
            <w:pPr>
              <w:jc w:val="center"/>
              <w:cnfStyle w:val="100000000000" w:firstRow="1" w:lastRow="0" w:firstColumn="0" w:lastColumn="0" w:oddVBand="0" w:evenVBand="0" w:oddHBand="0" w:evenHBand="0" w:firstRowFirstColumn="0" w:firstRowLastColumn="0" w:lastRowFirstColumn="0" w:lastRowLastColumn="0"/>
            </w:pPr>
            <w:r>
              <w:t>2</w:t>
            </w:r>
          </w:p>
        </w:tc>
        <w:tc>
          <w:tcPr>
            <w:tcW w:w="1145" w:type="dxa"/>
            <w:vAlign w:val="center"/>
          </w:tcPr>
          <w:p w14:paraId="61BBCAC1" w14:textId="77777777" w:rsidR="00AE350D" w:rsidRPr="00BD4052" w:rsidRDefault="00AE350D" w:rsidP="00631424">
            <w:pPr>
              <w:jc w:val="center"/>
              <w:cnfStyle w:val="100000000000" w:firstRow="1" w:lastRow="0" w:firstColumn="0" w:lastColumn="0" w:oddVBand="0" w:evenVBand="0" w:oddHBand="0" w:evenHBand="0" w:firstRowFirstColumn="0" w:firstRowLastColumn="0" w:lastRowFirstColumn="0" w:lastRowLastColumn="0"/>
            </w:pPr>
            <w:r>
              <w:t>3</w:t>
            </w:r>
          </w:p>
        </w:tc>
        <w:tc>
          <w:tcPr>
            <w:tcW w:w="1145" w:type="dxa"/>
            <w:vAlign w:val="center"/>
          </w:tcPr>
          <w:p w14:paraId="7C5E3EA7" w14:textId="77777777" w:rsidR="00AE350D" w:rsidRPr="00BD4052" w:rsidRDefault="00AE350D" w:rsidP="00631424">
            <w:pPr>
              <w:jc w:val="center"/>
              <w:cnfStyle w:val="100000000000" w:firstRow="1" w:lastRow="0" w:firstColumn="0" w:lastColumn="0" w:oddVBand="0" w:evenVBand="0" w:oddHBand="0" w:evenHBand="0" w:firstRowFirstColumn="0" w:firstRowLastColumn="0" w:lastRowFirstColumn="0" w:lastRowLastColumn="0"/>
            </w:pPr>
            <w:r>
              <w:t>4</w:t>
            </w:r>
          </w:p>
        </w:tc>
      </w:tr>
      <w:tr w:rsidR="00AE350D" w:rsidRPr="00BD4052" w14:paraId="49F1AF1A" w14:textId="77777777" w:rsidTr="00631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17A46467" w14:textId="39AC2A2B" w:rsidR="00AE350D" w:rsidRPr="004D4BE8" w:rsidRDefault="00AE350D" w:rsidP="00631424">
            <w:pPr>
              <w:ind w:left="720"/>
            </w:pPr>
            <w:r>
              <w:t>Revue</w:t>
            </w:r>
            <w:r w:rsidR="008F7E2C">
              <w:fldChar w:fldCharType="begin"/>
            </w:r>
            <w:r w:rsidR="008F7E2C">
              <w:instrText xml:space="preserve"> XE "Revue" </w:instrText>
            </w:r>
            <w:r w:rsidR="008F7E2C">
              <w:fldChar w:fldCharType="end"/>
            </w:r>
            <w:r>
              <w:t xml:space="preserve"> pairs</w:t>
            </w:r>
          </w:p>
        </w:tc>
        <w:tc>
          <w:tcPr>
            <w:tcW w:w="1145" w:type="dxa"/>
            <w:vAlign w:val="center"/>
          </w:tcPr>
          <w:p w14:paraId="18AC70AD" w14:textId="77777777" w:rsidR="00AE350D" w:rsidRPr="004D4BE8" w:rsidRDefault="00AE350D" w:rsidP="00631424">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1145" w:type="dxa"/>
            <w:vAlign w:val="center"/>
          </w:tcPr>
          <w:p w14:paraId="2A6B6B99" w14:textId="77777777" w:rsidR="00AE350D" w:rsidRPr="004D4BE8" w:rsidRDefault="00AE350D" w:rsidP="00631424">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1145" w:type="dxa"/>
            <w:vAlign w:val="center"/>
          </w:tcPr>
          <w:p w14:paraId="760BA2BF" w14:textId="77777777" w:rsidR="00AE350D" w:rsidRPr="004D4BE8" w:rsidRDefault="00AE350D" w:rsidP="00631424">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1145" w:type="dxa"/>
            <w:vAlign w:val="center"/>
          </w:tcPr>
          <w:p w14:paraId="376F753E" w14:textId="77777777" w:rsidR="00AE350D" w:rsidRPr="004D4BE8" w:rsidRDefault="00AE350D" w:rsidP="00631424">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r>
      <w:tr w:rsidR="00AE350D" w:rsidRPr="00BD4052" w14:paraId="1D2F2631" w14:textId="77777777" w:rsidTr="00631424">
        <w:tc>
          <w:tcPr>
            <w:cnfStyle w:val="001000000000" w:firstRow="0" w:lastRow="0" w:firstColumn="1" w:lastColumn="0" w:oddVBand="0" w:evenVBand="0" w:oddHBand="0" w:evenHBand="0" w:firstRowFirstColumn="0" w:firstRowLastColumn="0" w:lastRowFirstColumn="0" w:lastRowLastColumn="0"/>
            <w:tcW w:w="4322" w:type="dxa"/>
          </w:tcPr>
          <w:p w14:paraId="57D761A5" w14:textId="785BA59D" w:rsidR="00AE350D" w:rsidRPr="004D4BE8" w:rsidRDefault="00AE350D" w:rsidP="00631424">
            <w:pPr>
              <w:ind w:left="720"/>
            </w:pPr>
            <w:r>
              <w:t>Revue</w:t>
            </w:r>
            <w:r w:rsidR="008F7E2C">
              <w:fldChar w:fldCharType="begin"/>
            </w:r>
            <w:r w:rsidR="008F7E2C">
              <w:instrText xml:space="preserve"> XE "Revue" </w:instrText>
            </w:r>
            <w:r w:rsidR="008F7E2C">
              <w:fldChar w:fldCharType="end"/>
            </w:r>
            <w:r>
              <w:t xml:space="preserve"> personnelle</w:t>
            </w:r>
          </w:p>
        </w:tc>
        <w:tc>
          <w:tcPr>
            <w:tcW w:w="1145" w:type="dxa"/>
            <w:vAlign w:val="center"/>
          </w:tcPr>
          <w:p w14:paraId="7CC9D1AD" w14:textId="77777777" w:rsidR="00AE350D" w:rsidRPr="004D4BE8" w:rsidRDefault="00AE350D" w:rsidP="00631424">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145" w:type="dxa"/>
            <w:vAlign w:val="center"/>
          </w:tcPr>
          <w:p w14:paraId="657DD8C6" w14:textId="77777777" w:rsidR="00AE350D" w:rsidRPr="004D4BE8" w:rsidRDefault="00AE350D" w:rsidP="00631424">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1145" w:type="dxa"/>
            <w:vAlign w:val="center"/>
          </w:tcPr>
          <w:p w14:paraId="27F218BF" w14:textId="77777777" w:rsidR="00AE350D" w:rsidRPr="004D4BE8" w:rsidRDefault="00AE350D" w:rsidP="00631424">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1145" w:type="dxa"/>
            <w:vAlign w:val="center"/>
          </w:tcPr>
          <w:p w14:paraId="0DAC11AF" w14:textId="77777777" w:rsidR="00AE350D" w:rsidRPr="004D4BE8" w:rsidRDefault="00AE350D" w:rsidP="00631424">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r>
      <w:tr w:rsidR="00AE350D" w:rsidRPr="00BD4052" w14:paraId="6F069051" w14:textId="77777777" w:rsidTr="00631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34D8E172" w14:textId="42B4F2D0" w:rsidR="00AE350D" w:rsidRPr="004D4BE8" w:rsidRDefault="00AE350D" w:rsidP="00631424">
            <w:pPr>
              <w:ind w:left="720"/>
            </w:pPr>
            <w:r>
              <w:t>Revue</w:t>
            </w:r>
            <w:r w:rsidR="008F7E2C">
              <w:fldChar w:fldCharType="begin"/>
            </w:r>
            <w:r w:rsidR="008F7E2C">
              <w:instrText xml:space="preserve"> XE "Revue" </w:instrText>
            </w:r>
            <w:r w:rsidR="008F7E2C">
              <w:fldChar w:fldCharType="end"/>
            </w:r>
            <w:r>
              <w:t xml:space="preserve"> lancement projet</w:t>
            </w:r>
          </w:p>
        </w:tc>
        <w:tc>
          <w:tcPr>
            <w:tcW w:w="1145" w:type="dxa"/>
            <w:vAlign w:val="center"/>
          </w:tcPr>
          <w:p w14:paraId="7F4D9C5D" w14:textId="77777777" w:rsidR="00AE350D" w:rsidRPr="004D4BE8" w:rsidRDefault="00AE350D" w:rsidP="00631424">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1145" w:type="dxa"/>
            <w:vAlign w:val="center"/>
          </w:tcPr>
          <w:p w14:paraId="5F74A6B3" w14:textId="77777777" w:rsidR="00AE350D" w:rsidRPr="004D4BE8" w:rsidRDefault="00AE350D" w:rsidP="00631424">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1145" w:type="dxa"/>
            <w:vAlign w:val="center"/>
          </w:tcPr>
          <w:p w14:paraId="192C183E" w14:textId="77777777" w:rsidR="00AE350D" w:rsidRPr="004D4BE8" w:rsidRDefault="00AE350D" w:rsidP="00631424">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1145" w:type="dxa"/>
            <w:vAlign w:val="center"/>
          </w:tcPr>
          <w:p w14:paraId="4BAAB5A0" w14:textId="77777777" w:rsidR="00AE350D" w:rsidRPr="004D4BE8" w:rsidRDefault="00AE350D" w:rsidP="00631424">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r>
      <w:tr w:rsidR="00AE350D" w:rsidRPr="00BD4052" w14:paraId="45CCBACA" w14:textId="77777777" w:rsidTr="00631424">
        <w:tc>
          <w:tcPr>
            <w:cnfStyle w:val="001000000000" w:firstRow="0" w:lastRow="0" w:firstColumn="1" w:lastColumn="0" w:oddVBand="0" w:evenVBand="0" w:oddHBand="0" w:evenHBand="0" w:firstRowFirstColumn="0" w:firstRowLastColumn="0" w:lastRowFirstColumn="0" w:lastRowLastColumn="0"/>
            <w:tcW w:w="4322" w:type="dxa"/>
          </w:tcPr>
          <w:p w14:paraId="69DB616B" w14:textId="0E328F1D" w:rsidR="00AE350D" w:rsidRPr="004D4BE8" w:rsidRDefault="00AE350D" w:rsidP="00631424">
            <w:pPr>
              <w:ind w:left="720"/>
            </w:pPr>
            <w:r>
              <w:t>Revue</w:t>
            </w:r>
            <w:r w:rsidR="008F7E2C">
              <w:fldChar w:fldCharType="begin"/>
            </w:r>
            <w:r w:rsidR="008F7E2C">
              <w:instrText xml:space="preserve"> XE "Revue" </w:instrText>
            </w:r>
            <w:r w:rsidR="008F7E2C">
              <w:fldChar w:fldCharType="end"/>
            </w:r>
            <w:r>
              <w:t xml:space="preserve"> bilan projet</w:t>
            </w:r>
          </w:p>
        </w:tc>
        <w:tc>
          <w:tcPr>
            <w:tcW w:w="1145" w:type="dxa"/>
            <w:vAlign w:val="center"/>
          </w:tcPr>
          <w:p w14:paraId="20353897" w14:textId="77777777" w:rsidR="00AE350D" w:rsidRPr="004D4BE8" w:rsidRDefault="00AE350D" w:rsidP="00631424">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145" w:type="dxa"/>
            <w:vAlign w:val="center"/>
          </w:tcPr>
          <w:p w14:paraId="34C8AFDB" w14:textId="77777777" w:rsidR="00AE350D" w:rsidRPr="004D4BE8" w:rsidRDefault="00AE350D" w:rsidP="00631424">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1145" w:type="dxa"/>
            <w:vAlign w:val="center"/>
          </w:tcPr>
          <w:p w14:paraId="120F247A" w14:textId="77777777" w:rsidR="00AE350D" w:rsidRPr="004D4BE8" w:rsidRDefault="00AE350D" w:rsidP="00631424">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1145" w:type="dxa"/>
            <w:vAlign w:val="center"/>
          </w:tcPr>
          <w:p w14:paraId="69F70D79" w14:textId="77777777" w:rsidR="00AE350D" w:rsidRPr="004D4BE8" w:rsidRDefault="00AE350D" w:rsidP="00631424">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r>
    </w:tbl>
    <w:p w14:paraId="77066521" w14:textId="77777777" w:rsidR="00AE350D" w:rsidRPr="00AE350D" w:rsidRDefault="00AE350D" w:rsidP="00AE350D"/>
    <w:p w14:paraId="5B125A96" w14:textId="4123E4FD" w:rsidR="00A21DD1" w:rsidRDefault="00A21DD1" w:rsidP="00A21DD1">
      <w:pPr>
        <w:tabs>
          <w:tab w:val="left" w:pos="1040"/>
        </w:tabs>
      </w:pPr>
      <w:r>
        <w:t>Assignation des niveaux d’intégrité</w:t>
      </w:r>
      <w:r w:rsidR="005A6FE3">
        <w:fldChar w:fldCharType="begin"/>
      </w:r>
      <w:r w:rsidR="005A6FE3">
        <w:instrText xml:space="preserve"> XE "des niveaux d’intégrité" </w:instrText>
      </w:r>
      <w:r w:rsidR="005A6FE3">
        <w:fldChar w:fldCharType="end"/>
      </w:r>
      <w:r>
        <w:t xml:space="preserve"> pour chaque tâche de </w:t>
      </w:r>
      <w:r w:rsidR="00AE350D">
        <w:t>revue</w:t>
      </w:r>
    </w:p>
    <w:p w14:paraId="6A2A0E59" w14:textId="546A72D8" w:rsidR="00A21DD1" w:rsidRDefault="00A21DD1" w:rsidP="00A21DD1">
      <w:r>
        <w:t>En fonction de la grandeur du projet, les niveaux d’intégrité</w:t>
      </w:r>
      <w:r w:rsidR="005A6FE3">
        <w:fldChar w:fldCharType="begin"/>
      </w:r>
      <w:r w:rsidR="005A6FE3">
        <w:instrText xml:space="preserve"> XE "niveaux d’intégrité" </w:instrText>
      </w:r>
      <w:r w:rsidR="005A6FE3">
        <w:fldChar w:fldCharType="end"/>
      </w:r>
      <w:r>
        <w:t xml:space="preserve"> pourraient s’appliquer</w:t>
      </w:r>
    </w:p>
    <w:p w14:paraId="6A754EB6" w14:textId="77777777" w:rsidR="00A21DD1" w:rsidRDefault="00A21DD1" w:rsidP="00A21DD1">
      <w:pPr>
        <w:pStyle w:val="Paragraphedeliste"/>
        <w:numPr>
          <w:ilvl w:val="0"/>
          <w:numId w:val="2"/>
        </w:numPr>
      </w:pPr>
      <w:r>
        <w:t>Au projet dans son ensemble</w:t>
      </w:r>
    </w:p>
    <w:p w14:paraId="315988EA" w14:textId="77777777" w:rsidR="00A21DD1" w:rsidRDefault="00A21DD1" w:rsidP="00A21DD1">
      <w:pPr>
        <w:pStyle w:val="Paragraphedeliste"/>
        <w:numPr>
          <w:ilvl w:val="0"/>
          <w:numId w:val="2"/>
        </w:numPr>
      </w:pPr>
      <w:r>
        <w:t>Au produit dans son ensemble</w:t>
      </w:r>
    </w:p>
    <w:p w14:paraId="52E648F5" w14:textId="77777777" w:rsidR="00A21DD1" w:rsidRDefault="00A21DD1" w:rsidP="00A21DD1">
      <w:pPr>
        <w:pStyle w:val="Paragraphedeliste"/>
        <w:numPr>
          <w:ilvl w:val="0"/>
          <w:numId w:val="2"/>
        </w:numPr>
      </w:pPr>
      <w:r>
        <w:t>À certains modules ou composants du produit</w:t>
      </w:r>
    </w:p>
    <w:p w14:paraId="4F3DF2C8" w14:textId="77777777" w:rsidR="006B694A" w:rsidRDefault="006B694A" w:rsidP="006B694A"/>
    <w:p w14:paraId="1160A404" w14:textId="3B17E785" w:rsidR="005E07F1" w:rsidRDefault="005E07F1" w:rsidP="005E07F1">
      <w:pPr>
        <w:pStyle w:val="Titre4"/>
      </w:pPr>
      <w:r>
        <w:t>Activités de Revues</w:t>
      </w:r>
      <w:r w:rsidR="005A6FE3">
        <w:fldChar w:fldCharType="begin"/>
      </w:r>
      <w:r w:rsidR="005A6FE3">
        <w:instrText xml:space="preserve"> XE "Revues" </w:instrText>
      </w:r>
      <w:r w:rsidR="005A6FE3">
        <w:fldChar w:fldCharType="end"/>
      </w:r>
      <w:r>
        <w:t xml:space="preserve"> en fonction des priorités</w:t>
      </w:r>
      <w:r w:rsidR="00420597">
        <w:fldChar w:fldCharType="begin"/>
      </w:r>
      <w:r w:rsidR="00420597">
        <w:instrText xml:space="preserve"> XE "priorités" </w:instrText>
      </w:r>
      <w:r w:rsidR="00420597">
        <w:fldChar w:fldCharType="end"/>
      </w:r>
    </w:p>
    <w:p w14:paraId="26E80713" w14:textId="2770EA1E" w:rsidR="00A21DD1" w:rsidRDefault="00A21DD1" w:rsidP="00A21DD1">
      <w:r>
        <w:lastRenderedPageBreak/>
        <w:t>Les priorités</w:t>
      </w:r>
      <w:r w:rsidR="00420597">
        <w:fldChar w:fldCharType="begin"/>
      </w:r>
      <w:r w:rsidR="00420597">
        <w:instrText xml:space="preserve"> XE "priorités" </w:instrText>
      </w:r>
      <w:r w:rsidR="00420597">
        <w:fldChar w:fldCharType="end"/>
      </w:r>
      <w:r>
        <w:t xml:space="preserve"> sont assignées aux niveaux d’intégrité</w:t>
      </w:r>
      <w:r w:rsidR="005A6FE3">
        <w:fldChar w:fldCharType="begin"/>
      </w:r>
      <w:r w:rsidR="005A6FE3">
        <w:instrText xml:space="preserve"> XE "niveaux d’intégrité" </w:instrText>
      </w:r>
      <w:r w:rsidR="005A6FE3">
        <w:fldChar w:fldCharType="end"/>
      </w:r>
      <w:r>
        <w:t xml:space="preserve"> et il est ici inutile de les assigner. Ces éléments de priorités sont utilisés dans le cadre de l’assignation de risques</w:t>
      </w:r>
      <w:r w:rsidR="005A6FE3">
        <w:fldChar w:fldCharType="begin"/>
      </w:r>
      <w:r w:rsidR="005A6FE3">
        <w:instrText xml:space="preserve"> XE "risques" </w:instrText>
      </w:r>
      <w:r w:rsidR="005A6FE3">
        <w:fldChar w:fldCharType="end"/>
      </w:r>
      <w:r>
        <w:t>, et il ne s’agit pas ici de priorités de développement du produit.</w:t>
      </w:r>
    </w:p>
    <w:p w14:paraId="2E643427" w14:textId="0F05F184" w:rsidR="00A21DD1" w:rsidRDefault="00A21DD1" w:rsidP="00A21DD1">
      <w:r>
        <w:t>Lors d’un projet on pourrait assigner des priorités</w:t>
      </w:r>
      <w:r w:rsidR="00420597">
        <w:fldChar w:fldCharType="begin"/>
      </w:r>
      <w:r w:rsidR="00420597">
        <w:instrText xml:space="preserve"> XE "priorités" </w:instrText>
      </w:r>
      <w:r w:rsidR="00420597">
        <w:fldChar w:fldCharType="end"/>
      </w:r>
      <w:r>
        <w:t xml:space="preserve"> aux éléments à développer, mais en fonction du client et du projet. Le même genre d’échelle pourrait être utilisé, mais les priorités de développement ne sont pas exposées dans ce document.</w:t>
      </w:r>
    </w:p>
    <w:p w14:paraId="488CEC51" w14:textId="77777777" w:rsidR="006B694A" w:rsidRDefault="006B694A" w:rsidP="006B694A">
      <w:pPr>
        <w:tabs>
          <w:tab w:val="left" w:pos="1040"/>
        </w:tabs>
      </w:pPr>
    </w:p>
    <w:p w14:paraId="6FFB607C" w14:textId="659839A4" w:rsidR="005E07F1" w:rsidRDefault="005E07F1" w:rsidP="005E07F1">
      <w:pPr>
        <w:pStyle w:val="Titre4"/>
      </w:pPr>
      <w:r>
        <w:t>Activités de Revues</w:t>
      </w:r>
      <w:r w:rsidR="005A6FE3">
        <w:fldChar w:fldCharType="begin"/>
      </w:r>
      <w:r w:rsidR="005A6FE3">
        <w:instrText xml:space="preserve"> XE "Revues" </w:instrText>
      </w:r>
      <w:r w:rsidR="005A6FE3">
        <w:fldChar w:fldCharType="end"/>
      </w:r>
      <w:r>
        <w:t xml:space="preserve"> en fonction des niveaux de test</w:t>
      </w:r>
      <w:r w:rsidR="005A6FE3">
        <w:fldChar w:fldCharType="begin"/>
      </w:r>
      <w:r w:rsidR="005A6FE3">
        <w:instrText xml:space="preserve"> XE "niveaux de test" </w:instrText>
      </w:r>
      <w:r w:rsidR="005A6FE3">
        <w:fldChar w:fldCharType="end"/>
      </w:r>
    </w:p>
    <w:tbl>
      <w:tblPr>
        <w:tblStyle w:val="Listeclaire-Accent1"/>
        <w:tblW w:w="5000" w:type="pct"/>
        <w:tblLook w:val="04A0" w:firstRow="1" w:lastRow="0" w:firstColumn="1" w:lastColumn="0" w:noHBand="0" w:noVBand="1"/>
      </w:tblPr>
      <w:tblGrid>
        <w:gridCol w:w="5362"/>
        <w:gridCol w:w="1420"/>
        <w:gridCol w:w="1420"/>
        <w:gridCol w:w="1420"/>
      </w:tblGrid>
      <w:tr w:rsidR="00287066" w:rsidRPr="00BD4052" w14:paraId="7B6CBE70" w14:textId="77777777" w:rsidTr="000136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6" w:type="pct"/>
          </w:tcPr>
          <w:p w14:paraId="5150D36D" w14:textId="77777777" w:rsidR="00287066" w:rsidRPr="00BD4052" w:rsidRDefault="00287066" w:rsidP="00013692">
            <w:r>
              <w:t>Activité                                      Niveau Test</w:t>
            </w:r>
          </w:p>
        </w:tc>
        <w:tc>
          <w:tcPr>
            <w:tcW w:w="738" w:type="pct"/>
            <w:vAlign w:val="center"/>
          </w:tcPr>
          <w:p w14:paraId="24CBDD55" w14:textId="77777777" w:rsidR="00287066" w:rsidRPr="00BD4052" w:rsidRDefault="00287066" w:rsidP="00013692">
            <w:pPr>
              <w:jc w:val="center"/>
              <w:cnfStyle w:val="100000000000" w:firstRow="1" w:lastRow="0" w:firstColumn="0" w:lastColumn="0" w:oddVBand="0" w:evenVBand="0" w:oddHBand="0" w:evenHBand="0" w:firstRowFirstColumn="0" w:firstRowLastColumn="0" w:lastRowFirstColumn="0" w:lastRowLastColumn="0"/>
            </w:pPr>
            <w:r>
              <w:t>1</w:t>
            </w:r>
          </w:p>
        </w:tc>
        <w:tc>
          <w:tcPr>
            <w:tcW w:w="738" w:type="pct"/>
            <w:vAlign w:val="center"/>
          </w:tcPr>
          <w:p w14:paraId="3BF6CC76" w14:textId="77777777" w:rsidR="00287066" w:rsidRPr="00BD4052" w:rsidRDefault="00287066" w:rsidP="00013692">
            <w:pPr>
              <w:jc w:val="center"/>
              <w:cnfStyle w:val="100000000000" w:firstRow="1" w:lastRow="0" w:firstColumn="0" w:lastColumn="0" w:oddVBand="0" w:evenVBand="0" w:oddHBand="0" w:evenHBand="0" w:firstRowFirstColumn="0" w:firstRowLastColumn="0" w:lastRowFirstColumn="0" w:lastRowLastColumn="0"/>
            </w:pPr>
            <w:r>
              <w:t>2</w:t>
            </w:r>
          </w:p>
        </w:tc>
        <w:tc>
          <w:tcPr>
            <w:tcW w:w="738" w:type="pct"/>
            <w:vAlign w:val="center"/>
          </w:tcPr>
          <w:p w14:paraId="060EA8C2" w14:textId="77777777" w:rsidR="00287066" w:rsidRPr="00BD4052" w:rsidRDefault="00287066" w:rsidP="00013692">
            <w:pPr>
              <w:jc w:val="center"/>
              <w:cnfStyle w:val="100000000000" w:firstRow="1" w:lastRow="0" w:firstColumn="0" w:lastColumn="0" w:oddVBand="0" w:evenVBand="0" w:oddHBand="0" w:evenHBand="0" w:firstRowFirstColumn="0" w:firstRowLastColumn="0" w:lastRowFirstColumn="0" w:lastRowLastColumn="0"/>
            </w:pPr>
            <w:r>
              <w:t>3</w:t>
            </w:r>
          </w:p>
        </w:tc>
      </w:tr>
      <w:tr w:rsidR="00287066" w:rsidRPr="00BD4052" w14:paraId="70CA0676" w14:textId="77777777" w:rsidTr="00013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6" w:type="pct"/>
          </w:tcPr>
          <w:p w14:paraId="15D2D616" w14:textId="0B7CABBF" w:rsidR="00287066" w:rsidRPr="004D4BE8" w:rsidRDefault="00287066" w:rsidP="00013692">
            <w:pPr>
              <w:ind w:left="720"/>
            </w:pPr>
            <w:r>
              <w:t>Revue</w:t>
            </w:r>
            <w:r w:rsidR="008F7E2C">
              <w:fldChar w:fldCharType="begin"/>
            </w:r>
            <w:r w:rsidR="008F7E2C">
              <w:instrText xml:space="preserve"> XE "Revue" </w:instrText>
            </w:r>
            <w:r w:rsidR="008F7E2C">
              <w:fldChar w:fldCharType="end"/>
            </w:r>
            <w:r>
              <w:t xml:space="preserve"> pairs</w:t>
            </w:r>
          </w:p>
        </w:tc>
        <w:tc>
          <w:tcPr>
            <w:tcW w:w="738" w:type="pct"/>
            <w:vAlign w:val="center"/>
          </w:tcPr>
          <w:p w14:paraId="546BC629" w14:textId="77777777" w:rsidR="00287066" w:rsidRPr="004D4BE8" w:rsidRDefault="00287066" w:rsidP="00013692">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738" w:type="pct"/>
            <w:vAlign w:val="center"/>
          </w:tcPr>
          <w:p w14:paraId="459DE744" w14:textId="77777777" w:rsidR="00287066" w:rsidRPr="004D4BE8" w:rsidRDefault="00287066" w:rsidP="00013692">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738" w:type="pct"/>
            <w:vAlign w:val="center"/>
          </w:tcPr>
          <w:p w14:paraId="55BDE369" w14:textId="77777777" w:rsidR="00287066" w:rsidRPr="004D4BE8" w:rsidRDefault="00287066" w:rsidP="00013692">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r>
      <w:tr w:rsidR="00287066" w:rsidRPr="00BD4052" w14:paraId="61C69DA4" w14:textId="77777777" w:rsidTr="00013692">
        <w:tc>
          <w:tcPr>
            <w:cnfStyle w:val="001000000000" w:firstRow="0" w:lastRow="0" w:firstColumn="1" w:lastColumn="0" w:oddVBand="0" w:evenVBand="0" w:oddHBand="0" w:evenHBand="0" w:firstRowFirstColumn="0" w:firstRowLastColumn="0" w:lastRowFirstColumn="0" w:lastRowLastColumn="0"/>
            <w:tcW w:w="2786" w:type="pct"/>
          </w:tcPr>
          <w:p w14:paraId="1166DC79" w14:textId="64769751" w:rsidR="00287066" w:rsidRPr="004D4BE8" w:rsidRDefault="00287066" w:rsidP="00013692">
            <w:pPr>
              <w:ind w:left="720"/>
            </w:pPr>
            <w:r>
              <w:t>Revue</w:t>
            </w:r>
            <w:r w:rsidR="008F7E2C">
              <w:fldChar w:fldCharType="begin"/>
            </w:r>
            <w:r w:rsidR="008F7E2C">
              <w:instrText xml:space="preserve"> XE "Revue" </w:instrText>
            </w:r>
            <w:r w:rsidR="008F7E2C">
              <w:fldChar w:fldCharType="end"/>
            </w:r>
            <w:r>
              <w:t xml:space="preserve"> personnelle</w:t>
            </w:r>
          </w:p>
        </w:tc>
        <w:tc>
          <w:tcPr>
            <w:tcW w:w="738" w:type="pct"/>
            <w:vAlign w:val="center"/>
          </w:tcPr>
          <w:p w14:paraId="3224CE52" w14:textId="77777777" w:rsidR="00287066" w:rsidRPr="004D4BE8" w:rsidRDefault="00287066" w:rsidP="00013692">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738" w:type="pct"/>
            <w:vAlign w:val="center"/>
          </w:tcPr>
          <w:p w14:paraId="490BFAC0" w14:textId="77777777" w:rsidR="00287066" w:rsidRPr="004D4BE8" w:rsidRDefault="00287066" w:rsidP="00013692">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738" w:type="pct"/>
            <w:vAlign w:val="center"/>
          </w:tcPr>
          <w:p w14:paraId="6B9F8538" w14:textId="77777777" w:rsidR="00287066" w:rsidRPr="004D4BE8" w:rsidRDefault="00287066" w:rsidP="00013692">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r>
      <w:tr w:rsidR="00287066" w:rsidRPr="00BD4052" w14:paraId="095F7877" w14:textId="77777777" w:rsidTr="00013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6" w:type="pct"/>
          </w:tcPr>
          <w:p w14:paraId="1B9A96CA" w14:textId="5D344DF6" w:rsidR="00287066" w:rsidRPr="004D4BE8" w:rsidRDefault="00287066" w:rsidP="00013692">
            <w:pPr>
              <w:ind w:left="720"/>
            </w:pPr>
            <w:r>
              <w:t>Revue</w:t>
            </w:r>
            <w:r w:rsidR="008F7E2C">
              <w:fldChar w:fldCharType="begin"/>
            </w:r>
            <w:r w:rsidR="008F7E2C">
              <w:instrText xml:space="preserve"> XE "Revue" </w:instrText>
            </w:r>
            <w:r w:rsidR="008F7E2C">
              <w:fldChar w:fldCharType="end"/>
            </w:r>
            <w:r>
              <w:t xml:space="preserve"> lancement projet</w:t>
            </w:r>
          </w:p>
        </w:tc>
        <w:tc>
          <w:tcPr>
            <w:tcW w:w="738" w:type="pct"/>
            <w:vAlign w:val="center"/>
          </w:tcPr>
          <w:p w14:paraId="149780AD" w14:textId="7065133B" w:rsidR="00287066" w:rsidRPr="004D4BE8" w:rsidRDefault="00287066" w:rsidP="00013692">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738" w:type="pct"/>
            <w:vAlign w:val="center"/>
          </w:tcPr>
          <w:p w14:paraId="133036A8" w14:textId="77777777" w:rsidR="00287066" w:rsidRPr="004D4BE8" w:rsidRDefault="00287066" w:rsidP="00013692">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738" w:type="pct"/>
            <w:vAlign w:val="center"/>
          </w:tcPr>
          <w:p w14:paraId="3BAD7B49" w14:textId="709FA981" w:rsidR="00287066" w:rsidRPr="004D4BE8" w:rsidRDefault="00606A2A" w:rsidP="00013692">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r>
      <w:tr w:rsidR="00287066" w:rsidRPr="00BD4052" w14:paraId="1B9BBC4D" w14:textId="77777777" w:rsidTr="00013692">
        <w:tc>
          <w:tcPr>
            <w:cnfStyle w:val="001000000000" w:firstRow="0" w:lastRow="0" w:firstColumn="1" w:lastColumn="0" w:oddVBand="0" w:evenVBand="0" w:oddHBand="0" w:evenHBand="0" w:firstRowFirstColumn="0" w:firstRowLastColumn="0" w:lastRowFirstColumn="0" w:lastRowLastColumn="0"/>
            <w:tcW w:w="2786" w:type="pct"/>
          </w:tcPr>
          <w:p w14:paraId="2E9D11A6" w14:textId="28C307CF" w:rsidR="00287066" w:rsidRPr="004D4BE8" w:rsidRDefault="00287066" w:rsidP="00013692">
            <w:pPr>
              <w:ind w:left="720"/>
            </w:pPr>
            <w:r>
              <w:t>Revue</w:t>
            </w:r>
            <w:r w:rsidR="008F7E2C">
              <w:fldChar w:fldCharType="begin"/>
            </w:r>
            <w:r w:rsidR="008F7E2C">
              <w:instrText xml:space="preserve"> XE "Revue" </w:instrText>
            </w:r>
            <w:r w:rsidR="008F7E2C">
              <w:fldChar w:fldCharType="end"/>
            </w:r>
            <w:r>
              <w:t xml:space="preserve"> bilan projet</w:t>
            </w:r>
          </w:p>
        </w:tc>
        <w:tc>
          <w:tcPr>
            <w:tcW w:w="738" w:type="pct"/>
            <w:vAlign w:val="center"/>
          </w:tcPr>
          <w:p w14:paraId="5ABACB6B" w14:textId="7ED57B06" w:rsidR="00287066" w:rsidRPr="004D4BE8" w:rsidRDefault="00287066" w:rsidP="00013692">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738" w:type="pct"/>
            <w:vAlign w:val="center"/>
          </w:tcPr>
          <w:p w14:paraId="4B1AB7F7" w14:textId="77777777" w:rsidR="00287066" w:rsidRPr="004D4BE8" w:rsidRDefault="00287066" w:rsidP="00013692">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738" w:type="pct"/>
            <w:vAlign w:val="center"/>
          </w:tcPr>
          <w:p w14:paraId="5B104E61" w14:textId="5EDD86EB" w:rsidR="00287066" w:rsidRPr="004D4BE8" w:rsidRDefault="00606A2A" w:rsidP="00013692">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r>
    </w:tbl>
    <w:p w14:paraId="6413E99D" w14:textId="0FD734C4" w:rsidR="009C7111" w:rsidRDefault="009C7111" w:rsidP="009C7111">
      <w:r>
        <w:t>Les activités</w:t>
      </w:r>
      <w:r w:rsidR="00C823AA">
        <w:fldChar w:fldCharType="begin"/>
      </w:r>
      <w:r w:rsidR="00C823AA">
        <w:instrText xml:space="preserve"> XE "activités" </w:instrText>
      </w:r>
      <w:r w:rsidR="00C823AA">
        <w:fldChar w:fldCharType="end"/>
      </w:r>
      <w:r>
        <w:t xml:space="preserve"> de revues</w:t>
      </w:r>
      <w:r w:rsidR="00420597">
        <w:fldChar w:fldCharType="begin"/>
      </w:r>
      <w:r w:rsidR="00420597">
        <w:instrText xml:space="preserve"> XE "revues" </w:instrText>
      </w:r>
      <w:r w:rsidR="00420597">
        <w:fldChar w:fldCharType="end"/>
      </w:r>
      <w:r>
        <w:t xml:space="preserve"> pourront être effectuées au niveau unitaire, et les revues de projet aux niveaux supérieurs afin d’assurer la cohérence du système.</w:t>
      </w:r>
    </w:p>
    <w:p w14:paraId="6AF60D97" w14:textId="7EFFF5B7" w:rsidR="009C7111" w:rsidRPr="00FF397F" w:rsidRDefault="00013692" w:rsidP="009C7111">
      <w:r>
        <w:t>Les revues</w:t>
      </w:r>
      <w:r w:rsidR="00420597">
        <w:fldChar w:fldCharType="begin"/>
      </w:r>
      <w:r w:rsidR="00420597">
        <w:instrText xml:space="preserve"> XE "revues" </w:instrText>
      </w:r>
      <w:r w:rsidR="00420597">
        <w:fldChar w:fldCharType="end"/>
      </w:r>
      <w:r>
        <w:t xml:space="preserve"> par les pairs et personnelles devraient êt</w:t>
      </w:r>
      <w:r w:rsidR="001075B9">
        <w:t>re effectuées tout au long du p</w:t>
      </w:r>
      <w:r>
        <w:t>rocessus</w:t>
      </w:r>
      <w:r w:rsidR="00420597">
        <w:fldChar w:fldCharType="begin"/>
      </w:r>
      <w:r w:rsidR="00420597">
        <w:instrText xml:space="preserve"> XE "processus" </w:instrText>
      </w:r>
      <w:r w:rsidR="00420597">
        <w:fldChar w:fldCharType="end"/>
      </w:r>
      <w:r>
        <w:t xml:space="preserve"> de </w:t>
      </w:r>
      <w:r w:rsidR="007B1A69">
        <w:t>développement</w:t>
      </w:r>
      <w:r w:rsidR="00DA012E">
        <w:t xml:space="preserve"> et donc à tous les niveaux de tests</w:t>
      </w:r>
      <w:r w:rsidR="00420597">
        <w:fldChar w:fldCharType="begin"/>
      </w:r>
      <w:r w:rsidR="00420597">
        <w:instrText xml:space="preserve"> XE "niveaux de tests" </w:instrText>
      </w:r>
      <w:r w:rsidR="00420597">
        <w:fldChar w:fldCharType="end"/>
      </w:r>
      <w:r w:rsidR="00DA012E">
        <w:t>, afin d’assurer un travail cohérent et de qualité.</w:t>
      </w:r>
    </w:p>
    <w:p w14:paraId="6EC5E90E" w14:textId="77777777" w:rsidR="006B694A" w:rsidRDefault="006B694A" w:rsidP="006B694A"/>
    <w:p w14:paraId="4E3B33CC" w14:textId="0A8079C5" w:rsidR="005E07F1" w:rsidRDefault="005E07F1" w:rsidP="005E07F1">
      <w:pPr>
        <w:pStyle w:val="Titre4"/>
      </w:pPr>
      <w:r>
        <w:t xml:space="preserve">Activités de </w:t>
      </w:r>
      <w:r w:rsidR="003023AE">
        <w:t>Revues</w:t>
      </w:r>
      <w:r w:rsidR="005A6FE3">
        <w:fldChar w:fldCharType="begin"/>
      </w:r>
      <w:r w:rsidR="005A6FE3">
        <w:instrText xml:space="preserve"> XE "Revues" </w:instrText>
      </w:r>
      <w:r w:rsidR="005A6FE3">
        <w:fldChar w:fldCharType="end"/>
      </w:r>
      <w:r>
        <w:t xml:space="preserve"> en fonction des quadrants de test</w:t>
      </w:r>
      <w:r w:rsidR="005A6FE3">
        <w:fldChar w:fldCharType="begin"/>
      </w:r>
      <w:r w:rsidR="005A6FE3">
        <w:instrText xml:space="preserve"> XE "quadrants de test" </w:instrText>
      </w:r>
      <w:r w:rsidR="005A6FE3">
        <w:fldChar w:fldCharType="end"/>
      </w:r>
    </w:p>
    <w:p w14:paraId="2C83BA2B" w14:textId="2E892105" w:rsidR="00CA7F08" w:rsidRDefault="00CA7F08" w:rsidP="00CA7F08">
      <w:r>
        <w:t>Il n’est pas possible d’assigner les activités</w:t>
      </w:r>
      <w:r w:rsidR="00C823AA">
        <w:fldChar w:fldCharType="begin"/>
      </w:r>
      <w:r w:rsidR="00C823AA">
        <w:instrText xml:space="preserve"> XE "activités" </w:instrText>
      </w:r>
      <w:r w:rsidR="00C823AA">
        <w:fldChar w:fldCharType="end"/>
      </w:r>
      <w:r>
        <w:t xml:space="preserve"> de </w:t>
      </w:r>
      <w:r w:rsidR="008224A2">
        <w:t>Revues</w:t>
      </w:r>
      <w:r w:rsidR="005A6FE3">
        <w:fldChar w:fldCharType="begin"/>
      </w:r>
      <w:r w:rsidR="005A6FE3">
        <w:instrText xml:space="preserve"> XE "Revues" </w:instrText>
      </w:r>
      <w:r w:rsidR="005A6FE3">
        <w:fldChar w:fldCharType="end"/>
      </w:r>
      <w:r>
        <w:t xml:space="preserve"> en fonction des quadrants, puisque ceux-ci servent pour les méthodes</w:t>
      </w:r>
      <w:r w:rsidR="00C823AA">
        <w:fldChar w:fldCharType="begin"/>
      </w:r>
      <w:r w:rsidR="00C823AA">
        <w:instrText xml:space="preserve"> XE "méthodes" </w:instrText>
      </w:r>
      <w:r w:rsidR="00C823AA">
        <w:fldChar w:fldCharType="end"/>
      </w:r>
      <w:r>
        <w:t xml:space="preserve"> dynamiques de tests.</w:t>
      </w:r>
    </w:p>
    <w:p w14:paraId="398AA03E" w14:textId="77777777" w:rsidR="006B694A" w:rsidRDefault="006B694A" w:rsidP="006B694A"/>
    <w:p w14:paraId="2DB0C17E" w14:textId="43969EB9" w:rsidR="005E07F1" w:rsidRDefault="005E07F1" w:rsidP="005E07F1">
      <w:pPr>
        <w:pStyle w:val="Titre4"/>
      </w:pPr>
      <w:r>
        <w:t xml:space="preserve">Activités de </w:t>
      </w:r>
      <w:r w:rsidR="003023AE">
        <w:t>Revues</w:t>
      </w:r>
      <w:r w:rsidR="005A6FE3">
        <w:fldChar w:fldCharType="begin"/>
      </w:r>
      <w:r w:rsidR="005A6FE3">
        <w:instrText xml:space="preserve"> XE "Revues" </w:instrText>
      </w:r>
      <w:r w:rsidR="005A6FE3">
        <w:fldChar w:fldCharType="end"/>
      </w:r>
      <w:r w:rsidR="003023AE">
        <w:t xml:space="preserve"> </w:t>
      </w:r>
      <w:r>
        <w:t>en fonction des caractéristiques de qualité</w:t>
      </w:r>
      <w:r w:rsidR="005A6FE3">
        <w:fldChar w:fldCharType="begin"/>
      </w:r>
      <w:r w:rsidR="005A6FE3">
        <w:instrText xml:space="preserve"> XE "caractéristiques de qualité" </w:instrText>
      </w:r>
      <w:r w:rsidR="005A6FE3">
        <w:fldChar w:fldCharType="end"/>
      </w:r>
      <w:r>
        <w:t xml:space="preserve"> et des niveaux d’intégrité</w:t>
      </w:r>
      <w:r w:rsidR="005A6FE3">
        <w:fldChar w:fldCharType="begin"/>
      </w:r>
      <w:r w:rsidR="005A6FE3">
        <w:instrText xml:space="preserve"> XE "des niveaux d’intégrité" </w:instrText>
      </w:r>
      <w:r w:rsidR="005A6FE3">
        <w:fldChar w:fldCharType="end"/>
      </w:r>
    </w:p>
    <w:tbl>
      <w:tblPr>
        <w:tblStyle w:val="Listeclaire-Accent1"/>
        <w:tblW w:w="5000" w:type="pct"/>
        <w:tblLook w:val="04A0" w:firstRow="1" w:lastRow="0" w:firstColumn="1" w:lastColumn="0" w:noHBand="0" w:noVBand="1"/>
      </w:tblPr>
      <w:tblGrid>
        <w:gridCol w:w="1950"/>
        <w:gridCol w:w="959"/>
        <w:gridCol w:w="964"/>
        <w:gridCol w:w="958"/>
        <w:gridCol w:w="960"/>
        <w:gridCol w:w="958"/>
        <w:gridCol w:w="960"/>
        <w:gridCol w:w="958"/>
        <w:gridCol w:w="955"/>
      </w:tblGrid>
      <w:tr w:rsidR="005677A5" w:rsidRPr="00437726" w14:paraId="1AAB9C64" w14:textId="77777777" w:rsidTr="00B6192F">
        <w:trPr>
          <w:cnfStyle w:val="100000000000" w:firstRow="1" w:lastRow="0" w:firstColumn="0" w:lastColumn="0" w:oddVBand="0" w:evenVBand="0" w:oddHBand="0" w:evenHBand="0" w:firstRowFirstColumn="0" w:firstRowLastColumn="0" w:lastRowFirstColumn="0" w:lastRowLastColumn="0"/>
          <w:cantSplit/>
          <w:trHeight w:val="1599"/>
        </w:trPr>
        <w:tc>
          <w:tcPr>
            <w:cnfStyle w:val="001000000000" w:firstRow="0" w:lastRow="0" w:firstColumn="1" w:lastColumn="0" w:oddVBand="0" w:evenVBand="0" w:oddHBand="0" w:evenHBand="0" w:firstRowFirstColumn="0" w:firstRowLastColumn="0" w:lastRowFirstColumn="0" w:lastRowLastColumn="0"/>
            <w:tcW w:w="1013" w:type="pct"/>
            <w:vAlign w:val="center"/>
          </w:tcPr>
          <w:p w14:paraId="1FC2DF3B" w14:textId="77777777" w:rsidR="005677A5" w:rsidRPr="00437726" w:rsidRDefault="005677A5" w:rsidP="00013692">
            <w:pPr>
              <w:jc w:val="center"/>
            </w:pPr>
            <w:r>
              <w:t>Caractéristique</w:t>
            </w:r>
          </w:p>
        </w:tc>
        <w:tc>
          <w:tcPr>
            <w:tcW w:w="999" w:type="pct"/>
            <w:gridSpan w:val="2"/>
            <w:textDirection w:val="btLr"/>
            <w:vAlign w:val="center"/>
          </w:tcPr>
          <w:p w14:paraId="11FA9ACD" w14:textId="77777777" w:rsidR="005677A5" w:rsidRPr="00437726" w:rsidRDefault="005677A5" w:rsidP="00013692">
            <w:pPr>
              <w:ind w:right="113"/>
              <w:jc w:val="center"/>
              <w:cnfStyle w:val="100000000000" w:firstRow="1" w:lastRow="0" w:firstColumn="0" w:lastColumn="0" w:oddVBand="0" w:evenVBand="0" w:oddHBand="0" w:evenHBand="0" w:firstRowFirstColumn="0" w:firstRowLastColumn="0" w:lastRowFirstColumn="0" w:lastRowLastColumn="0"/>
            </w:pPr>
            <w:r w:rsidRPr="00437726">
              <w:t>Utilisabilité</w:t>
            </w:r>
          </w:p>
        </w:tc>
        <w:tc>
          <w:tcPr>
            <w:tcW w:w="997" w:type="pct"/>
            <w:gridSpan w:val="2"/>
            <w:textDirection w:val="btLr"/>
            <w:vAlign w:val="center"/>
          </w:tcPr>
          <w:p w14:paraId="56115F12" w14:textId="77777777" w:rsidR="005677A5" w:rsidRPr="00437726" w:rsidRDefault="005677A5" w:rsidP="00013692">
            <w:pPr>
              <w:ind w:right="113"/>
              <w:jc w:val="center"/>
              <w:cnfStyle w:val="100000000000" w:firstRow="1" w:lastRow="0" w:firstColumn="0" w:lastColumn="0" w:oddVBand="0" w:evenVBand="0" w:oddHBand="0" w:evenHBand="0" w:firstRowFirstColumn="0" w:firstRowLastColumn="0" w:lastRowFirstColumn="0" w:lastRowLastColumn="0"/>
            </w:pPr>
            <w:r w:rsidRPr="00437726">
              <w:t>Sécurité</w:t>
            </w:r>
          </w:p>
        </w:tc>
        <w:tc>
          <w:tcPr>
            <w:tcW w:w="997" w:type="pct"/>
            <w:gridSpan w:val="2"/>
            <w:textDirection w:val="btLr"/>
            <w:vAlign w:val="center"/>
          </w:tcPr>
          <w:p w14:paraId="73792302" w14:textId="77777777" w:rsidR="005677A5" w:rsidRPr="00437726" w:rsidRDefault="005677A5" w:rsidP="00013692">
            <w:pPr>
              <w:ind w:right="113"/>
              <w:jc w:val="center"/>
              <w:cnfStyle w:val="100000000000" w:firstRow="1" w:lastRow="0" w:firstColumn="0" w:lastColumn="0" w:oddVBand="0" w:evenVBand="0" w:oddHBand="0" w:evenHBand="0" w:firstRowFirstColumn="0" w:firstRowLastColumn="0" w:lastRowFirstColumn="0" w:lastRowLastColumn="0"/>
            </w:pPr>
            <w:r w:rsidRPr="00437726">
              <w:t>Maintenabilité</w:t>
            </w:r>
          </w:p>
        </w:tc>
        <w:tc>
          <w:tcPr>
            <w:tcW w:w="994" w:type="pct"/>
            <w:gridSpan w:val="2"/>
            <w:textDirection w:val="btLr"/>
            <w:vAlign w:val="center"/>
          </w:tcPr>
          <w:p w14:paraId="0940EC08" w14:textId="77777777" w:rsidR="005677A5" w:rsidRPr="00437726" w:rsidRDefault="005677A5" w:rsidP="00013692">
            <w:pPr>
              <w:jc w:val="center"/>
              <w:cnfStyle w:val="100000000000" w:firstRow="1" w:lastRow="0" w:firstColumn="0" w:lastColumn="0" w:oddVBand="0" w:evenVBand="0" w:oddHBand="0" w:evenHBand="0" w:firstRowFirstColumn="0" w:firstRowLastColumn="0" w:lastRowFirstColumn="0" w:lastRowLastColumn="0"/>
            </w:pPr>
            <w:r w:rsidRPr="00437726">
              <w:t>Aptitudes fonctionnelles</w:t>
            </w:r>
          </w:p>
        </w:tc>
      </w:tr>
      <w:tr w:rsidR="005677A5" w:rsidRPr="00835668" w14:paraId="7052FA69" w14:textId="77777777" w:rsidTr="00B6192F">
        <w:trPr>
          <w:cnfStyle w:val="000000100000" w:firstRow="0" w:lastRow="0" w:firstColumn="0" w:lastColumn="0" w:oddVBand="0" w:evenVBand="0" w:oddHBand="1" w:evenHBand="0" w:firstRowFirstColumn="0" w:firstRowLastColumn="0" w:lastRowFirstColumn="0" w:lastRowLastColumn="0"/>
          <w:cantSplit/>
          <w:trHeight w:val="1963"/>
        </w:trPr>
        <w:tc>
          <w:tcPr>
            <w:cnfStyle w:val="001000000000" w:firstRow="0" w:lastRow="0" w:firstColumn="1" w:lastColumn="0" w:oddVBand="0" w:evenVBand="0" w:oddHBand="0" w:evenHBand="0" w:firstRowFirstColumn="0" w:firstRowLastColumn="0" w:lastRowFirstColumn="0" w:lastRowLastColumn="0"/>
            <w:tcW w:w="1013" w:type="pct"/>
            <w:vAlign w:val="bottom"/>
          </w:tcPr>
          <w:p w14:paraId="449B659F" w14:textId="6878E966" w:rsidR="005677A5" w:rsidRPr="005A07FB" w:rsidRDefault="005677A5" w:rsidP="005677A5">
            <w:pPr>
              <w:rPr>
                <w:sz w:val="28"/>
              </w:rPr>
            </w:pPr>
            <w:r w:rsidRPr="005A07FB">
              <w:rPr>
                <w:sz w:val="28"/>
              </w:rPr>
              <w:lastRenderedPageBreak/>
              <w:t xml:space="preserve">Activité de </w:t>
            </w:r>
            <w:r>
              <w:rPr>
                <w:sz w:val="28"/>
              </w:rPr>
              <w:t>Revues</w:t>
            </w:r>
            <w:r w:rsidR="005A6FE3">
              <w:rPr>
                <w:sz w:val="28"/>
              </w:rPr>
              <w:fldChar w:fldCharType="begin"/>
            </w:r>
            <w:r w:rsidR="005A6FE3">
              <w:instrText xml:space="preserve"> XE "Revues" </w:instrText>
            </w:r>
            <w:r w:rsidR="005A6FE3">
              <w:rPr>
                <w:sz w:val="28"/>
              </w:rPr>
              <w:fldChar w:fldCharType="end"/>
            </w:r>
          </w:p>
        </w:tc>
        <w:tc>
          <w:tcPr>
            <w:tcW w:w="498" w:type="pct"/>
            <w:textDirection w:val="btLr"/>
          </w:tcPr>
          <w:p w14:paraId="18964E92" w14:textId="77777777" w:rsidR="005677A5" w:rsidRPr="00835668" w:rsidRDefault="005677A5" w:rsidP="00013692">
            <w:pPr>
              <w:ind w:left="360" w:right="113"/>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Opérabilité</w:t>
            </w:r>
          </w:p>
        </w:tc>
        <w:tc>
          <w:tcPr>
            <w:tcW w:w="501" w:type="pct"/>
            <w:textDirection w:val="btLr"/>
          </w:tcPr>
          <w:p w14:paraId="5950E74B" w14:textId="77777777" w:rsidR="005677A5" w:rsidRPr="00835668" w:rsidRDefault="005677A5" w:rsidP="00013692">
            <w:pPr>
              <w:ind w:left="360" w:right="113"/>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Aptitude à l’apprentissage</w:t>
            </w:r>
          </w:p>
        </w:tc>
        <w:tc>
          <w:tcPr>
            <w:tcW w:w="498" w:type="pct"/>
            <w:textDirection w:val="btLr"/>
          </w:tcPr>
          <w:p w14:paraId="0FC60130" w14:textId="77777777" w:rsidR="005677A5" w:rsidRPr="00835668" w:rsidRDefault="005677A5" w:rsidP="00013692">
            <w:pPr>
              <w:ind w:left="360" w:right="113"/>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Confidentialité</w:t>
            </w:r>
          </w:p>
        </w:tc>
        <w:tc>
          <w:tcPr>
            <w:tcW w:w="499" w:type="pct"/>
            <w:textDirection w:val="btLr"/>
          </w:tcPr>
          <w:p w14:paraId="3A285937" w14:textId="77777777" w:rsidR="005677A5" w:rsidRPr="00835668" w:rsidRDefault="005677A5" w:rsidP="00013692">
            <w:pPr>
              <w:ind w:left="360" w:right="113"/>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Intégrité</w:t>
            </w:r>
          </w:p>
        </w:tc>
        <w:tc>
          <w:tcPr>
            <w:tcW w:w="498" w:type="pct"/>
            <w:textDirection w:val="btLr"/>
          </w:tcPr>
          <w:p w14:paraId="38F37776" w14:textId="77777777" w:rsidR="005677A5" w:rsidRPr="00835668" w:rsidRDefault="005677A5" w:rsidP="00013692">
            <w:pPr>
              <w:ind w:left="360"/>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Modularité</w:t>
            </w:r>
          </w:p>
        </w:tc>
        <w:tc>
          <w:tcPr>
            <w:tcW w:w="499" w:type="pct"/>
            <w:textDirection w:val="btLr"/>
          </w:tcPr>
          <w:p w14:paraId="6F3AB398" w14:textId="77777777" w:rsidR="005677A5" w:rsidRPr="00835668" w:rsidRDefault="005677A5" w:rsidP="00013692">
            <w:pPr>
              <w:ind w:left="360"/>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Testabil</w:t>
            </w:r>
            <w:r>
              <w:rPr>
                <w:sz w:val="24"/>
              </w:rPr>
              <w:t>ité</w:t>
            </w:r>
          </w:p>
        </w:tc>
        <w:tc>
          <w:tcPr>
            <w:tcW w:w="498" w:type="pct"/>
            <w:textDirection w:val="btLr"/>
          </w:tcPr>
          <w:p w14:paraId="3A08C43B" w14:textId="77777777" w:rsidR="005677A5" w:rsidRPr="00835668" w:rsidRDefault="005677A5" w:rsidP="00013692">
            <w:pPr>
              <w:ind w:left="360"/>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Complétude fonctionnelle</w:t>
            </w:r>
          </w:p>
        </w:tc>
        <w:tc>
          <w:tcPr>
            <w:tcW w:w="496" w:type="pct"/>
            <w:textDirection w:val="btLr"/>
          </w:tcPr>
          <w:p w14:paraId="7D5CE891" w14:textId="77777777" w:rsidR="005677A5" w:rsidRPr="00835668" w:rsidRDefault="005677A5" w:rsidP="00013692">
            <w:pPr>
              <w:ind w:left="360"/>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Exactit</w:t>
            </w:r>
            <w:r>
              <w:rPr>
                <w:sz w:val="24"/>
              </w:rPr>
              <w:t>u</w:t>
            </w:r>
            <w:r w:rsidRPr="00835668">
              <w:rPr>
                <w:sz w:val="24"/>
              </w:rPr>
              <w:t>de fonctionnelle</w:t>
            </w:r>
          </w:p>
        </w:tc>
      </w:tr>
      <w:tr w:rsidR="005677A5" w:rsidRPr="00BD4052" w14:paraId="17DE3D9D" w14:textId="77777777" w:rsidTr="00B6192F">
        <w:tc>
          <w:tcPr>
            <w:cnfStyle w:val="001000000000" w:firstRow="0" w:lastRow="0" w:firstColumn="1" w:lastColumn="0" w:oddVBand="0" w:evenVBand="0" w:oddHBand="0" w:evenHBand="0" w:firstRowFirstColumn="0" w:firstRowLastColumn="0" w:lastRowFirstColumn="0" w:lastRowLastColumn="0"/>
            <w:tcW w:w="1013" w:type="pct"/>
          </w:tcPr>
          <w:p w14:paraId="3A5D722D" w14:textId="16569107" w:rsidR="005677A5" w:rsidRPr="004D4BE8" w:rsidRDefault="005677A5" w:rsidP="00013692">
            <w:r>
              <w:t>Revue</w:t>
            </w:r>
            <w:r w:rsidR="008F7E2C">
              <w:fldChar w:fldCharType="begin"/>
            </w:r>
            <w:r w:rsidR="008F7E2C">
              <w:instrText xml:space="preserve"> XE "Revue" </w:instrText>
            </w:r>
            <w:r w:rsidR="008F7E2C">
              <w:fldChar w:fldCharType="end"/>
            </w:r>
            <w:r>
              <w:t xml:space="preserve"> pairs</w:t>
            </w:r>
          </w:p>
        </w:tc>
        <w:tc>
          <w:tcPr>
            <w:tcW w:w="498" w:type="pct"/>
            <w:vAlign w:val="center"/>
          </w:tcPr>
          <w:p w14:paraId="2DF1EEB5" w14:textId="77777777" w:rsidR="005677A5" w:rsidRPr="004D4BE8" w:rsidRDefault="005677A5" w:rsidP="00013692">
            <w:pPr>
              <w:spacing w:after="0"/>
              <w:jc w:val="center"/>
              <w:cnfStyle w:val="000000000000" w:firstRow="0" w:lastRow="0" w:firstColumn="0" w:lastColumn="0" w:oddVBand="0" w:evenVBand="0" w:oddHBand="0" w:evenHBand="0" w:firstRowFirstColumn="0" w:firstRowLastColumn="0" w:lastRowFirstColumn="0" w:lastRowLastColumn="0"/>
              <w:rPr>
                <w:b/>
              </w:rPr>
            </w:pPr>
            <w:r>
              <w:rPr>
                <w:b/>
              </w:rPr>
              <w:t>4</w:t>
            </w:r>
          </w:p>
        </w:tc>
        <w:tc>
          <w:tcPr>
            <w:tcW w:w="501" w:type="pct"/>
            <w:vAlign w:val="center"/>
          </w:tcPr>
          <w:p w14:paraId="355F5EBC" w14:textId="77777777" w:rsidR="005677A5" w:rsidRPr="004D4BE8" w:rsidRDefault="005677A5" w:rsidP="00013692">
            <w:pPr>
              <w:spacing w:after="0"/>
              <w:jc w:val="center"/>
              <w:cnfStyle w:val="000000000000" w:firstRow="0" w:lastRow="0" w:firstColumn="0" w:lastColumn="0" w:oddVBand="0" w:evenVBand="0" w:oddHBand="0" w:evenHBand="0" w:firstRowFirstColumn="0" w:firstRowLastColumn="0" w:lastRowFirstColumn="0" w:lastRowLastColumn="0"/>
              <w:rPr>
                <w:b/>
              </w:rPr>
            </w:pPr>
            <w:r>
              <w:rPr>
                <w:b/>
              </w:rPr>
              <w:t>2</w:t>
            </w:r>
          </w:p>
        </w:tc>
        <w:tc>
          <w:tcPr>
            <w:tcW w:w="498" w:type="pct"/>
            <w:vAlign w:val="center"/>
          </w:tcPr>
          <w:p w14:paraId="26C228FE" w14:textId="77777777" w:rsidR="005677A5" w:rsidRPr="004D4BE8" w:rsidRDefault="005677A5" w:rsidP="00013692">
            <w:pPr>
              <w:spacing w:after="0"/>
              <w:jc w:val="center"/>
              <w:cnfStyle w:val="000000000000" w:firstRow="0" w:lastRow="0" w:firstColumn="0" w:lastColumn="0" w:oddVBand="0" w:evenVBand="0" w:oddHBand="0" w:evenHBand="0" w:firstRowFirstColumn="0" w:firstRowLastColumn="0" w:lastRowFirstColumn="0" w:lastRowLastColumn="0"/>
              <w:rPr>
                <w:b/>
              </w:rPr>
            </w:pPr>
            <w:r>
              <w:rPr>
                <w:b/>
              </w:rPr>
              <w:t>3</w:t>
            </w:r>
          </w:p>
        </w:tc>
        <w:tc>
          <w:tcPr>
            <w:tcW w:w="499" w:type="pct"/>
            <w:vAlign w:val="center"/>
          </w:tcPr>
          <w:p w14:paraId="01AB51D3" w14:textId="77777777" w:rsidR="005677A5" w:rsidRDefault="005677A5" w:rsidP="00013692">
            <w:pPr>
              <w:spacing w:after="0"/>
              <w:jc w:val="center"/>
              <w:cnfStyle w:val="000000000000" w:firstRow="0" w:lastRow="0" w:firstColumn="0" w:lastColumn="0" w:oddVBand="0" w:evenVBand="0" w:oddHBand="0" w:evenHBand="0" w:firstRowFirstColumn="0" w:firstRowLastColumn="0" w:lastRowFirstColumn="0" w:lastRowLastColumn="0"/>
              <w:rPr>
                <w:b/>
              </w:rPr>
            </w:pPr>
            <w:r>
              <w:rPr>
                <w:b/>
              </w:rPr>
              <w:t>2</w:t>
            </w:r>
          </w:p>
        </w:tc>
        <w:tc>
          <w:tcPr>
            <w:tcW w:w="498" w:type="pct"/>
            <w:vAlign w:val="center"/>
          </w:tcPr>
          <w:p w14:paraId="246EABF3" w14:textId="77777777" w:rsidR="005677A5" w:rsidRDefault="005677A5" w:rsidP="00013692">
            <w:pPr>
              <w:spacing w:after="0"/>
              <w:jc w:val="center"/>
              <w:cnfStyle w:val="000000000000" w:firstRow="0" w:lastRow="0" w:firstColumn="0" w:lastColumn="0" w:oddVBand="0" w:evenVBand="0" w:oddHBand="0" w:evenHBand="0" w:firstRowFirstColumn="0" w:firstRowLastColumn="0" w:lastRowFirstColumn="0" w:lastRowLastColumn="0"/>
              <w:rPr>
                <w:b/>
              </w:rPr>
            </w:pPr>
            <w:r>
              <w:rPr>
                <w:b/>
              </w:rPr>
              <w:t>4</w:t>
            </w:r>
          </w:p>
        </w:tc>
        <w:tc>
          <w:tcPr>
            <w:tcW w:w="499" w:type="pct"/>
            <w:vAlign w:val="center"/>
          </w:tcPr>
          <w:p w14:paraId="44C747C5" w14:textId="77777777" w:rsidR="005677A5" w:rsidRDefault="005677A5" w:rsidP="00013692">
            <w:pPr>
              <w:spacing w:after="0"/>
              <w:jc w:val="center"/>
              <w:cnfStyle w:val="000000000000" w:firstRow="0" w:lastRow="0" w:firstColumn="0" w:lastColumn="0" w:oddVBand="0" w:evenVBand="0" w:oddHBand="0" w:evenHBand="0" w:firstRowFirstColumn="0" w:firstRowLastColumn="0" w:lastRowFirstColumn="0" w:lastRowLastColumn="0"/>
              <w:rPr>
                <w:b/>
              </w:rPr>
            </w:pPr>
            <w:r>
              <w:rPr>
                <w:b/>
              </w:rPr>
              <w:t>2</w:t>
            </w:r>
          </w:p>
        </w:tc>
        <w:tc>
          <w:tcPr>
            <w:tcW w:w="498" w:type="pct"/>
            <w:vAlign w:val="center"/>
          </w:tcPr>
          <w:p w14:paraId="2C192DC7" w14:textId="77777777" w:rsidR="005677A5" w:rsidRDefault="005677A5" w:rsidP="00013692">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c>
          <w:tcPr>
            <w:tcW w:w="496" w:type="pct"/>
            <w:vAlign w:val="center"/>
          </w:tcPr>
          <w:p w14:paraId="5CFE03A2" w14:textId="77777777" w:rsidR="005677A5" w:rsidRDefault="005677A5" w:rsidP="00013692">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r>
      <w:tr w:rsidR="005677A5" w:rsidRPr="00BD4052" w14:paraId="4D36744A" w14:textId="77777777" w:rsidTr="00B619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3" w:type="pct"/>
          </w:tcPr>
          <w:p w14:paraId="43EE68C2" w14:textId="77ECCBBE" w:rsidR="005677A5" w:rsidRPr="004D4BE8" w:rsidRDefault="005677A5" w:rsidP="00013692">
            <w:r>
              <w:t>Revue</w:t>
            </w:r>
            <w:r w:rsidR="008F7E2C">
              <w:fldChar w:fldCharType="begin"/>
            </w:r>
            <w:r w:rsidR="008F7E2C">
              <w:instrText xml:space="preserve"> XE "Revue" </w:instrText>
            </w:r>
            <w:r w:rsidR="008F7E2C">
              <w:fldChar w:fldCharType="end"/>
            </w:r>
            <w:r>
              <w:t xml:space="preserve"> personnelle</w:t>
            </w:r>
          </w:p>
        </w:tc>
        <w:tc>
          <w:tcPr>
            <w:tcW w:w="498" w:type="pct"/>
            <w:vAlign w:val="center"/>
          </w:tcPr>
          <w:p w14:paraId="2C35A136" w14:textId="77777777" w:rsidR="005677A5" w:rsidRPr="004D4BE8" w:rsidRDefault="005677A5" w:rsidP="00013692">
            <w:pPr>
              <w:spacing w:after="0"/>
              <w:jc w:val="center"/>
              <w:cnfStyle w:val="000000100000" w:firstRow="0" w:lastRow="0" w:firstColumn="0" w:lastColumn="0" w:oddVBand="0" w:evenVBand="0" w:oddHBand="1" w:evenHBand="0" w:firstRowFirstColumn="0" w:firstRowLastColumn="0" w:lastRowFirstColumn="0" w:lastRowLastColumn="0"/>
              <w:rPr>
                <w:b/>
              </w:rPr>
            </w:pPr>
            <w:r>
              <w:rPr>
                <w:b/>
              </w:rPr>
              <w:t>4</w:t>
            </w:r>
          </w:p>
        </w:tc>
        <w:tc>
          <w:tcPr>
            <w:tcW w:w="501" w:type="pct"/>
            <w:vAlign w:val="center"/>
          </w:tcPr>
          <w:p w14:paraId="20765A14" w14:textId="77777777" w:rsidR="005677A5" w:rsidRPr="004D4BE8" w:rsidRDefault="005677A5" w:rsidP="00013692">
            <w:pPr>
              <w:spacing w:after="0"/>
              <w:jc w:val="center"/>
              <w:cnfStyle w:val="000000100000" w:firstRow="0" w:lastRow="0" w:firstColumn="0" w:lastColumn="0" w:oddVBand="0" w:evenVBand="0" w:oddHBand="1" w:evenHBand="0" w:firstRowFirstColumn="0" w:firstRowLastColumn="0" w:lastRowFirstColumn="0" w:lastRowLastColumn="0"/>
              <w:rPr>
                <w:b/>
              </w:rPr>
            </w:pPr>
            <w:r>
              <w:rPr>
                <w:b/>
              </w:rPr>
              <w:t>2</w:t>
            </w:r>
          </w:p>
        </w:tc>
        <w:tc>
          <w:tcPr>
            <w:tcW w:w="498" w:type="pct"/>
            <w:vAlign w:val="center"/>
          </w:tcPr>
          <w:p w14:paraId="776A7359" w14:textId="77777777" w:rsidR="005677A5" w:rsidRPr="004D4BE8" w:rsidRDefault="005677A5" w:rsidP="00013692">
            <w:pPr>
              <w:spacing w:after="0"/>
              <w:jc w:val="center"/>
              <w:cnfStyle w:val="000000100000" w:firstRow="0" w:lastRow="0" w:firstColumn="0" w:lastColumn="0" w:oddVBand="0" w:evenVBand="0" w:oddHBand="1" w:evenHBand="0" w:firstRowFirstColumn="0" w:firstRowLastColumn="0" w:lastRowFirstColumn="0" w:lastRowLastColumn="0"/>
              <w:rPr>
                <w:b/>
              </w:rPr>
            </w:pPr>
            <w:r>
              <w:rPr>
                <w:b/>
              </w:rPr>
              <w:t>2</w:t>
            </w:r>
          </w:p>
        </w:tc>
        <w:tc>
          <w:tcPr>
            <w:tcW w:w="499" w:type="pct"/>
            <w:vAlign w:val="center"/>
          </w:tcPr>
          <w:p w14:paraId="49D8257A" w14:textId="77777777" w:rsidR="005677A5" w:rsidRDefault="005677A5" w:rsidP="00013692">
            <w:pPr>
              <w:spacing w:after="0"/>
              <w:jc w:val="center"/>
              <w:cnfStyle w:val="000000100000" w:firstRow="0" w:lastRow="0" w:firstColumn="0" w:lastColumn="0" w:oddVBand="0" w:evenVBand="0" w:oddHBand="1" w:evenHBand="0" w:firstRowFirstColumn="0" w:firstRowLastColumn="0" w:lastRowFirstColumn="0" w:lastRowLastColumn="0"/>
              <w:rPr>
                <w:b/>
              </w:rPr>
            </w:pPr>
            <w:r>
              <w:rPr>
                <w:b/>
              </w:rPr>
              <w:t>2</w:t>
            </w:r>
          </w:p>
        </w:tc>
        <w:tc>
          <w:tcPr>
            <w:tcW w:w="498" w:type="pct"/>
            <w:vAlign w:val="center"/>
          </w:tcPr>
          <w:p w14:paraId="042294D0" w14:textId="77777777" w:rsidR="005677A5" w:rsidRDefault="005677A5" w:rsidP="00013692">
            <w:pPr>
              <w:spacing w:after="0"/>
              <w:jc w:val="center"/>
              <w:cnfStyle w:val="000000100000" w:firstRow="0" w:lastRow="0" w:firstColumn="0" w:lastColumn="0" w:oddVBand="0" w:evenVBand="0" w:oddHBand="1" w:evenHBand="0" w:firstRowFirstColumn="0" w:firstRowLastColumn="0" w:lastRowFirstColumn="0" w:lastRowLastColumn="0"/>
              <w:rPr>
                <w:b/>
              </w:rPr>
            </w:pPr>
            <w:r>
              <w:rPr>
                <w:b/>
              </w:rPr>
              <w:t>2</w:t>
            </w:r>
          </w:p>
        </w:tc>
        <w:tc>
          <w:tcPr>
            <w:tcW w:w="499" w:type="pct"/>
            <w:vAlign w:val="center"/>
          </w:tcPr>
          <w:p w14:paraId="3DB39AB9" w14:textId="77777777" w:rsidR="005677A5" w:rsidRDefault="005677A5" w:rsidP="00013692">
            <w:pPr>
              <w:spacing w:after="0"/>
              <w:jc w:val="center"/>
              <w:cnfStyle w:val="000000100000" w:firstRow="0" w:lastRow="0" w:firstColumn="0" w:lastColumn="0" w:oddVBand="0" w:evenVBand="0" w:oddHBand="1" w:evenHBand="0" w:firstRowFirstColumn="0" w:firstRowLastColumn="0" w:lastRowFirstColumn="0" w:lastRowLastColumn="0"/>
              <w:rPr>
                <w:b/>
              </w:rPr>
            </w:pPr>
            <w:r>
              <w:rPr>
                <w:b/>
              </w:rPr>
              <w:t>2</w:t>
            </w:r>
          </w:p>
        </w:tc>
        <w:tc>
          <w:tcPr>
            <w:tcW w:w="498" w:type="pct"/>
            <w:vAlign w:val="center"/>
          </w:tcPr>
          <w:p w14:paraId="2E4376A9" w14:textId="77777777" w:rsidR="005677A5" w:rsidRDefault="005677A5" w:rsidP="00013692">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496" w:type="pct"/>
            <w:vAlign w:val="center"/>
          </w:tcPr>
          <w:p w14:paraId="6D2C07DC" w14:textId="77777777" w:rsidR="005677A5" w:rsidRDefault="005677A5" w:rsidP="00013692">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r>
      <w:tr w:rsidR="005677A5" w:rsidRPr="00BD4052" w14:paraId="5A3C3F97" w14:textId="77777777" w:rsidTr="00B6192F">
        <w:tc>
          <w:tcPr>
            <w:cnfStyle w:val="001000000000" w:firstRow="0" w:lastRow="0" w:firstColumn="1" w:lastColumn="0" w:oddVBand="0" w:evenVBand="0" w:oddHBand="0" w:evenHBand="0" w:firstRowFirstColumn="0" w:firstRowLastColumn="0" w:lastRowFirstColumn="0" w:lastRowLastColumn="0"/>
            <w:tcW w:w="1013" w:type="pct"/>
          </w:tcPr>
          <w:p w14:paraId="3D180DFB" w14:textId="36374369" w:rsidR="005677A5" w:rsidRPr="004D4BE8" w:rsidRDefault="005677A5" w:rsidP="00013692">
            <w:r>
              <w:t>Revue</w:t>
            </w:r>
            <w:r w:rsidR="008F7E2C">
              <w:fldChar w:fldCharType="begin"/>
            </w:r>
            <w:r w:rsidR="008F7E2C">
              <w:instrText xml:space="preserve"> XE "Revue" </w:instrText>
            </w:r>
            <w:r w:rsidR="008F7E2C">
              <w:fldChar w:fldCharType="end"/>
            </w:r>
            <w:r>
              <w:t xml:space="preserve"> lancement projet</w:t>
            </w:r>
          </w:p>
        </w:tc>
        <w:tc>
          <w:tcPr>
            <w:tcW w:w="498" w:type="pct"/>
            <w:vAlign w:val="center"/>
          </w:tcPr>
          <w:p w14:paraId="5EDD1A84" w14:textId="77777777" w:rsidR="005677A5" w:rsidRPr="004D4BE8" w:rsidRDefault="005677A5" w:rsidP="00013692">
            <w:pPr>
              <w:spacing w:after="0"/>
              <w:jc w:val="center"/>
              <w:cnfStyle w:val="000000000000" w:firstRow="0" w:lastRow="0" w:firstColumn="0" w:lastColumn="0" w:oddVBand="0" w:evenVBand="0" w:oddHBand="0" w:evenHBand="0" w:firstRowFirstColumn="0" w:firstRowLastColumn="0" w:lastRowFirstColumn="0" w:lastRowLastColumn="0"/>
              <w:rPr>
                <w:b/>
              </w:rPr>
            </w:pPr>
            <w:r>
              <w:rPr>
                <w:b/>
              </w:rPr>
              <w:t>4</w:t>
            </w:r>
          </w:p>
        </w:tc>
        <w:tc>
          <w:tcPr>
            <w:tcW w:w="501" w:type="pct"/>
            <w:vAlign w:val="center"/>
          </w:tcPr>
          <w:p w14:paraId="634F2CF7" w14:textId="77777777" w:rsidR="005677A5" w:rsidRPr="004D4BE8" w:rsidRDefault="005677A5" w:rsidP="00013692">
            <w:pPr>
              <w:spacing w:after="0"/>
              <w:jc w:val="center"/>
              <w:cnfStyle w:val="000000000000" w:firstRow="0" w:lastRow="0" w:firstColumn="0" w:lastColumn="0" w:oddVBand="0" w:evenVBand="0" w:oddHBand="0" w:evenHBand="0" w:firstRowFirstColumn="0" w:firstRowLastColumn="0" w:lastRowFirstColumn="0" w:lastRowLastColumn="0"/>
              <w:rPr>
                <w:b/>
              </w:rPr>
            </w:pPr>
            <w:r>
              <w:rPr>
                <w:b/>
              </w:rPr>
              <w:t>2</w:t>
            </w:r>
          </w:p>
        </w:tc>
        <w:tc>
          <w:tcPr>
            <w:tcW w:w="498" w:type="pct"/>
            <w:vAlign w:val="center"/>
          </w:tcPr>
          <w:p w14:paraId="6F7CF8F6" w14:textId="77777777" w:rsidR="005677A5" w:rsidRPr="004D4BE8" w:rsidRDefault="005677A5" w:rsidP="00013692">
            <w:pPr>
              <w:spacing w:after="0"/>
              <w:jc w:val="center"/>
              <w:cnfStyle w:val="000000000000" w:firstRow="0" w:lastRow="0" w:firstColumn="0" w:lastColumn="0" w:oddVBand="0" w:evenVBand="0" w:oddHBand="0" w:evenHBand="0" w:firstRowFirstColumn="0" w:firstRowLastColumn="0" w:lastRowFirstColumn="0" w:lastRowLastColumn="0"/>
              <w:rPr>
                <w:b/>
              </w:rPr>
            </w:pPr>
            <w:r>
              <w:rPr>
                <w:b/>
              </w:rPr>
              <w:t>4</w:t>
            </w:r>
          </w:p>
        </w:tc>
        <w:tc>
          <w:tcPr>
            <w:tcW w:w="499" w:type="pct"/>
            <w:vAlign w:val="center"/>
          </w:tcPr>
          <w:p w14:paraId="2867F186" w14:textId="77777777" w:rsidR="005677A5" w:rsidRPr="004D4BE8" w:rsidRDefault="005677A5" w:rsidP="00013692">
            <w:pPr>
              <w:spacing w:after="0"/>
              <w:jc w:val="center"/>
              <w:cnfStyle w:val="000000000000" w:firstRow="0" w:lastRow="0" w:firstColumn="0" w:lastColumn="0" w:oddVBand="0" w:evenVBand="0" w:oddHBand="0" w:evenHBand="0" w:firstRowFirstColumn="0" w:firstRowLastColumn="0" w:lastRowFirstColumn="0" w:lastRowLastColumn="0"/>
              <w:rPr>
                <w:b/>
              </w:rPr>
            </w:pPr>
            <w:r>
              <w:rPr>
                <w:b/>
              </w:rPr>
              <w:t>4</w:t>
            </w:r>
          </w:p>
        </w:tc>
        <w:tc>
          <w:tcPr>
            <w:tcW w:w="498" w:type="pct"/>
            <w:vAlign w:val="center"/>
          </w:tcPr>
          <w:p w14:paraId="36A97AC5" w14:textId="77777777" w:rsidR="005677A5" w:rsidRPr="004D4BE8" w:rsidRDefault="005677A5" w:rsidP="00013692">
            <w:pPr>
              <w:spacing w:after="0"/>
              <w:jc w:val="center"/>
              <w:cnfStyle w:val="000000000000" w:firstRow="0" w:lastRow="0" w:firstColumn="0" w:lastColumn="0" w:oddVBand="0" w:evenVBand="0" w:oddHBand="0" w:evenHBand="0" w:firstRowFirstColumn="0" w:firstRowLastColumn="0" w:lastRowFirstColumn="0" w:lastRowLastColumn="0"/>
              <w:rPr>
                <w:b/>
              </w:rPr>
            </w:pPr>
            <w:r>
              <w:rPr>
                <w:b/>
              </w:rPr>
              <w:t>2</w:t>
            </w:r>
          </w:p>
        </w:tc>
        <w:tc>
          <w:tcPr>
            <w:tcW w:w="499" w:type="pct"/>
            <w:vAlign w:val="center"/>
          </w:tcPr>
          <w:p w14:paraId="1ED7B049" w14:textId="77777777" w:rsidR="005677A5" w:rsidRPr="004D4BE8" w:rsidRDefault="005677A5" w:rsidP="00013692">
            <w:pPr>
              <w:spacing w:after="0"/>
              <w:jc w:val="center"/>
              <w:cnfStyle w:val="000000000000" w:firstRow="0" w:lastRow="0" w:firstColumn="0" w:lastColumn="0" w:oddVBand="0" w:evenVBand="0" w:oddHBand="0" w:evenHBand="0" w:firstRowFirstColumn="0" w:firstRowLastColumn="0" w:lastRowFirstColumn="0" w:lastRowLastColumn="0"/>
              <w:rPr>
                <w:b/>
              </w:rPr>
            </w:pPr>
            <w:r>
              <w:rPr>
                <w:b/>
              </w:rPr>
              <w:t>2</w:t>
            </w:r>
          </w:p>
        </w:tc>
        <w:tc>
          <w:tcPr>
            <w:tcW w:w="498" w:type="pct"/>
            <w:vAlign w:val="center"/>
          </w:tcPr>
          <w:p w14:paraId="53929664" w14:textId="77777777" w:rsidR="005677A5" w:rsidRPr="004D4BE8" w:rsidRDefault="005677A5" w:rsidP="00013692">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c>
          <w:tcPr>
            <w:tcW w:w="496" w:type="pct"/>
            <w:vAlign w:val="center"/>
          </w:tcPr>
          <w:p w14:paraId="39A06B2C" w14:textId="77777777" w:rsidR="005677A5" w:rsidRPr="004D4BE8" w:rsidRDefault="005677A5" w:rsidP="00013692">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r>
      <w:tr w:rsidR="005677A5" w:rsidRPr="00BD4052" w14:paraId="3A3EC2F8" w14:textId="77777777" w:rsidTr="00B619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3" w:type="pct"/>
          </w:tcPr>
          <w:p w14:paraId="54605E11" w14:textId="36843B93" w:rsidR="005677A5" w:rsidRPr="004D4BE8" w:rsidRDefault="005677A5" w:rsidP="00013692">
            <w:r>
              <w:t>Revue</w:t>
            </w:r>
            <w:r w:rsidR="008F7E2C">
              <w:fldChar w:fldCharType="begin"/>
            </w:r>
            <w:r w:rsidR="008F7E2C">
              <w:instrText xml:space="preserve"> XE "Revue" </w:instrText>
            </w:r>
            <w:r w:rsidR="008F7E2C">
              <w:fldChar w:fldCharType="end"/>
            </w:r>
            <w:r>
              <w:t xml:space="preserve"> bilan projet</w:t>
            </w:r>
          </w:p>
        </w:tc>
        <w:tc>
          <w:tcPr>
            <w:tcW w:w="498" w:type="pct"/>
            <w:vAlign w:val="center"/>
          </w:tcPr>
          <w:p w14:paraId="1005A6B1" w14:textId="77777777" w:rsidR="005677A5" w:rsidRPr="004D4BE8" w:rsidRDefault="005677A5" w:rsidP="00013692">
            <w:pPr>
              <w:spacing w:after="0"/>
              <w:jc w:val="center"/>
              <w:cnfStyle w:val="000000100000" w:firstRow="0" w:lastRow="0" w:firstColumn="0" w:lastColumn="0" w:oddVBand="0" w:evenVBand="0" w:oddHBand="1" w:evenHBand="0" w:firstRowFirstColumn="0" w:firstRowLastColumn="0" w:lastRowFirstColumn="0" w:lastRowLastColumn="0"/>
              <w:rPr>
                <w:b/>
              </w:rPr>
            </w:pPr>
            <w:r>
              <w:rPr>
                <w:b/>
              </w:rPr>
              <w:t>4</w:t>
            </w:r>
          </w:p>
        </w:tc>
        <w:tc>
          <w:tcPr>
            <w:tcW w:w="501" w:type="pct"/>
            <w:vAlign w:val="center"/>
          </w:tcPr>
          <w:p w14:paraId="43D89916" w14:textId="77777777" w:rsidR="005677A5" w:rsidRPr="004D4BE8" w:rsidRDefault="005677A5" w:rsidP="00013692">
            <w:pPr>
              <w:spacing w:after="0"/>
              <w:jc w:val="center"/>
              <w:cnfStyle w:val="000000100000" w:firstRow="0" w:lastRow="0" w:firstColumn="0" w:lastColumn="0" w:oddVBand="0" w:evenVBand="0" w:oddHBand="1" w:evenHBand="0" w:firstRowFirstColumn="0" w:firstRowLastColumn="0" w:lastRowFirstColumn="0" w:lastRowLastColumn="0"/>
              <w:rPr>
                <w:b/>
              </w:rPr>
            </w:pPr>
            <w:r>
              <w:rPr>
                <w:b/>
              </w:rPr>
              <w:t>2</w:t>
            </w:r>
          </w:p>
        </w:tc>
        <w:tc>
          <w:tcPr>
            <w:tcW w:w="498" w:type="pct"/>
            <w:vAlign w:val="center"/>
          </w:tcPr>
          <w:p w14:paraId="6775B117" w14:textId="77777777" w:rsidR="005677A5" w:rsidRPr="004D4BE8" w:rsidRDefault="005677A5" w:rsidP="00013692">
            <w:pPr>
              <w:spacing w:after="0"/>
              <w:jc w:val="center"/>
              <w:cnfStyle w:val="000000100000" w:firstRow="0" w:lastRow="0" w:firstColumn="0" w:lastColumn="0" w:oddVBand="0" w:evenVBand="0" w:oddHBand="1" w:evenHBand="0" w:firstRowFirstColumn="0" w:firstRowLastColumn="0" w:lastRowFirstColumn="0" w:lastRowLastColumn="0"/>
              <w:rPr>
                <w:b/>
              </w:rPr>
            </w:pPr>
            <w:r>
              <w:rPr>
                <w:b/>
              </w:rPr>
              <w:t>3</w:t>
            </w:r>
          </w:p>
        </w:tc>
        <w:tc>
          <w:tcPr>
            <w:tcW w:w="499" w:type="pct"/>
            <w:vAlign w:val="center"/>
          </w:tcPr>
          <w:p w14:paraId="29179FDD" w14:textId="77777777" w:rsidR="005677A5" w:rsidRPr="004D4BE8" w:rsidRDefault="005677A5" w:rsidP="00013692">
            <w:pPr>
              <w:spacing w:after="0"/>
              <w:jc w:val="center"/>
              <w:cnfStyle w:val="000000100000" w:firstRow="0" w:lastRow="0" w:firstColumn="0" w:lastColumn="0" w:oddVBand="0" w:evenVBand="0" w:oddHBand="1" w:evenHBand="0" w:firstRowFirstColumn="0" w:firstRowLastColumn="0" w:lastRowFirstColumn="0" w:lastRowLastColumn="0"/>
              <w:rPr>
                <w:b/>
              </w:rPr>
            </w:pPr>
            <w:r>
              <w:rPr>
                <w:b/>
              </w:rPr>
              <w:t>4</w:t>
            </w:r>
          </w:p>
        </w:tc>
        <w:tc>
          <w:tcPr>
            <w:tcW w:w="498" w:type="pct"/>
            <w:vAlign w:val="center"/>
          </w:tcPr>
          <w:p w14:paraId="0A5CB954" w14:textId="77777777" w:rsidR="005677A5" w:rsidRPr="004D4BE8" w:rsidRDefault="005677A5" w:rsidP="00013692">
            <w:pPr>
              <w:spacing w:after="0"/>
              <w:jc w:val="center"/>
              <w:cnfStyle w:val="000000100000" w:firstRow="0" w:lastRow="0" w:firstColumn="0" w:lastColumn="0" w:oddVBand="0" w:evenVBand="0" w:oddHBand="1" w:evenHBand="0" w:firstRowFirstColumn="0" w:firstRowLastColumn="0" w:lastRowFirstColumn="0" w:lastRowLastColumn="0"/>
              <w:rPr>
                <w:b/>
              </w:rPr>
            </w:pPr>
            <w:r>
              <w:rPr>
                <w:b/>
              </w:rPr>
              <w:t>3</w:t>
            </w:r>
          </w:p>
        </w:tc>
        <w:tc>
          <w:tcPr>
            <w:tcW w:w="499" w:type="pct"/>
            <w:vAlign w:val="center"/>
          </w:tcPr>
          <w:p w14:paraId="223E8F67" w14:textId="77777777" w:rsidR="005677A5" w:rsidRPr="004D4BE8" w:rsidRDefault="005677A5" w:rsidP="00013692">
            <w:pPr>
              <w:spacing w:after="0"/>
              <w:jc w:val="center"/>
              <w:cnfStyle w:val="000000100000" w:firstRow="0" w:lastRow="0" w:firstColumn="0" w:lastColumn="0" w:oddVBand="0" w:evenVBand="0" w:oddHBand="1" w:evenHBand="0" w:firstRowFirstColumn="0" w:firstRowLastColumn="0" w:lastRowFirstColumn="0" w:lastRowLastColumn="0"/>
              <w:rPr>
                <w:b/>
              </w:rPr>
            </w:pPr>
            <w:r>
              <w:rPr>
                <w:b/>
              </w:rPr>
              <w:t>4</w:t>
            </w:r>
          </w:p>
        </w:tc>
        <w:tc>
          <w:tcPr>
            <w:tcW w:w="498" w:type="pct"/>
            <w:vAlign w:val="center"/>
          </w:tcPr>
          <w:p w14:paraId="55102B9F" w14:textId="77777777" w:rsidR="005677A5" w:rsidRPr="004D4BE8" w:rsidRDefault="005677A5" w:rsidP="00013692">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496" w:type="pct"/>
            <w:vAlign w:val="center"/>
          </w:tcPr>
          <w:p w14:paraId="68665E5B" w14:textId="77777777" w:rsidR="005677A5" w:rsidRPr="004D4BE8" w:rsidRDefault="005677A5" w:rsidP="00013692">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r>
    </w:tbl>
    <w:p w14:paraId="4B71F5F4" w14:textId="3AB987BF" w:rsidR="00B6192F" w:rsidRDefault="00B6192F" w:rsidP="00B6192F">
      <w:r>
        <w:t>Les caractéristiques de qualité</w:t>
      </w:r>
      <w:r w:rsidR="005A6FE3">
        <w:fldChar w:fldCharType="begin"/>
      </w:r>
      <w:r w:rsidR="005A6FE3">
        <w:instrText xml:space="preserve"> XE "caractéristiques de qualité" </w:instrText>
      </w:r>
      <w:r w:rsidR="005A6FE3">
        <w:fldChar w:fldCharType="end"/>
      </w:r>
      <w:r>
        <w:t xml:space="preserve"> devront être considérées lors des activités</w:t>
      </w:r>
      <w:r w:rsidR="00C823AA">
        <w:fldChar w:fldCharType="begin"/>
      </w:r>
      <w:r w:rsidR="00C823AA">
        <w:instrText xml:space="preserve"> XE "activités" </w:instrText>
      </w:r>
      <w:r w:rsidR="00C823AA">
        <w:fldChar w:fldCharType="end"/>
      </w:r>
      <w:r>
        <w:t xml:space="preserve"> de revues</w:t>
      </w:r>
      <w:r w:rsidR="00420597">
        <w:fldChar w:fldCharType="begin"/>
      </w:r>
      <w:r w:rsidR="00420597">
        <w:instrText xml:space="preserve"> XE "revues" </w:instrText>
      </w:r>
      <w:r w:rsidR="00420597">
        <w:fldChar w:fldCharType="end"/>
      </w:r>
      <w:r>
        <w:t>, mais pour cela il faut les associer aux niveaux d’intégrité</w:t>
      </w:r>
      <w:r w:rsidR="005A6FE3">
        <w:fldChar w:fldCharType="begin"/>
      </w:r>
      <w:r w:rsidR="005A6FE3">
        <w:instrText xml:space="preserve"> XE "niveaux d’intégrité" </w:instrText>
      </w:r>
      <w:r w:rsidR="005A6FE3">
        <w:fldChar w:fldCharType="end"/>
      </w:r>
      <w:r>
        <w:t>, pour connaitre les conditions dans lesquelles on devra en tenir compte et les évaluer. Les nombres du tableau représentent donc les niveaux d’intégrité</w:t>
      </w:r>
      <w:r w:rsidR="006E567F">
        <w:fldChar w:fldCharType="begin"/>
      </w:r>
      <w:r w:rsidR="006E567F">
        <w:instrText xml:space="preserve"> XE "intégrité" </w:instrText>
      </w:r>
      <w:r w:rsidR="006E567F">
        <w:fldChar w:fldCharType="end"/>
      </w:r>
      <w:r>
        <w:t xml:space="preserve"> nécessaires pour que chaque caractéristique soit considérée dans le projet ou l’entreprise lors des revues.</w:t>
      </w:r>
    </w:p>
    <w:p w14:paraId="398338F4" w14:textId="77777777" w:rsidR="002536AB" w:rsidRPr="002536AB" w:rsidRDefault="002536AB" w:rsidP="002536AB"/>
    <w:p w14:paraId="6A96E2AF" w14:textId="4D6E2782" w:rsidR="002536AB" w:rsidRDefault="002536AB" w:rsidP="002536AB">
      <w:pPr>
        <w:pStyle w:val="Titre4"/>
      </w:pPr>
      <w:r>
        <w:t xml:space="preserve">Activités de </w:t>
      </w:r>
      <w:r w:rsidR="003023AE">
        <w:t>Revues</w:t>
      </w:r>
      <w:r w:rsidR="005A6FE3">
        <w:fldChar w:fldCharType="begin"/>
      </w:r>
      <w:r w:rsidR="005A6FE3">
        <w:instrText xml:space="preserve"> XE "Revues" </w:instrText>
      </w:r>
      <w:r w:rsidR="005A6FE3">
        <w:fldChar w:fldCharType="end"/>
      </w:r>
      <w:r>
        <w:t xml:space="preserve"> en fonction des étapes de développement</w:t>
      </w:r>
    </w:p>
    <w:tbl>
      <w:tblPr>
        <w:tblStyle w:val="Listeclaire-Accent1"/>
        <w:tblW w:w="0" w:type="auto"/>
        <w:tblLook w:val="04A0" w:firstRow="1" w:lastRow="0" w:firstColumn="1" w:lastColumn="0" w:noHBand="0" w:noVBand="1"/>
      </w:tblPr>
      <w:tblGrid>
        <w:gridCol w:w="4179"/>
        <w:gridCol w:w="1090"/>
        <w:gridCol w:w="1090"/>
        <w:gridCol w:w="1090"/>
        <w:gridCol w:w="1090"/>
        <w:gridCol w:w="1083"/>
      </w:tblGrid>
      <w:tr w:rsidR="002053C1" w:rsidRPr="00BD4052" w14:paraId="2186A2C3" w14:textId="77777777" w:rsidTr="000136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9" w:type="dxa"/>
          </w:tcPr>
          <w:p w14:paraId="4FBC60F8" w14:textId="77777777" w:rsidR="002053C1" w:rsidRPr="00BD4052" w:rsidRDefault="002053C1" w:rsidP="00013692">
            <w:r>
              <w:t>Activité                                      Niveau Intégrité</w:t>
            </w:r>
          </w:p>
        </w:tc>
        <w:tc>
          <w:tcPr>
            <w:tcW w:w="1090" w:type="dxa"/>
            <w:vAlign w:val="center"/>
          </w:tcPr>
          <w:p w14:paraId="08E0ED27" w14:textId="77777777" w:rsidR="002053C1" w:rsidRPr="00BD4052" w:rsidRDefault="002053C1" w:rsidP="00013692">
            <w:pPr>
              <w:jc w:val="center"/>
              <w:cnfStyle w:val="100000000000" w:firstRow="1" w:lastRow="0" w:firstColumn="0" w:lastColumn="0" w:oddVBand="0" w:evenVBand="0" w:oddHBand="0" w:evenHBand="0" w:firstRowFirstColumn="0" w:firstRowLastColumn="0" w:lastRowFirstColumn="0" w:lastRowLastColumn="0"/>
            </w:pPr>
            <w:r>
              <w:t>1</w:t>
            </w:r>
          </w:p>
        </w:tc>
        <w:tc>
          <w:tcPr>
            <w:tcW w:w="1090" w:type="dxa"/>
            <w:vAlign w:val="center"/>
          </w:tcPr>
          <w:p w14:paraId="37F6A997" w14:textId="77777777" w:rsidR="002053C1" w:rsidRPr="00BD4052" w:rsidRDefault="002053C1" w:rsidP="00013692">
            <w:pPr>
              <w:jc w:val="center"/>
              <w:cnfStyle w:val="100000000000" w:firstRow="1" w:lastRow="0" w:firstColumn="0" w:lastColumn="0" w:oddVBand="0" w:evenVBand="0" w:oddHBand="0" w:evenHBand="0" w:firstRowFirstColumn="0" w:firstRowLastColumn="0" w:lastRowFirstColumn="0" w:lastRowLastColumn="0"/>
            </w:pPr>
            <w:r>
              <w:t>2</w:t>
            </w:r>
          </w:p>
        </w:tc>
        <w:tc>
          <w:tcPr>
            <w:tcW w:w="1090" w:type="dxa"/>
            <w:vAlign w:val="center"/>
          </w:tcPr>
          <w:p w14:paraId="0CD4D715" w14:textId="77777777" w:rsidR="002053C1" w:rsidRPr="00BD4052" w:rsidRDefault="002053C1" w:rsidP="00013692">
            <w:pPr>
              <w:jc w:val="center"/>
              <w:cnfStyle w:val="100000000000" w:firstRow="1" w:lastRow="0" w:firstColumn="0" w:lastColumn="0" w:oddVBand="0" w:evenVBand="0" w:oddHBand="0" w:evenHBand="0" w:firstRowFirstColumn="0" w:firstRowLastColumn="0" w:lastRowFirstColumn="0" w:lastRowLastColumn="0"/>
            </w:pPr>
            <w:r>
              <w:t>3</w:t>
            </w:r>
          </w:p>
        </w:tc>
        <w:tc>
          <w:tcPr>
            <w:tcW w:w="1090" w:type="dxa"/>
            <w:vAlign w:val="center"/>
          </w:tcPr>
          <w:p w14:paraId="5C4BF035" w14:textId="77777777" w:rsidR="002053C1" w:rsidRPr="00BD4052" w:rsidRDefault="002053C1" w:rsidP="00013692">
            <w:pPr>
              <w:jc w:val="center"/>
              <w:cnfStyle w:val="100000000000" w:firstRow="1" w:lastRow="0" w:firstColumn="0" w:lastColumn="0" w:oddVBand="0" w:evenVBand="0" w:oddHBand="0" w:evenHBand="0" w:firstRowFirstColumn="0" w:firstRowLastColumn="0" w:lastRowFirstColumn="0" w:lastRowLastColumn="0"/>
            </w:pPr>
            <w:r>
              <w:t>4</w:t>
            </w:r>
          </w:p>
        </w:tc>
        <w:tc>
          <w:tcPr>
            <w:tcW w:w="1083" w:type="dxa"/>
            <w:vAlign w:val="center"/>
          </w:tcPr>
          <w:p w14:paraId="684B0834" w14:textId="77777777" w:rsidR="002053C1" w:rsidRDefault="002053C1" w:rsidP="00013692">
            <w:pPr>
              <w:jc w:val="center"/>
              <w:cnfStyle w:val="100000000000" w:firstRow="1" w:lastRow="0" w:firstColumn="0" w:lastColumn="0" w:oddVBand="0" w:evenVBand="0" w:oddHBand="0" w:evenHBand="0" w:firstRowFirstColumn="0" w:firstRowLastColumn="0" w:lastRowFirstColumn="0" w:lastRowLastColumn="0"/>
            </w:pPr>
            <w:r>
              <w:t>5</w:t>
            </w:r>
          </w:p>
        </w:tc>
      </w:tr>
      <w:tr w:rsidR="002053C1" w:rsidRPr="00BD4052" w14:paraId="23E80537" w14:textId="77777777" w:rsidTr="00013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9" w:type="dxa"/>
          </w:tcPr>
          <w:p w14:paraId="451ECD95" w14:textId="2F5B7244" w:rsidR="002053C1" w:rsidRPr="004D4BE8" w:rsidRDefault="002053C1" w:rsidP="00013692">
            <w:pPr>
              <w:ind w:left="720"/>
            </w:pPr>
            <w:r>
              <w:t>Revue</w:t>
            </w:r>
            <w:r w:rsidR="008F7E2C">
              <w:fldChar w:fldCharType="begin"/>
            </w:r>
            <w:r w:rsidR="008F7E2C">
              <w:instrText xml:space="preserve"> XE "Revue" </w:instrText>
            </w:r>
            <w:r w:rsidR="008F7E2C">
              <w:fldChar w:fldCharType="end"/>
            </w:r>
            <w:r>
              <w:t xml:space="preserve"> pairs</w:t>
            </w:r>
          </w:p>
        </w:tc>
        <w:tc>
          <w:tcPr>
            <w:tcW w:w="1090" w:type="dxa"/>
            <w:vAlign w:val="center"/>
          </w:tcPr>
          <w:p w14:paraId="49C1B68E" w14:textId="77777777" w:rsidR="002053C1" w:rsidRPr="004D4BE8" w:rsidRDefault="002053C1" w:rsidP="00013692">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090" w:type="dxa"/>
            <w:vAlign w:val="center"/>
          </w:tcPr>
          <w:p w14:paraId="27852EDE" w14:textId="77777777" w:rsidR="002053C1" w:rsidRPr="004D4BE8" w:rsidRDefault="002053C1" w:rsidP="00013692">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090" w:type="dxa"/>
            <w:vAlign w:val="center"/>
          </w:tcPr>
          <w:p w14:paraId="3B63C6DA" w14:textId="77777777" w:rsidR="002053C1" w:rsidRPr="004D4BE8" w:rsidRDefault="002053C1" w:rsidP="00013692">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090" w:type="dxa"/>
            <w:vAlign w:val="center"/>
          </w:tcPr>
          <w:p w14:paraId="7DD0689E" w14:textId="77777777" w:rsidR="002053C1" w:rsidRPr="004D4BE8" w:rsidRDefault="002053C1" w:rsidP="00013692">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083" w:type="dxa"/>
            <w:vAlign w:val="center"/>
          </w:tcPr>
          <w:p w14:paraId="3F4A63EB" w14:textId="77777777" w:rsidR="002053C1" w:rsidRPr="004D4BE8" w:rsidRDefault="002053C1" w:rsidP="00013692">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r>
      <w:tr w:rsidR="002053C1" w:rsidRPr="00BD4052" w14:paraId="6D143EBA" w14:textId="77777777" w:rsidTr="00013692">
        <w:tc>
          <w:tcPr>
            <w:cnfStyle w:val="001000000000" w:firstRow="0" w:lastRow="0" w:firstColumn="1" w:lastColumn="0" w:oddVBand="0" w:evenVBand="0" w:oddHBand="0" w:evenHBand="0" w:firstRowFirstColumn="0" w:firstRowLastColumn="0" w:lastRowFirstColumn="0" w:lastRowLastColumn="0"/>
            <w:tcW w:w="4179" w:type="dxa"/>
          </w:tcPr>
          <w:p w14:paraId="171CD677" w14:textId="79F2ECDF" w:rsidR="002053C1" w:rsidRPr="004D4BE8" w:rsidRDefault="002053C1" w:rsidP="00013692">
            <w:pPr>
              <w:ind w:left="720"/>
            </w:pPr>
            <w:r>
              <w:t>Revue</w:t>
            </w:r>
            <w:r w:rsidR="008F7E2C">
              <w:fldChar w:fldCharType="begin"/>
            </w:r>
            <w:r w:rsidR="008F7E2C">
              <w:instrText xml:space="preserve"> XE "Revue" </w:instrText>
            </w:r>
            <w:r w:rsidR="008F7E2C">
              <w:fldChar w:fldCharType="end"/>
            </w:r>
            <w:r>
              <w:t xml:space="preserve"> personnelle</w:t>
            </w:r>
          </w:p>
        </w:tc>
        <w:tc>
          <w:tcPr>
            <w:tcW w:w="1090" w:type="dxa"/>
            <w:vAlign w:val="center"/>
          </w:tcPr>
          <w:p w14:paraId="485C51A5" w14:textId="77777777" w:rsidR="002053C1" w:rsidRPr="004D4BE8" w:rsidRDefault="002053C1" w:rsidP="00013692">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1090" w:type="dxa"/>
            <w:vAlign w:val="center"/>
          </w:tcPr>
          <w:p w14:paraId="18B50C8C" w14:textId="77777777" w:rsidR="002053C1" w:rsidRPr="004D4BE8" w:rsidRDefault="002053C1" w:rsidP="00013692">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1090" w:type="dxa"/>
            <w:vAlign w:val="center"/>
          </w:tcPr>
          <w:p w14:paraId="74AF1605" w14:textId="77777777" w:rsidR="002053C1" w:rsidRPr="004D4BE8" w:rsidRDefault="002053C1" w:rsidP="00013692">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1090" w:type="dxa"/>
            <w:vAlign w:val="center"/>
          </w:tcPr>
          <w:p w14:paraId="7BECC2BC" w14:textId="77777777" w:rsidR="002053C1" w:rsidRPr="004D4BE8" w:rsidRDefault="002053C1" w:rsidP="00013692">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1083" w:type="dxa"/>
            <w:vAlign w:val="center"/>
          </w:tcPr>
          <w:p w14:paraId="44F7AF7E" w14:textId="77777777" w:rsidR="002053C1" w:rsidRPr="004D4BE8" w:rsidRDefault="002053C1" w:rsidP="00013692">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r>
      <w:tr w:rsidR="002053C1" w:rsidRPr="00BD4052" w14:paraId="6C2E6566" w14:textId="77777777" w:rsidTr="00013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9" w:type="dxa"/>
          </w:tcPr>
          <w:p w14:paraId="3CB74A20" w14:textId="7EFEF97A" w:rsidR="002053C1" w:rsidRPr="004D4BE8" w:rsidRDefault="002053C1" w:rsidP="00013692">
            <w:pPr>
              <w:ind w:left="720"/>
            </w:pPr>
            <w:r>
              <w:t>Revue</w:t>
            </w:r>
            <w:r w:rsidR="008F7E2C">
              <w:fldChar w:fldCharType="begin"/>
            </w:r>
            <w:r w:rsidR="008F7E2C">
              <w:instrText xml:space="preserve"> XE "Revue" </w:instrText>
            </w:r>
            <w:r w:rsidR="008F7E2C">
              <w:fldChar w:fldCharType="end"/>
            </w:r>
            <w:r>
              <w:t xml:space="preserve"> lancement projet</w:t>
            </w:r>
          </w:p>
        </w:tc>
        <w:tc>
          <w:tcPr>
            <w:tcW w:w="1090" w:type="dxa"/>
            <w:vAlign w:val="center"/>
          </w:tcPr>
          <w:p w14:paraId="5EA37E79" w14:textId="77777777" w:rsidR="002053C1" w:rsidRPr="004D4BE8" w:rsidRDefault="002053C1" w:rsidP="00013692">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090" w:type="dxa"/>
            <w:vAlign w:val="center"/>
          </w:tcPr>
          <w:p w14:paraId="4137C16C" w14:textId="77777777" w:rsidR="002053C1" w:rsidRPr="004D4BE8" w:rsidRDefault="002053C1" w:rsidP="00013692">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090" w:type="dxa"/>
            <w:vAlign w:val="center"/>
          </w:tcPr>
          <w:p w14:paraId="1304216E" w14:textId="77777777" w:rsidR="002053C1" w:rsidRPr="004D4BE8" w:rsidRDefault="002053C1" w:rsidP="00013692">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090" w:type="dxa"/>
            <w:vAlign w:val="center"/>
          </w:tcPr>
          <w:p w14:paraId="20834098" w14:textId="77777777" w:rsidR="002053C1" w:rsidRPr="004D4BE8" w:rsidRDefault="002053C1" w:rsidP="00013692">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083" w:type="dxa"/>
            <w:vAlign w:val="center"/>
          </w:tcPr>
          <w:p w14:paraId="6651D392" w14:textId="77777777" w:rsidR="002053C1" w:rsidRPr="004D4BE8" w:rsidRDefault="002053C1" w:rsidP="00013692">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2053C1" w:rsidRPr="00BD4052" w14:paraId="172BC279" w14:textId="77777777" w:rsidTr="00013692">
        <w:tc>
          <w:tcPr>
            <w:cnfStyle w:val="001000000000" w:firstRow="0" w:lastRow="0" w:firstColumn="1" w:lastColumn="0" w:oddVBand="0" w:evenVBand="0" w:oddHBand="0" w:evenHBand="0" w:firstRowFirstColumn="0" w:firstRowLastColumn="0" w:lastRowFirstColumn="0" w:lastRowLastColumn="0"/>
            <w:tcW w:w="4179" w:type="dxa"/>
          </w:tcPr>
          <w:p w14:paraId="4AF4E055" w14:textId="343A4346" w:rsidR="002053C1" w:rsidRPr="004D4BE8" w:rsidRDefault="002053C1" w:rsidP="00013692">
            <w:pPr>
              <w:ind w:left="720"/>
            </w:pPr>
            <w:r>
              <w:t>Revue</w:t>
            </w:r>
            <w:r w:rsidR="008F7E2C">
              <w:fldChar w:fldCharType="begin"/>
            </w:r>
            <w:r w:rsidR="008F7E2C">
              <w:instrText xml:space="preserve"> XE "Revue" </w:instrText>
            </w:r>
            <w:r w:rsidR="008F7E2C">
              <w:fldChar w:fldCharType="end"/>
            </w:r>
            <w:r>
              <w:t xml:space="preserve"> bilan projet</w:t>
            </w:r>
          </w:p>
        </w:tc>
        <w:tc>
          <w:tcPr>
            <w:tcW w:w="1090" w:type="dxa"/>
            <w:vAlign w:val="center"/>
          </w:tcPr>
          <w:p w14:paraId="2F4EF479" w14:textId="77777777" w:rsidR="002053C1" w:rsidRPr="004D4BE8" w:rsidRDefault="002053C1" w:rsidP="00013692">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1090" w:type="dxa"/>
            <w:vAlign w:val="center"/>
          </w:tcPr>
          <w:p w14:paraId="03058666" w14:textId="77777777" w:rsidR="002053C1" w:rsidRPr="004D4BE8" w:rsidRDefault="002053C1" w:rsidP="00013692">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090" w:type="dxa"/>
            <w:vAlign w:val="center"/>
          </w:tcPr>
          <w:p w14:paraId="0601B2A0" w14:textId="77777777" w:rsidR="002053C1" w:rsidRPr="004D4BE8" w:rsidRDefault="002053C1" w:rsidP="00013692">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090" w:type="dxa"/>
            <w:vAlign w:val="center"/>
          </w:tcPr>
          <w:p w14:paraId="0A2E671E" w14:textId="77777777" w:rsidR="002053C1" w:rsidRPr="004D4BE8" w:rsidRDefault="002053C1" w:rsidP="00013692">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083" w:type="dxa"/>
            <w:vAlign w:val="center"/>
          </w:tcPr>
          <w:p w14:paraId="31369CD7" w14:textId="77777777" w:rsidR="002053C1" w:rsidRPr="004D4BE8" w:rsidRDefault="002053C1" w:rsidP="00013692">
            <w:pPr>
              <w:spacing w:after="0"/>
              <w:jc w:val="center"/>
              <w:cnfStyle w:val="000000000000" w:firstRow="0" w:lastRow="0" w:firstColumn="0" w:lastColumn="0" w:oddVBand="0" w:evenVBand="0" w:oddHBand="0" w:evenHBand="0" w:firstRowFirstColumn="0" w:firstRowLastColumn="0" w:lastRowFirstColumn="0" w:lastRowLastColumn="0"/>
              <w:rPr>
                <w:b/>
              </w:rPr>
            </w:pPr>
          </w:p>
        </w:tc>
      </w:tr>
    </w:tbl>
    <w:p w14:paraId="18DE92C1" w14:textId="77777777" w:rsidR="005E07F1" w:rsidRPr="00B8279F" w:rsidRDefault="005E07F1" w:rsidP="006B694A"/>
    <w:p w14:paraId="24558799" w14:textId="0FA85E33" w:rsidR="00CC5E75" w:rsidRDefault="00CC5E75" w:rsidP="00B166E4">
      <w:pPr>
        <w:pStyle w:val="Titre3"/>
      </w:pPr>
      <w:bookmarkStart w:id="5" w:name="_Toc356125591"/>
      <w:r>
        <w:t>Tests</w:t>
      </w:r>
      <w:bookmarkEnd w:id="5"/>
      <w:r w:rsidR="005A6FE3">
        <w:fldChar w:fldCharType="begin"/>
      </w:r>
      <w:r w:rsidR="005A6FE3">
        <w:instrText xml:space="preserve"> XE "Tests" </w:instrText>
      </w:r>
      <w:r w:rsidR="005A6FE3">
        <w:fldChar w:fldCharType="end"/>
      </w:r>
    </w:p>
    <w:p w14:paraId="0895FAC2" w14:textId="7C9BFBE1" w:rsidR="009B705F" w:rsidRDefault="009B705F" w:rsidP="009B705F">
      <w:r>
        <w:t>Les principaux types de tests qui devraient minimalement être inclus dans cette stratégie :</w:t>
      </w:r>
    </w:p>
    <w:p w14:paraId="5B5C66E8" w14:textId="61DCA178" w:rsidR="009B705F" w:rsidRDefault="009B705F" w:rsidP="009B705F">
      <w:r>
        <w:t>Type de test</w:t>
      </w:r>
      <w:r w:rsidR="00E62A02">
        <w:t> :</w:t>
      </w:r>
    </w:p>
    <w:p w14:paraId="682B7379" w14:textId="1689E364" w:rsidR="00E62A02" w:rsidRDefault="00F13A87" w:rsidP="00F13A87">
      <w:pPr>
        <w:pStyle w:val="Paragraphedeliste"/>
        <w:numPr>
          <w:ilvl w:val="0"/>
          <w:numId w:val="10"/>
        </w:numPr>
      </w:pPr>
      <w:r>
        <w:lastRenderedPageBreak/>
        <w:t>Fonctionnels</w:t>
      </w:r>
    </w:p>
    <w:p w14:paraId="119CA2B4" w14:textId="30F9F83B" w:rsidR="001E0092" w:rsidRDefault="001E0092" w:rsidP="001E0092">
      <w:pPr>
        <w:pStyle w:val="Paragraphedeliste"/>
        <w:numPr>
          <w:ilvl w:val="1"/>
          <w:numId w:val="10"/>
        </w:numPr>
      </w:pPr>
      <w:r>
        <w:t>Données</w:t>
      </w:r>
    </w:p>
    <w:p w14:paraId="72E750BE" w14:textId="2F118209" w:rsidR="009A652B" w:rsidRDefault="009A652B" w:rsidP="001E0092">
      <w:pPr>
        <w:pStyle w:val="Paragraphedeliste"/>
        <w:numPr>
          <w:ilvl w:val="1"/>
          <w:numId w:val="10"/>
        </w:numPr>
      </w:pPr>
      <w:r>
        <w:t>Code</w:t>
      </w:r>
    </w:p>
    <w:p w14:paraId="4D106031" w14:textId="19F0FE4D" w:rsidR="001660C9" w:rsidRDefault="001660C9" w:rsidP="001E0092">
      <w:pPr>
        <w:pStyle w:val="Paragraphedeliste"/>
        <w:numPr>
          <w:ilvl w:val="1"/>
          <w:numId w:val="10"/>
        </w:numPr>
      </w:pPr>
      <w:r>
        <w:t>Exploratoires</w:t>
      </w:r>
      <w:r w:rsidR="00420597">
        <w:fldChar w:fldCharType="begin"/>
      </w:r>
      <w:r w:rsidR="00420597">
        <w:instrText xml:space="preserve"> XE "Exploratoires" </w:instrText>
      </w:r>
      <w:r w:rsidR="00420597">
        <w:fldChar w:fldCharType="end"/>
      </w:r>
    </w:p>
    <w:p w14:paraId="03B37486" w14:textId="6F221B12" w:rsidR="00F13A87" w:rsidRDefault="00F13A87" w:rsidP="00F13A87">
      <w:pPr>
        <w:pStyle w:val="Paragraphedeliste"/>
        <w:numPr>
          <w:ilvl w:val="0"/>
          <w:numId w:val="10"/>
        </w:numPr>
      </w:pPr>
      <w:r>
        <w:t>Non fonctionnels</w:t>
      </w:r>
    </w:p>
    <w:p w14:paraId="69A8DB07" w14:textId="0DE77FCD" w:rsidR="00631424" w:rsidRDefault="00631424" w:rsidP="00631424">
      <w:pPr>
        <w:pStyle w:val="Paragraphedeliste"/>
        <w:numPr>
          <w:ilvl w:val="1"/>
          <w:numId w:val="10"/>
        </w:numPr>
      </w:pPr>
      <w:r>
        <w:t>Caractéristiques de qualité déterminées par le projet</w:t>
      </w:r>
    </w:p>
    <w:p w14:paraId="42E53B56" w14:textId="0A7570A9" w:rsidR="00F13A87" w:rsidRDefault="00F13A87" w:rsidP="00F13A87">
      <w:pPr>
        <w:pStyle w:val="Paragraphedeliste"/>
        <w:numPr>
          <w:ilvl w:val="0"/>
          <w:numId w:val="10"/>
        </w:numPr>
      </w:pPr>
      <w:r>
        <w:t>Structurels</w:t>
      </w:r>
    </w:p>
    <w:p w14:paraId="5AA11B5C" w14:textId="77777777" w:rsidR="009B705F" w:rsidRDefault="009B705F" w:rsidP="009B705F"/>
    <w:p w14:paraId="71A38E35" w14:textId="6060C44E" w:rsidR="009B705F" w:rsidRPr="009B705F" w:rsidRDefault="009B705F" w:rsidP="009B705F">
      <w:pPr>
        <w:pStyle w:val="Titre4"/>
      </w:pPr>
      <w:r>
        <w:t>Tests</w:t>
      </w:r>
      <w:r w:rsidR="005A6FE3">
        <w:fldChar w:fldCharType="begin"/>
      </w:r>
      <w:r w:rsidR="005A6FE3">
        <w:instrText xml:space="preserve"> XE "Tests" </w:instrText>
      </w:r>
      <w:r w:rsidR="005A6FE3">
        <w:fldChar w:fldCharType="end"/>
      </w:r>
      <w:r>
        <w:t xml:space="preserve"> en fonction des niveaux d’intégrité</w:t>
      </w:r>
      <w:r w:rsidR="005A6FE3">
        <w:fldChar w:fldCharType="begin"/>
      </w:r>
      <w:r w:rsidR="005A6FE3">
        <w:instrText xml:space="preserve"> XE "des niveaux d’intégrité" </w:instrText>
      </w:r>
      <w:r w:rsidR="005A6FE3">
        <w:fldChar w:fldCharType="end"/>
      </w:r>
    </w:p>
    <w:p w14:paraId="33201707" w14:textId="6CE93CFE" w:rsidR="00542631" w:rsidRDefault="00542631" w:rsidP="00542631">
      <w:pPr>
        <w:tabs>
          <w:tab w:val="left" w:pos="1040"/>
        </w:tabs>
      </w:pPr>
      <w:r>
        <w:t>Assignation des niveaux d’intégrité</w:t>
      </w:r>
      <w:r w:rsidR="005A6FE3">
        <w:fldChar w:fldCharType="begin"/>
      </w:r>
      <w:r w:rsidR="005A6FE3">
        <w:instrText xml:space="preserve"> XE "des niveaux d’intégrité" </w:instrText>
      </w:r>
      <w:r w:rsidR="005A6FE3">
        <w:fldChar w:fldCharType="end"/>
      </w:r>
      <w:r>
        <w:t xml:space="preserve"> pour chaque tâche de test</w:t>
      </w:r>
    </w:p>
    <w:p w14:paraId="712036C7" w14:textId="1B26A496" w:rsidR="00542631" w:rsidRDefault="00542631" w:rsidP="00542631">
      <w:r>
        <w:t>En fonction de la grandeur du projet</w:t>
      </w:r>
      <w:r w:rsidR="00FF322D">
        <w:t xml:space="preserve"> et de la taille de l’entreprise</w:t>
      </w:r>
      <w:r>
        <w:t>, les niveaux d’intégrité</w:t>
      </w:r>
      <w:r w:rsidR="005A6FE3">
        <w:fldChar w:fldCharType="begin"/>
      </w:r>
      <w:r w:rsidR="005A6FE3">
        <w:instrText xml:space="preserve"> XE "niveaux d’intégrité" </w:instrText>
      </w:r>
      <w:r w:rsidR="005A6FE3">
        <w:fldChar w:fldCharType="end"/>
      </w:r>
      <w:r>
        <w:t xml:space="preserve"> pourraient s’appliquer</w:t>
      </w:r>
    </w:p>
    <w:p w14:paraId="7BE26092" w14:textId="77777777" w:rsidR="00542631" w:rsidRDefault="00542631" w:rsidP="00542631">
      <w:pPr>
        <w:pStyle w:val="Paragraphedeliste"/>
        <w:numPr>
          <w:ilvl w:val="0"/>
          <w:numId w:val="2"/>
        </w:numPr>
      </w:pPr>
      <w:r>
        <w:t>Au projet dans son ensemble</w:t>
      </w:r>
    </w:p>
    <w:p w14:paraId="369FB567" w14:textId="77777777" w:rsidR="00542631" w:rsidRDefault="00542631" w:rsidP="00542631">
      <w:pPr>
        <w:pStyle w:val="Paragraphedeliste"/>
        <w:numPr>
          <w:ilvl w:val="0"/>
          <w:numId w:val="2"/>
        </w:numPr>
      </w:pPr>
      <w:r>
        <w:t>Au produit dans son ensemble</w:t>
      </w:r>
    </w:p>
    <w:p w14:paraId="27FF0DB5" w14:textId="77777777" w:rsidR="00542631" w:rsidRDefault="00542631" w:rsidP="00542631">
      <w:pPr>
        <w:pStyle w:val="Paragraphedeliste"/>
        <w:numPr>
          <w:ilvl w:val="0"/>
          <w:numId w:val="2"/>
        </w:numPr>
      </w:pPr>
      <w:r>
        <w:t>À certains modules ou composants du produit</w:t>
      </w:r>
    </w:p>
    <w:tbl>
      <w:tblPr>
        <w:tblStyle w:val="Listeclaire-Accent1"/>
        <w:tblW w:w="0" w:type="auto"/>
        <w:tblLook w:val="04A0" w:firstRow="1" w:lastRow="0" w:firstColumn="1" w:lastColumn="0" w:noHBand="0" w:noVBand="1"/>
      </w:tblPr>
      <w:tblGrid>
        <w:gridCol w:w="4322"/>
        <w:gridCol w:w="1145"/>
        <w:gridCol w:w="1145"/>
        <w:gridCol w:w="1145"/>
        <w:gridCol w:w="1145"/>
      </w:tblGrid>
      <w:tr w:rsidR="00986B54" w:rsidRPr="00BD4052" w14:paraId="786D1F1D" w14:textId="77777777" w:rsidTr="00986B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422BBBC6" w14:textId="77777777" w:rsidR="00986B54" w:rsidRPr="00BD4052" w:rsidRDefault="00986B54" w:rsidP="00986B54">
            <w:r>
              <w:t>Activité                                      Niveau Intégrité</w:t>
            </w:r>
          </w:p>
        </w:tc>
        <w:tc>
          <w:tcPr>
            <w:tcW w:w="1145" w:type="dxa"/>
            <w:vAlign w:val="center"/>
          </w:tcPr>
          <w:p w14:paraId="22CF6F00" w14:textId="77777777" w:rsidR="00986B54" w:rsidRPr="00BD4052" w:rsidRDefault="00986B54" w:rsidP="00986B54">
            <w:pPr>
              <w:jc w:val="center"/>
              <w:cnfStyle w:val="100000000000" w:firstRow="1" w:lastRow="0" w:firstColumn="0" w:lastColumn="0" w:oddVBand="0" w:evenVBand="0" w:oddHBand="0" w:evenHBand="0" w:firstRowFirstColumn="0" w:firstRowLastColumn="0" w:lastRowFirstColumn="0" w:lastRowLastColumn="0"/>
            </w:pPr>
            <w:r>
              <w:t>1</w:t>
            </w:r>
          </w:p>
        </w:tc>
        <w:tc>
          <w:tcPr>
            <w:tcW w:w="1145" w:type="dxa"/>
            <w:vAlign w:val="center"/>
          </w:tcPr>
          <w:p w14:paraId="0AE22533" w14:textId="77777777" w:rsidR="00986B54" w:rsidRPr="00BD4052" w:rsidRDefault="00986B54" w:rsidP="00986B54">
            <w:pPr>
              <w:jc w:val="center"/>
              <w:cnfStyle w:val="100000000000" w:firstRow="1" w:lastRow="0" w:firstColumn="0" w:lastColumn="0" w:oddVBand="0" w:evenVBand="0" w:oddHBand="0" w:evenHBand="0" w:firstRowFirstColumn="0" w:firstRowLastColumn="0" w:lastRowFirstColumn="0" w:lastRowLastColumn="0"/>
            </w:pPr>
            <w:r>
              <w:t>2</w:t>
            </w:r>
          </w:p>
        </w:tc>
        <w:tc>
          <w:tcPr>
            <w:tcW w:w="1145" w:type="dxa"/>
            <w:vAlign w:val="center"/>
          </w:tcPr>
          <w:p w14:paraId="20B9D2F9" w14:textId="77777777" w:rsidR="00986B54" w:rsidRPr="00BD4052" w:rsidRDefault="00986B54" w:rsidP="00986B54">
            <w:pPr>
              <w:jc w:val="center"/>
              <w:cnfStyle w:val="100000000000" w:firstRow="1" w:lastRow="0" w:firstColumn="0" w:lastColumn="0" w:oddVBand="0" w:evenVBand="0" w:oddHBand="0" w:evenHBand="0" w:firstRowFirstColumn="0" w:firstRowLastColumn="0" w:lastRowFirstColumn="0" w:lastRowLastColumn="0"/>
            </w:pPr>
            <w:r>
              <w:t>3</w:t>
            </w:r>
          </w:p>
        </w:tc>
        <w:tc>
          <w:tcPr>
            <w:tcW w:w="1145" w:type="dxa"/>
            <w:vAlign w:val="center"/>
          </w:tcPr>
          <w:p w14:paraId="13DF4BD6" w14:textId="77777777" w:rsidR="00986B54" w:rsidRPr="00BD4052" w:rsidRDefault="00986B54" w:rsidP="00986B54">
            <w:pPr>
              <w:jc w:val="center"/>
              <w:cnfStyle w:val="100000000000" w:firstRow="1" w:lastRow="0" w:firstColumn="0" w:lastColumn="0" w:oddVBand="0" w:evenVBand="0" w:oddHBand="0" w:evenHBand="0" w:firstRowFirstColumn="0" w:firstRowLastColumn="0" w:lastRowFirstColumn="0" w:lastRowLastColumn="0"/>
            </w:pPr>
            <w:r>
              <w:t>4</w:t>
            </w:r>
          </w:p>
        </w:tc>
      </w:tr>
      <w:tr w:rsidR="00986B54" w:rsidRPr="00BD4052" w14:paraId="73B840AE" w14:textId="77777777" w:rsidTr="00986B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vAlign w:val="center"/>
          </w:tcPr>
          <w:p w14:paraId="0D4F9B97" w14:textId="29F22F46" w:rsidR="00986B54" w:rsidRPr="00986B54" w:rsidRDefault="00986B54" w:rsidP="00302F30">
            <w:pPr>
              <w:ind w:left="360"/>
              <w:jc w:val="left"/>
            </w:pPr>
            <w:r w:rsidRPr="00986B54">
              <w:t>Fonctionnels</w:t>
            </w:r>
            <w:r w:rsidR="00302F30">
              <w:t xml:space="preserve"> </w:t>
            </w:r>
            <w:r w:rsidRPr="00986B54">
              <w:t>Données</w:t>
            </w:r>
          </w:p>
        </w:tc>
        <w:tc>
          <w:tcPr>
            <w:tcW w:w="1145" w:type="dxa"/>
            <w:vAlign w:val="center"/>
          </w:tcPr>
          <w:p w14:paraId="4210B3AA" w14:textId="77777777" w:rsidR="00986B54" w:rsidRPr="004D4BE8" w:rsidRDefault="00986B54" w:rsidP="00986B54">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1145" w:type="dxa"/>
            <w:vAlign w:val="center"/>
          </w:tcPr>
          <w:p w14:paraId="15C9695C" w14:textId="77777777" w:rsidR="00986B54" w:rsidRPr="004D4BE8" w:rsidRDefault="00986B54" w:rsidP="00986B54">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1145" w:type="dxa"/>
            <w:vAlign w:val="center"/>
          </w:tcPr>
          <w:p w14:paraId="6ADBB7C6" w14:textId="329963BD" w:rsidR="00986B54" w:rsidRPr="004D4BE8" w:rsidRDefault="00986B54" w:rsidP="00986B54">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145" w:type="dxa"/>
            <w:vAlign w:val="center"/>
          </w:tcPr>
          <w:p w14:paraId="0A262078" w14:textId="52C6E058" w:rsidR="00986B54" w:rsidRPr="004D4BE8" w:rsidRDefault="00986B54" w:rsidP="00986B54">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r>
      <w:tr w:rsidR="00986B54" w:rsidRPr="00BD4052" w14:paraId="66694249" w14:textId="77777777" w:rsidTr="00986B54">
        <w:tc>
          <w:tcPr>
            <w:cnfStyle w:val="001000000000" w:firstRow="0" w:lastRow="0" w:firstColumn="1" w:lastColumn="0" w:oddVBand="0" w:evenVBand="0" w:oddHBand="0" w:evenHBand="0" w:firstRowFirstColumn="0" w:firstRowLastColumn="0" w:lastRowFirstColumn="0" w:lastRowLastColumn="0"/>
            <w:tcW w:w="4322" w:type="dxa"/>
            <w:vAlign w:val="center"/>
          </w:tcPr>
          <w:p w14:paraId="7E96500A" w14:textId="499416C4" w:rsidR="00986B54" w:rsidRPr="00986B54" w:rsidRDefault="00986B54" w:rsidP="00BB66D0">
            <w:pPr>
              <w:ind w:left="360"/>
              <w:jc w:val="left"/>
            </w:pPr>
            <w:r w:rsidRPr="00986B54">
              <w:t>Fonctionnels</w:t>
            </w:r>
            <w:r w:rsidR="00BB66D0">
              <w:t xml:space="preserve"> </w:t>
            </w:r>
            <w:r w:rsidRPr="00986B54">
              <w:t>Code</w:t>
            </w:r>
          </w:p>
        </w:tc>
        <w:tc>
          <w:tcPr>
            <w:tcW w:w="1145" w:type="dxa"/>
            <w:vAlign w:val="center"/>
          </w:tcPr>
          <w:p w14:paraId="67898126" w14:textId="0C4DA439" w:rsidR="00986B54" w:rsidRPr="004D4BE8" w:rsidRDefault="00936B8F" w:rsidP="00986B54">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1145" w:type="dxa"/>
            <w:vAlign w:val="center"/>
          </w:tcPr>
          <w:p w14:paraId="212C6FD7" w14:textId="77777777" w:rsidR="00986B54" w:rsidRPr="004D4BE8" w:rsidRDefault="00986B54" w:rsidP="00986B54">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1145" w:type="dxa"/>
            <w:vAlign w:val="center"/>
          </w:tcPr>
          <w:p w14:paraId="40CB4733" w14:textId="77777777" w:rsidR="00986B54" w:rsidRPr="004D4BE8" w:rsidRDefault="00986B54" w:rsidP="00986B54">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1145" w:type="dxa"/>
            <w:vAlign w:val="center"/>
          </w:tcPr>
          <w:p w14:paraId="51773CED" w14:textId="77777777" w:rsidR="00986B54" w:rsidRPr="004D4BE8" w:rsidRDefault="00986B54" w:rsidP="00986B54">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r>
      <w:tr w:rsidR="00986B54" w:rsidRPr="00BD4052" w14:paraId="6FD17307" w14:textId="77777777" w:rsidTr="00986B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vAlign w:val="center"/>
          </w:tcPr>
          <w:p w14:paraId="6F20E3D3" w14:textId="4BB88E25" w:rsidR="00986B54" w:rsidRPr="00986B54" w:rsidRDefault="00986B54" w:rsidP="00BB66D0">
            <w:pPr>
              <w:ind w:left="360"/>
              <w:jc w:val="left"/>
            </w:pPr>
            <w:r w:rsidRPr="00986B54">
              <w:t>Fonctionnels</w:t>
            </w:r>
            <w:r w:rsidR="00BB66D0">
              <w:t xml:space="preserve"> </w:t>
            </w:r>
            <w:r w:rsidRPr="00986B54">
              <w:t>Exploratoires</w:t>
            </w:r>
            <w:r w:rsidR="00420597">
              <w:fldChar w:fldCharType="begin"/>
            </w:r>
            <w:r w:rsidR="00420597">
              <w:instrText xml:space="preserve"> XE "Exploratoires" </w:instrText>
            </w:r>
            <w:r w:rsidR="00420597">
              <w:fldChar w:fldCharType="end"/>
            </w:r>
          </w:p>
        </w:tc>
        <w:tc>
          <w:tcPr>
            <w:tcW w:w="1145" w:type="dxa"/>
            <w:vAlign w:val="center"/>
          </w:tcPr>
          <w:p w14:paraId="5BD118C7" w14:textId="77777777" w:rsidR="00986B54" w:rsidRPr="004D4BE8" w:rsidRDefault="00986B54" w:rsidP="00986B54">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1145" w:type="dxa"/>
            <w:vAlign w:val="center"/>
          </w:tcPr>
          <w:p w14:paraId="7FB05F55" w14:textId="77777777" w:rsidR="00986B54" w:rsidRPr="004D4BE8" w:rsidRDefault="00986B54" w:rsidP="00986B54">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1145" w:type="dxa"/>
            <w:vAlign w:val="center"/>
          </w:tcPr>
          <w:p w14:paraId="2C46464D" w14:textId="77777777" w:rsidR="00986B54" w:rsidRPr="004D4BE8" w:rsidRDefault="00986B54" w:rsidP="00986B54">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1145" w:type="dxa"/>
            <w:vAlign w:val="center"/>
          </w:tcPr>
          <w:p w14:paraId="1F03CCB8" w14:textId="77777777" w:rsidR="00986B54" w:rsidRPr="004D4BE8" w:rsidRDefault="00986B54" w:rsidP="00986B54">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r>
      <w:tr w:rsidR="00027824" w:rsidRPr="00BD4052" w14:paraId="203A01DF" w14:textId="77777777" w:rsidTr="00986B54">
        <w:tc>
          <w:tcPr>
            <w:cnfStyle w:val="001000000000" w:firstRow="0" w:lastRow="0" w:firstColumn="1" w:lastColumn="0" w:oddVBand="0" w:evenVBand="0" w:oddHBand="0" w:evenHBand="0" w:firstRowFirstColumn="0" w:firstRowLastColumn="0" w:lastRowFirstColumn="0" w:lastRowLastColumn="0"/>
            <w:tcW w:w="4322" w:type="dxa"/>
            <w:vAlign w:val="center"/>
          </w:tcPr>
          <w:p w14:paraId="7598C88F" w14:textId="0DE7D373" w:rsidR="00027824" w:rsidRPr="00027824" w:rsidRDefault="00027824" w:rsidP="00027824">
            <w:pPr>
              <w:ind w:left="284"/>
            </w:pPr>
            <w:r w:rsidRPr="00027824">
              <w:t>Non fonctionnels</w:t>
            </w:r>
          </w:p>
        </w:tc>
        <w:tc>
          <w:tcPr>
            <w:tcW w:w="1145" w:type="dxa"/>
            <w:vAlign w:val="center"/>
          </w:tcPr>
          <w:p w14:paraId="01531BDA" w14:textId="39DEB296" w:rsidR="00027824" w:rsidRPr="004D4BE8" w:rsidRDefault="00360E98" w:rsidP="00986B54">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1145" w:type="dxa"/>
            <w:vAlign w:val="center"/>
          </w:tcPr>
          <w:p w14:paraId="6C601E15" w14:textId="755C07EC" w:rsidR="00027824" w:rsidRPr="004D4BE8" w:rsidRDefault="00360E98" w:rsidP="00986B54">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1145" w:type="dxa"/>
            <w:vAlign w:val="center"/>
          </w:tcPr>
          <w:p w14:paraId="3E6F0C0F" w14:textId="0259B2D3" w:rsidR="00027824" w:rsidRPr="004D4BE8" w:rsidRDefault="00360E98" w:rsidP="00986B54">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1145" w:type="dxa"/>
            <w:vAlign w:val="center"/>
          </w:tcPr>
          <w:p w14:paraId="452E6734" w14:textId="44969517" w:rsidR="00027824" w:rsidRPr="004D4BE8" w:rsidRDefault="00360E98" w:rsidP="00986B54">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r>
      <w:tr w:rsidR="00360E98" w:rsidRPr="00BD4052" w14:paraId="71FBFBD1" w14:textId="77777777" w:rsidTr="00986B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vAlign w:val="center"/>
          </w:tcPr>
          <w:p w14:paraId="34067DD7" w14:textId="6AF86DB8" w:rsidR="00360E98" w:rsidRPr="00027824" w:rsidRDefault="00360E98" w:rsidP="00027824">
            <w:pPr>
              <w:ind w:left="284"/>
            </w:pPr>
            <w:r>
              <w:t>Structurels</w:t>
            </w:r>
          </w:p>
        </w:tc>
        <w:tc>
          <w:tcPr>
            <w:tcW w:w="1145" w:type="dxa"/>
            <w:vAlign w:val="center"/>
          </w:tcPr>
          <w:p w14:paraId="78167732" w14:textId="35EA449A" w:rsidR="00360E98" w:rsidRDefault="00360E98" w:rsidP="00986B54">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145" w:type="dxa"/>
            <w:vAlign w:val="center"/>
          </w:tcPr>
          <w:p w14:paraId="10E7AE0E" w14:textId="69C9E3D5" w:rsidR="00360E98" w:rsidRDefault="00360E98" w:rsidP="00986B54">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145" w:type="dxa"/>
            <w:vAlign w:val="center"/>
          </w:tcPr>
          <w:p w14:paraId="230D105A" w14:textId="37FBC795" w:rsidR="00360E98" w:rsidRDefault="00360E98" w:rsidP="00986B54">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145" w:type="dxa"/>
            <w:vAlign w:val="center"/>
          </w:tcPr>
          <w:p w14:paraId="47390830" w14:textId="3739AE5D" w:rsidR="00360E98" w:rsidRDefault="00360E98" w:rsidP="00986B54">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r>
    </w:tbl>
    <w:p w14:paraId="2F1B3DFB" w14:textId="24F47F1E" w:rsidR="00715744" w:rsidRDefault="00936B8F" w:rsidP="00715744">
      <w:pPr>
        <w:tabs>
          <w:tab w:val="left" w:pos="1040"/>
        </w:tabs>
      </w:pPr>
      <w:r>
        <w:t>Tous les types de tests devraient être effectués à tous les niveaux d’intégrité</w:t>
      </w:r>
      <w:r w:rsidR="005A6FE3">
        <w:fldChar w:fldCharType="begin"/>
      </w:r>
      <w:r w:rsidR="005A6FE3">
        <w:instrText xml:space="preserve"> XE "niveaux d’intégrité" </w:instrText>
      </w:r>
      <w:r w:rsidR="005A6FE3">
        <w:fldChar w:fldCharType="end"/>
      </w:r>
      <w:r>
        <w:t>. Seules les techniques et méthodes</w:t>
      </w:r>
      <w:r w:rsidR="00C823AA">
        <w:fldChar w:fldCharType="begin"/>
      </w:r>
      <w:r w:rsidR="00C823AA">
        <w:instrText xml:space="preserve"> XE "méthodes" </w:instrText>
      </w:r>
      <w:r w:rsidR="00C823AA">
        <w:fldChar w:fldCharType="end"/>
      </w:r>
      <w:r>
        <w:t xml:space="preserve"> utilisées seront appliquées selon différents niveaux. Cela assure à l’entreprise, au projet, et au client une bonne couverture de tests pour le projet.</w:t>
      </w:r>
    </w:p>
    <w:p w14:paraId="2A409032" w14:textId="764C5C5E" w:rsidR="009B0E3A" w:rsidRDefault="009B0E3A" w:rsidP="009B0E3A">
      <w:pPr>
        <w:pStyle w:val="Titre4"/>
      </w:pPr>
      <w:r>
        <w:t>Tests</w:t>
      </w:r>
      <w:r w:rsidR="005A6FE3">
        <w:fldChar w:fldCharType="begin"/>
      </w:r>
      <w:r w:rsidR="005A6FE3">
        <w:instrText xml:space="preserve"> XE "Tests" </w:instrText>
      </w:r>
      <w:r w:rsidR="005A6FE3">
        <w:fldChar w:fldCharType="end"/>
      </w:r>
      <w:r>
        <w:t xml:space="preserve"> en fonction des priorités</w:t>
      </w:r>
      <w:r w:rsidR="00420597">
        <w:fldChar w:fldCharType="begin"/>
      </w:r>
      <w:r w:rsidR="00420597">
        <w:instrText xml:space="preserve"> XE "priorités" </w:instrText>
      </w:r>
      <w:r w:rsidR="00420597">
        <w:fldChar w:fldCharType="end"/>
      </w:r>
    </w:p>
    <w:p w14:paraId="09E893A0" w14:textId="3ED995A5" w:rsidR="009B0E3A" w:rsidRDefault="009B0E3A" w:rsidP="009B0E3A">
      <w:r>
        <w:t>Les priorités</w:t>
      </w:r>
      <w:r w:rsidR="00420597">
        <w:fldChar w:fldCharType="begin"/>
      </w:r>
      <w:r w:rsidR="00420597">
        <w:instrText xml:space="preserve"> XE "priorités" </w:instrText>
      </w:r>
      <w:r w:rsidR="00420597">
        <w:fldChar w:fldCharType="end"/>
      </w:r>
      <w:r>
        <w:t xml:space="preserve"> sont assignées aux niveaux d’intégrité</w:t>
      </w:r>
      <w:r w:rsidR="005A6FE3">
        <w:fldChar w:fldCharType="begin"/>
      </w:r>
      <w:r w:rsidR="005A6FE3">
        <w:instrText xml:space="preserve"> XE "niveaux d’intégrité" </w:instrText>
      </w:r>
      <w:r w:rsidR="005A6FE3">
        <w:fldChar w:fldCharType="end"/>
      </w:r>
      <w:r>
        <w:t xml:space="preserve"> et il est ici inutile de les assigner. Ces éléments de priorités sont utilisés dans le cadre de l’assignation de risques</w:t>
      </w:r>
      <w:r w:rsidR="005A6FE3">
        <w:fldChar w:fldCharType="begin"/>
      </w:r>
      <w:r w:rsidR="005A6FE3">
        <w:instrText xml:space="preserve"> XE "risques" </w:instrText>
      </w:r>
      <w:r w:rsidR="005A6FE3">
        <w:fldChar w:fldCharType="end"/>
      </w:r>
      <w:r>
        <w:t>, et il ne s’agit pas ici de priorités de développement du produit.</w:t>
      </w:r>
    </w:p>
    <w:p w14:paraId="3A742336" w14:textId="52AEDB8B" w:rsidR="009B0E3A" w:rsidRDefault="009B0E3A" w:rsidP="009B0E3A">
      <w:r>
        <w:t>Lors d’un projet on pourrait assigner des priorités</w:t>
      </w:r>
      <w:r w:rsidR="00420597">
        <w:fldChar w:fldCharType="begin"/>
      </w:r>
      <w:r w:rsidR="00420597">
        <w:instrText xml:space="preserve"> XE "priorités" </w:instrText>
      </w:r>
      <w:r w:rsidR="00420597">
        <w:fldChar w:fldCharType="end"/>
      </w:r>
      <w:r>
        <w:t xml:space="preserve"> aux éléments à développer, mais en fonction du client et du projet. Le même genre d’échelle pourrait être utilisé, mais les priorités de développement ne sont pas exposées dans ce document.</w:t>
      </w:r>
    </w:p>
    <w:p w14:paraId="75F25FA8" w14:textId="3D192C81" w:rsidR="00BB66D0" w:rsidRDefault="00BB66D0" w:rsidP="00BB66D0">
      <w:pPr>
        <w:pStyle w:val="Titre4"/>
      </w:pPr>
      <w:r>
        <w:t>Tests</w:t>
      </w:r>
      <w:r w:rsidR="005A6FE3">
        <w:fldChar w:fldCharType="begin"/>
      </w:r>
      <w:r w:rsidR="005A6FE3">
        <w:instrText xml:space="preserve"> XE "Tests" </w:instrText>
      </w:r>
      <w:r w:rsidR="005A6FE3">
        <w:fldChar w:fldCharType="end"/>
      </w:r>
      <w:r>
        <w:t xml:space="preserve"> en fonction des niveaux de test</w:t>
      </w:r>
      <w:r w:rsidR="005A6FE3">
        <w:fldChar w:fldCharType="begin"/>
      </w:r>
      <w:r w:rsidR="005A6FE3">
        <w:instrText xml:space="preserve"> XE "niveaux de test" </w:instrText>
      </w:r>
      <w:r w:rsidR="005A6FE3">
        <w:fldChar w:fldCharType="end"/>
      </w:r>
    </w:p>
    <w:tbl>
      <w:tblPr>
        <w:tblStyle w:val="Listeclaire-Accent1"/>
        <w:tblW w:w="5000" w:type="pct"/>
        <w:tblLook w:val="04A0" w:firstRow="1" w:lastRow="0" w:firstColumn="1" w:lastColumn="0" w:noHBand="0" w:noVBand="1"/>
      </w:tblPr>
      <w:tblGrid>
        <w:gridCol w:w="5362"/>
        <w:gridCol w:w="1420"/>
        <w:gridCol w:w="1420"/>
        <w:gridCol w:w="1420"/>
      </w:tblGrid>
      <w:tr w:rsidR="00BB66D0" w:rsidRPr="00BD4052" w14:paraId="64ECEC61" w14:textId="77777777" w:rsidTr="00122F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6" w:type="pct"/>
          </w:tcPr>
          <w:p w14:paraId="6E4C9F4C" w14:textId="77777777" w:rsidR="00BB66D0" w:rsidRPr="00BD4052" w:rsidRDefault="00BB66D0" w:rsidP="00122F5A">
            <w:r>
              <w:lastRenderedPageBreak/>
              <w:t>Activité                                      Niveau Test</w:t>
            </w:r>
          </w:p>
        </w:tc>
        <w:tc>
          <w:tcPr>
            <w:tcW w:w="738" w:type="pct"/>
            <w:vAlign w:val="center"/>
          </w:tcPr>
          <w:p w14:paraId="0C881CC6" w14:textId="77777777" w:rsidR="00BB66D0" w:rsidRPr="00BD4052" w:rsidRDefault="00BB66D0" w:rsidP="00122F5A">
            <w:pPr>
              <w:jc w:val="center"/>
              <w:cnfStyle w:val="100000000000" w:firstRow="1" w:lastRow="0" w:firstColumn="0" w:lastColumn="0" w:oddVBand="0" w:evenVBand="0" w:oddHBand="0" w:evenHBand="0" w:firstRowFirstColumn="0" w:firstRowLastColumn="0" w:lastRowFirstColumn="0" w:lastRowLastColumn="0"/>
            </w:pPr>
            <w:r>
              <w:t>1</w:t>
            </w:r>
          </w:p>
        </w:tc>
        <w:tc>
          <w:tcPr>
            <w:tcW w:w="738" w:type="pct"/>
            <w:vAlign w:val="center"/>
          </w:tcPr>
          <w:p w14:paraId="5CC49CA3" w14:textId="77777777" w:rsidR="00BB66D0" w:rsidRPr="00BD4052" w:rsidRDefault="00BB66D0" w:rsidP="00122F5A">
            <w:pPr>
              <w:jc w:val="center"/>
              <w:cnfStyle w:val="100000000000" w:firstRow="1" w:lastRow="0" w:firstColumn="0" w:lastColumn="0" w:oddVBand="0" w:evenVBand="0" w:oddHBand="0" w:evenHBand="0" w:firstRowFirstColumn="0" w:firstRowLastColumn="0" w:lastRowFirstColumn="0" w:lastRowLastColumn="0"/>
            </w:pPr>
            <w:r>
              <w:t>2</w:t>
            </w:r>
          </w:p>
        </w:tc>
        <w:tc>
          <w:tcPr>
            <w:tcW w:w="738" w:type="pct"/>
            <w:vAlign w:val="center"/>
          </w:tcPr>
          <w:p w14:paraId="7DBA08B4" w14:textId="77777777" w:rsidR="00BB66D0" w:rsidRPr="00BD4052" w:rsidRDefault="00BB66D0" w:rsidP="00122F5A">
            <w:pPr>
              <w:jc w:val="center"/>
              <w:cnfStyle w:val="100000000000" w:firstRow="1" w:lastRow="0" w:firstColumn="0" w:lastColumn="0" w:oddVBand="0" w:evenVBand="0" w:oddHBand="0" w:evenHBand="0" w:firstRowFirstColumn="0" w:firstRowLastColumn="0" w:lastRowFirstColumn="0" w:lastRowLastColumn="0"/>
            </w:pPr>
            <w:r>
              <w:t>3</w:t>
            </w:r>
          </w:p>
        </w:tc>
      </w:tr>
      <w:tr w:rsidR="00B96E1A" w:rsidRPr="00BD4052" w14:paraId="4C57BC67" w14:textId="77777777" w:rsidTr="00122F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6" w:type="pct"/>
            <w:vAlign w:val="center"/>
          </w:tcPr>
          <w:p w14:paraId="70354357" w14:textId="2B2A590B" w:rsidR="00B96E1A" w:rsidRPr="004D4BE8" w:rsidRDefault="00B96E1A" w:rsidP="00122F5A">
            <w:pPr>
              <w:ind w:left="720"/>
            </w:pPr>
            <w:r w:rsidRPr="00986B54">
              <w:t>Fonctionnels</w:t>
            </w:r>
            <w:r>
              <w:t xml:space="preserve"> </w:t>
            </w:r>
            <w:r w:rsidRPr="00986B54">
              <w:t>Données</w:t>
            </w:r>
          </w:p>
        </w:tc>
        <w:tc>
          <w:tcPr>
            <w:tcW w:w="738" w:type="pct"/>
            <w:vAlign w:val="center"/>
          </w:tcPr>
          <w:p w14:paraId="46655558" w14:textId="77777777" w:rsidR="00B96E1A" w:rsidRPr="004D4BE8" w:rsidRDefault="00B96E1A" w:rsidP="00122F5A">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738" w:type="pct"/>
            <w:vAlign w:val="center"/>
          </w:tcPr>
          <w:p w14:paraId="3887EACF" w14:textId="77777777" w:rsidR="00B96E1A" w:rsidRPr="004D4BE8" w:rsidRDefault="00B96E1A" w:rsidP="00122F5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738" w:type="pct"/>
            <w:vAlign w:val="center"/>
          </w:tcPr>
          <w:p w14:paraId="5147D8DF" w14:textId="77777777" w:rsidR="00B96E1A" w:rsidRPr="004D4BE8" w:rsidRDefault="00B96E1A" w:rsidP="00122F5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r>
      <w:tr w:rsidR="00B96E1A" w:rsidRPr="00BD4052" w14:paraId="7D0C5162" w14:textId="77777777" w:rsidTr="00122F5A">
        <w:tc>
          <w:tcPr>
            <w:cnfStyle w:val="001000000000" w:firstRow="0" w:lastRow="0" w:firstColumn="1" w:lastColumn="0" w:oddVBand="0" w:evenVBand="0" w:oddHBand="0" w:evenHBand="0" w:firstRowFirstColumn="0" w:firstRowLastColumn="0" w:lastRowFirstColumn="0" w:lastRowLastColumn="0"/>
            <w:tcW w:w="2786" w:type="pct"/>
            <w:vAlign w:val="center"/>
          </w:tcPr>
          <w:p w14:paraId="5CE389A4" w14:textId="12A6D058" w:rsidR="00B96E1A" w:rsidRPr="004D4BE8" w:rsidRDefault="00B96E1A" w:rsidP="00122F5A">
            <w:pPr>
              <w:ind w:left="720"/>
            </w:pPr>
            <w:r w:rsidRPr="00986B54">
              <w:t>Fonctionnels</w:t>
            </w:r>
            <w:r>
              <w:t xml:space="preserve"> </w:t>
            </w:r>
            <w:r w:rsidRPr="00986B54">
              <w:t>Code</w:t>
            </w:r>
          </w:p>
        </w:tc>
        <w:tc>
          <w:tcPr>
            <w:tcW w:w="738" w:type="pct"/>
            <w:vAlign w:val="center"/>
          </w:tcPr>
          <w:p w14:paraId="20244AB2" w14:textId="77777777" w:rsidR="00B96E1A" w:rsidRPr="004D4BE8" w:rsidRDefault="00B96E1A" w:rsidP="00122F5A">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738" w:type="pct"/>
            <w:vAlign w:val="center"/>
          </w:tcPr>
          <w:p w14:paraId="2B525AA5" w14:textId="77777777" w:rsidR="00B96E1A" w:rsidRPr="004D4BE8" w:rsidRDefault="00B96E1A" w:rsidP="00122F5A">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738" w:type="pct"/>
            <w:vAlign w:val="center"/>
          </w:tcPr>
          <w:p w14:paraId="116C2677" w14:textId="77777777" w:rsidR="00B96E1A" w:rsidRPr="004D4BE8" w:rsidRDefault="00B96E1A" w:rsidP="00122F5A">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r>
      <w:tr w:rsidR="00B96E1A" w:rsidRPr="00BD4052" w14:paraId="046AE87F" w14:textId="77777777" w:rsidTr="00122F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6" w:type="pct"/>
            <w:vAlign w:val="center"/>
          </w:tcPr>
          <w:p w14:paraId="5C9B189B" w14:textId="5B356C99" w:rsidR="00B96E1A" w:rsidRPr="004D4BE8" w:rsidRDefault="00B96E1A" w:rsidP="00122F5A">
            <w:pPr>
              <w:ind w:left="720"/>
            </w:pPr>
            <w:r w:rsidRPr="00986B54">
              <w:t>Fonctionnels</w:t>
            </w:r>
            <w:r>
              <w:t xml:space="preserve"> </w:t>
            </w:r>
            <w:r w:rsidRPr="00986B54">
              <w:t>Exploratoires</w:t>
            </w:r>
            <w:r w:rsidR="00420597">
              <w:fldChar w:fldCharType="begin"/>
            </w:r>
            <w:r w:rsidR="00420597">
              <w:instrText xml:space="preserve"> XE "Exploratoires" </w:instrText>
            </w:r>
            <w:r w:rsidR="00420597">
              <w:fldChar w:fldCharType="end"/>
            </w:r>
          </w:p>
        </w:tc>
        <w:tc>
          <w:tcPr>
            <w:tcW w:w="738" w:type="pct"/>
            <w:vAlign w:val="center"/>
          </w:tcPr>
          <w:p w14:paraId="450BE3D3" w14:textId="77777777" w:rsidR="00B96E1A" w:rsidRPr="004D4BE8" w:rsidRDefault="00B96E1A" w:rsidP="00122F5A">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738" w:type="pct"/>
            <w:vAlign w:val="center"/>
          </w:tcPr>
          <w:p w14:paraId="742FF69B" w14:textId="5FD4BD13" w:rsidR="00B96E1A" w:rsidRPr="004D4BE8" w:rsidRDefault="003854E5" w:rsidP="00122F5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738" w:type="pct"/>
            <w:vAlign w:val="center"/>
          </w:tcPr>
          <w:p w14:paraId="6F149A28" w14:textId="7F666B06" w:rsidR="00B96E1A" w:rsidRPr="004D4BE8" w:rsidRDefault="003854E5" w:rsidP="00122F5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r>
      <w:tr w:rsidR="00B96E1A" w:rsidRPr="00BD4052" w14:paraId="439EFAB6" w14:textId="77777777" w:rsidTr="00122F5A">
        <w:tc>
          <w:tcPr>
            <w:cnfStyle w:val="001000000000" w:firstRow="0" w:lastRow="0" w:firstColumn="1" w:lastColumn="0" w:oddVBand="0" w:evenVBand="0" w:oddHBand="0" w:evenHBand="0" w:firstRowFirstColumn="0" w:firstRowLastColumn="0" w:lastRowFirstColumn="0" w:lastRowLastColumn="0"/>
            <w:tcW w:w="2786" w:type="pct"/>
            <w:vAlign w:val="center"/>
          </w:tcPr>
          <w:p w14:paraId="1465FC46" w14:textId="471CD575" w:rsidR="00B96E1A" w:rsidRPr="004D4BE8" w:rsidRDefault="00B96E1A" w:rsidP="00122F5A">
            <w:pPr>
              <w:ind w:left="720"/>
            </w:pPr>
            <w:r w:rsidRPr="00027824">
              <w:t>Non fonctionnels</w:t>
            </w:r>
          </w:p>
        </w:tc>
        <w:tc>
          <w:tcPr>
            <w:tcW w:w="738" w:type="pct"/>
            <w:vAlign w:val="center"/>
          </w:tcPr>
          <w:p w14:paraId="278BBC62" w14:textId="77777777" w:rsidR="00B96E1A" w:rsidRPr="004D4BE8" w:rsidRDefault="00B96E1A" w:rsidP="00122F5A">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738" w:type="pct"/>
            <w:vAlign w:val="center"/>
          </w:tcPr>
          <w:p w14:paraId="36C6C2DC" w14:textId="0C7AD89D" w:rsidR="00B96E1A" w:rsidRPr="004D4BE8" w:rsidRDefault="003854E5" w:rsidP="00122F5A">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738" w:type="pct"/>
            <w:vAlign w:val="center"/>
          </w:tcPr>
          <w:p w14:paraId="022E41CD" w14:textId="1724BF51" w:rsidR="00B96E1A" w:rsidRPr="004D4BE8" w:rsidRDefault="003854E5" w:rsidP="00122F5A">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r>
      <w:tr w:rsidR="00B96E1A" w:rsidRPr="00BD4052" w14:paraId="42F517DE" w14:textId="77777777" w:rsidTr="00122F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6" w:type="pct"/>
            <w:vAlign w:val="center"/>
          </w:tcPr>
          <w:p w14:paraId="4504FC86" w14:textId="3835C79D" w:rsidR="00B96E1A" w:rsidRPr="004D4BE8" w:rsidRDefault="00B96E1A" w:rsidP="00122F5A">
            <w:pPr>
              <w:ind w:left="720"/>
            </w:pPr>
            <w:r>
              <w:t>Structurels</w:t>
            </w:r>
          </w:p>
        </w:tc>
        <w:tc>
          <w:tcPr>
            <w:tcW w:w="738" w:type="pct"/>
            <w:vAlign w:val="center"/>
          </w:tcPr>
          <w:p w14:paraId="6B587A71" w14:textId="77777777" w:rsidR="00B96E1A" w:rsidRPr="004D4BE8" w:rsidRDefault="00B96E1A" w:rsidP="00122F5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738" w:type="pct"/>
            <w:vAlign w:val="center"/>
          </w:tcPr>
          <w:p w14:paraId="3C5E321E" w14:textId="2A9EAC92" w:rsidR="00B96E1A" w:rsidRPr="004D4BE8" w:rsidRDefault="003854E5" w:rsidP="00122F5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738" w:type="pct"/>
            <w:vAlign w:val="center"/>
          </w:tcPr>
          <w:p w14:paraId="04B5867D" w14:textId="244F2CEA" w:rsidR="00B96E1A" w:rsidRPr="004D4BE8" w:rsidRDefault="003854E5" w:rsidP="00122F5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r>
    </w:tbl>
    <w:p w14:paraId="71491F6A" w14:textId="1235EB99" w:rsidR="003854E5" w:rsidRDefault="003854E5" w:rsidP="003854E5">
      <w:pPr>
        <w:tabs>
          <w:tab w:val="left" w:pos="1040"/>
        </w:tabs>
      </w:pPr>
      <w:r>
        <w:t>Tous les types de tests devraient être effectués à tous les niveaux de tests</w:t>
      </w:r>
      <w:r w:rsidR="00420597">
        <w:fldChar w:fldCharType="begin"/>
      </w:r>
      <w:r w:rsidR="00420597">
        <w:instrText xml:space="preserve"> XE "niveaux de tests" </w:instrText>
      </w:r>
      <w:r w:rsidR="00420597">
        <w:fldChar w:fldCharType="end"/>
      </w:r>
      <w:r>
        <w:t>. Seules les techniques et méthodes</w:t>
      </w:r>
      <w:r w:rsidR="00C823AA">
        <w:fldChar w:fldCharType="begin"/>
      </w:r>
      <w:r w:rsidR="00C823AA">
        <w:instrText xml:space="preserve"> XE "méthodes" </w:instrText>
      </w:r>
      <w:r w:rsidR="00C823AA">
        <w:fldChar w:fldCharType="end"/>
      </w:r>
      <w:r>
        <w:t xml:space="preserve"> utilisées seront appliquées selon différents niveaux. Cela assure à l’entreprise, au projet, et au client une bonne couverture de tests pour le projet.</w:t>
      </w:r>
    </w:p>
    <w:p w14:paraId="6C767ACC" w14:textId="05C7CF11" w:rsidR="00BF2971" w:rsidRDefault="00BF2971" w:rsidP="00BF2971">
      <w:pPr>
        <w:pStyle w:val="Titre4"/>
      </w:pPr>
      <w:r>
        <w:t>Tests</w:t>
      </w:r>
      <w:r w:rsidR="005A6FE3">
        <w:fldChar w:fldCharType="begin"/>
      </w:r>
      <w:r w:rsidR="005A6FE3">
        <w:instrText xml:space="preserve"> XE "Tests" </w:instrText>
      </w:r>
      <w:r w:rsidR="005A6FE3">
        <w:fldChar w:fldCharType="end"/>
      </w:r>
      <w:r>
        <w:t xml:space="preserve"> en fonction des quadrants de test</w:t>
      </w:r>
      <w:r w:rsidR="005A6FE3">
        <w:fldChar w:fldCharType="begin"/>
      </w:r>
      <w:r w:rsidR="005A6FE3">
        <w:instrText xml:space="preserve"> XE "quadrants de test" </w:instrText>
      </w:r>
      <w:r w:rsidR="005A6FE3">
        <w:fldChar w:fldCharType="end"/>
      </w:r>
    </w:p>
    <w:tbl>
      <w:tblPr>
        <w:tblStyle w:val="Listeclaire-Accent1"/>
        <w:tblW w:w="0" w:type="auto"/>
        <w:tblLook w:val="04A0" w:firstRow="1" w:lastRow="0" w:firstColumn="1" w:lastColumn="0" w:noHBand="0" w:noVBand="1"/>
      </w:tblPr>
      <w:tblGrid>
        <w:gridCol w:w="4322"/>
        <w:gridCol w:w="1145"/>
        <w:gridCol w:w="1145"/>
        <w:gridCol w:w="1145"/>
        <w:gridCol w:w="1145"/>
      </w:tblGrid>
      <w:tr w:rsidR="00AF2C22" w:rsidRPr="00BD4052" w14:paraId="3FB441BF" w14:textId="77777777" w:rsidTr="00122F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6BD8CDA9" w14:textId="12B10CFD" w:rsidR="00AF2C22" w:rsidRPr="00BD4052" w:rsidRDefault="00AF2C22" w:rsidP="00AF2C22">
            <w:r>
              <w:t>Activité                                      Quadrant</w:t>
            </w:r>
          </w:p>
        </w:tc>
        <w:tc>
          <w:tcPr>
            <w:tcW w:w="1145" w:type="dxa"/>
            <w:vAlign w:val="center"/>
          </w:tcPr>
          <w:p w14:paraId="7756AFF9" w14:textId="77777777" w:rsidR="00AF2C22" w:rsidRPr="00BD4052" w:rsidRDefault="00AF2C22" w:rsidP="00122F5A">
            <w:pPr>
              <w:jc w:val="center"/>
              <w:cnfStyle w:val="100000000000" w:firstRow="1" w:lastRow="0" w:firstColumn="0" w:lastColumn="0" w:oddVBand="0" w:evenVBand="0" w:oddHBand="0" w:evenHBand="0" w:firstRowFirstColumn="0" w:firstRowLastColumn="0" w:lastRowFirstColumn="0" w:lastRowLastColumn="0"/>
            </w:pPr>
            <w:r>
              <w:t>1</w:t>
            </w:r>
          </w:p>
        </w:tc>
        <w:tc>
          <w:tcPr>
            <w:tcW w:w="1145" w:type="dxa"/>
            <w:vAlign w:val="center"/>
          </w:tcPr>
          <w:p w14:paraId="53A9CCBB" w14:textId="77777777" w:rsidR="00AF2C22" w:rsidRPr="00BD4052" w:rsidRDefault="00AF2C22" w:rsidP="00122F5A">
            <w:pPr>
              <w:jc w:val="center"/>
              <w:cnfStyle w:val="100000000000" w:firstRow="1" w:lastRow="0" w:firstColumn="0" w:lastColumn="0" w:oddVBand="0" w:evenVBand="0" w:oddHBand="0" w:evenHBand="0" w:firstRowFirstColumn="0" w:firstRowLastColumn="0" w:lastRowFirstColumn="0" w:lastRowLastColumn="0"/>
            </w:pPr>
            <w:r>
              <w:t>2</w:t>
            </w:r>
          </w:p>
        </w:tc>
        <w:tc>
          <w:tcPr>
            <w:tcW w:w="1145" w:type="dxa"/>
            <w:vAlign w:val="center"/>
          </w:tcPr>
          <w:p w14:paraId="342003B7" w14:textId="77777777" w:rsidR="00AF2C22" w:rsidRPr="00BD4052" w:rsidRDefault="00AF2C22" w:rsidP="00122F5A">
            <w:pPr>
              <w:jc w:val="center"/>
              <w:cnfStyle w:val="100000000000" w:firstRow="1" w:lastRow="0" w:firstColumn="0" w:lastColumn="0" w:oddVBand="0" w:evenVBand="0" w:oddHBand="0" w:evenHBand="0" w:firstRowFirstColumn="0" w:firstRowLastColumn="0" w:lastRowFirstColumn="0" w:lastRowLastColumn="0"/>
            </w:pPr>
            <w:r>
              <w:t>3</w:t>
            </w:r>
          </w:p>
        </w:tc>
        <w:tc>
          <w:tcPr>
            <w:tcW w:w="1145" w:type="dxa"/>
            <w:vAlign w:val="center"/>
          </w:tcPr>
          <w:p w14:paraId="4B3B5EE5" w14:textId="77777777" w:rsidR="00AF2C22" w:rsidRPr="00BD4052" w:rsidRDefault="00AF2C22" w:rsidP="00122F5A">
            <w:pPr>
              <w:jc w:val="center"/>
              <w:cnfStyle w:val="100000000000" w:firstRow="1" w:lastRow="0" w:firstColumn="0" w:lastColumn="0" w:oddVBand="0" w:evenVBand="0" w:oddHBand="0" w:evenHBand="0" w:firstRowFirstColumn="0" w:firstRowLastColumn="0" w:lastRowFirstColumn="0" w:lastRowLastColumn="0"/>
            </w:pPr>
            <w:r>
              <w:t>4</w:t>
            </w:r>
          </w:p>
        </w:tc>
      </w:tr>
      <w:tr w:rsidR="00AF2C22" w:rsidRPr="00BD4052" w14:paraId="32F99BCA" w14:textId="77777777" w:rsidTr="00122F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vAlign w:val="center"/>
          </w:tcPr>
          <w:p w14:paraId="014B0BF7" w14:textId="77777777" w:rsidR="00AF2C22" w:rsidRPr="00986B54" w:rsidRDefault="00AF2C22" w:rsidP="00122F5A">
            <w:pPr>
              <w:ind w:left="360"/>
              <w:jc w:val="left"/>
            </w:pPr>
            <w:r w:rsidRPr="00986B54">
              <w:t>Fonctionnels</w:t>
            </w:r>
            <w:r>
              <w:t xml:space="preserve"> </w:t>
            </w:r>
            <w:r w:rsidRPr="00986B54">
              <w:t>Données</w:t>
            </w:r>
          </w:p>
        </w:tc>
        <w:tc>
          <w:tcPr>
            <w:tcW w:w="1145" w:type="dxa"/>
            <w:vAlign w:val="center"/>
          </w:tcPr>
          <w:p w14:paraId="3716B276" w14:textId="41963D6B" w:rsidR="00AF2C22" w:rsidRPr="004D4BE8" w:rsidRDefault="00122F5A" w:rsidP="00122F5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145" w:type="dxa"/>
            <w:vAlign w:val="center"/>
          </w:tcPr>
          <w:p w14:paraId="7CC92764" w14:textId="4E7ED800" w:rsidR="00AF2C22" w:rsidRPr="004D4BE8" w:rsidRDefault="00122F5A" w:rsidP="00122F5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145" w:type="dxa"/>
            <w:vAlign w:val="center"/>
          </w:tcPr>
          <w:p w14:paraId="4BF91A6B" w14:textId="64FE0BC4" w:rsidR="00AF2C22" w:rsidRPr="004D4BE8" w:rsidRDefault="00AF2C22" w:rsidP="00122F5A">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145" w:type="dxa"/>
            <w:vAlign w:val="center"/>
          </w:tcPr>
          <w:p w14:paraId="2E7754B6" w14:textId="33311D01" w:rsidR="00AF2C22" w:rsidRPr="004D4BE8" w:rsidRDefault="00E028BE" w:rsidP="00122F5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r>
      <w:tr w:rsidR="00AF2C22" w:rsidRPr="00BD4052" w14:paraId="7DDE4A55" w14:textId="77777777" w:rsidTr="00122F5A">
        <w:tc>
          <w:tcPr>
            <w:cnfStyle w:val="001000000000" w:firstRow="0" w:lastRow="0" w:firstColumn="1" w:lastColumn="0" w:oddVBand="0" w:evenVBand="0" w:oddHBand="0" w:evenHBand="0" w:firstRowFirstColumn="0" w:firstRowLastColumn="0" w:lastRowFirstColumn="0" w:lastRowLastColumn="0"/>
            <w:tcW w:w="4322" w:type="dxa"/>
            <w:vAlign w:val="center"/>
          </w:tcPr>
          <w:p w14:paraId="2CDA6DC6" w14:textId="77777777" w:rsidR="00AF2C22" w:rsidRPr="00986B54" w:rsidRDefault="00AF2C22" w:rsidP="00122F5A">
            <w:pPr>
              <w:ind w:left="360"/>
              <w:jc w:val="left"/>
            </w:pPr>
            <w:r w:rsidRPr="00986B54">
              <w:t>Fonctionnels</w:t>
            </w:r>
            <w:r>
              <w:t xml:space="preserve"> </w:t>
            </w:r>
            <w:r w:rsidRPr="00986B54">
              <w:t>Code</w:t>
            </w:r>
          </w:p>
        </w:tc>
        <w:tc>
          <w:tcPr>
            <w:tcW w:w="1145" w:type="dxa"/>
            <w:vAlign w:val="center"/>
          </w:tcPr>
          <w:p w14:paraId="52B21327" w14:textId="77777777" w:rsidR="00AF2C22" w:rsidRPr="004D4BE8" w:rsidRDefault="00AF2C22" w:rsidP="00122F5A">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1145" w:type="dxa"/>
            <w:vAlign w:val="center"/>
          </w:tcPr>
          <w:p w14:paraId="1495B149" w14:textId="77777777" w:rsidR="00AF2C22" w:rsidRPr="004D4BE8" w:rsidRDefault="00AF2C22" w:rsidP="00122F5A">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1145" w:type="dxa"/>
            <w:vAlign w:val="center"/>
          </w:tcPr>
          <w:p w14:paraId="4DBF097F" w14:textId="48034C63" w:rsidR="00AF2C22" w:rsidRPr="004D4BE8" w:rsidRDefault="00AF2C22" w:rsidP="00122F5A">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145" w:type="dxa"/>
            <w:vAlign w:val="center"/>
          </w:tcPr>
          <w:p w14:paraId="34DC2E05" w14:textId="7E328886" w:rsidR="00AF2C22" w:rsidRPr="004D4BE8" w:rsidRDefault="00E028BE" w:rsidP="00122F5A">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r>
      <w:tr w:rsidR="00AF2C22" w:rsidRPr="00BD4052" w14:paraId="19F5AFFD" w14:textId="77777777" w:rsidTr="00122F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vAlign w:val="center"/>
          </w:tcPr>
          <w:p w14:paraId="53D69AE2" w14:textId="74233681" w:rsidR="00AF2C22" w:rsidRPr="00986B54" w:rsidRDefault="00AF2C22" w:rsidP="00122F5A">
            <w:pPr>
              <w:ind w:left="360"/>
              <w:jc w:val="left"/>
            </w:pPr>
            <w:r w:rsidRPr="00986B54">
              <w:t>Fonctionnels</w:t>
            </w:r>
            <w:r>
              <w:t xml:space="preserve"> </w:t>
            </w:r>
            <w:r w:rsidRPr="00986B54">
              <w:t>Exploratoires</w:t>
            </w:r>
            <w:r w:rsidR="00420597">
              <w:fldChar w:fldCharType="begin"/>
            </w:r>
            <w:r w:rsidR="00420597">
              <w:instrText xml:space="preserve"> XE "Exploratoires" </w:instrText>
            </w:r>
            <w:r w:rsidR="00420597">
              <w:fldChar w:fldCharType="end"/>
            </w:r>
          </w:p>
        </w:tc>
        <w:tc>
          <w:tcPr>
            <w:tcW w:w="1145" w:type="dxa"/>
            <w:vAlign w:val="center"/>
          </w:tcPr>
          <w:p w14:paraId="6B00C19E" w14:textId="3BBF0857" w:rsidR="00AF2C22" w:rsidRPr="004D4BE8" w:rsidRDefault="00AF2C22" w:rsidP="00122F5A">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145" w:type="dxa"/>
            <w:vAlign w:val="center"/>
          </w:tcPr>
          <w:p w14:paraId="1710AB5C" w14:textId="77777777" w:rsidR="00AF2C22" w:rsidRPr="004D4BE8" w:rsidRDefault="00AF2C22" w:rsidP="00122F5A">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1145" w:type="dxa"/>
            <w:vAlign w:val="center"/>
          </w:tcPr>
          <w:p w14:paraId="758A9DB1" w14:textId="77777777" w:rsidR="00AF2C22" w:rsidRPr="004D4BE8" w:rsidRDefault="00AF2C22" w:rsidP="00122F5A">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1145" w:type="dxa"/>
            <w:vAlign w:val="center"/>
          </w:tcPr>
          <w:p w14:paraId="61D0951F" w14:textId="4AFBA68C" w:rsidR="00AF2C22" w:rsidRPr="004D4BE8" w:rsidRDefault="00E028BE" w:rsidP="00122F5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r>
      <w:tr w:rsidR="00AF2C22" w:rsidRPr="00BD4052" w14:paraId="01AB34CE" w14:textId="77777777" w:rsidTr="00122F5A">
        <w:tc>
          <w:tcPr>
            <w:cnfStyle w:val="001000000000" w:firstRow="0" w:lastRow="0" w:firstColumn="1" w:lastColumn="0" w:oddVBand="0" w:evenVBand="0" w:oddHBand="0" w:evenHBand="0" w:firstRowFirstColumn="0" w:firstRowLastColumn="0" w:lastRowFirstColumn="0" w:lastRowLastColumn="0"/>
            <w:tcW w:w="4322" w:type="dxa"/>
            <w:vAlign w:val="center"/>
          </w:tcPr>
          <w:p w14:paraId="016D3BB4" w14:textId="77777777" w:rsidR="00AF2C22" w:rsidRPr="00027824" w:rsidRDefault="00AF2C22" w:rsidP="00122F5A">
            <w:pPr>
              <w:ind w:left="284"/>
            </w:pPr>
            <w:r w:rsidRPr="00027824">
              <w:t>Non fonctionnels</w:t>
            </w:r>
          </w:p>
        </w:tc>
        <w:tc>
          <w:tcPr>
            <w:tcW w:w="1145" w:type="dxa"/>
            <w:vAlign w:val="center"/>
          </w:tcPr>
          <w:p w14:paraId="5698241C" w14:textId="7C7D3CAD" w:rsidR="00AF2C22" w:rsidRPr="004D4BE8" w:rsidRDefault="00AF2C22" w:rsidP="00122F5A">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145" w:type="dxa"/>
            <w:vAlign w:val="center"/>
          </w:tcPr>
          <w:p w14:paraId="25AE1719" w14:textId="6B8DB1B4" w:rsidR="00AF2C22" w:rsidRPr="004D4BE8" w:rsidRDefault="00AF2C22" w:rsidP="00122F5A">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145" w:type="dxa"/>
            <w:vAlign w:val="center"/>
          </w:tcPr>
          <w:p w14:paraId="22B8DF9E" w14:textId="35E74625" w:rsidR="00AF2C22" w:rsidRPr="004D4BE8" w:rsidRDefault="00AF2C22" w:rsidP="00122F5A">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145" w:type="dxa"/>
            <w:vAlign w:val="center"/>
          </w:tcPr>
          <w:p w14:paraId="29677975" w14:textId="047AC7BF" w:rsidR="00AF2C22" w:rsidRPr="004D4BE8" w:rsidRDefault="00AF2C22" w:rsidP="00122F5A">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AF2C22" w:rsidRPr="00BD4052" w14:paraId="39F10AAA" w14:textId="77777777" w:rsidTr="00122F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vAlign w:val="center"/>
          </w:tcPr>
          <w:p w14:paraId="20157843" w14:textId="77777777" w:rsidR="00AF2C22" w:rsidRPr="00027824" w:rsidRDefault="00AF2C22" w:rsidP="00122F5A">
            <w:pPr>
              <w:ind w:left="284"/>
            </w:pPr>
            <w:r>
              <w:t>Structurels</w:t>
            </w:r>
          </w:p>
        </w:tc>
        <w:tc>
          <w:tcPr>
            <w:tcW w:w="1145" w:type="dxa"/>
            <w:vAlign w:val="center"/>
          </w:tcPr>
          <w:p w14:paraId="72B3695F" w14:textId="77777777" w:rsidR="00AF2C22" w:rsidRDefault="00AF2C22" w:rsidP="00122F5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145" w:type="dxa"/>
            <w:vAlign w:val="center"/>
          </w:tcPr>
          <w:p w14:paraId="67DE59D8" w14:textId="754D96BE" w:rsidR="00AF2C22" w:rsidRDefault="00AF2C22" w:rsidP="00122F5A">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145" w:type="dxa"/>
            <w:vAlign w:val="center"/>
          </w:tcPr>
          <w:p w14:paraId="5829A8E1" w14:textId="3C9CE53E" w:rsidR="00AF2C22" w:rsidRDefault="00AF2C22" w:rsidP="00122F5A">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145" w:type="dxa"/>
            <w:vAlign w:val="center"/>
          </w:tcPr>
          <w:p w14:paraId="5140B1C7" w14:textId="73AC82B9" w:rsidR="00AF2C22" w:rsidRDefault="00E028BE" w:rsidP="00122F5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r>
    </w:tbl>
    <w:p w14:paraId="2BE78A9C" w14:textId="3CD801CD" w:rsidR="00715744" w:rsidRDefault="00B80E29" w:rsidP="00715744">
      <w:pPr>
        <w:tabs>
          <w:tab w:val="left" w:pos="2440"/>
        </w:tabs>
      </w:pPr>
      <w:r>
        <w:t>Alignement des principales activités</w:t>
      </w:r>
      <w:r w:rsidR="00C823AA">
        <w:fldChar w:fldCharType="begin"/>
      </w:r>
      <w:r w:rsidR="00C823AA">
        <w:instrText xml:space="preserve"> XE "activités" </w:instrText>
      </w:r>
      <w:r w:rsidR="00C823AA">
        <w:fldChar w:fldCharType="end"/>
      </w:r>
      <w:r>
        <w:t xml:space="preserve"> de test qui devront se dérouler pendant le projet avec les quadrants d’automatisation de tests.</w:t>
      </w:r>
    </w:p>
    <w:p w14:paraId="445CFBC5" w14:textId="72CFDE58" w:rsidR="00B80E29" w:rsidRDefault="00B80E29" w:rsidP="00715744">
      <w:pPr>
        <w:tabs>
          <w:tab w:val="left" w:pos="2440"/>
        </w:tabs>
      </w:pPr>
      <w:r>
        <w:t>Éventuellement, Selon le niveau d’intégrité</w:t>
      </w:r>
      <w:r w:rsidR="006E567F">
        <w:fldChar w:fldCharType="begin"/>
      </w:r>
      <w:r w:rsidR="006E567F">
        <w:instrText xml:space="preserve"> XE "intégrité" </w:instrText>
      </w:r>
      <w:r w:rsidR="006E567F">
        <w:fldChar w:fldCharType="end"/>
      </w:r>
      <w:r w:rsidR="00B043FE">
        <w:t xml:space="preserve"> et la taille</w:t>
      </w:r>
      <w:r>
        <w:t xml:space="preserve"> du projet</w:t>
      </w:r>
      <w:r w:rsidR="00B043FE">
        <w:t>, certains tests (méthode et techniques) pourront faire l’objet de l’automatisation, et seront sélectionnés à partir de ce quadrant.</w:t>
      </w:r>
    </w:p>
    <w:p w14:paraId="5D3963DE" w14:textId="1E0628AD" w:rsidR="00983C4C" w:rsidRPr="00370960" w:rsidRDefault="00983C4C" w:rsidP="00715744">
      <w:pPr>
        <w:tabs>
          <w:tab w:val="left" w:pos="2440"/>
        </w:tabs>
      </w:pPr>
      <w:r>
        <w:t>Noter que tous les types de tests sont nécessaires afin de tester les caractéristiques de qualité</w:t>
      </w:r>
      <w:r w:rsidR="005A6FE3">
        <w:fldChar w:fldCharType="begin"/>
      </w:r>
      <w:r w:rsidR="005A6FE3">
        <w:instrText xml:space="preserve"> XE "caractéristiques de qualité" </w:instrText>
      </w:r>
      <w:r w:rsidR="005A6FE3">
        <w:fldChar w:fldCharType="end"/>
      </w:r>
      <w:r>
        <w:t xml:space="preserve"> sélectionnées pour le projet (correspond au Q4).</w:t>
      </w:r>
    </w:p>
    <w:p w14:paraId="006BAA3A" w14:textId="01323270" w:rsidR="00946E95" w:rsidRDefault="00946E95" w:rsidP="00946E95">
      <w:pPr>
        <w:pStyle w:val="Titre4"/>
      </w:pPr>
      <w:r>
        <w:t>Tests</w:t>
      </w:r>
      <w:r w:rsidR="005A6FE3">
        <w:fldChar w:fldCharType="begin"/>
      </w:r>
      <w:r w:rsidR="005A6FE3">
        <w:instrText xml:space="preserve"> XE "Tests" </w:instrText>
      </w:r>
      <w:r w:rsidR="005A6FE3">
        <w:fldChar w:fldCharType="end"/>
      </w:r>
      <w:r>
        <w:t xml:space="preserve"> en fonction des caractéristiques de qualité</w:t>
      </w:r>
      <w:r w:rsidR="005A6FE3">
        <w:fldChar w:fldCharType="begin"/>
      </w:r>
      <w:r w:rsidR="005A6FE3">
        <w:instrText xml:space="preserve"> XE "caractéristiques de qualité" </w:instrText>
      </w:r>
      <w:r w:rsidR="005A6FE3">
        <w:fldChar w:fldCharType="end"/>
      </w:r>
      <w:r>
        <w:t xml:space="preserve"> et des niveaux d’intégrité</w:t>
      </w:r>
      <w:r w:rsidR="005A6FE3">
        <w:fldChar w:fldCharType="begin"/>
      </w:r>
      <w:r w:rsidR="005A6FE3">
        <w:instrText xml:space="preserve"> XE "des niveaux d’intégrité" </w:instrText>
      </w:r>
      <w:r w:rsidR="005A6FE3">
        <w:fldChar w:fldCharType="end"/>
      </w:r>
    </w:p>
    <w:tbl>
      <w:tblPr>
        <w:tblStyle w:val="Listeclaire-Accent1"/>
        <w:tblW w:w="5000" w:type="pct"/>
        <w:tblLook w:val="04A0" w:firstRow="1" w:lastRow="0" w:firstColumn="1" w:lastColumn="0" w:noHBand="0" w:noVBand="1"/>
      </w:tblPr>
      <w:tblGrid>
        <w:gridCol w:w="1950"/>
        <w:gridCol w:w="959"/>
        <w:gridCol w:w="964"/>
        <w:gridCol w:w="958"/>
        <w:gridCol w:w="960"/>
        <w:gridCol w:w="958"/>
        <w:gridCol w:w="960"/>
        <w:gridCol w:w="958"/>
        <w:gridCol w:w="955"/>
      </w:tblGrid>
      <w:tr w:rsidR="00946E95" w:rsidRPr="00437726" w14:paraId="180A7259" w14:textId="77777777" w:rsidTr="00F84978">
        <w:trPr>
          <w:cnfStyle w:val="100000000000" w:firstRow="1" w:lastRow="0" w:firstColumn="0" w:lastColumn="0" w:oddVBand="0" w:evenVBand="0" w:oddHBand="0" w:evenHBand="0" w:firstRowFirstColumn="0" w:firstRowLastColumn="0" w:lastRowFirstColumn="0" w:lastRowLastColumn="0"/>
          <w:cantSplit/>
          <w:trHeight w:val="1599"/>
        </w:trPr>
        <w:tc>
          <w:tcPr>
            <w:cnfStyle w:val="001000000000" w:firstRow="0" w:lastRow="0" w:firstColumn="1" w:lastColumn="0" w:oddVBand="0" w:evenVBand="0" w:oddHBand="0" w:evenHBand="0" w:firstRowFirstColumn="0" w:firstRowLastColumn="0" w:lastRowFirstColumn="0" w:lastRowLastColumn="0"/>
            <w:tcW w:w="1013" w:type="pct"/>
            <w:vAlign w:val="center"/>
          </w:tcPr>
          <w:p w14:paraId="3D6E21FA" w14:textId="77777777" w:rsidR="00946E95" w:rsidRPr="00437726" w:rsidRDefault="00946E95" w:rsidP="00946E95">
            <w:pPr>
              <w:jc w:val="center"/>
            </w:pPr>
            <w:r>
              <w:t>Caractéristique</w:t>
            </w:r>
          </w:p>
        </w:tc>
        <w:tc>
          <w:tcPr>
            <w:tcW w:w="999" w:type="pct"/>
            <w:gridSpan w:val="2"/>
            <w:textDirection w:val="btLr"/>
            <w:vAlign w:val="center"/>
          </w:tcPr>
          <w:p w14:paraId="451A426C" w14:textId="77777777" w:rsidR="00946E95" w:rsidRPr="00437726" w:rsidRDefault="00946E95" w:rsidP="00946E95">
            <w:pPr>
              <w:ind w:right="113"/>
              <w:jc w:val="center"/>
              <w:cnfStyle w:val="100000000000" w:firstRow="1" w:lastRow="0" w:firstColumn="0" w:lastColumn="0" w:oddVBand="0" w:evenVBand="0" w:oddHBand="0" w:evenHBand="0" w:firstRowFirstColumn="0" w:firstRowLastColumn="0" w:lastRowFirstColumn="0" w:lastRowLastColumn="0"/>
            </w:pPr>
            <w:r w:rsidRPr="00437726">
              <w:t>Utilisabilité</w:t>
            </w:r>
          </w:p>
        </w:tc>
        <w:tc>
          <w:tcPr>
            <w:tcW w:w="997" w:type="pct"/>
            <w:gridSpan w:val="2"/>
            <w:textDirection w:val="btLr"/>
            <w:vAlign w:val="center"/>
          </w:tcPr>
          <w:p w14:paraId="1B72FCEF" w14:textId="77777777" w:rsidR="00946E95" w:rsidRPr="00437726" w:rsidRDefault="00946E95" w:rsidP="00946E95">
            <w:pPr>
              <w:ind w:right="113"/>
              <w:jc w:val="center"/>
              <w:cnfStyle w:val="100000000000" w:firstRow="1" w:lastRow="0" w:firstColumn="0" w:lastColumn="0" w:oddVBand="0" w:evenVBand="0" w:oddHBand="0" w:evenHBand="0" w:firstRowFirstColumn="0" w:firstRowLastColumn="0" w:lastRowFirstColumn="0" w:lastRowLastColumn="0"/>
            </w:pPr>
            <w:r w:rsidRPr="00437726">
              <w:t>Sécurité</w:t>
            </w:r>
          </w:p>
        </w:tc>
        <w:tc>
          <w:tcPr>
            <w:tcW w:w="997" w:type="pct"/>
            <w:gridSpan w:val="2"/>
            <w:textDirection w:val="btLr"/>
            <w:vAlign w:val="center"/>
          </w:tcPr>
          <w:p w14:paraId="255E0C2E" w14:textId="77777777" w:rsidR="00946E95" w:rsidRPr="00437726" w:rsidRDefault="00946E95" w:rsidP="00946E95">
            <w:pPr>
              <w:ind w:right="113"/>
              <w:jc w:val="center"/>
              <w:cnfStyle w:val="100000000000" w:firstRow="1" w:lastRow="0" w:firstColumn="0" w:lastColumn="0" w:oddVBand="0" w:evenVBand="0" w:oddHBand="0" w:evenHBand="0" w:firstRowFirstColumn="0" w:firstRowLastColumn="0" w:lastRowFirstColumn="0" w:lastRowLastColumn="0"/>
            </w:pPr>
            <w:r w:rsidRPr="00437726">
              <w:t>Maintenabilité</w:t>
            </w:r>
          </w:p>
        </w:tc>
        <w:tc>
          <w:tcPr>
            <w:tcW w:w="995" w:type="pct"/>
            <w:gridSpan w:val="2"/>
            <w:textDirection w:val="btLr"/>
            <w:vAlign w:val="center"/>
          </w:tcPr>
          <w:p w14:paraId="240612C2" w14:textId="77777777" w:rsidR="00946E95" w:rsidRPr="00437726" w:rsidRDefault="00946E95" w:rsidP="00946E95">
            <w:pPr>
              <w:jc w:val="center"/>
              <w:cnfStyle w:val="100000000000" w:firstRow="1" w:lastRow="0" w:firstColumn="0" w:lastColumn="0" w:oddVBand="0" w:evenVBand="0" w:oddHBand="0" w:evenHBand="0" w:firstRowFirstColumn="0" w:firstRowLastColumn="0" w:lastRowFirstColumn="0" w:lastRowLastColumn="0"/>
            </w:pPr>
            <w:r w:rsidRPr="00437726">
              <w:t>Aptitudes fonctionnelles</w:t>
            </w:r>
          </w:p>
        </w:tc>
      </w:tr>
      <w:tr w:rsidR="00946E95" w:rsidRPr="00835668" w14:paraId="2BC807E4" w14:textId="77777777" w:rsidTr="00F84978">
        <w:trPr>
          <w:cnfStyle w:val="000000100000" w:firstRow="0" w:lastRow="0" w:firstColumn="0" w:lastColumn="0" w:oddVBand="0" w:evenVBand="0" w:oddHBand="1" w:evenHBand="0" w:firstRowFirstColumn="0" w:firstRowLastColumn="0" w:lastRowFirstColumn="0" w:lastRowLastColumn="0"/>
          <w:cantSplit/>
          <w:trHeight w:val="1963"/>
        </w:trPr>
        <w:tc>
          <w:tcPr>
            <w:cnfStyle w:val="001000000000" w:firstRow="0" w:lastRow="0" w:firstColumn="1" w:lastColumn="0" w:oddVBand="0" w:evenVBand="0" w:oddHBand="0" w:evenHBand="0" w:firstRowFirstColumn="0" w:firstRowLastColumn="0" w:lastRowFirstColumn="0" w:lastRowLastColumn="0"/>
            <w:tcW w:w="1013" w:type="pct"/>
            <w:vAlign w:val="bottom"/>
          </w:tcPr>
          <w:p w14:paraId="63D179F3" w14:textId="15C8E50B" w:rsidR="00946E95" w:rsidRPr="005A07FB" w:rsidRDefault="00946E95" w:rsidP="00670607">
            <w:pPr>
              <w:rPr>
                <w:sz w:val="28"/>
              </w:rPr>
            </w:pPr>
            <w:r w:rsidRPr="005A07FB">
              <w:rPr>
                <w:sz w:val="28"/>
              </w:rPr>
              <w:lastRenderedPageBreak/>
              <w:t xml:space="preserve">Activité de </w:t>
            </w:r>
            <w:r w:rsidR="00670607">
              <w:rPr>
                <w:sz w:val="28"/>
              </w:rPr>
              <w:t>Test</w:t>
            </w:r>
          </w:p>
        </w:tc>
        <w:tc>
          <w:tcPr>
            <w:tcW w:w="498" w:type="pct"/>
            <w:textDirection w:val="btLr"/>
          </w:tcPr>
          <w:p w14:paraId="76405343" w14:textId="77777777" w:rsidR="00946E95" w:rsidRPr="00835668" w:rsidRDefault="00946E95" w:rsidP="00946E95">
            <w:pPr>
              <w:ind w:left="360" w:right="113"/>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Opérabilité</w:t>
            </w:r>
          </w:p>
        </w:tc>
        <w:tc>
          <w:tcPr>
            <w:tcW w:w="500" w:type="pct"/>
            <w:textDirection w:val="btLr"/>
          </w:tcPr>
          <w:p w14:paraId="1CC73870" w14:textId="77777777" w:rsidR="00946E95" w:rsidRPr="00835668" w:rsidRDefault="00946E95" w:rsidP="00946E95">
            <w:pPr>
              <w:ind w:left="360" w:right="113"/>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Aptitude à l’apprentissage</w:t>
            </w:r>
          </w:p>
        </w:tc>
        <w:tc>
          <w:tcPr>
            <w:tcW w:w="498" w:type="pct"/>
            <w:textDirection w:val="btLr"/>
          </w:tcPr>
          <w:p w14:paraId="21CCE759" w14:textId="77777777" w:rsidR="00946E95" w:rsidRPr="00835668" w:rsidRDefault="00946E95" w:rsidP="00946E95">
            <w:pPr>
              <w:ind w:left="360" w:right="113"/>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Confidentialité</w:t>
            </w:r>
          </w:p>
        </w:tc>
        <w:tc>
          <w:tcPr>
            <w:tcW w:w="499" w:type="pct"/>
            <w:textDirection w:val="btLr"/>
          </w:tcPr>
          <w:p w14:paraId="4CD3FFD2" w14:textId="77777777" w:rsidR="00946E95" w:rsidRPr="00835668" w:rsidRDefault="00946E95" w:rsidP="00946E95">
            <w:pPr>
              <w:ind w:left="360" w:right="113"/>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Intégrité</w:t>
            </w:r>
          </w:p>
        </w:tc>
        <w:tc>
          <w:tcPr>
            <w:tcW w:w="498" w:type="pct"/>
            <w:textDirection w:val="btLr"/>
          </w:tcPr>
          <w:p w14:paraId="7C0A07DB" w14:textId="77777777" w:rsidR="00946E95" w:rsidRPr="00835668" w:rsidRDefault="00946E95" w:rsidP="00946E95">
            <w:pPr>
              <w:ind w:left="360"/>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Modularité</w:t>
            </w:r>
          </w:p>
        </w:tc>
        <w:tc>
          <w:tcPr>
            <w:tcW w:w="499" w:type="pct"/>
            <w:textDirection w:val="btLr"/>
          </w:tcPr>
          <w:p w14:paraId="27DC6455" w14:textId="77777777" w:rsidR="00946E95" w:rsidRPr="00835668" w:rsidRDefault="00946E95" w:rsidP="00946E95">
            <w:pPr>
              <w:ind w:left="360"/>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Testabil</w:t>
            </w:r>
            <w:r>
              <w:rPr>
                <w:sz w:val="24"/>
              </w:rPr>
              <w:t>ité</w:t>
            </w:r>
          </w:p>
        </w:tc>
        <w:tc>
          <w:tcPr>
            <w:tcW w:w="498" w:type="pct"/>
            <w:textDirection w:val="btLr"/>
          </w:tcPr>
          <w:p w14:paraId="4D01C973" w14:textId="77777777" w:rsidR="00946E95" w:rsidRPr="00835668" w:rsidRDefault="00946E95" w:rsidP="00946E95">
            <w:pPr>
              <w:ind w:left="360"/>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Complétude fonctionnelle</w:t>
            </w:r>
          </w:p>
        </w:tc>
        <w:tc>
          <w:tcPr>
            <w:tcW w:w="497" w:type="pct"/>
            <w:textDirection w:val="btLr"/>
          </w:tcPr>
          <w:p w14:paraId="589A1FEF" w14:textId="77777777" w:rsidR="00946E95" w:rsidRPr="00835668" w:rsidRDefault="00946E95" w:rsidP="00946E95">
            <w:pPr>
              <w:ind w:left="360"/>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Exactit</w:t>
            </w:r>
            <w:r>
              <w:rPr>
                <w:sz w:val="24"/>
              </w:rPr>
              <w:t>u</w:t>
            </w:r>
            <w:r w:rsidRPr="00835668">
              <w:rPr>
                <w:sz w:val="24"/>
              </w:rPr>
              <w:t>de fonctionnelle</w:t>
            </w:r>
          </w:p>
        </w:tc>
      </w:tr>
      <w:tr w:rsidR="00F84978" w:rsidRPr="00BD4052" w14:paraId="535FD3B6" w14:textId="77777777" w:rsidTr="00F84978">
        <w:tc>
          <w:tcPr>
            <w:cnfStyle w:val="001000000000" w:firstRow="0" w:lastRow="0" w:firstColumn="1" w:lastColumn="0" w:oddVBand="0" w:evenVBand="0" w:oddHBand="0" w:evenHBand="0" w:firstRowFirstColumn="0" w:firstRowLastColumn="0" w:lastRowFirstColumn="0" w:lastRowLastColumn="0"/>
            <w:tcW w:w="1013" w:type="pct"/>
            <w:vAlign w:val="center"/>
          </w:tcPr>
          <w:p w14:paraId="33E3772B" w14:textId="1152AE45" w:rsidR="00F84978" w:rsidRPr="004D4BE8" w:rsidRDefault="00F84978" w:rsidP="00946E95">
            <w:r w:rsidRPr="00986B54">
              <w:t>Fonctionnels</w:t>
            </w:r>
            <w:r>
              <w:t xml:space="preserve"> </w:t>
            </w:r>
            <w:r w:rsidRPr="00986B54">
              <w:t>Données</w:t>
            </w:r>
          </w:p>
        </w:tc>
        <w:tc>
          <w:tcPr>
            <w:tcW w:w="498" w:type="pct"/>
            <w:vAlign w:val="center"/>
          </w:tcPr>
          <w:p w14:paraId="385F6F15" w14:textId="035D9451" w:rsidR="00F84978" w:rsidRPr="004D4BE8" w:rsidRDefault="00F84978" w:rsidP="00946E95">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500" w:type="pct"/>
            <w:vAlign w:val="center"/>
          </w:tcPr>
          <w:p w14:paraId="403556E4" w14:textId="57EEE896" w:rsidR="00F84978" w:rsidRPr="004D4BE8" w:rsidRDefault="00F84978" w:rsidP="00946E95">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498" w:type="pct"/>
            <w:vAlign w:val="center"/>
          </w:tcPr>
          <w:p w14:paraId="59532FA2" w14:textId="1445E1AA" w:rsidR="00F84978" w:rsidRPr="004D4BE8" w:rsidRDefault="00F84978" w:rsidP="00946E95">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499" w:type="pct"/>
            <w:vAlign w:val="center"/>
          </w:tcPr>
          <w:p w14:paraId="67574CA4" w14:textId="0675AB1A" w:rsidR="00F84978" w:rsidRDefault="00373B93" w:rsidP="00946E9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c>
          <w:tcPr>
            <w:tcW w:w="498" w:type="pct"/>
            <w:vAlign w:val="center"/>
          </w:tcPr>
          <w:p w14:paraId="1B2413E9" w14:textId="6ADD27C3" w:rsidR="00F84978" w:rsidRDefault="00373B93" w:rsidP="00946E9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4</w:t>
            </w:r>
          </w:p>
        </w:tc>
        <w:tc>
          <w:tcPr>
            <w:tcW w:w="499" w:type="pct"/>
            <w:vAlign w:val="center"/>
          </w:tcPr>
          <w:p w14:paraId="521C8D70" w14:textId="414B4C11" w:rsidR="00F84978" w:rsidRDefault="00373B93" w:rsidP="00946E9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c>
          <w:tcPr>
            <w:tcW w:w="498" w:type="pct"/>
            <w:vAlign w:val="center"/>
          </w:tcPr>
          <w:p w14:paraId="2C6AD994" w14:textId="00B1F522" w:rsidR="00F84978" w:rsidRDefault="00373B93" w:rsidP="00946E9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c>
          <w:tcPr>
            <w:tcW w:w="497" w:type="pct"/>
            <w:vAlign w:val="center"/>
          </w:tcPr>
          <w:p w14:paraId="1A29DF14" w14:textId="4615BB5E" w:rsidR="00F84978" w:rsidRDefault="00373B93" w:rsidP="00946E9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r>
      <w:tr w:rsidR="00F84978" w:rsidRPr="00BD4052" w14:paraId="70B4F0F5" w14:textId="77777777" w:rsidTr="00F84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3" w:type="pct"/>
            <w:vAlign w:val="center"/>
          </w:tcPr>
          <w:p w14:paraId="1E49D7F8" w14:textId="2BF43D19" w:rsidR="00F84978" w:rsidRPr="004D4BE8" w:rsidRDefault="00F84978" w:rsidP="00946E95">
            <w:r w:rsidRPr="00986B54">
              <w:t>Fonctionnels</w:t>
            </w:r>
            <w:r>
              <w:t xml:space="preserve"> </w:t>
            </w:r>
            <w:r w:rsidRPr="00986B54">
              <w:t>Code</w:t>
            </w:r>
          </w:p>
        </w:tc>
        <w:tc>
          <w:tcPr>
            <w:tcW w:w="498" w:type="pct"/>
            <w:vAlign w:val="center"/>
          </w:tcPr>
          <w:p w14:paraId="11EEF952" w14:textId="2A6A65AE" w:rsidR="00F84978" w:rsidRPr="004D4BE8" w:rsidRDefault="00373B93" w:rsidP="00946E9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500" w:type="pct"/>
            <w:vAlign w:val="center"/>
          </w:tcPr>
          <w:p w14:paraId="17DF896C" w14:textId="13366FC4" w:rsidR="00F84978" w:rsidRPr="004D4BE8" w:rsidRDefault="00373B93" w:rsidP="00946E9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498" w:type="pct"/>
            <w:vAlign w:val="center"/>
          </w:tcPr>
          <w:p w14:paraId="75A7A469" w14:textId="4AC1F0D2" w:rsidR="00F84978" w:rsidRPr="004D4BE8" w:rsidRDefault="00373B93" w:rsidP="00946E9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499" w:type="pct"/>
            <w:vAlign w:val="center"/>
          </w:tcPr>
          <w:p w14:paraId="3B5B487B" w14:textId="6B31A6E9" w:rsidR="00F84978" w:rsidRDefault="00373B93" w:rsidP="00946E9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2</w:t>
            </w:r>
          </w:p>
        </w:tc>
        <w:tc>
          <w:tcPr>
            <w:tcW w:w="498" w:type="pct"/>
            <w:vAlign w:val="center"/>
          </w:tcPr>
          <w:p w14:paraId="37F865BC" w14:textId="48BBAFDD" w:rsidR="00F84978" w:rsidRDefault="00373B93" w:rsidP="00946E9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499" w:type="pct"/>
            <w:vAlign w:val="center"/>
          </w:tcPr>
          <w:p w14:paraId="4F63A8F9" w14:textId="63568235" w:rsidR="00F84978" w:rsidRDefault="00373B93" w:rsidP="00946E9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498" w:type="pct"/>
            <w:vAlign w:val="center"/>
          </w:tcPr>
          <w:p w14:paraId="3D5643D4" w14:textId="4BBBCA50" w:rsidR="00F84978" w:rsidRDefault="00F84978" w:rsidP="00946E95">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497" w:type="pct"/>
            <w:vAlign w:val="center"/>
          </w:tcPr>
          <w:p w14:paraId="31750105" w14:textId="380FA864" w:rsidR="00F84978" w:rsidRDefault="00F84978" w:rsidP="00946E95">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F84978" w:rsidRPr="00BD4052" w14:paraId="62D29FBB" w14:textId="77777777" w:rsidTr="00F84978">
        <w:tc>
          <w:tcPr>
            <w:cnfStyle w:val="001000000000" w:firstRow="0" w:lastRow="0" w:firstColumn="1" w:lastColumn="0" w:oddVBand="0" w:evenVBand="0" w:oddHBand="0" w:evenHBand="0" w:firstRowFirstColumn="0" w:firstRowLastColumn="0" w:lastRowFirstColumn="0" w:lastRowLastColumn="0"/>
            <w:tcW w:w="1013" w:type="pct"/>
            <w:vAlign w:val="center"/>
          </w:tcPr>
          <w:p w14:paraId="688CE688" w14:textId="6492276A" w:rsidR="00F84978" w:rsidRPr="004D4BE8" w:rsidRDefault="00F84978" w:rsidP="00946E95">
            <w:r w:rsidRPr="00986B54">
              <w:t>Fonctionnels</w:t>
            </w:r>
            <w:r>
              <w:t xml:space="preserve"> </w:t>
            </w:r>
            <w:r w:rsidRPr="00986B54">
              <w:t>Exploratoires</w:t>
            </w:r>
            <w:r w:rsidR="00420597">
              <w:fldChar w:fldCharType="begin"/>
            </w:r>
            <w:r w:rsidR="00420597">
              <w:instrText xml:space="preserve"> XE "Exploratoires" </w:instrText>
            </w:r>
            <w:r w:rsidR="00420597">
              <w:fldChar w:fldCharType="end"/>
            </w:r>
          </w:p>
        </w:tc>
        <w:tc>
          <w:tcPr>
            <w:tcW w:w="498" w:type="pct"/>
            <w:vAlign w:val="center"/>
          </w:tcPr>
          <w:p w14:paraId="0074CF3E" w14:textId="4ECB95E2" w:rsidR="00F84978" w:rsidRPr="004D4BE8" w:rsidRDefault="00373B93" w:rsidP="00946E9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c>
          <w:tcPr>
            <w:tcW w:w="500" w:type="pct"/>
            <w:vAlign w:val="center"/>
          </w:tcPr>
          <w:p w14:paraId="1C3F3D37" w14:textId="7341D87D" w:rsidR="00F84978" w:rsidRPr="004D4BE8" w:rsidRDefault="00373B93" w:rsidP="00946E9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c>
          <w:tcPr>
            <w:tcW w:w="498" w:type="pct"/>
            <w:vAlign w:val="center"/>
          </w:tcPr>
          <w:p w14:paraId="411C2998" w14:textId="1841B757" w:rsidR="00F84978" w:rsidRPr="004D4BE8" w:rsidRDefault="00F84978" w:rsidP="00946E95">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499" w:type="pct"/>
            <w:vAlign w:val="center"/>
          </w:tcPr>
          <w:p w14:paraId="70747D8D" w14:textId="0D408E45" w:rsidR="00F84978" w:rsidRPr="004D4BE8" w:rsidRDefault="00373B93" w:rsidP="00946E9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3</w:t>
            </w:r>
          </w:p>
        </w:tc>
        <w:tc>
          <w:tcPr>
            <w:tcW w:w="498" w:type="pct"/>
            <w:vAlign w:val="center"/>
          </w:tcPr>
          <w:p w14:paraId="40017DC3" w14:textId="009EA8B7" w:rsidR="00F84978" w:rsidRPr="004D4BE8" w:rsidRDefault="00373B93" w:rsidP="00946E9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3</w:t>
            </w:r>
          </w:p>
        </w:tc>
        <w:tc>
          <w:tcPr>
            <w:tcW w:w="499" w:type="pct"/>
            <w:vAlign w:val="center"/>
          </w:tcPr>
          <w:p w14:paraId="14427F47" w14:textId="61BB1812" w:rsidR="00F84978" w:rsidRPr="004D4BE8" w:rsidRDefault="00373B93" w:rsidP="00946E9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3</w:t>
            </w:r>
          </w:p>
        </w:tc>
        <w:tc>
          <w:tcPr>
            <w:tcW w:w="498" w:type="pct"/>
            <w:vAlign w:val="center"/>
          </w:tcPr>
          <w:p w14:paraId="56198DAD" w14:textId="08CE0BB1" w:rsidR="00F84978" w:rsidRPr="004D4BE8" w:rsidRDefault="00373B93" w:rsidP="00946E9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c>
          <w:tcPr>
            <w:tcW w:w="497" w:type="pct"/>
            <w:vAlign w:val="center"/>
          </w:tcPr>
          <w:p w14:paraId="2D5CF93F" w14:textId="63A33002" w:rsidR="00F84978" w:rsidRPr="004D4BE8" w:rsidRDefault="00373B93" w:rsidP="00946E9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r>
      <w:tr w:rsidR="00F84978" w:rsidRPr="00BD4052" w14:paraId="5ADC0694" w14:textId="77777777" w:rsidTr="00F84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3" w:type="pct"/>
            <w:vAlign w:val="center"/>
          </w:tcPr>
          <w:p w14:paraId="4546AB77" w14:textId="3A4FD20A" w:rsidR="00F84978" w:rsidRPr="004D4BE8" w:rsidRDefault="00F84978" w:rsidP="00946E95">
            <w:r w:rsidRPr="00027824">
              <w:t>Non fonctionnels</w:t>
            </w:r>
          </w:p>
        </w:tc>
        <w:tc>
          <w:tcPr>
            <w:tcW w:w="498" w:type="pct"/>
            <w:vAlign w:val="center"/>
          </w:tcPr>
          <w:p w14:paraId="432CC89A" w14:textId="7072D2D4" w:rsidR="00F84978" w:rsidRPr="004D4BE8" w:rsidRDefault="00F84978" w:rsidP="00946E95">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500" w:type="pct"/>
            <w:vAlign w:val="center"/>
          </w:tcPr>
          <w:p w14:paraId="281883A7" w14:textId="6F88DC28" w:rsidR="00F84978" w:rsidRPr="004D4BE8" w:rsidRDefault="00F84978" w:rsidP="00946E95">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498" w:type="pct"/>
            <w:vAlign w:val="center"/>
          </w:tcPr>
          <w:p w14:paraId="4F7F70FD" w14:textId="401B2800" w:rsidR="00F84978" w:rsidRPr="004D4BE8" w:rsidRDefault="00373B93" w:rsidP="00946E9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499" w:type="pct"/>
            <w:vAlign w:val="center"/>
          </w:tcPr>
          <w:p w14:paraId="671E7326" w14:textId="2780CC9D" w:rsidR="00F84978" w:rsidRPr="004D4BE8" w:rsidRDefault="00373B93" w:rsidP="00946E9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498" w:type="pct"/>
            <w:vAlign w:val="center"/>
          </w:tcPr>
          <w:p w14:paraId="16345F76" w14:textId="61974F18" w:rsidR="00F84978" w:rsidRPr="004D4BE8" w:rsidRDefault="00373B93" w:rsidP="00946E9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499" w:type="pct"/>
            <w:vAlign w:val="center"/>
          </w:tcPr>
          <w:p w14:paraId="723EDF7F" w14:textId="04C227E2" w:rsidR="00F84978" w:rsidRPr="004D4BE8" w:rsidRDefault="00373B93" w:rsidP="00946E9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498" w:type="pct"/>
            <w:vAlign w:val="center"/>
          </w:tcPr>
          <w:p w14:paraId="7110FCBA" w14:textId="0B8C3590" w:rsidR="00F84978" w:rsidRPr="004D4BE8" w:rsidRDefault="00F84978" w:rsidP="00946E95">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497" w:type="pct"/>
            <w:vAlign w:val="center"/>
          </w:tcPr>
          <w:p w14:paraId="33BC537F" w14:textId="05363497" w:rsidR="00F84978" w:rsidRPr="004D4BE8" w:rsidRDefault="00F84978" w:rsidP="00946E95">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F84978" w:rsidRPr="00BD4052" w14:paraId="216D272E" w14:textId="77777777" w:rsidTr="00F84978">
        <w:tc>
          <w:tcPr>
            <w:cnfStyle w:val="001000000000" w:firstRow="0" w:lastRow="0" w:firstColumn="1" w:lastColumn="0" w:oddVBand="0" w:evenVBand="0" w:oddHBand="0" w:evenHBand="0" w:firstRowFirstColumn="0" w:firstRowLastColumn="0" w:lastRowFirstColumn="0" w:lastRowLastColumn="0"/>
            <w:tcW w:w="1013" w:type="pct"/>
            <w:vAlign w:val="center"/>
          </w:tcPr>
          <w:p w14:paraId="45F534A1" w14:textId="2339ACFD" w:rsidR="00F84978" w:rsidRPr="004D4BE8" w:rsidRDefault="00F84978" w:rsidP="00946E95">
            <w:r>
              <w:t>Structurels</w:t>
            </w:r>
          </w:p>
        </w:tc>
        <w:tc>
          <w:tcPr>
            <w:tcW w:w="498" w:type="pct"/>
            <w:vAlign w:val="center"/>
          </w:tcPr>
          <w:p w14:paraId="6AF0EEA9" w14:textId="54B89868" w:rsidR="00F84978" w:rsidRPr="004D4BE8" w:rsidRDefault="00F84978" w:rsidP="00946E95">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500" w:type="pct"/>
            <w:vAlign w:val="center"/>
          </w:tcPr>
          <w:p w14:paraId="3800B1FF" w14:textId="0A32AA36" w:rsidR="00F84978" w:rsidRPr="004D4BE8" w:rsidRDefault="00F84978" w:rsidP="00946E95">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498" w:type="pct"/>
            <w:vAlign w:val="center"/>
          </w:tcPr>
          <w:p w14:paraId="0DB94CFF" w14:textId="574842AC" w:rsidR="00F84978" w:rsidRPr="004D4BE8" w:rsidRDefault="00F84978" w:rsidP="00946E95">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499" w:type="pct"/>
            <w:vAlign w:val="center"/>
          </w:tcPr>
          <w:p w14:paraId="18CB7F72" w14:textId="71D36EA2" w:rsidR="00F84978" w:rsidRPr="004D4BE8" w:rsidRDefault="00F84978" w:rsidP="00946E95">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498" w:type="pct"/>
            <w:vAlign w:val="center"/>
          </w:tcPr>
          <w:p w14:paraId="51E503B7" w14:textId="6CDA53C0" w:rsidR="00F84978" w:rsidRPr="004D4BE8" w:rsidRDefault="00373B93" w:rsidP="00946E9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c>
          <w:tcPr>
            <w:tcW w:w="499" w:type="pct"/>
            <w:vAlign w:val="center"/>
          </w:tcPr>
          <w:p w14:paraId="59CC7260" w14:textId="0ECBDF18" w:rsidR="00F84978" w:rsidRPr="004D4BE8" w:rsidRDefault="00373B93" w:rsidP="00946E9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c>
          <w:tcPr>
            <w:tcW w:w="498" w:type="pct"/>
            <w:vAlign w:val="center"/>
          </w:tcPr>
          <w:p w14:paraId="134CA020" w14:textId="5BE1B36F" w:rsidR="00F84978" w:rsidRPr="004D4BE8" w:rsidRDefault="00F84978" w:rsidP="00946E95">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497" w:type="pct"/>
            <w:vAlign w:val="center"/>
          </w:tcPr>
          <w:p w14:paraId="7DA79788" w14:textId="000F093A" w:rsidR="00F84978" w:rsidRPr="004D4BE8" w:rsidRDefault="00F84978" w:rsidP="00946E95">
            <w:pPr>
              <w:spacing w:after="0"/>
              <w:jc w:val="center"/>
              <w:cnfStyle w:val="000000000000" w:firstRow="0" w:lastRow="0" w:firstColumn="0" w:lastColumn="0" w:oddVBand="0" w:evenVBand="0" w:oddHBand="0" w:evenHBand="0" w:firstRowFirstColumn="0" w:firstRowLastColumn="0" w:lastRowFirstColumn="0" w:lastRowLastColumn="0"/>
              <w:rPr>
                <w:b/>
              </w:rPr>
            </w:pPr>
          </w:p>
        </w:tc>
      </w:tr>
    </w:tbl>
    <w:p w14:paraId="121CFBC6" w14:textId="2E858178" w:rsidR="00946E95" w:rsidRDefault="00946E95" w:rsidP="00946E95">
      <w:r>
        <w:t>Les caractéristiques de qualité</w:t>
      </w:r>
      <w:r w:rsidR="005A6FE3">
        <w:fldChar w:fldCharType="begin"/>
      </w:r>
      <w:r w:rsidR="005A6FE3">
        <w:instrText xml:space="preserve"> XE "caractéristiques de qualité" </w:instrText>
      </w:r>
      <w:r w:rsidR="005A6FE3">
        <w:fldChar w:fldCharType="end"/>
      </w:r>
      <w:r>
        <w:t xml:space="preserve"> devront être considérées lors des activités</w:t>
      </w:r>
      <w:r w:rsidR="00C823AA">
        <w:fldChar w:fldCharType="begin"/>
      </w:r>
      <w:r w:rsidR="00C823AA">
        <w:instrText xml:space="preserve"> XE "activités" </w:instrText>
      </w:r>
      <w:r w:rsidR="00C823AA">
        <w:fldChar w:fldCharType="end"/>
      </w:r>
      <w:r>
        <w:t xml:space="preserve"> </w:t>
      </w:r>
      <w:r w:rsidR="00A81885">
        <w:t>tests</w:t>
      </w:r>
      <w:r>
        <w:t>, mais pour cela il faut les associer aux niveaux d’intégrité</w:t>
      </w:r>
      <w:r w:rsidR="005A6FE3">
        <w:fldChar w:fldCharType="begin"/>
      </w:r>
      <w:r w:rsidR="005A6FE3">
        <w:instrText xml:space="preserve"> XE "niveaux d’intégrité" </w:instrText>
      </w:r>
      <w:r w:rsidR="005A6FE3">
        <w:fldChar w:fldCharType="end"/>
      </w:r>
      <w:r>
        <w:t>, pour connaitre les conditions dans lesquelles on devra en tenir compte et les évaluer. Les nombres du tableau représentent donc les niveaux d’intégrité</w:t>
      </w:r>
      <w:r w:rsidR="006E567F">
        <w:fldChar w:fldCharType="begin"/>
      </w:r>
      <w:r w:rsidR="006E567F">
        <w:instrText xml:space="preserve"> XE "intégrité" </w:instrText>
      </w:r>
      <w:r w:rsidR="006E567F">
        <w:fldChar w:fldCharType="end"/>
      </w:r>
      <w:r>
        <w:t xml:space="preserve"> nécessaires pour que chaque caractéristique soit considérée dans le projet ou l’entreprise.</w:t>
      </w:r>
    </w:p>
    <w:p w14:paraId="4850C119" w14:textId="16194283" w:rsidR="003E4E51" w:rsidRDefault="003E4E51" w:rsidP="00946E95">
      <w:r>
        <w:t>Les mêmes caractéristiques doivent être utilisées partout dans ce document</w:t>
      </w:r>
    </w:p>
    <w:p w14:paraId="6A7FE06F" w14:textId="6AA71B82" w:rsidR="00E04722" w:rsidRDefault="00671A9D" w:rsidP="009D2B89">
      <w:r>
        <w:t>Les types de tests seront exécutés dès que le niveau d’intégrité</w:t>
      </w:r>
      <w:r w:rsidR="006E567F">
        <w:fldChar w:fldCharType="begin"/>
      </w:r>
      <w:r w:rsidR="006E567F">
        <w:instrText xml:space="preserve"> XE "intégrité" </w:instrText>
      </w:r>
      <w:r w:rsidR="006E567F">
        <w:fldChar w:fldCharType="end"/>
      </w:r>
      <w:r>
        <w:t xml:space="preserve"> précisé dans ce tableau est atteint, ou requis pour le projet (logiciel, ou composant)</w:t>
      </w:r>
    </w:p>
    <w:p w14:paraId="70F5773C" w14:textId="3503C5ED" w:rsidR="00D71A03" w:rsidRDefault="00D71A03" w:rsidP="00D71A03">
      <w:pPr>
        <w:pStyle w:val="Titre4"/>
      </w:pPr>
      <w:r>
        <w:t>Tests</w:t>
      </w:r>
      <w:r w:rsidR="005A6FE3">
        <w:fldChar w:fldCharType="begin"/>
      </w:r>
      <w:r w:rsidR="005A6FE3">
        <w:instrText xml:space="preserve"> XE "Tests" </w:instrText>
      </w:r>
      <w:r w:rsidR="005A6FE3">
        <w:fldChar w:fldCharType="end"/>
      </w:r>
      <w:r>
        <w:t xml:space="preserve"> en fonction des étapes de développement</w:t>
      </w:r>
    </w:p>
    <w:tbl>
      <w:tblPr>
        <w:tblStyle w:val="Listeclaire-Accent1"/>
        <w:tblW w:w="0" w:type="auto"/>
        <w:tblLook w:val="04A0" w:firstRow="1" w:lastRow="0" w:firstColumn="1" w:lastColumn="0" w:noHBand="0" w:noVBand="1"/>
      </w:tblPr>
      <w:tblGrid>
        <w:gridCol w:w="4179"/>
        <w:gridCol w:w="1090"/>
        <w:gridCol w:w="1090"/>
        <w:gridCol w:w="1090"/>
        <w:gridCol w:w="1090"/>
        <w:gridCol w:w="1083"/>
      </w:tblGrid>
      <w:tr w:rsidR="00D71A03" w:rsidRPr="00BD4052" w14:paraId="5B4131E0" w14:textId="77777777" w:rsidTr="00496C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9" w:type="dxa"/>
          </w:tcPr>
          <w:p w14:paraId="13EC230C" w14:textId="77777777" w:rsidR="00D71A03" w:rsidRPr="00BD4052" w:rsidRDefault="00D71A03" w:rsidP="00496C12">
            <w:r>
              <w:t>Activité                                      Niveau Intégrité</w:t>
            </w:r>
          </w:p>
        </w:tc>
        <w:tc>
          <w:tcPr>
            <w:tcW w:w="1090" w:type="dxa"/>
            <w:vAlign w:val="center"/>
          </w:tcPr>
          <w:p w14:paraId="65094CB6" w14:textId="77777777" w:rsidR="00D71A03" w:rsidRPr="00BD4052" w:rsidRDefault="00D71A03" w:rsidP="00496C12">
            <w:pPr>
              <w:jc w:val="center"/>
              <w:cnfStyle w:val="100000000000" w:firstRow="1" w:lastRow="0" w:firstColumn="0" w:lastColumn="0" w:oddVBand="0" w:evenVBand="0" w:oddHBand="0" w:evenHBand="0" w:firstRowFirstColumn="0" w:firstRowLastColumn="0" w:lastRowFirstColumn="0" w:lastRowLastColumn="0"/>
            </w:pPr>
            <w:r>
              <w:t>1</w:t>
            </w:r>
          </w:p>
        </w:tc>
        <w:tc>
          <w:tcPr>
            <w:tcW w:w="1090" w:type="dxa"/>
            <w:vAlign w:val="center"/>
          </w:tcPr>
          <w:p w14:paraId="30D0DBA7" w14:textId="77777777" w:rsidR="00D71A03" w:rsidRPr="00BD4052" w:rsidRDefault="00D71A03" w:rsidP="00496C12">
            <w:pPr>
              <w:jc w:val="center"/>
              <w:cnfStyle w:val="100000000000" w:firstRow="1" w:lastRow="0" w:firstColumn="0" w:lastColumn="0" w:oddVBand="0" w:evenVBand="0" w:oddHBand="0" w:evenHBand="0" w:firstRowFirstColumn="0" w:firstRowLastColumn="0" w:lastRowFirstColumn="0" w:lastRowLastColumn="0"/>
            </w:pPr>
            <w:r>
              <w:t>2</w:t>
            </w:r>
          </w:p>
        </w:tc>
        <w:tc>
          <w:tcPr>
            <w:tcW w:w="1090" w:type="dxa"/>
            <w:vAlign w:val="center"/>
          </w:tcPr>
          <w:p w14:paraId="578760F8" w14:textId="77777777" w:rsidR="00D71A03" w:rsidRPr="00BD4052" w:rsidRDefault="00D71A03" w:rsidP="00496C12">
            <w:pPr>
              <w:jc w:val="center"/>
              <w:cnfStyle w:val="100000000000" w:firstRow="1" w:lastRow="0" w:firstColumn="0" w:lastColumn="0" w:oddVBand="0" w:evenVBand="0" w:oddHBand="0" w:evenHBand="0" w:firstRowFirstColumn="0" w:firstRowLastColumn="0" w:lastRowFirstColumn="0" w:lastRowLastColumn="0"/>
            </w:pPr>
            <w:r>
              <w:t>3</w:t>
            </w:r>
          </w:p>
        </w:tc>
        <w:tc>
          <w:tcPr>
            <w:tcW w:w="1090" w:type="dxa"/>
            <w:vAlign w:val="center"/>
          </w:tcPr>
          <w:p w14:paraId="7F9FF8FC" w14:textId="77777777" w:rsidR="00D71A03" w:rsidRPr="00BD4052" w:rsidRDefault="00D71A03" w:rsidP="00496C12">
            <w:pPr>
              <w:jc w:val="center"/>
              <w:cnfStyle w:val="100000000000" w:firstRow="1" w:lastRow="0" w:firstColumn="0" w:lastColumn="0" w:oddVBand="0" w:evenVBand="0" w:oddHBand="0" w:evenHBand="0" w:firstRowFirstColumn="0" w:firstRowLastColumn="0" w:lastRowFirstColumn="0" w:lastRowLastColumn="0"/>
            </w:pPr>
            <w:r>
              <w:t>4</w:t>
            </w:r>
          </w:p>
        </w:tc>
        <w:tc>
          <w:tcPr>
            <w:tcW w:w="1083" w:type="dxa"/>
            <w:vAlign w:val="center"/>
          </w:tcPr>
          <w:p w14:paraId="371FD528" w14:textId="77777777" w:rsidR="00D71A03" w:rsidRDefault="00D71A03" w:rsidP="00496C12">
            <w:pPr>
              <w:jc w:val="center"/>
              <w:cnfStyle w:val="100000000000" w:firstRow="1" w:lastRow="0" w:firstColumn="0" w:lastColumn="0" w:oddVBand="0" w:evenVBand="0" w:oddHBand="0" w:evenHBand="0" w:firstRowFirstColumn="0" w:firstRowLastColumn="0" w:lastRowFirstColumn="0" w:lastRowLastColumn="0"/>
            </w:pPr>
            <w:r>
              <w:t>5</w:t>
            </w:r>
          </w:p>
        </w:tc>
      </w:tr>
      <w:tr w:rsidR="00D71A03" w:rsidRPr="00BD4052" w14:paraId="11FF7E43" w14:textId="77777777" w:rsidTr="00496C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9" w:type="dxa"/>
            <w:vAlign w:val="center"/>
          </w:tcPr>
          <w:p w14:paraId="6F23501D" w14:textId="42B2269F" w:rsidR="00D71A03" w:rsidRPr="004D4BE8" w:rsidRDefault="00D71A03" w:rsidP="00496C12">
            <w:pPr>
              <w:ind w:left="720"/>
            </w:pPr>
            <w:r w:rsidRPr="00986B54">
              <w:t>Fonctionnels</w:t>
            </w:r>
            <w:r>
              <w:t xml:space="preserve"> </w:t>
            </w:r>
            <w:r w:rsidRPr="00986B54">
              <w:t>Données</w:t>
            </w:r>
          </w:p>
        </w:tc>
        <w:tc>
          <w:tcPr>
            <w:tcW w:w="1090" w:type="dxa"/>
            <w:vAlign w:val="center"/>
          </w:tcPr>
          <w:p w14:paraId="38C55E66" w14:textId="4D431A06" w:rsidR="00D71A03" w:rsidRPr="004D4BE8" w:rsidRDefault="00D71A03" w:rsidP="00496C12">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090" w:type="dxa"/>
            <w:vAlign w:val="center"/>
          </w:tcPr>
          <w:p w14:paraId="06C33E42" w14:textId="56574470" w:rsidR="00D71A03" w:rsidRPr="004D4BE8" w:rsidRDefault="00D71A03" w:rsidP="00496C12">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090" w:type="dxa"/>
            <w:vAlign w:val="center"/>
          </w:tcPr>
          <w:p w14:paraId="0B381D3B" w14:textId="77777777" w:rsidR="00D71A03" w:rsidRPr="004D4BE8" w:rsidRDefault="00D71A03" w:rsidP="00496C12">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090" w:type="dxa"/>
            <w:vAlign w:val="center"/>
          </w:tcPr>
          <w:p w14:paraId="02C61D34" w14:textId="55199CFF" w:rsidR="00D71A03" w:rsidRPr="004D4BE8" w:rsidRDefault="00E048FD" w:rsidP="00496C12">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083" w:type="dxa"/>
            <w:vAlign w:val="center"/>
          </w:tcPr>
          <w:p w14:paraId="055B1349" w14:textId="533DE4D3" w:rsidR="00D71A03" w:rsidRPr="004D4BE8" w:rsidRDefault="00D71A03" w:rsidP="00496C12">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D71A03" w:rsidRPr="00BD4052" w14:paraId="5892451A" w14:textId="77777777" w:rsidTr="00496C12">
        <w:tc>
          <w:tcPr>
            <w:cnfStyle w:val="001000000000" w:firstRow="0" w:lastRow="0" w:firstColumn="1" w:lastColumn="0" w:oddVBand="0" w:evenVBand="0" w:oddHBand="0" w:evenHBand="0" w:firstRowFirstColumn="0" w:firstRowLastColumn="0" w:lastRowFirstColumn="0" w:lastRowLastColumn="0"/>
            <w:tcW w:w="4179" w:type="dxa"/>
            <w:vAlign w:val="center"/>
          </w:tcPr>
          <w:p w14:paraId="119B974A" w14:textId="478067BF" w:rsidR="00D71A03" w:rsidRPr="004D4BE8" w:rsidRDefault="00D71A03" w:rsidP="00496C12">
            <w:pPr>
              <w:ind w:left="720"/>
            </w:pPr>
            <w:r w:rsidRPr="00986B54">
              <w:t>Fonctionnels</w:t>
            </w:r>
            <w:r>
              <w:t xml:space="preserve"> </w:t>
            </w:r>
            <w:r w:rsidRPr="00986B54">
              <w:t>Code</w:t>
            </w:r>
          </w:p>
        </w:tc>
        <w:tc>
          <w:tcPr>
            <w:tcW w:w="1090" w:type="dxa"/>
            <w:vAlign w:val="center"/>
          </w:tcPr>
          <w:p w14:paraId="1907BD00" w14:textId="224A2B6D" w:rsidR="00D71A03" w:rsidRPr="004D4BE8" w:rsidRDefault="00D71A03" w:rsidP="00496C12">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090" w:type="dxa"/>
            <w:vAlign w:val="center"/>
          </w:tcPr>
          <w:p w14:paraId="58EA734A" w14:textId="13E8FF3A" w:rsidR="00D71A03" w:rsidRPr="004D4BE8" w:rsidRDefault="00D71A03" w:rsidP="00496C12">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090" w:type="dxa"/>
            <w:vAlign w:val="center"/>
          </w:tcPr>
          <w:p w14:paraId="3555CE9D" w14:textId="77777777" w:rsidR="00D71A03" w:rsidRPr="004D4BE8" w:rsidRDefault="00D71A03" w:rsidP="00496C12">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1090" w:type="dxa"/>
            <w:vAlign w:val="center"/>
          </w:tcPr>
          <w:p w14:paraId="37E42E68" w14:textId="52A8CCA9" w:rsidR="00D71A03" w:rsidRPr="004D4BE8" w:rsidRDefault="00E048FD" w:rsidP="00496C12">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1083" w:type="dxa"/>
            <w:vAlign w:val="center"/>
          </w:tcPr>
          <w:p w14:paraId="47D52FA9" w14:textId="36261A14" w:rsidR="00D71A03" w:rsidRPr="004D4BE8" w:rsidRDefault="00D71A03" w:rsidP="00496C12">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D71A03" w:rsidRPr="00BD4052" w14:paraId="0791472A" w14:textId="77777777" w:rsidTr="00496C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9" w:type="dxa"/>
            <w:vAlign w:val="center"/>
          </w:tcPr>
          <w:p w14:paraId="7E71E70F" w14:textId="696AF306" w:rsidR="00D71A03" w:rsidRPr="004D4BE8" w:rsidRDefault="00D71A03" w:rsidP="00496C12">
            <w:pPr>
              <w:ind w:left="720"/>
            </w:pPr>
            <w:r w:rsidRPr="00986B54">
              <w:t>Fonctionnels</w:t>
            </w:r>
            <w:r>
              <w:t xml:space="preserve"> </w:t>
            </w:r>
            <w:r w:rsidRPr="00986B54">
              <w:t>Exploratoires</w:t>
            </w:r>
            <w:r w:rsidR="00420597">
              <w:fldChar w:fldCharType="begin"/>
            </w:r>
            <w:r w:rsidR="00420597">
              <w:instrText xml:space="preserve"> XE "Exploratoires" </w:instrText>
            </w:r>
            <w:r w:rsidR="00420597">
              <w:fldChar w:fldCharType="end"/>
            </w:r>
          </w:p>
        </w:tc>
        <w:tc>
          <w:tcPr>
            <w:tcW w:w="1090" w:type="dxa"/>
            <w:vAlign w:val="center"/>
          </w:tcPr>
          <w:p w14:paraId="72BA2AE0" w14:textId="1270C6DF" w:rsidR="00D71A03" w:rsidRPr="004D4BE8" w:rsidRDefault="00D71A03" w:rsidP="00496C12">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090" w:type="dxa"/>
            <w:vAlign w:val="center"/>
          </w:tcPr>
          <w:p w14:paraId="6B0BBA19" w14:textId="77777777" w:rsidR="00D71A03" w:rsidRPr="004D4BE8" w:rsidRDefault="00D71A03" w:rsidP="00496C12">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090" w:type="dxa"/>
            <w:vAlign w:val="center"/>
          </w:tcPr>
          <w:p w14:paraId="3BEF527C" w14:textId="30C04A0F" w:rsidR="00D71A03" w:rsidRPr="004D4BE8" w:rsidRDefault="00E048FD" w:rsidP="00496C12">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090" w:type="dxa"/>
            <w:vAlign w:val="center"/>
          </w:tcPr>
          <w:p w14:paraId="673C2D32" w14:textId="5BE5F30B" w:rsidR="00D71A03" w:rsidRPr="004D4BE8" w:rsidRDefault="00E048FD" w:rsidP="00496C12">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083" w:type="dxa"/>
            <w:vAlign w:val="center"/>
          </w:tcPr>
          <w:p w14:paraId="0A9EC251" w14:textId="77777777" w:rsidR="00D71A03" w:rsidRPr="004D4BE8" w:rsidRDefault="00D71A03" w:rsidP="00496C12">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D71A03" w:rsidRPr="00BD4052" w14:paraId="2F4A70ED" w14:textId="77777777" w:rsidTr="00496C12">
        <w:tc>
          <w:tcPr>
            <w:cnfStyle w:val="001000000000" w:firstRow="0" w:lastRow="0" w:firstColumn="1" w:lastColumn="0" w:oddVBand="0" w:evenVBand="0" w:oddHBand="0" w:evenHBand="0" w:firstRowFirstColumn="0" w:firstRowLastColumn="0" w:lastRowFirstColumn="0" w:lastRowLastColumn="0"/>
            <w:tcW w:w="4179" w:type="dxa"/>
            <w:vAlign w:val="center"/>
          </w:tcPr>
          <w:p w14:paraId="6B63D066" w14:textId="67F8ADC3" w:rsidR="00D71A03" w:rsidRPr="004D4BE8" w:rsidRDefault="00D71A03" w:rsidP="00496C12">
            <w:pPr>
              <w:ind w:left="720"/>
            </w:pPr>
            <w:r w:rsidRPr="00027824">
              <w:t>Non fonctionnels</w:t>
            </w:r>
          </w:p>
        </w:tc>
        <w:tc>
          <w:tcPr>
            <w:tcW w:w="1090" w:type="dxa"/>
            <w:vAlign w:val="center"/>
          </w:tcPr>
          <w:p w14:paraId="6F3ED775" w14:textId="0B8A1D6D" w:rsidR="00D71A03" w:rsidRPr="004D4BE8" w:rsidRDefault="00D71A03" w:rsidP="00496C12">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090" w:type="dxa"/>
            <w:vAlign w:val="center"/>
          </w:tcPr>
          <w:p w14:paraId="58DC8DD3" w14:textId="77777777" w:rsidR="00D71A03" w:rsidRPr="004D4BE8" w:rsidRDefault="00D71A03" w:rsidP="00496C12">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090" w:type="dxa"/>
            <w:vAlign w:val="center"/>
          </w:tcPr>
          <w:p w14:paraId="2039CE44" w14:textId="1FA9E5C8" w:rsidR="00D71A03" w:rsidRPr="004D4BE8" w:rsidRDefault="00E048FD" w:rsidP="00496C12">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1090" w:type="dxa"/>
            <w:vAlign w:val="center"/>
          </w:tcPr>
          <w:p w14:paraId="64AACEC8" w14:textId="53E0FC00" w:rsidR="00D71A03" w:rsidRPr="004D4BE8" w:rsidRDefault="00E048FD" w:rsidP="00496C12">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1083" w:type="dxa"/>
            <w:vAlign w:val="center"/>
          </w:tcPr>
          <w:p w14:paraId="07CBC4D2" w14:textId="77777777" w:rsidR="00D71A03" w:rsidRPr="004D4BE8" w:rsidRDefault="00D71A03" w:rsidP="00496C12">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D71A03" w:rsidRPr="00BD4052" w14:paraId="03EB02F0" w14:textId="77777777" w:rsidTr="00496C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9" w:type="dxa"/>
            <w:vAlign w:val="center"/>
          </w:tcPr>
          <w:p w14:paraId="0FD574E4" w14:textId="69DC6ACE" w:rsidR="00D71A03" w:rsidRPr="00027824" w:rsidRDefault="00D71A03" w:rsidP="00496C12">
            <w:pPr>
              <w:ind w:left="720"/>
            </w:pPr>
            <w:r>
              <w:t>Structurels</w:t>
            </w:r>
          </w:p>
        </w:tc>
        <w:tc>
          <w:tcPr>
            <w:tcW w:w="1090" w:type="dxa"/>
            <w:vAlign w:val="center"/>
          </w:tcPr>
          <w:p w14:paraId="0AF20860" w14:textId="77777777" w:rsidR="00D71A03" w:rsidRDefault="00D71A03" w:rsidP="00496C12">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090" w:type="dxa"/>
            <w:vAlign w:val="center"/>
          </w:tcPr>
          <w:p w14:paraId="02381189" w14:textId="77777777" w:rsidR="00D71A03" w:rsidRPr="004D4BE8" w:rsidRDefault="00D71A03" w:rsidP="00496C12">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090" w:type="dxa"/>
            <w:vAlign w:val="center"/>
          </w:tcPr>
          <w:p w14:paraId="3C057343" w14:textId="79307DBD" w:rsidR="00D71A03" w:rsidRPr="004D4BE8" w:rsidRDefault="00E048FD" w:rsidP="00496C12">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090" w:type="dxa"/>
            <w:vAlign w:val="center"/>
          </w:tcPr>
          <w:p w14:paraId="3823978D" w14:textId="5454B185" w:rsidR="00D71A03" w:rsidRPr="004D4BE8" w:rsidRDefault="00E048FD" w:rsidP="00496C12">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083" w:type="dxa"/>
            <w:vAlign w:val="center"/>
          </w:tcPr>
          <w:p w14:paraId="4879CE45" w14:textId="77777777" w:rsidR="00D71A03" w:rsidRPr="004D4BE8" w:rsidRDefault="00D71A03" w:rsidP="00496C12">
            <w:pPr>
              <w:spacing w:after="0"/>
              <w:jc w:val="center"/>
              <w:cnfStyle w:val="000000100000" w:firstRow="0" w:lastRow="0" w:firstColumn="0" w:lastColumn="0" w:oddVBand="0" w:evenVBand="0" w:oddHBand="1" w:evenHBand="0" w:firstRowFirstColumn="0" w:firstRowLastColumn="0" w:lastRowFirstColumn="0" w:lastRowLastColumn="0"/>
              <w:rPr>
                <w:b/>
              </w:rPr>
            </w:pPr>
          </w:p>
        </w:tc>
      </w:tr>
    </w:tbl>
    <w:p w14:paraId="55DAF642" w14:textId="2C3976D1" w:rsidR="00D71A03" w:rsidRPr="00B8279F" w:rsidRDefault="00496C12" w:rsidP="00D71A03">
      <w:r>
        <w:lastRenderedPageBreak/>
        <w:t>Aux étapes 1 &amp; 2 du développement, les tests ne sont pas encore commencés, il s’agit de l’étape ou on planifie ceux-ci, et on utilise également les activités</w:t>
      </w:r>
      <w:r w:rsidR="00C823AA">
        <w:fldChar w:fldCharType="begin"/>
      </w:r>
      <w:r w:rsidR="00C823AA">
        <w:instrText xml:space="preserve"> XE "activités" </w:instrText>
      </w:r>
      <w:r w:rsidR="00C823AA">
        <w:fldChar w:fldCharType="end"/>
      </w:r>
      <w:r>
        <w:t xml:space="preserve"> de V&amp;V</w:t>
      </w:r>
      <w:r w:rsidR="00420597">
        <w:fldChar w:fldCharType="begin"/>
      </w:r>
      <w:r w:rsidR="00420597">
        <w:instrText xml:space="preserve"> XE "V&amp;V" </w:instrText>
      </w:r>
      <w:r w:rsidR="00420597">
        <w:fldChar w:fldCharType="end"/>
      </w:r>
      <w:r>
        <w:t xml:space="preserve"> et de revues</w:t>
      </w:r>
      <w:r w:rsidR="00420597">
        <w:fldChar w:fldCharType="begin"/>
      </w:r>
      <w:r w:rsidR="00420597">
        <w:instrText xml:space="preserve"> XE "revues" </w:instrText>
      </w:r>
      <w:r w:rsidR="00420597">
        <w:fldChar w:fldCharType="end"/>
      </w:r>
      <w:r>
        <w:t>.</w:t>
      </w:r>
    </w:p>
    <w:p w14:paraId="2A0084DA" w14:textId="7ACC2269" w:rsidR="00D71A03" w:rsidRDefault="00E048FD" w:rsidP="009D2B89">
      <w:r>
        <w:t>Aux étapes 3 &amp; 4, les activités</w:t>
      </w:r>
      <w:r w:rsidR="00C823AA">
        <w:fldChar w:fldCharType="begin"/>
      </w:r>
      <w:r w:rsidR="00C823AA">
        <w:instrText xml:space="preserve"> XE "activités" </w:instrText>
      </w:r>
      <w:r w:rsidR="00C823AA">
        <w:fldChar w:fldCharType="end"/>
      </w:r>
      <w:r>
        <w:t xml:space="preserve"> de test sont exécutées.</w:t>
      </w:r>
    </w:p>
    <w:p w14:paraId="23CFD068" w14:textId="6A1CF11B" w:rsidR="00E048FD" w:rsidRDefault="00E048FD" w:rsidP="009D2B89">
      <w:r>
        <w:t>À l’étape 5, On reçoit des demandes de corrections, des demandes de mise à jour ou des demandes de changements. Sinon, un autre cycle de développement de logiciel recommence pour une demande de changement.</w:t>
      </w:r>
    </w:p>
    <w:p w14:paraId="0C7D2C21" w14:textId="6DF15AE9" w:rsidR="00AE7A47" w:rsidRPr="00CC5E75" w:rsidRDefault="009D2B89" w:rsidP="00E04722">
      <w:pPr>
        <w:pStyle w:val="Titre3"/>
      </w:pPr>
      <w:r>
        <w:br w:type="page"/>
      </w:r>
      <w:bookmarkStart w:id="6" w:name="_Toc356125592"/>
      <w:r w:rsidR="00AE7A47">
        <w:lastRenderedPageBreak/>
        <w:t>Audits et inspections</w:t>
      </w:r>
      <w:bookmarkEnd w:id="6"/>
      <w:r w:rsidR="005A6FE3">
        <w:fldChar w:fldCharType="begin"/>
      </w:r>
      <w:r w:rsidR="005A6FE3">
        <w:instrText xml:space="preserve"> XE "Audits et inspections" </w:instrText>
      </w:r>
      <w:r w:rsidR="005A6FE3">
        <w:fldChar w:fldCharType="end"/>
      </w:r>
    </w:p>
    <w:p w14:paraId="39129F5E" w14:textId="2263788B" w:rsidR="00AE7A47" w:rsidRDefault="00AE7A47" w:rsidP="00AE7A47">
      <w:pPr>
        <w:rPr>
          <w:noProof/>
          <w:lang w:val="fr-FR"/>
        </w:rPr>
      </w:pPr>
      <w:r>
        <w:rPr>
          <w:noProof/>
          <w:lang w:val="fr-FR"/>
        </w:rPr>
        <w:t>Aucun audit ou inspection ne devrait être considéré dans le cadre de projets de petite envergure ou de petites équipes de travail.</w:t>
      </w:r>
    </w:p>
    <w:p w14:paraId="6CE182CA" w14:textId="1092A5B2" w:rsidR="00AE7A47" w:rsidRDefault="00AE7A47" w:rsidP="00AE7A47">
      <w:pPr>
        <w:rPr>
          <w:noProof/>
          <w:lang w:val="fr-FR"/>
        </w:rPr>
      </w:pPr>
      <w:r>
        <w:rPr>
          <w:noProof/>
          <w:lang w:val="fr-FR"/>
        </w:rPr>
        <w:t>Toutefois, si les entreprises en arrivaient à devoir subir des audits et inspections formels dû à la nature du projet ou du client (médical, militaire, industriel, etc.), le processus</w:t>
      </w:r>
      <w:r w:rsidR="00420597">
        <w:rPr>
          <w:noProof/>
          <w:lang w:val="fr-FR"/>
        </w:rPr>
        <w:fldChar w:fldCharType="begin"/>
      </w:r>
      <w:r w:rsidR="00420597">
        <w:instrText xml:space="preserve"> XE "processus" </w:instrText>
      </w:r>
      <w:r w:rsidR="00420597">
        <w:rPr>
          <w:noProof/>
          <w:lang w:val="fr-FR"/>
        </w:rPr>
        <w:fldChar w:fldCharType="end"/>
      </w:r>
      <w:r>
        <w:rPr>
          <w:noProof/>
          <w:lang w:val="fr-FR"/>
        </w:rPr>
        <w:t xml:space="preserve"> demandé devrait être mis en place selon </w:t>
      </w:r>
      <w:r w:rsidR="008D7E07">
        <w:rPr>
          <w:noProof/>
          <w:lang w:val="fr-FR"/>
        </w:rPr>
        <w:t>les normes et lois en vigueur.</w:t>
      </w:r>
    </w:p>
    <w:p w14:paraId="1A78A787" w14:textId="77777777" w:rsidR="00AE7A47" w:rsidRDefault="00AE7A47" w:rsidP="00AE7A47"/>
    <w:p w14:paraId="21BF995F" w14:textId="77777777" w:rsidR="00AE7A47" w:rsidRDefault="00AE7A47" w:rsidP="00AE7A47">
      <w:r>
        <w:br w:type="page"/>
      </w:r>
    </w:p>
    <w:p w14:paraId="3C6EF68F" w14:textId="1CDBB11C" w:rsidR="00DD74FD" w:rsidRDefault="00DD74FD" w:rsidP="00DD74FD">
      <w:pPr>
        <w:pStyle w:val="Titre2"/>
      </w:pPr>
      <w:bookmarkStart w:id="7" w:name="_Toc356125593"/>
      <w:r>
        <w:lastRenderedPageBreak/>
        <w:t>Techniques</w:t>
      </w:r>
      <w:r w:rsidR="00C823AA">
        <w:fldChar w:fldCharType="begin"/>
      </w:r>
      <w:r w:rsidR="00C823AA">
        <w:instrText xml:space="preserve"> XE "Techniques" </w:instrText>
      </w:r>
      <w:r w:rsidR="00C823AA">
        <w:fldChar w:fldCharType="end"/>
      </w:r>
      <w:r>
        <w:t xml:space="preserve"> et méthodes</w:t>
      </w:r>
      <w:r w:rsidR="00C823AA">
        <w:fldChar w:fldCharType="begin"/>
      </w:r>
      <w:r w:rsidR="00C823AA">
        <w:instrText xml:space="preserve"> XE "méthodes" </w:instrText>
      </w:r>
      <w:r w:rsidR="00C823AA">
        <w:fldChar w:fldCharType="end"/>
      </w:r>
      <w:r>
        <w:t xml:space="preserve"> utilisées</w:t>
      </w:r>
      <w:bookmarkEnd w:id="7"/>
      <w:r>
        <w:t xml:space="preserve"> </w:t>
      </w:r>
    </w:p>
    <w:p w14:paraId="1D756BBA" w14:textId="6FB322C0" w:rsidR="008F606F" w:rsidRDefault="008F606F" w:rsidP="008F606F">
      <w:pPr>
        <w:pStyle w:val="Titre3"/>
      </w:pPr>
      <w:bookmarkStart w:id="8" w:name="_Toc356125594"/>
      <w:r>
        <w:t>Vérification et Validation</w:t>
      </w:r>
      <w:bookmarkEnd w:id="8"/>
      <w:r w:rsidR="005A6FE3">
        <w:fldChar w:fldCharType="begin"/>
      </w:r>
      <w:r w:rsidR="005A6FE3">
        <w:instrText xml:space="preserve"> XE "Vérification et Validation" </w:instrText>
      </w:r>
      <w:r w:rsidR="005A6FE3">
        <w:fldChar w:fldCharType="end"/>
      </w:r>
    </w:p>
    <w:p w14:paraId="3CB27E56" w14:textId="438D1615" w:rsidR="008F606F" w:rsidRDefault="008F606F" w:rsidP="008F606F">
      <w:r>
        <w:t>Techniques</w:t>
      </w:r>
      <w:r w:rsidR="00C823AA">
        <w:fldChar w:fldCharType="begin"/>
      </w:r>
      <w:r w:rsidR="00C823AA">
        <w:instrText xml:space="preserve"> XE "Techniques" </w:instrText>
      </w:r>
      <w:r w:rsidR="00C823AA">
        <w:fldChar w:fldCharType="end"/>
      </w:r>
      <w:r>
        <w:t xml:space="preserve"> et méthodes</w:t>
      </w:r>
      <w:r w:rsidR="00C823AA">
        <w:fldChar w:fldCharType="begin"/>
      </w:r>
      <w:r w:rsidR="00C823AA">
        <w:instrText xml:space="preserve"> XE "méthodes" </w:instrText>
      </w:r>
      <w:r w:rsidR="00C823AA">
        <w:fldChar w:fldCharType="end"/>
      </w:r>
      <w:r>
        <w:t xml:space="preserve"> de V&amp;V</w:t>
      </w:r>
      <w:r w:rsidR="00420597">
        <w:fldChar w:fldCharType="begin"/>
      </w:r>
      <w:r w:rsidR="00420597">
        <w:instrText xml:space="preserve"> XE "V&amp;V" </w:instrText>
      </w:r>
      <w:r w:rsidR="00420597">
        <w:fldChar w:fldCharType="end"/>
      </w:r>
      <w:r>
        <w:t xml:space="preserve"> qui devraient être incluses dans cette stratégie :</w:t>
      </w:r>
    </w:p>
    <w:tbl>
      <w:tblPr>
        <w:tblStyle w:val="Listeclaire-Accent1"/>
        <w:tblW w:w="0" w:type="auto"/>
        <w:tblLook w:val="04A0" w:firstRow="1" w:lastRow="0" w:firstColumn="1" w:lastColumn="0" w:noHBand="0" w:noVBand="1"/>
      </w:tblPr>
      <w:tblGrid>
        <w:gridCol w:w="2518"/>
        <w:gridCol w:w="6384"/>
      </w:tblGrid>
      <w:tr w:rsidR="00E95266" w:rsidRPr="008F606F" w14:paraId="4177A374" w14:textId="77777777" w:rsidTr="00B531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vAlign w:val="center"/>
          </w:tcPr>
          <w:p w14:paraId="52B55240" w14:textId="23D54BFA" w:rsidR="00E95266" w:rsidRPr="008F606F" w:rsidRDefault="00294389" w:rsidP="00B531DD">
            <w:pPr>
              <w:jc w:val="left"/>
            </w:pPr>
            <w:r>
              <w:t>Activité principale</w:t>
            </w:r>
          </w:p>
        </w:tc>
        <w:tc>
          <w:tcPr>
            <w:tcW w:w="6384" w:type="dxa"/>
            <w:vAlign w:val="center"/>
          </w:tcPr>
          <w:p w14:paraId="11213194" w14:textId="63AC1494" w:rsidR="00E95266" w:rsidRPr="008F606F" w:rsidRDefault="00294389" w:rsidP="00B531DD">
            <w:pPr>
              <w:jc w:val="left"/>
              <w:cnfStyle w:val="100000000000" w:firstRow="1" w:lastRow="0" w:firstColumn="0" w:lastColumn="0" w:oddVBand="0" w:evenVBand="0" w:oddHBand="0" w:evenHBand="0" w:firstRowFirstColumn="0" w:firstRowLastColumn="0" w:lastRowFirstColumn="0" w:lastRowLastColumn="0"/>
            </w:pPr>
            <w:r>
              <w:t>Techniques</w:t>
            </w:r>
            <w:r w:rsidR="00C823AA">
              <w:fldChar w:fldCharType="begin"/>
            </w:r>
            <w:r w:rsidR="00C823AA">
              <w:instrText xml:space="preserve"> XE "Techniques" </w:instrText>
            </w:r>
            <w:r w:rsidR="00C823AA">
              <w:fldChar w:fldCharType="end"/>
            </w:r>
            <w:r>
              <w:t xml:space="preserve"> et méthodes</w:t>
            </w:r>
            <w:r w:rsidR="00C823AA">
              <w:fldChar w:fldCharType="begin"/>
            </w:r>
            <w:r w:rsidR="00C823AA">
              <w:instrText xml:space="preserve"> XE "méthodes" </w:instrText>
            </w:r>
            <w:r w:rsidR="00C823AA">
              <w:fldChar w:fldCharType="end"/>
            </w:r>
          </w:p>
        </w:tc>
      </w:tr>
      <w:tr w:rsidR="008F606F" w:rsidRPr="008F606F" w14:paraId="76C1D96A" w14:textId="0DBB109F" w:rsidTr="00B531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vAlign w:val="center"/>
          </w:tcPr>
          <w:p w14:paraId="1F0AA753" w14:textId="2C21C40E" w:rsidR="008F606F" w:rsidRPr="008F606F" w:rsidRDefault="008F606F" w:rsidP="00B531DD">
            <w:pPr>
              <w:jc w:val="left"/>
            </w:pPr>
            <w:r w:rsidRPr="008F606F">
              <w:t>Traçabilité</w:t>
            </w:r>
            <w:r w:rsidR="00C823AA">
              <w:fldChar w:fldCharType="begin"/>
            </w:r>
            <w:r w:rsidR="00C823AA">
              <w:instrText xml:space="preserve"> XE "Traçabilité" </w:instrText>
            </w:r>
            <w:r w:rsidR="00C823AA">
              <w:fldChar w:fldCharType="end"/>
            </w:r>
            <w:r w:rsidRPr="008F606F">
              <w:t xml:space="preserve"> Exigences</w:t>
            </w:r>
          </w:p>
        </w:tc>
        <w:tc>
          <w:tcPr>
            <w:tcW w:w="6384" w:type="dxa"/>
            <w:vAlign w:val="center"/>
          </w:tcPr>
          <w:p w14:paraId="5C796087" w14:textId="0BA1292A" w:rsidR="008F606F" w:rsidRPr="008F606F" w:rsidRDefault="00906440" w:rsidP="00B531DD">
            <w:pPr>
              <w:jc w:val="left"/>
              <w:cnfStyle w:val="000000100000" w:firstRow="0" w:lastRow="0" w:firstColumn="0" w:lastColumn="0" w:oddVBand="0" w:evenVBand="0" w:oddHBand="1" w:evenHBand="0" w:firstRowFirstColumn="0" w:firstRowLastColumn="0" w:lastRowFirstColumn="0" w:lastRowLastColumn="0"/>
            </w:pPr>
            <w:r>
              <w:t>Matrice de traçabilité</w:t>
            </w:r>
            <w:r w:rsidR="00420597">
              <w:fldChar w:fldCharType="begin"/>
            </w:r>
            <w:r w:rsidR="00420597">
              <w:instrText xml:space="preserve"> XE "traçabilité" </w:instrText>
            </w:r>
            <w:r w:rsidR="00420597">
              <w:fldChar w:fldCharType="end"/>
            </w:r>
            <w:r>
              <w:t xml:space="preserve"> des exigences par étape de développement</w:t>
            </w:r>
          </w:p>
        </w:tc>
      </w:tr>
      <w:tr w:rsidR="008F606F" w:rsidRPr="008F606F" w14:paraId="004736B2" w14:textId="377900CC" w:rsidTr="00B531DD">
        <w:tc>
          <w:tcPr>
            <w:cnfStyle w:val="001000000000" w:firstRow="0" w:lastRow="0" w:firstColumn="1" w:lastColumn="0" w:oddVBand="0" w:evenVBand="0" w:oddHBand="0" w:evenHBand="0" w:firstRowFirstColumn="0" w:firstRowLastColumn="0" w:lastRowFirstColumn="0" w:lastRowLastColumn="0"/>
            <w:tcW w:w="2518" w:type="dxa"/>
            <w:vAlign w:val="center"/>
          </w:tcPr>
          <w:p w14:paraId="05BEB58B" w14:textId="55C27F84" w:rsidR="008F606F" w:rsidRPr="008F606F" w:rsidRDefault="008F606F" w:rsidP="00B531DD">
            <w:pPr>
              <w:jc w:val="left"/>
            </w:pPr>
            <w:r w:rsidRPr="008F606F">
              <w:t>Traçabilité</w:t>
            </w:r>
            <w:r w:rsidR="00C823AA">
              <w:fldChar w:fldCharType="begin"/>
            </w:r>
            <w:r w:rsidR="00C823AA">
              <w:instrText xml:space="preserve"> XE "Traçabilité" </w:instrText>
            </w:r>
            <w:r w:rsidR="00C823AA">
              <w:fldChar w:fldCharType="end"/>
            </w:r>
            <w:r w:rsidRPr="008F606F">
              <w:t xml:space="preserve"> Contraintes</w:t>
            </w:r>
          </w:p>
        </w:tc>
        <w:tc>
          <w:tcPr>
            <w:tcW w:w="6384" w:type="dxa"/>
            <w:vAlign w:val="center"/>
          </w:tcPr>
          <w:p w14:paraId="293C5498" w14:textId="1D306D9D" w:rsidR="008F606F" w:rsidRDefault="00906440" w:rsidP="00B531DD">
            <w:pPr>
              <w:jc w:val="left"/>
              <w:cnfStyle w:val="000000000000" w:firstRow="0" w:lastRow="0" w:firstColumn="0" w:lastColumn="0" w:oddVBand="0" w:evenVBand="0" w:oddHBand="0" w:evenHBand="0" w:firstRowFirstColumn="0" w:firstRowLastColumn="0" w:lastRowFirstColumn="0" w:lastRowLastColumn="0"/>
            </w:pPr>
            <w:r>
              <w:t>Matrice de traçabilité</w:t>
            </w:r>
            <w:r w:rsidR="00420597">
              <w:fldChar w:fldCharType="begin"/>
            </w:r>
            <w:r w:rsidR="00420597">
              <w:instrText xml:space="preserve"> XE "traçabilité" </w:instrText>
            </w:r>
            <w:r w:rsidR="00420597">
              <w:fldChar w:fldCharType="end"/>
            </w:r>
            <w:r>
              <w:t xml:space="preserve"> des contraintes par étape de développement</w:t>
            </w:r>
          </w:p>
          <w:p w14:paraId="38205F36" w14:textId="09EC1ECE" w:rsidR="00906440" w:rsidRPr="008F606F" w:rsidRDefault="00906440" w:rsidP="00B531DD">
            <w:pPr>
              <w:jc w:val="left"/>
              <w:cnfStyle w:val="000000000000" w:firstRow="0" w:lastRow="0" w:firstColumn="0" w:lastColumn="0" w:oddVBand="0" w:evenVBand="0" w:oddHBand="0" w:evenHBand="0" w:firstRowFirstColumn="0" w:firstRowLastColumn="0" w:lastRowFirstColumn="0" w:lastRowLastColumn="0"/>
            </w:pPr>
            <w:r>
              <w:t>Matrice de traçabilité</w:t>
            </w:r>
            <w:r w:rsidR="00420597">
              <w:fldChar w:fldCharType="begin"/>
            </w:r>
            <w:r w:rsidR="00420597">
              <w:instrText xml:space="preserve"> XE "traçabilité" </w:instrText>
            </w:r>
            <w:r w:rsidR="00420597">
              <w:fldChar w:fldCharType="end"/>
            </w:r>
            <w:r>
              <w:t xml:space="preserve"> des contraintes par exigence</w:t>
            </w:r>
          </w:p>
        </w:tc>
      </w:tr>
      <w:tr w:rsidR="008F606F" w:rsidRPr="008F606F" w14:paraId="6256C00E" w14:textId="4CF170EF" w:rsidTr="00B531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vAlign w:val="center"/>
          </w:tcPr>
          <w:p w14:paraId="4709E9AF" w14:textId="3E385577" w:rsidR="008F606F" w:rsidRPr="008F606F" w:rsidRDefault="008F606F" w:rsidP="00B531DD">
            <w:pPr>
              <w:jc w:val="left"/>
            </w:pPr>
            <w:r w:rsidRPr="008F606F">
              <w:t>Analyse</w:t>
            </w:r>
            <w:r w:rsidR="00C823AA">
              <w:fldChar w:fldCharType="begin"/>
            </w:r>
            <w:r w:rsidR="00C823AA">
              <w:instrText xml:space="preserve"> XE "Analyse" </w:instrText>
            </w:r>
            <w:r w:rsidR="00C823AA">
              <w:fldChar w:fldCharType="end"/>
            </w:r>
            <w:r w:rsidRPr="008F606F">
              <w:t xml:space="preserve"> Exigences</w:t>
            </w:r>
          </w:p>
        </w:tc>
        <w:tc>
          <w:tcPr>
            <w:tcW w:w="6384" w:type="dxa"/>
            <w:vAlign w:val="center"/>
          </w:tcPr>
          <w:p w14:paraId="168EFEEF" w14:textId="4581C311" w:rsidR="00906440" w:rsidRDefault="00E40A69" w:rsidP="00B531DD">
            <w:pPr>
              <w:jc w:val="left"/>
              <w:cnfStyle w:val="000000100000" w:firstRow="0" w:lastRow="0" w:firstColumn="0" w:lastColumn="0" w:oddVBand="0" w:evenVBand="0" w:oddHBand="1" w:evenHBand="0" w:firstRowFirstColumn="0" w:firstRowLastColumn="0" w:lastRowFirstColumn="0" w:lastRowLastColumn="0"/>
            </w:pPr>
            <w:r>
              <w:t>Use Cases</w:t>
            </w:r>
            <w:r w:rsidR="00420597">
              <w:fldChar w:fldCharType="begin"/>
            </w:r>
            <w:r w:rsidR="00420597">
              <w:instrText xml:space="preserve"> XE "Use Cases" </w:instrText>
            </w:r>
            <w:r w:rsidR="00420597">
              <w:fldChar w:fldCharType="end"/>
            </w:r>
          </w:p>
          <w:p w14:paraId="65866441" w14:textId="58F15090" w:rsidR="00E40A69" w:rsidRPr="008F606F" w:rsidRDefault="00E40A69" w:rsidP="00B531DD">
            <w:pPr>
              <w:jc w:val="left"/>
              <w:cnfStyle w:val="000000100000" w:firstRow="0" w:lastRow="0" w:firstColumn="0" w:lastColumn="0" w:oddVBand="0" w:evenVBand="0" w:oddHBand="1" w:evenHBand="0" w:firstRowFirstColumn="0" w:firstRowLastColumn="0" w:lastRowFirstColumn="0" w:lastRowLastColumn="0"/>
            </w:pPr>
            <w:r>
              <w:t>Scénarios</w:t>
            </w:r>
            <w:r w:rsidR="00420597">
              <w:fldChar w:fldCharType="begin"/>
            </w:r>
            <w:r w:rsidR="00420597">
              <w:instrText xml:space="preserve"> XE "Scénarios" </w:instrText>
            </w:r>
            <w:r w:rsidR="00420597">
              <w:fldChar w:fldCharType="end"/>
            </w:r>
          </w:p>
        </w:tc>
      </w:tr>
      <w:tr w:rsidR="008F606F" w:rsidRPr="008F606F" w14:paraId="2D5DB21E" w14:textId="6FC0ECE0" w:rsidTr="00B531DD">
        <w:tc>
          <w:tcPr>
            <w:cnfStyle w:val="001000000000" w:firstRow="0" w:lastRow="0" w:firstColumn="1" w:lastColumn="0" w:oddVBand="0" w:evenVBand="0" w:oddHBand="0" w:evenHBand="0" w:firstRowFirstColumn="0" w:firstRowLastColumn="0" w:lastRowFirstColumn="0" w:lastRowLastColumn="0"/>
            <w:tcW w:w="2518" w:type="dxa"/>
            <w:vAlign w:val="center"/>
          </w:tcPr>
          <w:p w14:paraId="3512CD60" w14:textId="4D4617B7" w:rsidR="008F606F" w:rsidRPr="008F606F" w:rsidRDefault="008F606F" w:rsidP="00B531DD">
            <w:pPr>
              <w:jc w:val="left"/>
            </w:pPr>
            <w:r w:rsidRPr="008F606F">
              <w:t>Analyse</w:t>
            </w:r>
            <w:r w:rsidR="00C823AA">
              <w:fldChar w:fldCharType="begin"/>
            </w:r>
            <w:r w:rsidR="00C823AA">
              <w:instrText xml:space="preserve"> XE "Analyse" </w:instrText>
            </w:r>
            <w:r w:rsidR="00C823AA">
              <w:fldChar w:fldCharType="end"/>
            </w:r>
            <w:r w:rsidRPr="008F606F">
              <w:t xml:space="preserve"> Contraintes</w:t>
            </w:r>
          </w:p>
        </w:tc>
        <w:tc>
          <w:tcPr>
            <w:tcW w:w="6384" w:type="dxa"/>
            <w:vAlign w:val="center"/>
          </w:tcPr>
          <w:p w14:paraId="478CAC9E" w14:textId="77777777" w:rsidR="008F606F" w:rsidRDefault="003F03A7" w:rsidP="00B531DD">
            <w:pPr>
              <w:jc w:val="left"/>
              <w:cnfStyle w:val="000000000000" w:firstRow="0" w:lastRow="0" w:firstColumn="0" w:lastColumn="0" w:oddVBand="0" w:evenVBand="0" w:oddHBand="0" w:evenHBand="0" w:firstRowFirstColumn="0" w:firstRowLastColumn="0" w:lastRowFirstColumn="0" w:lastRowLastColumn="0"/>
            </w:pPr>
            <w:r>
              <w:t>Use Case</w:t>
            </w:r>
          </w:p>
          <w:p w14:paraId="574C305B" w14:textId="010B7527" w:rsidR="003F03A7" w:rsidRPr="008F606F" w:rsidRDefault="003F03A7" w:rsidP="00B531DD">
            <w:pPr>
              <w:jc w:val="left"/>
              <w:cnfStyle w:val="000000000000" w:firstRow="0" w:lastRow="0" w:firstColumn="0" w:lastColumn="0" w:oddVBand="0" w:evenVBand="0" w:oddHBand="0" w:evenHBand="0" w:firstRowFirstColumn="0" w:firstRowLastColumn="0" w:lastRowFirstColumn="0" w:lastRowLastColumn="0"/>
            </w:pPr>
            <w:r>
              <w:t>Scénarios</w:t>
            </w:r>
            <w:r w:rsidR="00420597">
              <w:fldChar w:fldCharType="begin"/>
            </w:r>
            <w:r w:rsidR="00420597">
              <w:instrText xml:space="preserve"> XE "Scénarios" </w:instrText>
            </w:r>
            <w:r w:rsidR="00420597">
              <w:fldChar w:fldCharType="end"/>
            </w:r>
          </w:p>
        </w:tc>
      </w:tr>
      <w:tr w:rsidR="008F606F" w:rsidRPr="008F606F" w14:paraId="1CE579CF" w14:textId="20E7EAF4" w:rsidTr="00B531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vAlign w:val="center"/>
          </w:tcPr>
          <w:p w14:paraId="7E87055B" w14:textId="4B3595F2" w:rsidR="008F606F" w:rsidRPr="008F606F" w:rsidRDefault="008F606F" w:rsidP="00B531DD">
            <w:pPr>
              <w:jc w:val="left"/>
            </w:pPr>
            <w:r w:rsidRPr="008F606F">
              <w:t>Analyse</w:t>
            </w:r>
            <w:r w:rsidR="00C823AA">
              <w:fldChar w:fldCharType="begin"/>
            </w:r>
            <w:r w:rsidR="00C823AA">
              <w:instrText xml:space="preserve"> XE "Analyse" </w:instrText>
            </w:r>
            <w:r w:rsidR="00C823AA">
              <w:fldChar w:fldCharType="end"/>
            </w:r>
            <w:r w:rsidRPr="008F606F">
              <w:t xml:space="preserve"> Risques</w:t>
            </w:r>
          </w:p>
        </w:tc>
        <w:tc>
          <w:tcPr>
            <w:tcW w:w="6384" w:type="dxa"/>
            <w:vAlign w:val="center"/>
          </w:tcPr>
          <w:p w14:paraId="1C81C0FE" w14:textId="042EB716" w:rsidR="008F606F" w:rsidRDefault="00B84E33" w:rsidP="00B531DD">
            <w:pPr>
              <w:jc w:val="left"/>
              <w:cnfStyle w:val="000000100000" w:firstRow="0" w:lastRow="0" w:firstColumn="0" w:lastColumn="0" w:oddVBand="0" w:evenVBand="0" w:oddHBand="1" w:evenHBand="0" w:firstRowFirstColumn="0" w:firstRowLastColumn="0" w:lastRowFirstColumn="0" w:lastRowLastColumn="0"/>
            </w:pPr>
            <w:r>
              <w:t>Niveaux d’intégrité</w:t>
            </w:r>
            <w:r w:rsidR="006E567F">
              <w:fldChar w:fldCharType="begin"/>
            </w:r>
            <w:r w:rsidR="006E567F">
              <w:instrText xml:space="preserve"> XE "intégrité" </w:instrText>
            </w:r>
            <w:r w:rsidR="006E567F">
              <w:fldChar w:fldCharType="end"/>
            </w:r>
          </w:p>
          <w:p w14:paraId="75CF8484" w14:textId="25E164B8" w:rsidR="00B84E33" w:rsidRDefault="00B84E33" w:rsidP="00B531DD">
            <w:pPr>
              <w:jc w:val="left"/>
              <w:cnfStyle w:val="000000100000" w:firstRow="0" w:lastRow="0" w:firstColumn="0" w:lastColumn="0" w:oddVBand="0" w:evenVBand="0" w:oddHBand="1" w:evenHBand="0" w:firstRowFirstColumn="0" w:firstRowLastColumn="0" w:lastRowFirstColumn="0" w:lastRowLastColumn="0"/>
            </w:pPr>
            <w:r>
              <w:t>Niveaux de priorités</w:t>
            </w:r>
            <w:r w:rsidR="00420597">
              <w:fldChar w:fldCharType="begin"/>
            </w:r>
            <w:r w:rsidR="00420597">
              <w:instrText xml:space="preserve"> XE "priorités" </w:instrText>
            </w:r>
            <w:r w:rsidR="00420597">
              <w:fldChar w:fldCharType="end"/>
            </w:r>
          </w:p>
          <w:p w14:paraId="7C2D4896" w14:textId="051C5020" w:rsidR="00B84E33" w:rsidRPr="008F606F" w:rsidRDefault="00B84E33" w:rsidP="00B531DD">
            <w:pPr>
              <w:jc w:val="left"/>
              <w:cnfStyle w:val="000000100000" w:firstRow="0" w:lastRow="0" w:firstColumn="0" w:lastColumn="0" w:oddVBand="0" w:evenVBand="0" w:oddHBand="1" w:evenHBand="0" w:firstRowFirstColumn="0" w:firstRowLastColumn="0" w:lastRowFirstColumn="0" w:lastRowLastColumn="0"/>
            </w:pPr>
            <w:r>
              <w:t>Caractéristiques de qualités</w:t>
            </w:r>
          </w:p>
        </w:tc>
      </w:tr>
      <w:tr w:rsidR="008F606F" w:rsidRPr="008F606F" w14:paraId="5A2CC842" w14:textId="70469A4D" w:rsidTr="00B531DD">
        <w:tc>
          <w:tcPr>
            <w:cnfStyle w:val="001000000000" w:firstRow="0" w:lastRow="0" w:firstColumn="1" w:lastColumn="0" w:oddVBand="0" w:evenVBand="0" w:oddHBand="0" w:evenHBand="0" w:firstRowFirstColumn="0" w:firstRowLastColumn="0" w:lastRowFirstColumn="0" w:lastRowLastColumn="0"/>
            <w:tcW w:w="2518" w:type="dxa"/>
            <w:vAlign w:val="center"/>
          </w:tcPr>
          <w:p w14:paraId="2A7EB685" w14:textId="632DEB7F" w:rsidR="008F606F" w:rsidRPr="008F606F" w:rsidRDefault="008F606F" w:rsidP="00B531DD">
            <w:pPr>
              <w:jc w:val="left"/>
            </w:pPr>
            <w:r w:rsidRPr="008F606F">
              <w:t>Analyse</w:t>
            </w:r>
            <w:r w:rsidR="00C823AA">
              <w:fldChar w:fldCharType="begin"/>
            </w:r>
            <w:r w:rsidR="00C823AA">
              <w:instrText xml:space="preserve"> XE "Analyse" </w:instrText>
            </w:r>
            <w:r w:rsidR="00C823AA">
              <w:fldChar w:fldCharType="end"/>
            </w:r>
            <w:r w:rsidRPr="008F606F">
              <w:t xml:space="preserve"> Intégrité</w:t>
            </w:r>
          </w:p>
        </w:tc>
        <w:tc>
          <w:tcPr>
            <w:tcW w:w="6384" w:type="dxa"/>
            <w:vAlign w:val="center"/>
          </w:tcPr>
          <w:p w14:paraId="7F35B9A6" w14:textId="758F618A" w:rsidR="00B84E33" w:rsidRDefault="00B84E33" w:rsidP="00B531DD">
            <w:pPr>
              <w:jc w:val="left"/>
              <w:cnfStyle w:val="000000000000" w:firstRow="0" w:lastRow="0" w:firstColumn="0" w:lastColumn="0" w:oddVBand="0" w:evenVBand="0" w:oddHBand="0" w:evenHBand="0" w:firstRowFirstColumn="0" w:firstRowLastColumn="0" w:lastRowFirstColumn="0" w:lastRowLastColumn="0"/>
            </w:pPr>
            <w:r>
              <w:t>Niveaux d’intégrité</w:t>
            </w:r>
            <w:r w:rsidR="006E567F">
              <w:fldChar w:fldCharType="begin"/>
            </w:r>
            <w:r w:rsidR="006E567F">
              <w:instrText xml:space="preserve"> XE "intégrité" </w:instrText>
            </w:r>
            <w:r w:rsidR="006E567F">
              <w:fldChar w:fldCharType="end"/>
            </w:r>
          </w:p>
          <w:p w14:paraId="4B20137C" w14:textId="17C7028B" w:rsidR="00B84E33" w:rsidRDefault="00B84E33" w:rsidP="00B531DD">
            <w:pPr>
              <w:jc w:val="left"/>
              <w:cnfStyle w:val="000000000000" w:firstRow="0" w:lastRow="0" w:firstColumn="0" w:lastColumn="0" w:oddVBand="0" w:evenVBand="0" w:oddHBand="0" w:evenHBand="0" w:firstRowFirstColumn="0" w:firstRowLastColumn="0" w:lastRowFirstColumn="0" w:lastRowLastColumn="0"/>
            </w:pPr>
            <w:r>
              <w:t>Niveaux de priorités</w:t>
            </w:r>
            <w:r w:rsidR="00420597">
              <w:fldChar w:fldCharType="begin"/>
            </w:r>
            <w:r w:rsidR="00420597">
              <w:instrText xml:space="preserve"> XE "priorités" </w:instrText>
            </w:r>
            <w:r w:rsidR="00420597">
              <w:fldChar w:fldCharType="end"/>
            </w:r>
          </w:p>
          <w:p w14:paraId="5F9A66E5" w14:textId="28985164" w:rsidR="008F606F" w:rsidRPr="008F606F" w:rsidRDefault="00B84E33" w:rsidP="00B531DD">
            <w:pPr>
              <w:jc w:val="left"/>
              <w:cnfStyle w:val="000000000000" w:firstRow="0" w:lastRow="0" w:firstColumn="0" w:lastColumn="0" w:oddVBand="0" w:evenVBand="0" w:oddHBand="0" w:evenHBand="0" w:firstRowFirstColumn="0" w:firstRowLastColumn="0" w:lastRowFirstColumn="0" w:lastRowLastColumn="0"/>
            </w:pPr>
            <w:r>
              <w:t>Caractéristiques de qualités</w:t>
            </w:r>
          </w:p>
        </w:tc>
      </w:tr>
      <w:tr w:rsidR="008F606F" w:rsidRPr="008F606F" w14:paraId="6919BFE7" w14:textId="416A40D3" w:rsidTr="00B531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vAlign w:val="center"/>
          </w:tcPr>
          <w:p w14:paraId="030B71CF" w14:textId="6C98C6D7" w:rsidR="008F606F" w:rsidRPr="008F606F" w:rsidRDefault="008F606F" w:rsidP="00B531DD">
            <w:pPr>
              <w:jc w:val="left"/>
            </w:pPr>
            <w:r w:rsidRPr="008F606F">
              <w:t>Gestion configuration</w:t>
            </w:r>
            <w:r w:rsidR="00C823AA">
              <w:fldChar w:fldCharType="begin"/>
            </w:r>
            <w:r w:rsidR="00C823AA">
              <w:instrText xml:space="preserve"> XE "configuration" </w:instrText>
            </w:r>
            <w:r w:rsidR="00C823AA">
              <w:fldChar w:fldCharType="end"/>
            </w:r>
          </w:p>
        </w:tc>
        <w:tc>
          <w:tcPr>
            <w:tcW w:w="6384" w:type="dxa"/>
            <w:vAlign w:val="center"/>
          </w:tcPr>
          <w:p w14:paraId="2445AC21" w14:textId="5E373211" w:rsidR="008F606F" w:rsidRPr="008F606F" w:rsidRDefault="00B84E33" w:rsidP="00B531DD">
            <w:pPr>
              <w:jc w:val="left"/>
              <w:cnfStyle w:val="000000100000" w:firstRow="0" w:lastRow="0" w:firstColumn="0" w:lastColumn="0" w:oddVBand="0" w:evenVBand="0" w:oddHBand="1" w:evenHBand="0" w:firstRowFirstColumn="0" w:firstRowLastColumn="0" w:lastRowFirstColumn="0" w:lastRowLastColumn="0"/>
            </w:pPr>
            <w:r>
              <w:t>Outils</w:t>
            </w:r>
            <w:r w:rsidR="005A6FE3">
              <w:fldChar w:fldCharType="begin"/>
            </w:r>
            <w:r w:rsidR="005A6FE3">
              <w:instrText xml:space="preserve"> XE "Outils" </w:instrText>
            </w:r>
            <w:r w:rsidR="005A6FE3">
              <w:fldChar w:fldCharType="end"/>
            </w:r>
            <w:r>
              <w:t xml:space="preserve"> de gestion et configuration</w:t>
            </w:r>
            <w:r w:rsidR="00C823AA">
              <w:fldChar w:fldCharType="begin"/>
            </w:r>
            <w:r w:rsidR="00C823AA">
              <w:instrText xml:space="preserve"> XE "configuration" </w:instrText>
            </w:r>
            <w:r w:rsidR="00C823AA">
              <w:fldChar w:fldCharType="end"/>
            </w:r>
          </w:p>
        </w:tc>
      </w:tr>
    </w:tbl>
    <w:p w14:paraId="32935374" w14:textId="525E90CF" w:rsidR="00B531DD" w:rsidRDefault="00B531DD" w:rsidP="008F606F">
      <w:r>
        <w:t>Les activités</w:t>
      </w:r>
      <w:r w:rsidR="00C823AA">
        <w:fldChar w:fldCharType="begin"/>
      </w:r>
      <w:r w:rsidR="00C823AA">
        <w:instrText xml:space="preserve"> XE "activités" </w:instrText>
      </w:r>
      <w:r w:rsidR="00C823AA">
        <w:fldChar w:fldCharType="end"/>
      </w:r>
      <w:r>
        <w:t xml:space="preserve"> minimales de V&amp;V</w:t>
      </w:r>
      <w:r w:rsidR="00420597">
        <w:fldChar w:fldCharType="begin"/>
      </w:r>
      <w:r w:rsidR="00420597">
        <w:instrText xml:space="preserve"> XE "V&amp;V" </w:instrText>
      </w:r>
      <w:r w:rsidR="00420597">
        <w:fldChar w:fldCharType="end"/>
      </w:r>
      <w:r>
        <w:t xml:space="preserve"> qui devraient être inclus dan</w:t>
      </w:r>
      <w:r w:rsidR="003B4699">
        <w:t>s cette stratégie, afin que ces activités servent d’activités de prévention des défauts</w:t>
      </w:r>
      <w:r w:rsidR="00420597">
        <w:fldChar w:fldCharType="begin"/>
      </w:r>
      <w:r w:rsidR="00420597">
        <w:instrText xml:space="preserve"> XE "défauts" </w:instrText>
      </w:r>
      <w:r w:rsidR="00420597">
        <w:fldChar w:fldCharType="end"/>
      </w:r>
      <w:r w:rsidR="003B4699">
        <w:t>, dans le cadre d’une PME.</w:t>
      </w:r>
    </w:p>
    <w:p w14:paraId="602DD4D0" w14:textId="72DF52A1" w:rsidR="008F606F" w:rsidRDefault="008F606F" w:rsidP="008F606F">
      <w:r>
        <w:t>Les activités</w:t>
      </w:r>
      <w:r w:rsidR="00C823AA">
        <w:fldChar w:fldCharType="begin"/>
      </w:r>
      <w:r w:rsidR="00C823AA">
        <w:instrText xml:space="preserve"> XE "activités" </w:instrText>
      </w:r>
      <w:r w:rsidR="00C823AA">
        <w:fldChar w:fldCharType="end"/>
      </w:r>
      <w:r>
        <w:t xml:space="preserve"> minimales de traçabilité</w:t>
      </w:r>
      <w:r w:rsidR="00420597">
        <w:fldChar w:fldCharType="begin"/>
      </w:r>
      <w:r w:rsidR="00420597">
        <w:instrText xml:space="preserve"> XE "traçabilité" </w:instrText>
      </w:r>
      <w:r w:rsidR="00420597">
        <w:fldChar w:fldCharType="end"/>
      </w:r>
      <w:r>
        <w:t xml:space="preserve"> et d’analyse</w:t>
      </w:r>
      <w:r w:rsidR="00C823AA">
        <w:fldChar w:fldCharType="begin"/>
      </w:r>
      <w:r w:rsidR="00C823AA">
        <w:instrText xml:space="preserve"> XE "analyse" </w:instrText>
      </w:r>
      <w:r w:rsidR="00C823AA">
        <w:fldChar w:fldCharType="end"/>
      </w:r>
      <w:r>
        <w:t xml:space="preserve"> des exigences et contraintes pourraient garantir une bonne couverture des exigences et contraintes tout au long du projet.</w:t>
      </w:r>
    </w:p>
    <w:p w14:paraId="594A2294" w14:textId="565EBFF7" w:rsidR="008F606F" w:rsidRPr="009723B4" w:rsidRDefault="008F606F" w:rsidP="008F606F">
      <w:r>
        <w:lastRenderedPageBreak/>
        <w:t>L’analyse</w:t>
      </w:r>
      <w:r w:rsidR="00C823AA">
        <w:fldChar w:fldCharType="begin"/>
      </w:r>
      <w:r w:rsidR="00C823AA">
        <w:instrText xml:space="preserve"> XE "analyse" </w:instrText>
      </w:r>
      <w:r w:rsidR="00C823AA">
        <w:fldChar w:fldCharType="end"/>
      </w:r>
      <w:r>
        <w:t xml:space="preserve"> des risques</w:t>
      </w:r>
      <w:r w:rsidR="005A6FE3">
        <w:fldChar w:fldCharType="begin"/>
      </w:r>
      <w:r w:rsidR="005A6FE3">
        <w:instrText xml:space="preserve"> XE "risques" </w:instrText>
      </w:r>
      <w:r w:rsidR="005A6FE3">
        <w:fldChar w:fldCharType="end"/>
      </w:r>
      <w:r>
        <w:t xml:space="preserve"> et de l’intégrité</w:t>
      </w:r>
      <w:r w:rsidR="006E567F">
        <w:fldChar w:fldCharType="begin"/>
      </w:r>
      <w:r w:rsidR="006E567F">
        <w:instrText xml:space="preserve"> XE "intégrité" </w:instrText>
      </w:r>
      <w:r w:rsidR="006E567F">
        <w:fldChar w:fldCharType="end"/>
      </w:r>
      <w:r>
        <w:t xml:space="preserve"> permettra à tout projet de tenir compte des points critiques du projet, ou du produit (ou composant du produit).</w:t>
      </w:r>
    </w:p>
    <w:p w14:paraId="2193404C" w14:textId="77777777" w:rsidR="00F61156" w:rsidRDefault="00F61156" w:rsidP="00F86B75">
      <w:r>
        <w:br w:type="page"/>
      </w:r>
    </w:p>
    <w:p w14:paraId="2BCAC00E" w14:textId="4F404452" w:rsidR="006E4938" w:rsidRPr="00E747FF" w:rsidRDefault="006E4938" w:rsidP="006E4938">
      <w:pPr>
        <w:pStyle w:val="Titre4"/>
      </w:pPr>
      <w:r>
        <w:lastRenderedPageBreak/>
        <w:t>Techniques</w:t>
      </w:r>
      <w:r w:rsidR="00C823AA">
        <w:fldChar w:fldCharType="begin"/>
      </w:r>
      <w:r w:rsidR="00C823AA">
        <w:instrText xml:space="preserve"> XE "Techniques" </w:instrText>
      </w:r>
      <w:r w:rsidR="00C823AA">
        <w:fldChar w:fldCharType="end"/>
      </w:r>
      <w:r>
        <w:t xml:space="preserve"> et méthodes</w:t>
      </w:r>
      <w:r w:rsidR="00C823AA">
        <w:fldChar w:fldCharType="begin"/>
      </w:r>
      <w:r w:rsidR="00C823AA">
        <w:instrText xml:space="preserve"> XE "méthodes" </w:instrText>
      </w:r>
      <w:r w:rsidR="00C823AA">
        <w:fldChar w:fldCharType="end"/>
      </w:r>
      <w:r>
        <w:t xml:space="preserve"> de V&amp;V</w:t>
      </w:r>
      <w:r w:rsidR="00420597">
        <w:fldChar w:fldCharType="begin"/>
      </w:r>
      <w:r w:rsidR="00420597">
        <w:instrText xml:space="preserve"> XE "V&amp;V" </w:instrText>
      </w:r>
      <w:r w:rsidR="00420597">
        <w:fldChar w:fldCharType="end"/>
      </w:r>
      <w:r>
        <w:t xml:space="preserve"> en fonction des niveaux d’intégrité</w:t>
      </w:r>
      <w:r w:rsidR="005A6FE3">
        <w:fldChar w:fldCharType="begin"/>
      </w:r>
      <w:r w:rsidR="005A6FE3">
        <w:instrText xml:space="preserve"> XE "des niveaux d’intégrité" </w:instrText>
      </w:r>
      <w:r w:rsidR="005A6FE3">
        <w:fldChar w:fldCharType="end"/>
      </w:r>
    </w:p>
    <w:tbl>
      <w:tblPr>
        <w:tblStyle w:val="Listeclaire-Accent1"/>
        <w:tblW w:w="5000" w:type="pct"/>
        <w:tblLook w:val="04A0" w:firstRow="1" w:lastRow="0" w:firstColumn="1" w:lastColumn="0" w:noHBand="0" w:noVBand="1"/>
      </w:tblPr>
      <w:tblGrid>
        <w:gridCol w:w="2376"/>
        <w:gridCol w:w="3466"/>
        <w:gridCol w:w="926"/>
        <w:gridCol w:w="928"/>
        <w:gridCol w:w="960"/>
        <w:gridCol w:w="8"/>
        <w:gridCol w:w="958"/>
      </w:tblGrid>
      <w:tr w:rsidR="00A958B2" w:rsidRPr="00BD4052" w14:paraId="1E341C2B" w14:textId="77777777" w:rsidTr="006472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tcPr>
          <w:p w14:paraId="1C36ACA2" w14:textId="77777777" w:rsidR="00A958B2" w:rsidRPr="00BD4052" w:rsidRDefault="00A958B2" w:rsidP="00B669AF">
            <w:r>
              <w:t>Activité                                      Niveau Intégrité</w:t>
            </w:r>
          </w:p>
        </w:tc>
        <w:tc>
          <w:tcPr>
            <w:tcW w:w="1801" w:type="pct"/>
            <w:vAlign w:val="center"/>
          </w:tcPr>
          <w:p w14:paraId="5FBAB170" w14:textId="23FCBCC5" w:rsidR="00A958B2" w:rsidRDefault="00A958B2" w:rsidP="00B669AF">
            <w:pPr>
              <w:jc w:val="center"/>
              <w:cnfStyle w:val="100000000000" w:firstRow="1" w:lastRow="0" w:firstColumn="0" w:lastColumn="0" w:oddVBand="0" w:evenVBand="0" w:oddHBand="0" w:evenHBand="0" w:firstRowFirstColumn="0" w:firstRowLastColumn="0" w:lastRowFirstColumn="0" w:lastRowLastColumn="0"/>
            </w:pPr>
            <w:r>
              <w:t>Techniques</w:t>
            </w:r>
            <w:r w:rsidR="00C823AA">
              <w:fldChar w:fldCharType="begin"/>
            </w:r>
            <w:r w:rsidR="00C823AA">
              <w:instrText xml:space="preserve"> XE "Techniques" </w:instrText>
            </w:r>
            <w:r w:rsidR="00C823AA">
              <w:fldChar w:fldCharType="end"/>
            </w:r>
            <w:r>
              <w:t xml:space="preserve"> et méthodes</w:t>
            </w:r>
            <w:r w:rsidR="00C823AA">
              <w:fldChar w:fldCharType="begin"/>
            </w:r>
            <w:r w:rsidR="00C823AA">
              <w:instrText xml:space="preserve"> XE "méthodes" </w:instrText>
            </w:r>
            <w:r w:rsidR="00C823AA">
              <w:fldChar w:fldCharType="end"/>
            </w:r>
          </w:p>
        </w:tc>
        <w:tc>
          <w:tcPr>
            <w:tcW w:w="481" w:type="pct"/>
            <w:vAlign w:val="center"/>
          </w:tcPr>
          <w:p w14:paraId="78898AA1" w14:textId="00C0FF62" w:rsidR="00A958B2" w:rsidRPr="00BD4052" w:rsidRDefault="00A958B2" w:rsidP="00647298">
            <w:pPr>
              <w:jc w:val="center"/>
              <w:cnfStyle w:val="100000000000" w:firstRow="1" w:lastRow="0" w:firstColumn="0" w:lastColumn="0" w:oddVBand="0" w:evenVBand="0" w:oddHBand="0" w:evenHBand="0" w:firstRowFirstColumn="0" w:firstRowLastColumn="0" w:lastRowFirstColumn="0" w:lastRowLastColumn="0"/>
            </w:pPr>
            <w:r>
              <w:t>1</w:t>
            </w:r>
          </w:p>
        </w:tc>
        <w:tc>
          <w:tcPr>
            <w:tcW w:w="482" w:type="pct"/>
            <w:vAlign w:val="center"/>
          </w:tcPr>
          <w:p w14:paraId="4F984324" w14:textId="77777777" w:rsidR="00A958B2" w:rsidRPr="00BD4052" w:rsidRDefault="00A958B2" w:rsidP="00647298">
            <w:pPr>
              <w:jc w:val="center"/>
              <w:cnfStyle w:val="100000000000" w:firstRow="1" w:lastRow="0" w:firstColumn="0" w:lastColumn="0" w:oddVBand="0" w:evenVBand="0" w:oddHBand="0" w:evenHBand="0" w:firstRowFirstColumn="0" w:firstRowLastColumn="0" w:lastRowFirstColumn="0" w:lastRowLastColumn="0"/>
            </w:pPr>
            <w:r>
              <w:t>2</w:t>
            </w:r>
          </w:p>
        </w:tc>
        <w:tc>
          <w:tcPr>
            <w:tcW w:w="503" w:type="pct"/>
            <w:gridSpan w:val="2"/>
            <w:vAlign w:val="center"/>
          </w:tcPr>
          <w:p w14:paraId="1F549146" w14:textId="77777777" w:rsidR="00A958B2" w:rsidRPr="00BD4052" w:rsidRDefault="00A958B2" w:rsidP="00647298">
            <w:pPr>
              <w:jc w:val="center"/>
              <w:cnfStyle w:val="100000000000" w:firstRow="1" w:lastRow="0" w:firstColumn="0" w:lastColumn="0" w:oddVBand="0" w:evenVBand="0" w:oddHBand="0" w:evenHBand="0" w:firstRowFirstColumn="0" w:firstRowLastColumn="0" w:lastRowFirstColumn="0" w:lastRowLastColumn="0"/>
            </w:pPr>
            <w:r>
              <w:t>3</w:t>
            </w:r>
          </w:p>
        </w:tc>
        <w:tc>
          <w:tcPr>
            <w:tcW w:w="498" w:type="pct"/>
            <w:vAlign w:val="center"/>
          </w:tcPr>
          <w:p w14:paraId="0A55F211" w14:textId="77777777" w:rsidR="00A958B2" w:rsidRPr="00BD4052" w:rsidRDefault="00A958B2" w:rsidP="00647298">
            <w:pPr>
              <w:jc w:val="center"/>
              <w:cnfStyle w:val="100000000000" w:firstRow="1" w:lastRow="0" w:firstColumn="0" w:lastColumn="0" w:oddVBand="0" w:evenVBand="0" w:oddHBand="0" w:evenHBand="0" w:firstRowFirstColumn="0" w:firstRowLastColumn="0" w:lastRowFirstColumn="0" w:lastRowLastColumn="0"/>
            </w:pPr>
            <w:r>
              <w:t>4</w:t>
            </w:r>
          </w:p>
        </w:tc>
      </w:tr>
      <w:tr w:rsidR="00A958B2" w:rsidRPr="00BD4052" w14:paraId="2DEEADC1" w14:textId="77777777" w:rsidTr="006472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tcPr>
          <w:p w14:paraId="5029549E" w14:textId="150D12F1" w:rsidR="00A958B2" w:rsidRPr="004D4BE8" w:rsidRDefault="00A958B2" w:rsidP="00B669AF">
            <w:pPr>
              <w:ind w:left="720"/>
            </w:pPr>
            <w:r w:rsidRPr="004D4BE8">
              <w:t>Traçabilité</w:t>
            </w:r>
            <w:r w:rsidR="00C823AA">
              <w:fldChar w:fldCharType="begin"/>
            </w:r>
            <w:r w:rsidR="00C823AA">
              <w:instrText xml:space="preserve"> XE "Traçabilité" </w:instrText>
            </w:r>
            <w:r w:rsidR="00C823AA">
              <w:fldChar w:fldCharType="end"/>
            </w:r>
            <w:r w:rsidRPr="004D4BE8">
              <w:t xml:space="preserve"> Exigences</w:t>
            </w:r>
          </w:p>
        </w:tc>
        <w:tc>
          <w:tcPr>
            <w:tcW w:w="1801" w:type="pct"/>
            <w:vAlign w:val="center"/>
          </w:tcPr>
          <w:p w14:paraId="6C99AD04" w14:textId="50AEAC61" w:rsidR="00A958B2" w:rsidRPr="004D4BE8" w:rsidRDefault="00A958B2" w:rsidP="00B669AF">
            <w:pPr>
              <w:spacing w:after="0"/>
              <w:jc w:val="center"/>
              <w:cnfStyle w:val="000000100000" w:firstRow="0" w:lastRow="0" w:firstColumn="0" w:lastColumn="0" w:oddVBand="0" w:evenVBand="0" w:oddHBand="1" w:evenHBand="0" w:firstRowFirstColumn="0" w:firstRowLastColumn="0" w:lastRowFirstColumn="0" w:lastRowLastColumn="0"/>
              <w:rPr>
                <w:b/>
              </w:rPr>
            </w:pPr>
            <w:r>
              <w:t>Matrice de traçabilité</w:t>
            </w:r>
            <w:r w:rsidR="00420597">
              <w:fldChar w:fldCharType="begin"/>
            </w:r>
            <w:r w:rsidR="00420597">
              <w:instrText xml:space="preserve"> XE "traçabilité" </w:instrText>
            </w:r>
            <w:r w:rsidR="00420597">
              <w:fldChar w:fldCharType="end"/>
            </w:r>
            <w:r>
              <w:t xml:space="preserve"> des exigences par étape de développement</w:t>
            </w:r>
          </w:p>
        </w:tc>
        <w:tc>
          <w:tcPr>
            <w:tcW w:w="481" w:type="pct"/>
            <w:vAlign w:val="center"/>
          </w:tcPr>
          <w:p w14:paraId="5CA017AD" w14:textId="59F5D9A3" w:rsidR="00A958B2" w:rsidRPr="004D4BE8" w:rsidRDefault="00A958B2" w:rsidP="00647298">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482" w:type="pct"/>
            <w:vAlign w:val="center"/>
          </w:tcPr>
          <w:p w14:paraId="04B91F5E" w14:textId="77777777" w:rsidR="00A958B2" w:rsidRPr="004D4BE8" w:rsidRDefault="00A958B2" w:rsidP="00647298">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503" w:type="pct"/>
            <w:gridSpan w:val="2"/>
            <w:vAlign w:val="center"/>
          </w:tcPr>
          <w:p w14:paraId="4CF5129E" w14:textId="77777777" w:rsidR="00A958B2" w:rsidRPr="004D4BE8" w:rsidRDefault="00A958B2" w:rsidP="00647298">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498" w:type="pct"/>
            <w:vAlign w:val="center"/>
          </w:tcPr>
          <w:p w14:paraId="70D81D73" w14:textId="77777777" w:rsidR="00A958B2" w:rsidRPr="004D4BE8" w:rsidRDefault="00A958B2" w:rsidP="00647298">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r>
      <w:tr w:rsidR="00A958B2" w:rsidRPr="00BD4052" w14:paraId="434F4014" w14:textId="77777777" w:rsidTr="00647298">
        <w:trPr>
          <w:trHeight w:val="870"/>
        </w:trPr>
        <w:tc>
          <w:tcPr>
            <w:cnfStyle w:val="001000000000" w:firstRow="0" w:lastRow="0" w:firstColumn="1" w:lastColumn="0" w:oddVBand="0" w:evenVBand="0" w:oddHBand="0" w:evenHBand="0" w:firstRowFirstColumn="0" w:firstRowLastColumn="0" w:lastRowFirstColumn="0" w:lastRowLastColumn="0"/>
            <w:tcW w:w="1235" w:type="pct"/>
            <w:vMerge w:val="restart"/>
          </w:tcPr>
          <w:p w14:paraId="388C8B06" w14:textId="6DFACC1E" w:rsidR="00A958B2" w:rsidRPr="004D4BE8" w:rsidRDefault="00A958B2" w:rsidP="00B669AF">
            <w:pPr>
              <w:ind w:left="720"/>
            </w:pPr>
            <w:r w:rsidRPr="004D4BE8">
              <w:t>Traçabilité</w:t>
            </w:r>
            <w:r w:rsidR="00C823AA">
              <w:fldChar w:fldCharType="begin"/>
            </w:r>
            <w:r w:rsidR="00C823AA">
              <w:instrText xml:space="preserve"> XE "Traçabilité" </w:instrText>
            </w:r>
            <w:r w:rsidR="00C823AA">
              <w:fldChar w:fldCharType="end"/>
            </w:r>
            <w:r w:rsidRPr="004D4BE8">
              <w:t xml:space="preserve"> Contraintes</w:t>
            </w:r>
          </w:p>
        </w:tc>
        <w:tc>
          <w:tcPr>
            <w:tcW w:w="1801" w:type="pct"/>
            <w:vAlign w:val="center"/>
          </w:tcPr>
          <w:p w14:paraId="3F7C30CC" w14:textId="101764D1" w:rsidR="00A958B2" w:rsidRPr="004D4BE8" w:rsidRDefault="00A958B2" w:rsidP="00F61156">
            <w:pPr>
              <w:jc w:val="left"/>
              <w:cnfStyle w:val="000000000000" w:firstRow="0" w:lastRow="0" w:firstColumn="0" w:lastColumn="0" w:oddVBand="0" w:evenVBand="0" w:oddHBand="0" w:evenHBand="0" w:firstRowFirstColumn="0" w:firstRowLastColumn="0" w:lastRowFirstColumn="0" w:lastRowLastColumn="0"/>
              <w:rPr>
                <w:b/>
              </w:rPr>
            </w:pPr>
            <w:r>
              <w:t>Matrice de traçabilité</w:t>
            </w:r>
            <w:r w:rsidR="00420597">
              <w:fldChar w:fldCharType="begin"/>
            </w:r>
            <w:r w:rsidR="00420597">
              <w:instrText xml:space="preserve"> XE "traçabilité" </w:instrText>
            </w:r>
            <w:r w:rsidR="00420597">
              <w:fldChar w:fldCharType="end"/>
            </w:r>
            <w:r>
              <w:t xml:space="preserve"> des contraintes par étape de développement</w:t>
            </w:r>
          </w:p>
        </w:tc>
        <w:tc>
          <w:tcPr>
            <w:tcW w:w="481" w:type="pct"/>
            <w:vAlign w:val="center"/>
          </w:tcPr>
          <w:p w14:paraId="72EF1658" w14:textId="47E000E1" w:rsidR="00A958B2" w:rsidRPr="004D4BE8" w:rsidRDefault="00A958B2" w:rsidP="00647298">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482" w:type="pct"/>
            <w:vAlign w:val="center"/>
          </w:tcPr>
          <w:p w14:paraId="3F2BB613" w14:textId="4201E7E1" w:rsidR="00A958B2" w:rsidRPr="004D4BE8" w:rsidRDefault="00A958B2" w:rsidP="00647298">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499" w:type="pct"/>
            <w:vAlign w:val="center"/>
          </w:tcPr>
          <w:p w14:paraId="0AF4C595" w14:textId="32D2B3AE" w:rsidR="00A958B2" w:rsidRPr="004D4BE8" w:rsidRDefault="00A958B2" w:rsidP="00647298">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502" w:type="pct"/>
            <w:gridSpan w:val="2"/>
            <w:vAlign w:val="center"/>
          </w:tcPr>
          <w:p w14:paraId="34768EC1" w14:textId="5843F459" w:rsidR="00A958B2" w:rsidRPr="004D4BE8" w:rsidRDefault="00A958B2" w:rsidP="00647298">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r>
      <w:tr w:rsidR="00A958B2" w:rsidRPr="00BD4052" w14:paraId="26C4D879" w14:textId="77777777" w:rsidTr="00647298">
        <w:trPr>
          <w:cnfStyle w:val="000000100000" w:firstRow="0" w:lastRow="0" w:firstColumn="0" w:lastColumn="0" w:oddVBand="0" w:evenVBand="0" w:oddHBand="1" w:evenHBand="0" w:firstRowFirstColumn="0" w:firstRowLastColumn="0" w:lastRowFirstColumn="0" w:lastRowLastColumn="0"/>
          <w:trHeight w:val="870"/>
        </w:trPr>
        <w:tc>
          <w:tcPr>
            <w:cnfStyle w:val="001000000000" w:firstRow="0" w:lastRow="0" w:firstColumn="1" w:lastColumn="0" w:oddVBand="0" w:evenVBand="0" w:oddHBand="0" w:evenHBand="0" w:firstRowFirstColumn="0" w:firstRowLastColumn="0" w:lastRowFirstColumn="0" w:lastRowLastColumn="0"/>
            <w:tcW w:w="1235" w:type="pct"/>
            <w:vMerge/>
          </w:tcPr>
          <w:p w14:paraId="09F1143A" w14:textId="77777777" w:rsidR="00A958B2" w:rsidRPr="004D4BE8" w:rsidRDefault="00A958B2" w:rsidP="00B669AF">
            <w:pPr>
              <w:ind w:left="720"/>
            </w:pPr>
          </w:p>
        </w:tc>
        <w:tc>
          <w:tcPr>
            <w:tcW w:w="1801" w:type="pct"/>
            <w:vAlign w:val="center"/>
          </w:tcPr>
          <w:p w14:paraId="00A1A687" w14:textId="76721B5B" w:rsidR="00A958B2" w:rsidRDefault="00A958B2" w:rsidP="00F61156">
            <w:pPr>
              <w:jc w:val="left"/>
              <w:cnfStyle w:val="000000100000" w:firstRow="0" w:lastRow="0" w:firstColumn="0" w:lastColumn="0" w:oddVBand="0" w:evenVBand="0" w:oddHBand="1" w:evenHBand="0" w:firstRowFirstColumn="0" w:firstRowLastColumn="0" w:lastRowFirstColumn="0" w:lastRowLastColumn="0"/>
            </w:pPr>
            <w:r>
              <w:t>Matrice de traçabilité</w:t>
            </w:r>
            <w:r w:rsidR="00420597">
              <w:fldChar w:fldCharType="begin"/>
            </w:r>
            <w:r w:rsidR="00420597">
              <w:instrText xml:space="preserve"> XE "traçabilité" </w:instrText>
            </w:r>
            <w:r w:rsidR="00420597">
              <w:fldChar w:fldCharType="end"/>
            </w:r>
            <w:r>
              <w:t xml:space="preserve"> des contraintes par exigence</w:t>
            </w:r>
          </w:p>
        </w:tc>
        <w:tc>
          <w:tcPr>
            <w:tcW w:w="481" w:type="pct"/>
            <w:vAlign w:val="center"/>
          </w:tcPr>
          <w:p w14:paraId="67226515" w14:textId="62A23A11" w:rsidR="00A958B2" w:rsidRPr="004D4BE8" w:rsidRDefault="00F37920" w:rsidP="00647298">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482" w:type="pct"/>
            <w:vAlign w:val="center"/>
          </w:tcPr>
          <w:p w14:paraId="2D8CB963" w14:textId="049A8309" w:rsidR="00A958B2" w:rsidRPr="004D4BE8" w:rsidRDefault="00F37920" w:rsidP="00647298">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499" w:type="pct"/>
            <w:vAlign w:val="center"/>
          </w:tcPr>
          <w:p w14:paraId="0AB0CDE1" w14:textId="36A19B94" w:rsidR="00A958B2" w:rsidRPr="004D4BE8" w:rsidRDefault="00F37920" w:rsidP="00647298">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502" w:type="pct"/>
            <w:gridSpan w:val="2"/>
            <w:vAlign w:val="center"/>
          </w:tcPr>
          <w:p w14:paraId="30D64293" w14:textId="70DA5627" w:rsidR="00A958B2" w:rsidRPr="004D4BE8" w:rsidRDefault="00F37920" w:rsidP="00647298">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r>
      <w:tr w:rsidR="00E62DC0" w:rsidRPr="00BD4052" w14:paraId="25C2F384" w14:textId="77777777" w:rsidTr="00647298">
        <w:tc>
          <w:tcPr>
            <w:cnfStyle w:val="001000000000" w:firstRow="0" w:lastRow="0" w:firstColumn="1" w:lastColumn="0" w:oddVBand="0" w:evenVBand="0" w:oddHBand="0" w:evenHBand="0" w:firstRowFirstColumn="0" w:firstRowLastColumn="0" w:lastRowFirstColumn="0" w:lastRowLastColumn="0"/>
            <w:tcW w:w="1235" w:type="pct"/>
            <w:vMerge w:val="restart"/>
          </w:tcPr>
          <w:p w14:paraId="04F80C7C" w14:textId="00C2361B" w:rsidR="00E62DC0" w:rsidRPr="004D4BE8" w:rsidRDefault="00E62DC0" w:rsidP="00B669AF">
            <w:pPr>
              <w:ind w:left="720"/>
            </w:pPr>
            <w:r w:rsidRPr="004D4BE8">
              <w:t>Analyse</w:t>
            </w:r>
            <w:r w:rsidR="00C823AA">
              <w:fldChar w:fldCharType="begin"/>
            </w:r>
            <w:r w:rsidR="00C823AA">
              <w:instrText xml:space="preserve"> XE "Analyse" </w:instrText>
            </w:r>
            <w:r w:rsidR="00C823AA">
              <w:fldChar w:fldCharType="end"/>
            </w:r>
            <w:r w:rsidRPr="004D4BE8">
              <w:t xml:space="preserve"> Exigences</w:t>
            </w:r>
          </w:p>
        </w:tc>
        <w:tc>
          <w:tcPr>
            <w:tcW w:w="1801" w:type="pct"/>
            <w:vAlign w:val="center"/>
          </w:tcPr>
          <w:p w14:paraId="3B03928A" w14:textId="689B1C45" w:rsidR="00E62DC0" w:rsidRDefault="00E62DC0" w:rsidP="00B669AF">
            <w:pPr>
              <w:jc w:val="left"/>
              <w:cnfStyle w:val="000000000000" w:firstRow="0" w:lastRow="0" w:firstColumn="0" w:lastColumn="0" w:oddVBand="0" w:evenVBand="0" w:oddHBand="0" w:evenHBand="0" w:firstRowFirstColumn="0" w:firstRowLastColumn="0" w:lastRowFirstColumn="0" w:lastRowLastColumn="0"/>
            </w:pPr>
            <w:r>
              <w:t>Use Cases</w:t>
            </w:r>
            <w:r w:rsidR="00420597">
              <w:fldChar w:fldCharType="begin"/>
            </w:r>
            <w:r w:rsidR="00420597">
              <w:instrText xml:space="preserve"> XE "Use Cases" </w:instrText>
            </w:r>
            <w:r w:rsidR="00420597">
              <w:fldChar w:fldCharType="end"/>
            </w:r>
          </w:p>
        </w:tc>
        <w:tc>
          <w:tcPr>
            <w:tcW w:w="481" w:type="pct"/>
            <w:vAlign w:val="center"/>
          </w:tcPr>
          <w:p w14:paraId="13199965" w14:textId="4DB00AF5" w:rsidR="00E62DC0" w:rsidRPr="004D4BE8" w:rsidRDefault="00E62DC0" w:rsidP="00647298">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482" w:type="pct"/>
            <w:vAlign w:val="center"/>
          </w:tcPr>
          <w:p w14:paraId="581E6253" w14:textId="64978B86" w:rsidR="00E62DC0" w:rsidRPr="004D4BE8" w:rsidRDefault="00E62DC0" w:rsidP="00647298">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503" w:type="pct"/>
            <w:gridSpan w:val="2"/>
            <w:vAlign w:val="center"/>
          </w:tcPr>
          <w:p w14:paraId="20AEF18E" w14:textId="24D07FF4" w:rsidR="00E62DC0" w:rsidRPr="004D4BE8" w:rsidRDefault="00E62DC0" w:rsidP="00647298">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498" w:type="pct"/>
            <w:vAlign w:val="center"/>
          </w:tcPr>
          <w:p w14:paraId="7275A189" w14:textId="6DC9792C" w:rsidR="00E62DC0" w:rsidRPr="004D4BE8" w:rsidRDefault="00E62DC0" w:rsidP="00647298">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r>
      <w:tr w:rsidR="00E62DC0" w:rsidRPr="00BD4052" w14:paraId="14E6099E" w14:textId="77777777" w:rsidTr="006472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14:paraId="525A216C" w14:textId="687FE13C" w:rsidR="00E62DC0" w:rsidRPr="004D4BE8" w:rsidRDefault="00E62DC0" w:rsidP="00B669AF">
            <w:pPr>
              <w:ind w:left="720"/>
            </w:pPr>
          </w:p>
        </w:tc>
        <w:tc>
          <w:tcPr>
            <w:tcW w:w="1801" w:type="pct"/>
            <w:vAlign w:val="center"/>
          </w:tcPr>
          <w:p w14:paraId="42D0B633" w14:textId="30DC7007" w:rsidR="00E62DC0" w:rsidRPr="004D4BE8" w:rsidRDefault="00E62DC0" w:rsidP="00E62DC0">
            <w:pPr>
              <w:spacing w:after="0"/>
              <w:cnfStyle w:val="000000100000" w:firstRow="0" w:lastRow="0" w:firstColumn="0" w:lastColumn="0" w:oddVBand="0" w:evenVBand="0" w:oddHBand="1" w:evenHBand="0" w:firstRowFirstColumn="0" w:firstRowLastColumn="0" w:lastRowFirstColumn="0" w:lastRowLastColumn="0"/>
              <w:rPr>
                <w:b/>
              </w:rPr>
            </w:pPr>
            <w:r>
              <w:t>Scénarios</w:t>
            </w:r>
            <w:r w:rsidR="00420597">
              <w:fldChar w:fldCharType="begin"/>
            </w:r>
            <w:r w:rsidR="00420597">
              <w:instrText xml:space="preserve"> XE "Scénarios" </w:instrText>
            </w:r>
            <w:r w:rsidR="00420597">
              <w:fldChar w:fldCharType="end"/>
            </w:r>
          </w:p>
        </w:tc>
        <w:tc>
          <w:tcPr>
            <w:tcW w:w="481" w:type="pct"/>
            <w:vAlign w:val="center"/>
          </w:tcPr>
          <w:p w14:paraId="66C10420" w14:textId="7699DEDC" w:rsidR="00E62DC0" w:rsidRPr="004D4BE8" w:rsidRDefault="00E62DC0" w:rsidP="00647298">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482" w:type="pct"/>
            <w:vAlign w:val="center"/>
          </w:tcPr>
          <w:p w14:paraId="15C81BF1" w14:textId="77777777" w:rsidR="00E62DC0" w:rsidRPr="004D4BE8" w:rsidRDefault="00E62DC0" w:rsidP="00647298">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503" w:type="pct"/>
            <w:gridSpan w:val="2"/>
            <w:vAlign w:val="center"/>
          </w:tcPr>
          <w:p w14:paraId="38E497A3" w14:textId="77777777" w:rsidR="00E62DC0" w:rsidRPr="004D4BE8" w:rsidRDefault="00E62DC0" w:rsidP="00647298">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498" w:type="pct"/>
            <w:vAlign w:val="center"/>
          </w:tcPr>
          <w:p w14:paraId="349A0CB3" w14:textId="77777777" w:rsidR="00E62DC0" w:rsidRPr="004D4BE8" w:rsidRDefault="00E62DC0" w:rsidP="00647298">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r>
      <w:tr w:rsidR="00647298" w:rsidRPr="00BD4052" w14:paraId="27DBD4C8" w14:textId="77777777" w:rsidTr="00647298">
        <w:tc>
          <w:tcPr>
            <w:cnfStyle w:val="001000000000" w:firstRow="0" w:lastRow="0" w:firstColumn="1" w:lastColumn="0" w:oddVBand="0" w:evenVBand="0" w:oddHBand="0" w:evenHBand="0" w:firstRowFirstColumn="0" w:firstRowLastColumn="0" w:lastRowFirstColumn="0" w:lastRowLastColumn="0"/>
            <w:tcW w:w="1235" w:type="pct"/>
            <w:vMerge w:val="restart"/>
          </w:tcPr>
          <w:p w14:paraId="5B6D1425" w14:textId="68B77026" w:rsidR="00647298" w:rsidRPr="004D4BE8" w:rsidRDefault="00647298" w:rsidP="00B669AF">
            <w:pPr>
              <w:ind w:left="720"/>
            </w:pPr>
            <w:r w:rsidRPr="004D4BE8">
              <w:t>Analyse</w:t>
            </w:r>
            <w:r w:rsidR="00C823AA">
              <w:fldChar w:fldCharType="begin"/>
            </w:r>
            <w:r w:rsidR="00C823AA">
              <w:instrText xml:space="preserve"> XE "Analyse" </w:instrText>
            </w:r>
            <w:r w:rsidR="00C823AA">
              <w:fldChar w:fldCharType="end"/>
            </w:r>
            <w:r w:rsidRPr="004D4BE8">
              <w:t xml:space="preserve"> Contraintes</w:t>
            </w:r>
          </w:p>
        </w:tc>
        <w:tc>
          <w:tcPr>
            <w:tcW w:w="1801" w:type="pct"/>
            <w:vAlign w:val="center"/>
          </w:tcPr>
          <w:p w14:paraId="02AAA7F0" w14:textId="75A12667" w:rsidR="00647298" w:rsidRDefault="00647298" w:rsidP="00B669AF">
            <w:pPr>
              <w:jc w:val="left"/>
              <w:cnfStyle w:val="000000000000" w:firstRow="0" w:lastRow="0" w:firstColumn="0" w:lastColumn="0" w:oddVBand="0" w:evenVBand="0" w:oddHBand="0" w:evenHBand="0" w:firstRowFirstColumn="0" w:firstRowLastColumn="0" w:lastRowFirstColumn="0" w:lastRowLastColumn="0"/>
            </w:pPr>
            <w:r>
              <w:t>Use Case</w:t>
            </w:r>
          </w:p>
        </w:tc>
        <w:tc>
          <w:tcPr>
            <w:tcW w:w="481" w:type="pct"/>
            <w:vAlign w:val="center"/>
          </w:tcPr>
          <w:p w14:paraId="67F94327" w14:textId="68E878CF" w:rsidR="00647298" w:rsidRPr="004D4BE8" w:rsidRDefault="00647298" w:rsidP="00647298">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482" w:type="pct"/>
            <w:vAlign w:val="center"/>
          </w:tcPr>
          <w:p w14:paraId="60922C60" w14:textId="396F8A25" w:rsidR="00647298" w:rsidRPr="004D4BE8" w:rsidRDefault="00647298" w:rsidP="00647298">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503" w:type="pct"/>
            <w:gridSpan w:val="2"/>
            <w:vAlign w:val="center"/>
          </w:tcPr>
          <w:p w14:paraId="62BD3D5C" w14:textId="07138B55" w:rsidR="00647298" w:rsidRPr="004D4BE8" w:rsidRDefault="00647298" w:rsidP="00647298">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498" w:type="pct"/>
            <w:vAlign w:val="center"/>
          </w:tcPr>
          <w:p w14:paraId="10E7CE23" w14:textId="13D4DFD9" w:rsidR="00647298" w:rsidRPr="004D4BE8" w:rsidRDefault="00647298" w:rsidP="00647298">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r>
      <w:tr w:rsidR="00647298" w:rsidRPr="00BD4052" w14:paraId="6FA3C778" w14:textId="77777777" w:rsidTr="006472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14:paraId="580BBD07" w14:textId="5C547F38" w:rsidR="00647298" w:rsidRPr="004D4BE8" w:rsidRDefault="00647298" w:rsidP="00B669AF">
            <w:pPr>
              <w:ind w:left="720"/>
            </w:pPr>
          </w:p>
        </w:tc>
        <w:tc>
          <w:tcPr>
            <w:tcW w:w="1801" w:type="pct"/>
            <w:vAlign w:val="center"/>
          </w:tcPr>
          <w:p w14:paraId="54691DB4" w14:textId="44D2BCF1" w:rsidR="00647298" w:rsidRPr="004D4BE8" w:rsidRDefault="00647298" w:rsidP="00647298">
            <w:pPr>
              <w:spacing w:after="0"/>
              <w:cnfStyle w:val="000000100000" w:firstRow="0" w:lastRow="0" w:firstColumn="0" w:lastColumn="0" w:oddVBand="0" w:evenVBand="0" w:oddHBand="1" w:evenHBand="0" w:firstRowFirstColumn="0" w:firstRowLastColumn="0" w:lastRowFirstColumn="0" w:lastRowLastColumn="0"/>
              <w:rPr>
                <w:b/>
              </w:rPr>
            </w:pPr>
            <w:r>
              <w:t>Scénarios</w:t>
            </w:r>
            <w:r w:rsidR="00420597">
              <w:fldChar w:fldCharType="begin"/>
            </w:r>
            <w:r w:rsidR="00420597">
              <w:instrText xml:space="preserve"> XE "Scénarios" </w:instrText>
            </w:r>
            <w:r w:rsidR="00420597">
              <w:fldChar w:fldCharType="end"/>
            </w:r>
          </w:p>
        </w:tc>
        <w:tc>
          <w:tcPr>
            <w:tcW w:w="481" w:type="pct"/>
            <w:vAlign w:val="center"/>
          </w:tcPr>
          <w:p w14:paraId="555F8C16" w14:textId="689C4280" w:rsidR="00647298" w:rsidRPr="004D4BE8" w:rsidRDefault="00647298" w:rsidP="00647298">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482" w:type="pct"/>
            <w:vAlign w:val="center"/>
          </w:tcPr>
          <w:p w14:paraId="4D8DF9F7" w14:textId="77777777" w:rsidR="00647298" w:rsidRPr="004D4BE8" w:rsidRDefault="00647298" w:rsidP="00647298">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503" w:type="pct"/>
            <w:gridSpan w:val="2"/>
            <w:vAlign w:val="center"/>
          </w:tcPr>
          <w:p w14:paraId="5ABB47A1" w14:textId="77777777" w:rsidR="00647298" w:rsidRPr="004D4BE8" w:rsidRDefault="00647298" w:rsidP="00647298">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498" w:type="pct"/>
            <w:vAlign w:val="center"/>
          </w:tcPr>
          <w:p w14:paraId="5DB7CF97" w14:textId="77777777" w:rsidR="00647298" w:rsidRPr="004D4BE8" w:rsidRDefault="00647298" w:rsidP="00647298">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r>
      <w:tr w:rsidR="00A958B2" w:rsidRPr="00BD4052" w14:paraId="19D9D2B4" w14:textId="77777777" w:rsidTr="00647298">
        <w:tc>
          <w:tcPr>
            <w:cnfStyle w:val="001000000000" w:firstRow="0" w:lastRow="0" w:firstColumn="1" w:lastColumn="0" w:oddVBand="0" w:evenVBand="0" w:oddHBand="0" w:evenHBand="0" w:firstRowFirstColumn="0" w:firstRowLastColumn="0" w:lastRowFirstColumn="0" w:lastRowLastColumn="0"/>
            <w:tcW w:w="1235" w:type="pct"/>
          </w:tcPr>
          <w:p w14:paraId="79282AD8" w14:textId="2D955F1A" w:rsidR="00A958B2" w:rsidRPr="004D4BE8" w:rsidRDefault="00A958B2" w:rsidP="00B669AF">
            <w:pPr>
              <w:ind w:left="720"/>
            </w:pPr>
            <w:r w:rsidRPr="004D4BE8">
              <w:t>Analyse</w:t>
            </w:r>
            <w:r w:rsidR="00C823AA">
              <w:fldChar w:fldCharType="begin"/>
            </w:r>
            <w:r w:rsidR="00C823AA">
              <w:instrText xml:space="preserve"> XE "Analyse" </w:instrText>
            </w:r>
            <w:r w:rsidR="00C823AA">
              <w:fldChar w:fldCharType="end"/>
            </w:r>
            <w:r w:rsidRPr="004D4BE8">
              <w:t xml:space="preserve"> Risques</w:t>
            </w:r>
          </w:p>
        </w:tc>
        <w:tc>
          <w:tcPr>
            <w:tcW w:w="1801" w:type="pct"/>
            <w:vAlign w:val="center"/>
          </w:tcPr>
          <w:p w14:paraId="695F4C1B" w14:textId="32EE1195" w:rsidR="00A958B2" w:rsidRPr="004D4BE8" w:rsidRDefault="00A958B2" w:rsidP="003D4E84">
            <w:pPr>
              <w:spacing w:after="0"/>
              <w:cnfStyle w:val="000000000000" w:firstRow="0" w:lastRow="0" w:firstColumn="0" w:lastColumn="0" w:oddVBand="0" w:evenVBand="0" w:oddHBand="0" w:evenHBand="0" w:firstRowFirstColumn="0" w:firstRowLastColumn="0" w:lastRowFirstColumn="0" w:lastRowLastColumn="0"/>
              <w:rPr>
                <w:b/>
              </w:rPr>
            </w:pPr>
            <w:r>
              <w:t>Caractéristiques de qualités</w:t>
            </w:r>
          </w:p>
        </w:tc>
        <w:tc>
          <w:tcPr>
            <w:tcW w:w="481" w:type="pct"/>
            <w:vAlign w:val="center"/>
          </w:tcPr>
          <w:p w14:paraId="1500A22C" w14:textId="1C63B7FD" w:rsidR="00A958B2" w:rsidRPr="004D4BE8" w:rsidRDefault="00A958B2" w:rsidP="00647298">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482" w:type="pct"/>
            <w:vAlign w:val="center"/>
          </w:tcPr>
          <w:p w14:paraId="545A35A5" w14:textId="402B46A9" w:rsidR="00A958B2" w:rsidRPr="004D4BE8" w:rsidRDefault="00A958B2" w:rsidP="00647298">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503" w:type="pct"/>
            <w:gridSpan w:val="2"/>
            <w:vAlign w:val="center"/>
          </w:tcPr>
          <w:p w14:paraId="23C8D59B" w14:textId="77777777" w:rsidR="00A958B2" w:rsidRPr="004D4BE8" w:rsidRDefault="00A958B2" w:rsidP="00647298">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498" w:type="pct"/>
            <w:vAlign w:val="center"/>
          </w:tcPr>
          <w:p w14:paraId="6AB76CE7" w14:textId="77777777" w:rsidR="00A958B2" w:rsidRPr="004D4BE8" w:rsidRDefault="00A958B2" w:rsidP="00647298">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r>
      <w:tr w:rsidR="00A958B2" w:rsidRPr="00BD4052" w14:paraId="206735FC" w14:textId="77777777" w:rsidTr="006472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tcPr>
          <w:p w14:paraId="547515BC" w14:textId="4E96D968" w:rsidR="00A958B2" w:rsidRPr="004D4BE8" w:rsidRDefault="00A958B2" w:rsidP="00B669AF">
            <w:pPr>
              <w:ind w:left="720"/>
            </w:pPr>
            <w:r w:rsidRPr="004D4BE8">
              <w:t>Analyse</w:t>
            </w:r>
            <w:r w:rsidR="00C823AA">
              <w:fldChar w:fldCharType="begin"/>
            </w:r>
            <w:r w:rsidR="00C823AA">
              <w:instrText xml:space="preserve"> XE "Analyse" </w:instrText>
            </w:r>
            <w:r w:rsidR="00C823AA">
              <w:fldChar w:fldCharType="end"/>
            </w:r>
            <w:r w:rsidRPr="004D4BE8">
              <w:t xml:space="preserve"> Intégrité</w:t>
            </w:r>
          </w:p>
        </w:tc>
        <w:tc>
          <w:tcPr>
            <w:tcW w:w="1801" w:type="pct"/>
            <w:vAlign w:val="center"/>
          </w:tcPr>
          <w:p w14:paraId="42967108" w14:textId="473B6D39" w:rsidR="00A958B2" w:rsidRPr="003D4E84" w:rsidRDefault="00A958B2" w:rsidP="003D4E84">
            <w:pPr>
              <w:jc w:val="left"/>
              <w:cnfStyle w:val="000000100000" w:firstRow="0" w:lastRow="0" w:firstColumn="0" w:lastColumn="0" w:oddVBand="0" w:evenVBand="0" w:oddHBand="1" w:evenHBand="0" w:firstRowFirstColumn="0" w:firstRowLastColumn="0" w:lastRowFirstColumn="0" w:lastRowLastColumn="0"/>
            </w:pPr>
            <w:r>
              <w:t>Caractéristiques de qualités</w:t>
            </w:r>
          </w:p>
        </w:tc>
        <w:tc>
          <w:tcPr>
            <w:tcW w:w="481" w:type="pct"/>
            <w:vAlign w:val="center"/>
          </w:tcPr>
          <w:p w14:paraId="2ACFBF0A" w14:textId="738B249B" w:rsidR="00A958B2" w:rsidRPr="004D4BE8" w:rsidRDefault="00A958B2" w:rsidP="00647298">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482" w:type="pct"/>
            <w:vAlign w:val="center"/>
          </w:tcPr>
          <w:p w14:paraId="7EE0B221" w14:textId="77777777" w:rsidR="00A958B2" w:rsidRPr="004D4BE8" w:rsidRDefault="00A958B2" w:rsidP="00647298">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503" w:type="pct"/>
            <w:gridSpan w:val="2"/>
            <w:vAlign w:val="center"/>
          </w:tcPr>
          <w:p w14:paraId="0D1E917B" w14:textId="4DDA062A" w:rsidR="00A958B2" w:rsidRPr="004D4BE8" w:rsidRDefault="00A958B2" w:rsidP="00647298">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498" w:type="pct"/>
            <w:vAlign w:val="center"/>
          </w:tcPr>
          <w:p w14:paraId="68BFC7F7" w14:textId="77777777" w:rsidR="00A958B2" w:rsidRPr="004D4BE8" w:rsidRDefault="00A958B2" w:rsidP="00647298">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r>
      <w:tr w:rsidR="00A958B2" w:rsidRPr="00BD4052" w14:paraId="2238FA27" w14:textId="77777777" w:rsidTr="00647298">
        <w:tc>
          <w:tcPr>
            <w:cnfStyle w:val="001000000000" w:firstRow="0" w:lastRow="0" w:firstColumn="1" w:lastColumn="0" w:oddVBand="0" w:evenVBand="0" w:oddHBand="0" w:evenHBand="0" w:firstRowFirstColumn="0" w:firstRowLastColumn="0" w:lastRowFirstColumn="0" w:lastRowLastColumn="0"/>
            <w:tcW w:w="1235" w:type="pct"/>
          </w:tcPr>
          <w:p w14:paraId="328EC390" w14:textId="789F836A" w:rsidR="00A958B2" w:rsidRPr="004D4BE8" w:rsidRDefault="00A958B2" w:rsidP="00B669AF">
            <w:pPr>
              <w:ind w:left="720"/>
            </w:pPr>
            <w:r w:rsidRPr="004D4BE8">
              <w:t>Gestion configuration</w:t>
            </w:r>
            <w:r w:rsidR="00C823AA">
              <w:fldChar w:fldCharType="begin"/>
            </w:r>
            <w:r w:rsidR="00C823AA">
              <w:instrText xml:space="preserve"> XE "configuration" </w:instrText>
            </w:r>
            <w:r w:rsidR="00C823AA">
              <w:fldChar w:fldCharType="end"/>
            </w:r>
          </w:p>
        </w:tc>
        <w:tc>
          <w:tcPr>
            <w:tcW w:w="1801" w:type="pct"/>
            <w:vAlign w:val="center"/>
          </w:tcPr>
          <w:p w14:paraId="2AE884F8" w14:textId="4A6C0D53" w:rsidR="00A958B2" w:rsidRPr="004D4BE8" w:rsidRDefault="00A958B2" w:rsidP="00B669AF">
            <w:pPr>
              <w:spacing w:after="0"/>
              <w:jc w:val="center"/>
              <w:cnfStyle w:val="000000000000" w:firstRow="0" w:lastRow="0" w:firstColumn="0" w:lastColumn="0" w:oddVBand="0" w:evenVBand="0" w:oddHBand="0" w:evenHBand="0" w:firstRowFirstColumn="0" w:firstRowLastColumn="0" w:lastRowFirstColumn="0" w:lastRowLastColumn="0"/>
              <w:rPr>
                <w:b/>
              </w:rPr>
            </w:pPr>
            <w:r>
              <w:t>Outils</w:t>
            </w:r>
            <w:r w:rsidR="005A6FE3">
              <w:fldChar w:fldCharType="begin"/>
            </w:r>
            <w:r w:rsidR="005A6FE3">
              <w:instrText xml:space="preserve"> XE "Outils" </w:instrText>
            </w:r>
            <w:r w:rsidR="005A6FE3">
              <w:fldChar w:fldCharType="end"/>
            </w:r>
            <w:r>
              <w:t xml:space="preserve"> de gestion et configuration</w:t>
            </w:r>
            <w:r w:rsidR="00C823AA">
              <w:fldChar w:fldCharType="begin"/>
            </w:r>
            <w:r w:rsidR="00C823AA">
              <w:instrText xml:space="preserve"> XE "configuration" </w:instrText>
            </w:r>
            <w:r w:rsidR="00C823AA">
              <w:fldChar w:fldCharType="end"/>
            </w:r>
          </w:p>
        </w:tc>
        <w:tc>
          <w:tcPr>
            <w:tcW w:w="481" w:type="pct"/>
            <w:vAlign w:val="center"/>
          </w:tcPr>
          <w:p w14:paraId="29F13BF0" w14:textId="230F8810" w:rsidR="00A958B2" w:rsidRPr="004D4BE8" w:rsidRDefault="00A958B2" w:rsidP="00647298">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482" w:type="pct"/>
            <w:vAlign w:val="center"/>
          </w:tcPr>
          <w:p w14:paraId="26952AC0" w14:textId="77777777" w:rsidR="00A958B2" w:rsidRPr="004D4BE8" w:rsidRDefault="00A958B2" w:rsidP="00647298">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503" w:type="pct"/>
            <w:gridSpan w:val="2"/>
            <w:vAlign w:val="center"/>
          </w:tcPr>
          <w:p w14:paraId="4395C2F2" w14:textId="77777777" w:rsidR="00A958B2" w:rsidRPr="004D4BE8" w:rsidRDefault="00A958B2" w:rsidP="00647298">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498" w:type="pct"/>
            <w:vAlign w:val="center"/>
          </w:tcPr>
          <w:p w14:paraId="6364846B" w14:textId="77777777" w:rsidR="00A958B2" w:rsidRPr="004D4BE8" w:rsidRDefault="00A958B2" w:rsidP="00647298">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r>
    </w:tbl>
    <w:p w14:paraId="7EE1789D" w14:textId="77777777" w:rsidR="006E4938" w:rsidRDefault="006E4938" w:rsidP="006E4938">
      <w:pPr>
        <w:tabs>
          <w:tab w:val="left" w:pos="1040"/>
        </w:tabs>
      </w:pPr>
    </w:p>
    <w:p w14:paraId="2ADD260F" w14:textId="76FC9286" w:rsidR="006E4938" w:rsidRDefault="006E4938" w:rsidP="006E4938">
      <w:pPr>
        <w:tabs>
          <w:tab w:val="left" w:pos="1040"/>
        </w:tabs>
      </w:pPr>
      <w:r>
        <w:t>Assignation des niveaux d’intégrité</w:t>
      </w:r>
      <w:r w:rsidR="005A6FE3">
        <w:fldChar w:fldCharType="begin"/>
      </w:r>
      <w:r w:rsidR="005A6FE3">
        <w:instrText xml:space="preserve"> XE "des niveaux d’intégrité" </w:instrText>
      </w:r>
      <w:r w:rsidR="005A6FE3">
        <w:fldChar w:fldCharType="end"/>
      </w:r>
      <w:r>
        <w:t xml:space="preserve"> pour chaque tâche de V&amp;V</w:t>
      </w:r>
      <w:r w:rsidR="00420597">
        <w:fldChar w:fldCharType="begin"/>
      </w:r>
      <w:r w:rsidR="00420597">
        <w:instrText xml:space="preserve"> XE "V&amp;V" </w:instrText>
      </w:r>
      <w:r w:rsidR="00420597">
        <w:fldChar w:fldCharType="end"/>
      </w:r>
    </w:p>
    <w:p w14:paraId="0109CD38" w14:textId="6A83914E" w:rsidR="006E4938" w:rsidRDefault="006E4938" w:rsidP="006E4938">
      <w:r>
        <w:t>En fonction de la grandeur du projet, les niveaux d’intégrité</w:t>
      </w:r>
      <w:r w:rsidR="005A6FE3">
        <w:fldChar w:fldCharType="begin"/>
      </w:r>
      <w:r w:rsidR="005A6FE3">
        <w:instrText xml:space="preserve"> XE "niveaux d’intégrité" </w:instrText>
      </w:r>
      <w:r w:rsidR="005A6FE3">
        <w:fldChar w:fldCharType="end"/>
      </w:r>
      <w:r>
        <w:t xml:space="preserve"> pourraient s’appliquer</w:t>
      </w:r>
    </w:p>
    <w:p w14:paraId="7012808F" w14:textId="77777777" w:rsidR="006E4938" w:rsidRDefault="006E4938" w:rsidP="006E4938">
      <w:pPr>
        <w:pStyle w:val="Paragraphedeliste"/>
        <w:numPr>
          <w:ilvl w:val="0"/>
          <w:numId w:val="2"/>
        </w:numPr>
      </w:pPr>
      <w:r>
        <w:lastRenderedPageBreak/>
        <w:t>Au projet dans son ensemble</w:t>
      </w:r>
    </w:p>
    <w:p w14:paraId="10DAD607" w14:textId="77777777" w:rsidR="006E4938" w:rsidRDefault="006E4938" w:rsidP="006E4938">
      <w:pPr>
        <w:pStyle w:val="Paragraphedeliste"/>
        <w:numPr>
          <w:ilvl w:val="0"/>
          <w:numId w:val="2"/>
        </w:numPr>
      </w:pPr>
      <w:r>
        <w:t>Au produit dans son ensemble</w:t>
      </w:r>
    </w:p>
    <w:p w14:paraId="36519519" w14:textId="77777777" w:rsidR="006E4938" w:rsidRDefault="006E4938" w:rsidP="006E4938">
      <w:pPr>
        <w:pStyle w:val="Paragraphedeliste"/>
        <w:numPr>
          <w:ilvl w:val="0"/>
          <w:numId w:val="2"/>
        </w:numPr>
      </w:pPr>
      <w:r>
        <w:t>À certains modules ou composants du produit</w:t>
      </w:r>
    </w:p>
    <w:p w14:paraId="02DF6DD7" w14:textId="6F3B8E0A" w:rsidR="00E2133D" w:rsidRDefault="00287418" w:rsidP="00E2133D">
      <w:pPr>
        <w:pStyle w:val="Titre4"/>
      </w:pPr>
      <w:r>
        <w:t>Techniques</w:t>
      </w:r>
      <w:r w:rsidR="00C823AA">
        <w:fldChar w:fldCharType="begin"/>
      </w:r>
      <w:r w:rsidR="00C823AA">
        <w:instrText xml:space="preserve"> XE "Techniques" </w:instrText>
      </w:r>
      <w:r w:rsidR="00C823AA">
        <w:fldChar w:fldCharType="end"/>
      </w:r>
      <w:r>
        <w:t xml:space="preserve"> et méthodes</w:t>
      </w:r>
      <w:r w:rsidR="00C823AA">
        <w:fldChar w:fldCharType="begin"/>
      </w:r>
      <w:r w:rsidR="00C823AA">
        <w:instrText xml:space="preserve"> XE "méthodes" </w:instrText>
      </w:r>
      <w:r w:rsidR="00C823AA">
        <w:fldChar w:fldCharType="end"/>
      </w:r>
      <w:r w:rsidR="00E2133D">
        <w:t xml:space="preserve"> de V&amp;V</w:t>
      </w:r>
      <w:r w:rsidR="00420597">
        <w:fldChar w:fldCharType="begin"/>
      </w:r>
      <w:r w:rsidR="00420597">
        <w:instrText xml:space="preserve"> XE "V&amp;V" </w:instrText>
      </w:r>
      <w:r w:rsidR="00420597">
        <w:fldChar w:fldCharType="end"/>
      </w:r>
      <w:r w:rsidR="00E2133D">
        <w:t xml:space="preserve"> en fonction des priorités</w:t>
      </w:r>
      <w:r w:rsidR="00420597">
        <w:fldChar w:fldCharType="begin"/>
      </w:r>
      <w:r w:rsidR="00420597">
        <w:instrText xml:space="preserve"> XE "priorités" </w:instrText>
      </w:r>
      <w:r w:rsidR="00420597">
        <w:fldChar w:fldCharType="end"/>
      </w:r>
    </w:p>
    <w:p w14:paraId="5085816F" w14:textId="4FB6616A" w:rsidR="00E2133D" w:rsidRDefault="00E2133D" w:rsidP="00E2133D">
      <w:r>
        <w:t>Les priorités</w:t>
      </w:r>
      <w:r w:rsidR="00420597">
        <w:fldChar w:fldCharType="begin"/>
      </w:r>
      <w:r w:rsidR="00420597">
        <w:instrText xml:space="preserve"> XE "priorités" </w:instrText>
      </w:r>
      <w:r w:rsidR="00420597">
        <w:fldChar w:fldCharType="end"/>
      </w:r>
      <w:r>
        <w:t xml:space="preserve"> sont assignées aux niveaux d’intégrité</w:t>
      </w:r>
      <w:r w:rsidR="005A6FE3">
        <w:fldChar w:fldCharType="begin"/>
      </w:r>
      <w:r w:rsidR="005A6FE3">
        <w:instrText xml:space="preserve"> XE "niveaux d’intégrité" </w:instrText>
      </w:r>
      <w:r w:rsidR="005A6FE3">
        <w:fldChar w:fldCharType="end"/>
      </w:r>
      <w:r>
        <w:t xml:space="preserve"> et il est ici inutile de les assigner. Ces éléments de priorités sont utilisés dans le cadre de l’assignation de risques</w:t>
      </w:r>
      <w:r w:rsidR="005A6FE3">
        <w:fldChar w:fldCharType="begin"/>
      </w:r>
      <w:r w:rsidR="005A6FE3">
        <w:instrText xml:space="preserve"> XE "risques" </w:instrText>
      </w:r>
      <w:r w:rsidR="005A6FE3">
        <w:fldChar w:fldCharType="end"/>
      </w:r>
      <w:r>
        <w:t>, et il ne s’agit pas ici de priorités de développement du produit.</w:t>
      </w:r>
    </w:p>
    <w:p w14:paraId="2CC35F3C" w14:textId="04CFBD18" w:rsidR="00E2133D" w:rsidRDefault="00E2133D" w:rsidP="00E2133D">
      <w:r>
        <w:t>Lors d’un projet on pourrait assigner des priorités</w:t>
      </w:r>
      <w:r w:rsidR="00420597">
        <w:fldChar w:fldCharType="begin"/>
      </w:r>
      <w:r w:rsidR="00420597">
        <w:instrText xml:space="preserve"> XE "priorités" </w:instrText>
      </w:r>
      <w:r w:rsidR="00420597">
        <w:fldChar w:fldCharType="end"/>
      </w:r>
      <w:r>
        <w:t xml:space="preserve"> aux éléments à développer, mais en fonction du client et du projet. Le même genre d’échelle pourrait être utilisé, mais les priorités de développement ne sont pas exposées dans ce document.</w:t>
      </w:r>
    </w:p>
    <w:p w14:paraId="69217CC3" w14:textId="5B4AF850" w:rsidR="008A688D" w:rsidRDefault="00957A98" w:rsidP="008A688D">
      <w:pPr>
        <w:pStyle w:val="Titre4"/>
      </w:pPr>
      <w:r>
        <w:t>Techniques</w:t>
      </w:r>
      <w:r w:rsidR="00C823AA">
        <w:fldChar w:fldCharType="begin"/>
      </w:r>
      <w:r w:rsidR="00C823AA">
        <w:instrText xml:space="preserve"> XE "Techniques" </w:instrText>
      </w:r>
      <w:r w:rsidR="00C823AA">
        <w:fldChar w:fldCharType="end"/>
      </w:r>
      <w:r>
        <w:t xml:space="preserve"> et méthodes</w:t>
      </w:r>
      <w:r w:rsidR="00C823AA">
        <w:fldChar w:fldCharType="begin"/>
      </w:r>
      <w:r w:rsidR="00C823AA">
        <w:instrText xml:space="preserve"> XE "méthodes" </w:instrText>
      </w:r>
      <w:r w:rsidR="00C823AA">
        <w:fldChar w:fldCharType="end"/>
      </w:r>
      <w:r>
        <w:t xml:space="preserve"> </w:t>
      </w:r>
      <w:r w:rsidR="008A688D">
        <w:t>de V&amp;V</w:t>
      </w:r>
      <w:r w:rsidR="00420597">
        <w:fldChar w:fldCharType="begin"/>
      </w:r>
      <w:r w:rsidR="00420597">
        <w:instrText xml:space="preserve"> XE "V&amp;V" </w:instrText>
      </w:r>
      <w:r w:rsidR="00420597">
        <w:fldChar w:fldCharType="end"/>
      </w:r>
      <w:r w:rsidR="008A688D">
        <w:t xml:space="preserve"> en fonction des niveaux de test</w:t>
      </w:r>
      <w:r w:rsidR="005A6FE3">
        <w:fldChar w:fldCharType="begin"/>
      </w:r>
      <w:r w:rsidR="005A6FE3">
        <w:instrText xml:space="preserve"> XE "niveaux de test" </w:instrText>
      </w:r>
      <w:r w:rsidR="005A6FE3">
        <w:fldChar w:fldCharType="end"/>
      </w:r>
    </w:p>
    <w:tbl>
      <w:tblPr>
        <w:tblStyle w:val="Listeclaire-Accent1"/>
        <w:tblW w:w="5000" w:type="pct"/>
        <w:tblLook w:val="04A0" w:firstRow="1" w:lastRow="0" w:firstColumn="1" w:lastColumn="0" w:noHBand="0" w:noVBand="1"/>
      </w:tblPr>
      <w:tblGrid>
        <w:gridCol w:w="2518"/>
        <w:gridCol w:w="4374"/>
        <w:gridCol w:w="912"/>
        <w:gridCol w:w="912"/>
        <w:gridCol w:w="906"/>
      </w:tblGrid>
      <w:tr w:rsidR="008A688D" w:rsidRPr="00BD4052" w14:paraId="6C77B3FA" w14:textId="77777777" w:rsidTr="00957A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8" w:type="pct"/>
            <w:vAlign w:val="center"/>
          </w:tcPr>
          <w:p w14:paraId="0C385024" w14:textId="69725105" w:rsidR="008A688D" w:rsidRDefault="008A688D" w:rsidP="00A74ACE">
            <w:pPr>
              <w:jc w:val="left"/>
            </w:pPr>
            <w:r>
              <w:t>Activité                                      Niveau Intégrité</w:t>
            </w:r>
          </w:p>
        </w:tc>
        <w:tc>
          <w:tcPr>
            <w:tcW w:w="2273" w:type="pct"/>
            <w:vAlign w:val="center"/>
          </w:tcPr>
          <w:p w14:paraId="676730CB" w14:textId="3FE69823" w:rsidR="008A688D" w:rsidRDefault="008A688D" w:rsidP="00A74ACE">
            <w:pPr>
              <w:jc w:val="left"/>
              <w:cnfStyle w:val="100000000000" w:firstRow="1" w:lastRow="0" w:firstColumn="0" w:lastColumn="0" w:oddVBand="0" w:evenVBand="0" w:oddHBand="0" w:evenHBand="0" w:firstRowFirstColumn="0" w:firstRowLastColumn="0" w:lastRowFirstColumn="0" w:lastRowLastColumn="0"/>
            </w:pPr>
            <w:r>
              <w:t>Techniques</w:t>
            </w:r>
            <w:r w:rsidR="00C823AA">
              <w:fldChar w:fldCharType="begin"/>
            </w:r>
            <w:r w:rsidR="00C823AA">
              <w:instrText xml:space="preserve"> XE "Techniques" </w:instrText>
            </w:r>
            <w:r w:rsidR="00C823AA">
              <w:fldChar w:fldCharType="end"/>
            </w:r>
            <w:r>
              <w:t xml:space="preserve"> et méthodes</w:t>
            </w:r>
            <w:r w:rsidR="00C823AA">
              <w:fldChar w:fldCharType="begin"/>
            </w:r>
            <w:r w:rsidR="00C823AA">
              <w:instrText xml:space="preserve"> XE "méthodes" </w:instrText>
            </w:r>
            <w:r w:rsidR="00C823AA">
              <w:fldChar w:fldCharType="end"/>
            </w:r>
          </w:p>
        </w:tc>
        <w:tc>
          <w:tcPr>
            <w:tcW w:w="474" w:type="pct"/>
            <w:vAlign w:val="center"/>
          </w:tcPr>
          <w:p w14:paraId="055E2C6C" w14:textId="77777777" w:rsidR="008A688D" w:rsidRPr="00BD4052" w:rsidRDefault="008A688D" w:rsidP="00A74ACE">
            <w:pPr>
              <w:jc w:val="center"/>
              <w:cnfStyle w:val="100000000000" w:firstRow="1" w:lastRow="0" w:firstColumn="0" w:lastColumn="0" w:oddVBand="0" w:evenVBand="0" w:oddHBand="0" w:evenHBand="0" w:firstRowFirstColumn="0" w:firstRowLastColumn="0" w:lastRowFirstColumn="0" w:lastRowLastColumn="0"/>
            </w:pPr>
            <w:r>
              <w:t>1</w:t>
            </w:r>
          </w:p>
        </w:tc>
        <w:tc>
          <w:tcPr>
            <w:tcW w:w="474" w:type="pct"/>
            <w:vAlign w:val="center"/>
          </w:tcPr>
          <w:p w14:paraId="08DAE2AF" w14:textId="77777777" w:rsidR="008A688D" w:rsidRPr="00BD4052" w:rsidRDefault="008A688D" w:rsidP="00A74ACE">
            <w:pPr>
              <w:jc w:val="center"/>
              <w:cnfStyle w:val="100000000000" w:firstRow="1" w:lastRow="0" w:firstColumn="0" w:lastColumn="0" w:oddVBand="0" w:evenVBand="0" w:oddHBand="0" w:evenHBand="0" w:firstRowFirstColumn="0" w:firstRowLastColumn="0" w:lastRowFirstColumn="0" w:lastRowLastColumn="0"/>
            </w:pPr>
            <w:r>
              <w:t>2</w:t>
            </w:r>
          </w:p>
        </w:tc>
        <w:tc>
          <w:tcPr>
            <w:tcW w:w="471" w:type="pct"/>
            <w:vAlign w:val="center"/>
          </w:tcPr>
          <w:p w14:paraId="503716EF" w14:textId="77777777" w:rsidR="008A688D" w:rsidRPr="00BD4052" w:rsidRDefault="008A688D" w:rsidP="00A74ACE">
            <w:pPr>
              <w:jc w:val="center"/>
              <w:cnfStyle w:val="100000000000" w:firstRow="1" w:lastRow="0" w:firstColumn="0" w:lastColumn="0" w:oddVBand="0" w:evenVBand="0" w:oddHBand="0" w:evenHBand="0" w:firstRowFirstColumn="0" w:firstRowLastColumn="0" w:lastRowFirstColumn="0" w:lastRowLastColumn="0"/>
            </w:pPr>
            <w:r>
              <w:t>3</w:t>
            </w:r>
          </w:p>
        </w:tc>
      </w:tr>
      <w:tr w:rsidR="008A688D" w:rsidRPr="00BD4052" w14:paraId="2D29B977" w14:textId="77777777" w:rsidTr="00957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8" w:type="pct"/>
            <w:vAlign w:val="center"/>
          </w:tcPr>
          <w:p w14:paraId="18F7BA57" w14:textId="5C5920CA" w:rsidR="008A688D" w:rsidRPr="004D4BE8" w:rsidRDefault="008A688D" w:rsidP="00A74ACE">
            <w:pPr>
              <w:jc w:val="left"/>
            </w:pPr>
            <w:r w:rsidRPr="004D4BE8">
              <w:t>Traçabilité</w:t>
            </w:r>
            <w:r w:rsidR="00C823AA">
              <w:fldChar w:fldCharType="begin"/>
            </w:r>
            <w:r w:rsidR="00C823AA">
              <w:instrText xml:space="preserve"> XE "Traçabilité" </w:instrText>
            </w:r>
            <w:r w:rsidR="00C823AA">
              <w:fldChar w:fldCharType="end"/>
            </w:r>
            <w:r w:rsidRPr="004D4BE8">
              <w:t xml:space="preserve"> Exigences</w:t>
            </w:r>
          </w:p>
        </w:tc>
        <w:tc>
          <w:tcPr>
            <w:tcW w:w="2273" w:type="pct"/>
            <w:vAlign w:val="center"/>
          </w:tcPr>
          <w:p w14:paraId="72B46CC0" w14:textId="6C5E1873" w:rsidR="008A688D" w:rsidRPr="004D4BE8" w:rsidRDefault="008A688D" w:rsidP="00A74ACE">
            <w:pPr>
              <w:jc w:val="left"/>
              <w:cnfStyle w:val="000000100000" w:firstRow="0" w:lastRow="0" w:firstColumn="0" w:lastColumn="0" w:oddVBand="0" w:evenVBand="0" w:oddHBand="1" w:evenHBand="0" w:firstRowFirstColumn="0" w:firstRowLastColumn="0" w:lastRowFirstColumn="0" w:lastRowLastColumn="0"/>
            </w:pPr>
            <w:r>
              <w:t>Matrice de traçabilité</w:t>
            </w:r>
            <w:r w:rsidR="00420597">
              <w:fldChar w:fldCharType="begin"/>
            </w:r>
            <w:r w:rsidR="00420597">
              <w:instrText xml:space="preserve"> XE "traçabilité" </w:instrText>
            </w:r>
            <w:r w:rsidR="00420597">
              <w:fldChar w:fldCharType="end"/>
            </w:r>
            <w:r>
              <w:t xml:space="preserve"> des exigences par étape de développement</w:t>
            </w:r>
          </w:p>
        </w:tc>
        <w:tc>
          <w:tcPr>
            <w:tcW w:w="474" w:type="pct"/>
            <w:vAlign w:val="center"/>
          </w:tcPr>
          <w:p w14:paraId="0BABF1EB" w14:textId="77777777" w:rsidR="008A688D" w:rsidRPr="004D4BE8" w:rsidRDefault="008A688D" w:rsidP="00A74ACE">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474" w:type="pct"/>
            <w:vAlign w:val="center"/>
          </w:tcPr>
          <w:p w14:paraId="5E6C8568" w14:textId="77777777" w:rsidR="008A688D" w:rsidRPr="004D4BE8" w:rsidRDefault="008A688D" w:rsidP="00A74ACE">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471" w:type="pct"/>
            <w:vAlign w:val="center"/>
          </w:tcPr>
          <w:p w14:paraId="0446DA1A" w14:textId="77777777" w:rsidR="008A688D" w:rsidRPr="004D4BE8" w:rsidRDefault="008A688D" w:rsidP="00A74ACE">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r>
      <w:tr w:rsidR="005840BA" w:rsidRPr="00BD4052" w14:paraId="51673C4A" w14:textId="77777777" w:rsidTr="00957A98">
        <w:tc>
          <w:tcPr>
            <w:cnfStyle w:val="001000000000" w:firstRow="0" w:lastRow="0" w:firstColumn="1" w:lastColumn="0" w:oddVBand="0" w:evenVBand="0" w:oddHBand="0" w:evenHBand="0" w:firstRowFirstColumn="0" w:firstRowLastColumn="0" w:lastRowFirstColumn="0" w:lastRowLastColumn="0"/>
            <w:tcW w:w="1308" w:type="pct"/>
            <w:vMerge w:val="restart"/>
            <w:vAlign w:val="center"/>
          </w:tcPr>
          <w:p w14:paraId="025FF238" w14:textId="1662B0FD" w:rsidR="005840BA" w:rsidRPr="004D4BE8" w:rsidRDefault="005840BA" w:rsidP="00A74ACE">
            <w:pPr>
              <w:jc w:val="left"/>
            </w:pPr>
            <w:r w:rsidRPr="004D4BE8">
              <w:t>Traçabilité</w:t>
            </w:r>
            <w:r w:rsidR="00C823AA">
              <w:fldChar w:fldCharType="begin"/>
            </w:r>
            <w:r w:rsidR="00C823AA">
              <w:instrText xml:space="preserve"> XE "Traçabilité" </w:instrText>
            </w:r>
            <w:r w:rsidR="00C823AA">
              <w:fldChar w:fldCharType="end"/>
            </w:r>
            <w:r w:rsidRPr="004D4BE8">
              <w:t xml:space="preserve"> Contraintes</w:t>
            </w:r>
          </w:p>
        </w:tc>
        <w:tc>
          <w:tcPr>
            <w:tcW w:w="2273" w:type="pct"/>
            <w:vAlign w:val="center"/>
          </w:tcPr>
          <w:p w14:paraId="35DBFF0C" w14:textId="719A59F4" w:rsidR="005840BA" w:rsidRPr="004D4BE8" w:rsidRDefault="005840BA" w:rsidP="00A74ACE">
            <w:pPr>
              <w:jc w:val="left"/>
              <w:cnfStyle w:val="000000000000" w:firstRow="0" w:lastRow="0" w:firstColumn="0" w:lastColumn="0" w:oddVBand="0" w:evenVBand="0" w:oddHBand="0" w:evenHBand="0" w:firstRowFirstColumn="0" w:firstRowLastColumn="0" w:lastRowFirstColumn="0" w:lastRowLastColumn="0"/>
            </w:pPr>
            <w:r>
              <w:t>Matrice de traçabilité</w:t>
            </w:r>
            <w:r w:rsidR="00420597">
              <w:fldChar w:fldCharType="begin"/>
            </w:r>
            <w:r w:rsidR="00420597">
              <w:instrText xml:space="preserve"> XE "traçabilité" </w:instrText>
            </w:r>
            <w:r w:rsidR="00420597">
              <w:fldChar w:fldCharType="end"/>
            </w:r>
            <w:r>
              <w:t xml:space="preserve"> des contraintes par étape de développement</w:t>
            </w:r>
          </w:p>
        </w:tc>
        <w:tc>
          <w:tcPr>
            <w:tcW w:w="474" w:type="pct"/>
            <w:vAlign w:val="center"/>
          </w:tcPr>
          <w:p w14:paraId="4A72BBA5" w14:textId="77777777" w:rsidR="005840BA" w:rsidRPr="004D4BE8" w:rsidRDefault="005840BA" w:rsidP="00A74ACE">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474" w:type="pct"/>
            <w:vAlign w:val="center"/>
          </w:tcPr>
          <w:p w14:paraId="2E9592F7" w14:textId="77777777" w:rsidR="005840BA" w:rsidRPr="004D4BE8" w:rsidRDefault="005840BA" w:rsidP="00A74ACE">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471" w:type="pct"/>
            <w:vAlign w:val="center"/>
          </w:tcPr>
          <w:p w14:paraId="3B33E865" w14:textId="77777777" w:rsidR="005840BA" w:rsidRPr="004D4BE8" w:rsidRDefault="005840BA" w:rsidP="00A74ACE">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r>
      <w:tr w:rsidR="005840BA" w:rsidRPr="00BD4052" w14:paraId="1281536B" w14:textId="77777777" w:rsidTr="00957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8" w:type="pct"/>
            <w:vMerge/>
            <w:vAlign w:val="center"/>
          </w:tcPr>
          <w:p w14:paraId="126ACDCF" w14:textId="77777777" w:rsidR="005840BA" w:rsidRPr="004D4BE8" w:rsidRDefault="005840BA" w:rsidP="00A74ACE">
            <w:pPr>
              <w:jc w:val="left"/>
            </w:pPr>
          </w:p>
        </w:tc>
        <w:tc>
          <w:tcPr>
            <w:tcW w:w="2273" w:type="pct"/>
            <w:vAlign w:val="center"/>
          </w:tcPr>
          <w:p w14:paraId="26663580" w14:textId="0C24BBAD" w:rsidR="005840BA" w:rsidRPr="004D4BE8" w:rsidRDefault="005840BA" w:rsidP="00A74ACE">
            <w:pPr>
              <w:jc w:val="left"/>
              <w:cnfStyle w:val="000000100000" w:firstRow="0" w:lastRow="0" w:firstColumn="0" w:lastColumn="0" w:oddVBand="0" w:evenVBand="0" w:oddHBand="1" w:evenHBand="0" w:firstRowFirstColumn="0" w:firstRowLastColumn="0" w:lastRowFirstColumn="0" w:lastRowLastColumn="0"/>
            </w:pPr>
            <w:r>
              <w:t>Matrice de traçabilité</w:t>
            </w:r>
            <w:r w:rsidR="00420597">
              <w:fldChar w:fldCharType="begin"/>
            </w:r>
            <w:r w:rsidR="00420597">
              <w:instrText xml:space="preserve"> XE "traçabilité" </w:instrText>
            </w:r>
            <w:r w:rsidR="00420597">
              <w:fldChar w:fldCharType="end"/>
            </w:r>
            <w:r>
              <w:t xml:space="preserve"> des contraintes par exigence</w:t>
            </w:r>
          </w:p>
        </w:tc>
        <w:tc>
          <w:tcPr>
            <w:tcW w:w="474" w:type="pct"/>
            <w:vAlign w:val="center"/>
          </w:tcPr>
          <w:p w14:paraId="64B843AE" w14:textId="2E8AE397" w:rsidR="005840BA" w:rsidRPr="004D4BE8" w:rsidRDefault="005840BA" w:rsidP="00A74ACE">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474" w:type="pct"/>
            <w:vAlign w:val="center"/>
          </w:tcPr>
          <w:p w14:paraId="0C095BF5" w14:textId="1FCFDC4F" w:rsidR="005840BA" w:rsidRPr="004D4BE8" w:rsidRDefault="005840BA" w:rsidP="00A74ACE">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471" w:type="pct"/>
            <w:vAlign w:val="center"/>
          </w:tcPr>
          <w:p w14:paraId="5E197A9A" w14:textId="044378A7" w:rsidR="005840BA" w:rsidRPr="004D4BE8" w:rsidRDefault="005840BA" w:rsidP="00A74ACE">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r>
      <w:tr w:rsidR="008A688D" w:rsidRPr="00BD4052" w14:paraId="66221792" w14:textId="77777777" w:rsidTr="00957A98">
        <w:tc>
          <w:tcPr>
            <w:cnfStyle w:val="001000000000" w:firstRow="0" w:lastRow="0" w:firstColumn="1" w:lastColumn="0" w:oddVBand="0" w:evenVBand="0" w:oddHBand="0" w:evenHBand="0" w:firstRowFirstColumn="0" w:firstRowLastColumn="0" w:lastRowFirstColumn="0" w:lastRowLastColumn="0"/>
            <w:tcW w:w="1308" w:type="pct"/>
            <w:vMerge w:val="restart"/>
            <w:vAlign w:val="center"/>
          </w:tcPr>
          <w:p w14:paraId="57D85F21" w14:textId="1A47F513" w:rsidR="008A688D" w:rsidRPr="004D4BE8" w:rsidRDefault="008A688D" w:rsidP="00A74ACE">
            <w:pPr>
              <w:jc w:val="left"/>
            </w:pPr>
            <w:r w:rsidRPr="004D4BE8">
              <w:t>Analyse</w:t>
            </w:r>
            <w:r w:rsidR="00C823AA">
              <w:fldChar w:fldCharType="begin"/>
            </w:r>
            <w:r w:rsidR="00C823AA">
              <w:instrText xml:space="preserve"> XE "Analyse" </w:instrText>
            </w:r>
            <w:r w:rsidR="00C823AA">
              <w:fldChar w:fldCharType="end"/>
            </w:r>
            <w:r w:rsidRPr="004D4BE8">
              <w:t xml:space="preserve"> Exigences</w:t>
            </w:r>
          </w:p>
        </w:tc>
        <w:tc>
          <w:tcPr>
            <w:tcW w:w="2273" w:type="pct"/>
            <w:vAlign w:val="center"/>
          </w:tcPr>
          <w:p w14:paraId="22C65652" w14:textId="0EE64A9F" w:rsidR="008A688D" w:rsidRPr="004D4BE8" w:rsidRDefault="008A688D" w:rsidP="00A74ACE">
            <w:pPr>
              <w:jc w:val="left"/>
              <w:cnfStyle w:val="000000000000" w:firstRow="0" w:lastRow="0" w:firstColumn="0" w:lastColumn="0" w:oddVBand="0" w:evenVBand="0" w:oddHBand="0" w:evenHBand="0" w:firstRowFirstColumn="0" w:firstRowLastColumn="0" w:lastRowFirstColumn="0" w:lastRowLastColumn="0"/>
            </w:pPr>
            <w:r>
              <w:t>Use Cases</w:t>
            </w:r>
            <w:r w:rsidR="00420597">
              <w:fldChar w:fldCharType="begin"/>
            </w:r>
            <w:r w:rsidR="00420597">
              <w:instrText xml:space="preserve"> XE "Use Cases" </w:instrText>
            </w:r>
            <w:r w:rsidR="00420597">
              <w:fldChar w:fldCharType="end"/>
            </w:r>
          </w:p>
        </w:tc>
        <w:tc>
          <w:tcPr>
            <w:tcW w:w="474" w:type="pct"/>
            <w:vAlign w:val="center"/>
          </w:tcPr>
          <w:p w14:paraId="296E660C" w14:textId="77777777" w:rsidR="008A688D" w:rsidRPr="004D4BE8" w:rsidRDefault="008A688D" w:rsidP="00A74ACE">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474" w:type="pct"/>
            <w:vAlign w:val="center"/>
          </w:tcPr>
          <w:p w14:paraId="0B4D97A7" w14:textId="77777777" w:rsidR="008A688D" w:rsidRPr="004D4BE8" w:rsidRDefault="008A688D" w:rsidP="00A74ACE">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471" w:type="pct"/>
            <w:vAlign w:val="center"/>
          </w:tcPr>
          <w:p w14:paraId="3ABFAB79" w14:textId="77777777" w:rsidR="008A688D" w:rsidRPr="004D4BE8" w:rsidRDefault="008A688D" w:rsidP="00A74ACE">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8A688D" w:rsidRPr="00BD4052" w14:paraId="501756E3" w14:textId="77777777" w:rsidTr="00957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8" w:type="pct"/>
            <w:vMerge/>
            <w:vAlign w:val="center"/>
          </w:tcPr>
          <w:p w14:paraId="13685265" w14:textId="77777777" w:rsidR="008A688D" w:rsidRPr="004D4BE8" w:rsidRDefault="008A688D" w:rsidP="00A74ACE">
            <w:pPr>
              <w:jc w:val="left"/>
            </w:pPr>
          </w:p>
        </w:tc>
        <w:tc>
          <w:tcPr>
            <w:tcW w:w="2273" w:type="pct"/>
            <w:vAlign w:val="center"/>
          </w:tcPr>
          <w:p w14:paraId="242DBA05" w14:textId="3184C763" w:rsidR="008A688D" w:rsidRPr="004D4BE8" w:rsidRDefault="008A688D" w:rsidP="00A74ACE">
            <w:pPr>
              <w:jc w:val="left"/>
              <w:cnfStyle w:val="000000100000" w:firstRow="0" w:lastRow="0" w:firstColumn="0" w:lastColumn="0" w:oddVBand="0" w:evenVBand="0" w:oddHBand="1" w:evenHBand="0" w:firstRowFirstColumn="0" w:firstRowLastColumn="0" w:lastRowFirstColumn="0" w:lastRowLastColumn="0"/>
            </w:pPr>
            <w:r>
              <w:t>Scénarios</w:t>
            </w:r>
            <w:r w:rsidR="00420597">
              <w:fldChar w:fldCharType="begin"/>
            </w:r>
            <w:r w:rsidR="00420597">
              <w:instrText xml:space="preserve"> XE "Scénarios" </w:instrText>
            </w:r>
            <w:r w:rsidR="00420597">
              <w:fldChar w:fldCharType="end"/>
            </w:r>
          </w:p>
        </w:tc>
        <w:tc>
          <w:tcPr>
            <w:tcW w:w="474" w:type="pct"/>
            <w:vAlign w:val="center"/>
          </w:tcPr>
          <w:p w14:paraId="28C469C0" w14:textId="77777777" w:rsidR="008A688D" w:rsidRPr="004D4BE8" w:rsidRDefault="008A688D" w:rsidP="00A74ACE">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474" w:type="pct"/>
            <w:vAlign w:val="center"/>
          </w:tcPr>
          <w:p w14:paraId="1219A8DE" w14:textId="77777777" w:rsidR="008A688D" w:rsidRPr="004D4BE8" w:rsidRDefault="008A688D" w:rsidP="00A74ACE">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471" w:type="pct"/>
            <w:vAlign w:val="center"/>
          </w:tcPr>
          <w:p w14:paraId="7D701660" w14:textId="77777777" w:rsidR="008A688D" w:rsidRPr="004D4BE8" w:rsidRDefault="008A688D" w:rsidP="00A74ACE">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8A688D" w:rsidRPr="00BD4052" w14:paraId="4E30D09D" w14:textId="77777777" w:rsidTr="00957A98">
        <w:tc>
          <w:tcPr>
            <w:cnfStyle w:val="001000000000" w:firstRow="0" w:lastRow="0" w:firstColumn="1" w:lastColumn="0" w:oddVBand="0" w:evenVBand="0" w:oddHBand="0" w:evenHBand="0" w:firstRowFirstColumn="0" w:firstRowLastColumn="0" w:lastRowFirstColumn="0" w:lastRowLastColumn="0"/>
            <w:tcW w:w="1308" w:type="pct"/>
            <w:vMerge w:val="restart"/>
            <w:vAlign w:val="center"/>
          </w:tcPr>
          <w:p w14:paraId="60E0C1EA" w14:textId="2723B1D7" w:rsidR="008A688D" w:rsidRPr="004D4BE8" w:rsidRDefault="008A688D" w:rsidP="00A74ACE">
            <w:pPr>
              <w:jc w:val="left"/>
            </w:pPr>
            <w:r w:rsidRPr="004D4BE8">
              <w:t>Analyse</w:t>
            </w:r>
            <w:r w:rsidR="00C823AA">
              <w:fldChar w:fldCharType="begin"/>
            </w:r>
            <w:r w:rsidR="00C823AA">
              <w:instrText xml:space="preserve"> XE "Analyse" </w:instrText>
            </w:r>
            <w:r w:rsidR="00C823AA">
              <w:fldChar w:fldCharType="end"/>
            </w:r>
            <w:r w:rsidRPr="004D4BE8">
              <w:t xml:space="preserve"> Contraintes</w:t>
            </w:r>
          </w:p>
        </w:tc>
        <w:tc>
          <w:tcPr>
            <w:tcW w:w="2273" w:type="pct"/>
            <w:vAlign w:val="center"/>
          </w:tcPr>
          <w:p w14:paraId="297C0A65" w14:textId="57A5D762" w:rsidR="008A688D" w:rsidRPr="004D4BE8" w:rsidRDefault="008A688D" w:rsidP="00A74ACE">
            <w:pPr>
              <w:jc w:val="left"/>
              <w:cnfStyle w:val="000000000000" w:firstRow="0" w:lastRow="0" w:firstColumn="0" w:lastColumn="0" w:oddVBand="0" w:evenVBand="0" w:oddHBand="0" w:evenHBand="0" w:firstRowFirstColumn="0" w:firstRowLastColumn="0" w:lastRowFirstColumn="0" w:lastRowLastColumn="0"/>
            </w:pPr>
            <w:r>
              <w:t>Use Case</w:t>
            </w:r>
          </w:p>
        </w:tc>
        <w:tc>
          <w:tcPr>
            <w:tcW w:w="474" w:type="pct"/>
            <w:vAlign w:val="center"/>
          </w:tcPr>
          <w:p w14:paraId="37622851" w14:textId="77777777" w:rsidR="008A688D" w:rsidRPr="004D4BE8" w:rsidRDefault="008A688D" w:rsidP="00A74ACE">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474" w:type="pct"/>
            <w:vAlign w:val="center"/>
          </w:tcPr>
          <w:p w14:paraId="4BB18F4E" w14:textId="77777777" w:rsidR="008A688D" w:rsidRPr="004D4BE8" w:rsidRDefault="008A688D" w:rsidP="00A74ACE">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471" w:type="pct"/>
            <w:vAlign w:val="center"/>
          </w:tcPr>
          <w:p w14:paraId="75D3820B" w14:textId="77777777" w:rsidR="008A688D" w:rsidRPr="004D4BE8" w:rsidRDefault="008A688D" w:rsidP="00A74ACE">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8A688D" w:rsidRPr="00BD4052" w14:paraId="2E7852FF" w14:textId="77777777" w:rsidTr="00957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8" w:type="pct"/>
            <w:vMerge/>
            <w:vAlign w:val="center"/>
          </w:tcPr>
          <w:p w14:paraId="3742FB89" w14:textId="77777777" w:rsidR="008A688D" w:rsidRPr="004D4BE8" w:rsidRDefault="008A688D" w:rsidP="00A74ACE">
            <w:pPr>
              <w:jc w:val="left"/>
            </w:pPr>
          </w:p>
        </w:tc>
        <w:tc>
          <w:tcPr>
            <w:tcW w:w="2273" w:type="pct"/>
            <w:vAlign w:val="center"/>
          </w:tcPr>
          <w:p w14:paraId="1FB891BC" w14:textId="323C5031" w:rsidR="008A688D" w:rsidRPr="004D4BE8" w:rsidRDefault="008A688D" w:rsidP="00A74ACE">
            <w:pPr>
              <w:jc w:val="left"/>
              <w:cnfStyle w:val="000000100000" w:firstRow="0" w:lastRow="0" w:firstColumn="0" w:lastColumn="0" w:oddVBand="0" w:evenVBand="0" w:oddHBand="1" w:evenHBand="0" w:firstRowFirstColumn="0" w:firstRowLastColumn="0" w:lastRowFirstColumn="0" w:lastRowLastColumn="0"/>
            </w:pPr>
            <w:r>
              <w:t>Scénarios</w:t>
            </w:r>
            <w:r w:rsidR="00420597">
              <w:fldChar w:fldCharType="begin"/>
            </w:r>
            <w:r w:rsidR="00420597">
              <w:instrText xml:space="preserve"> XE "Scénarios" </w:instrText>
            </w:r>
            <w:r w:rsidR="00420597">
              <w:fldChar w:fldCharType="end"/>
            </w:r>
          </w:p>
        </w:tc>
        <w:tc>
          <w:tcPr>
            <w:tcW w:w="474" w:type="pct"/>
            <w:vAlign w:val="center"/>
          </w:tcPr>
          <w:p w14:paraId="7B941287" w14:textId="77777777" w:rsidR="008A688D" w:rsidRPr="004D4BE8" w:rsidRDefault="008A688D" w:rsidP="00A74ACE">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474" w:type="pct"/>
            <w:vAlign w:val="center"/>
          </w:tcPr>
          <w:p w14:paraId="7A97B44F" w14:textId="057BE7BE" w:rsidR="008A688D" w:rsidRPr="004D4BE8" w:rsidRDefault="008A688D" w:rsidP="00A74ACE">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471" w:type="pct"/>
            <w:vAlign w:val="center"/>
          </w:tcPr>
          <w:p w14:paraId="28ED30DD" w14:textId="7D760CB5" w:rsidR="008A688D" w:rsidRPr="004D4BE8" w:rsidRDefault="008A688D" w:rsidP="00A74ACE">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8A688D" w:rsidRPr="00BD4052" w14:paraId="1C28DC7F" w14:textId="77777777" w:rsidTr="00957A98">
        <w:tc>
          <w:tcPr>
            <w:cnfStyle w:val="001000000000" w:firstRow="0" w:lastRow="0" w:firstColumn="1" w:lastColumn="0" w:oddVBand="0" w:evenVBand="0" w:oddHBand="0" w:evenHBand="0" w:firstRowFirstColumn="0" w:firstRowLastColumn="0" w:lastRowFirstColumn="0" w:lastRowLastColumn="0"/>
            <w:tcW w:w="1308" w:type="pct"/>
            <w:vAlign w:val="center"/>
          </w:tcPr>
          <w:p w14:paraId="09C68C26" w14:textId="29619F35" w:rsidR="008A688D" w:rsidRPr="004D4BE8" w:rsidRDefault="008A688D" w:rsidP="00A74ACE">
            <w:pPr>
              <w:jc w:val="left"/>
            </w:pPr>
            <w:r w:rsidRPr="004D4BE8">
              <w:t>Analyse</w:t>
            </w:r>
            <w:r w:rsidR="00C823AA">
              <w:fldChar w:fldCharType="begin"/>
            </w:r>
            <w:r w:rsidR="00C823AA">
              <w:instrText xml:space="preserve"> XE "Analyse" </w:instrText>
            </w:r>
            <w:r w:rsidR="00C823AA">
              <w:fldChar w:fldCharType="end"/>
            </w:r>
            <w:r w:rsidRPr="004D4BE8">
              <w:t xml:space="preserve"> Risques</w:t>
            </w:r>
          </w:p>
        </w:tc>
        <w:tc>
          <w:tcPr>
            <w:tcW w:w="2273" w:type="pct"/>
            <w:vAlign w:val="center"/>
          </w:tcPr>
          <w:p w14:paraId="20FB3166" w14:textId="1AB68C9E" w:rsidR="008A688D" w:rsidRDefault="008A688D" w:rsidP="00A74ACE">
            <w:pPr>
              <w:jc w:val="left"/>
              <w:cnfStyle w:val="000000000000" w:firstRow="0" w:lastRow="0" w:firstColumn="0" w:lastColumn="0" w:oddVBand="0" w:evenVBand="0" w:oddHBand="0" w:evenHBand="0" w:firstRowFirstColumn="0" w:firstRowLastColumn="0" w:lastRowFirstColumn="0" w:lastRowLastColumn="0"/>
            </w:pPr>
            <w:r>
              <w:t>Caractéristiques de qualités</w:t>
            </w:r>
          </w:p>
        </w:tc>
        <w:tc>
          <w:tcPr>
            <w:tcW w:w="474" w:type="pct"/>
            <w:vAlign w:val="center"/>
          </w:tcPr>
          <w:p w14:paraId="04B54597" w14:textId="2ECFA79D" w:rsidR="008A688D" w:rsidRDefault="005840BA" w:rsidP="00A74ACE">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474" w:type="pct"/>
            <w:vAlign w:val="center"/>
          </w:tcPr>
          <w:p w14:paraId="393B5705" w14:textId="77777777" w:rsidR="008A688D" w:rsidRDefault="008A688D" w:rsidP="00A74ACE">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471" w:type="pct"/>
            <w:vAlign w:val="center"/>
          </w:tcPr>
          <w:p w14:paraId="34863841" w14:textId="77777777" w:rsidR="008A688D" w:rsidRDefault="008A688D" w:rsidP="00A74ACE">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8A688D" w:rsidRPr="00BD4052" w14:paraId="17EC2757" w14:textId="77777777" w:rsidTr="00957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8" w:type="pct"/>
            <w:vAlign w:val="center"/>
          </w:tcPr>
          <w:p w14:paraId="010B0C0B" w14:textId="2233BE45" w:rsidR="008A688D" w:rsidRPr="004D4BE8" w:rsidRDefault="008A688D" w:rsidP="00A74ACE">
            <w:pPr>
              <w:jc w:val="left"/>
            </w:pPr>
            <w:r w:rsidRPr="004D4BE8">
              <w:t>Analyse</w:t>
            </w:r>
            <w:r w:rsidR="00C823AA">
              <w:fldChar w:fldCharType="begin"/>
            </w:r>
            <w:r w:rsidR="00C823AA">
              <w:instrText xml:space="preserve"> XE "Analyse" </w:instrText>
            </w:r>
            <w:r w:rsidR="00C823AA">
              <w:fldChar w:fldCharType="end"/>
            </w:r>
            <w:r w:rsidRPr="004D4BE8">
              <w:t xml:space="preserve"> Intégrité</w:t>
            </w:r>
          </w:p>
        </w:tc>
        <w:tc>
          <w:tcPr>
            <w:tcW w:w="2273" w:type="pct"/>
            <w:vAlign w:val="center"/>
          </w:tcPr>
          <w:p w14:paraId="1FD9A6DD" w14:textId="02FD3927" w:rsidR="008A688D" w:rsidRDefault="008A688D" w:rsidP="00A74ACE">
            <w:pPr>
              <w:jc w:val="left"/>
              <w:cnfStyle w:val="000000100000" w:firstRow="0" w:lastRow="0" w:firstColumn="0" w:lastColumn="0" w:oddVBand="0" w:evenVBand="0" w:oddHBand="1" w:evenHBand="0" w:firstRowFirstColumn="0" w:firstRowLastColumn="0" w:lastRowFirstColumn="0" w:lastRowLastColumn="0"/>
            </w:pPr>
            <w:r>
              <w:t>Caractéristiques de qualités</w:t>
            </w:r>
          </w:p>
        </w:tc>
        <w:tc>
          <w:tcPr>
            <w:tcW w:w="474" w:type="pct"/>
            <w:vAlign w:val="center"/>
          </w:tcPr>
          <w:p w14:paraId="5562C0B3" w14:textId="6F5E0893" w:rsidR="008A688D" w:rsidRDefault="005840BA" w:rsidP="00A74ACE">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474" w:type="pct"/>
            <w:vAlign w:val="center"/>
          </w:tcPr>
          <w:p w14:paraId="4887739C" w14:textId="77777777" w:rsidR="008A688D" w:rsidRDefault="008A688D" w:rsidP="00A74ACE">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471" w:type="pct"/>
            <w:vAlign w:val="center"/>
          </w:tcPr>
          <w:p w14:paraId="0F6B06AF" w14:textId="77777777" w:rsidR="008A688D" w:rsidRDefault="008A688D" w:rsidP="00A74ACE">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8A688D" w:rsidRPr="00BD4052" w14:paraId="762C4523" w14:textId="77777777" w:rsidTr="00957A98">
        <w:tc>
          <w:tcPr>
            <w:cnfStyle w:val="001000000000" w:firstRow="0" w:lastRow="0" w:firstColumn="1" w:lastColumn="0" w:oddVBand="0" w:evenVBand="0" w:oddHBand="0" w:evenHBand="0" w:firstRowFirstColumn="0" w:firstRowLastColumn="0" w:lastRowFirstColumn="0" w:lastRowLastColumn="0"/>
            <w:tcW w:w="1308" w:type="pct"/>
            <w:vAlign w:val="center"/>
          </w:tcPr>
          <w:p w14:paraId="50778646" w14:textId="7BBEFF1B" w:rsidR="008A688D" w:rsidRPr="004D4BE8" w:rsidRDefault="008A688D" w:rsidP="00A74ACE">
            <w:pPr>
              <w:jc w:val="left"/>
            </w:pPr>
            <w:r w:rsidRPr="004D4BE8">
              <w:t>Gestion configuration</w:t>
            </w:r>
            <w:r w:rsidR="00C823AA">
              <w:fldChar w:fldCharType="begin"/>
            </w:r>
            <w:r w:rsidR="00C823AA">
              <w:instrText xml:space="preserve"> XE "configuration" </w:instrText>
            </w:r>
            <w:r w:rsidR="00C823AA">
              <w:fldChar w:fldCharType="end"/>
            </w:r>
          </w:p>
        </w:tc>
        <w:tc>
          <w:tcPr>
            <w:tcW w:w="2273" w:type="pct"/>
            <w:vAlign w:val="center"/>
          </w:tcPr>
          <w:p w14:paraId="1466FB75" w14:textId="40DEAF0D" w:rsidR="008A688D" w:rsidRDefault="008A688D" w:rsidP="00A74ACE">
            <w:pPr>
              <w:jc w:val="left"/>
              <w:cnfStyle w:val="000000000000" w:firstRow="0" w:lastRow="0" w:firstColumn="0" w:lastColumn="0" w:oddVBand="0" w:evenVBand="0" w:oddHBand="0" w:evenHBand="0" w:firstRowFirstColumn="0" w:firstRowLastColumn="0" w:lastRowFirstColumn="0" w:lastRowLastColumn="0"/>
            </w:pPr>
            <w:r>
              <w:t>Outils</w:t>
            </w:r>
            <w:r w:rsidR="005A6FE3">
              <w:fldChar w:fldCharType="begin"/>
            </w:r>
            <w:r w:rsidR="005A6FE3">
              <w:instrText xml:space="preserve"> XE "Outils" </w:instrText>
            </w:r>
            <w:r w:rsidR="005A6FE3">
              <w:fldChar w:fldCharType="end"/>
            </w:r>
            <w:r>
              <w:t xml:space="preserve"> de gestion et configuration</w:t>
            </w:r>
            <w:r w:rsidR="00C823AA">
              <w:fldChar w:fldCharType="begin"/>
            </w:r>
            <w:r w:rsidR="00C823AA">
              <w:instrText xml:space="preserve"> XE "configuration" </w:instrText>
            </w:r>
            <w:r w:rsidR="00C823AA">
              <w:fldChar w:fldCharType="end"/>
            </w:r>
          </w:p>
        </w:tc>
        <w:tc>
          <w:tcPr>
            <w:tcW w:w="474" w:type="pct"/>
            <w:vAlign w:val="center"/>
          </w:tcPr>
          <w:p w14:paraId="430E715F" w14:textId="2B7849C1" w:rsidR="008A688D" w:rsidRDefault="005840BA" w:rsidP="00A74ACE">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474" w:type="pct"/>
            <w:vAlign w:val="center"/>
          </w:tcPr>
          <w:p w14:paraId="1C203363" w14:textId="40B23599" w:rsidR="008A688D" w:rsidRDefault="005840BA" w:rsidP="00A74ACE">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471" w:type="pct"/>
            <w:vAlign w:val="center"/>
          </w:tcPr>
          <w:p w14:paraId="1A6029B2" w14:textId="0FBF092C" w:rsidR="008A688D" w:rsidRDefault="005840BA" w:rsidP="00A74ACE">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r>
    </w:tbl>
    <w:p w14:paraId="5914C9C4" w14:textId="77777777" w:rsidR="008A688D" w:rsidRDefault="008A688D" w:rsidP="008A688D"/>
    <w:p w14:paraId="19E96C57" w14:textId="1E860EA9" w:rsidR="009F6A7D" w:rsidRDefault="009F6A7D" w:rsidP="008A688D">
      <w:r>
        <w:lastRenderedPageBreak/>
        <w:t>Les techniques et méthodes</w:t>
      </w:r>
      <w:r w:rsidR="00C823AA">
        <w:fldChar w:fldCharType="begin"/>
      </w:r>
      <w:r w:rsidR="00C823AA">
        <w:instrText xml:space="preserve"> XE "méthodes" </w:instrText>
      </w:r>
      <w:r w:rsidR="00C823AA">
        <w:fldChar w:fldCharType="end"/>
      </w:r>
      <w:r>
        <w:t xml:space="preserve"> utilisées pour la V&amp;V</w:t>
      </w:r>
      <w:r w:rsidR="00420597">
        <w:fldChar w:fldCharType="begin"/>
      </w:r>
      <w:r w:rsidR="00420597">
        <w:instrText xml:space="preserve"> XE "V&amp;V" </w:instrText>
      </w:r>
      <w:r w:rsidR="00420597">
        <w:fldChar w:fldCharType="end"/>
      </w:r>
      <w:r>
        <w:t xml:space="preserve"> suivent exactement le même profil que leurs activité</w:t>
      </w:r>
      <w:r w:rsidR="00420597">
        <w:fldChar w:fldCharType="begin"/>
      </w:r>
      <w:r w:rsidR="00420597">
        <w:instrText xml:space="preserve"> XE "activité" </w:instrText>
      </w:r>
      <w:r w:rsidR="00420597">
        <w:fldChar w:fldCharType="end"/>
      </w:r>
      <w:r>
        <w:t xml:space="preserve"> principale (si une activité doit être effectuée pour un niveau particulier, ses techniques et méthodes seront automatiquement appliquées à ce niveau)</w:t>
      </w:r>
    </w:p>
    <w:p w14:paraId="0D8D48D6" w14:textId="51E5EC89" w:rsidR="008A688D" w:rsidRDefault="008A688D" w:rsidP="008A688D">
      <w:r>
        <w:t>Les activités</w:t>
      </w:r>
      <w:r w:rsidR="00C823AA">
        <w:fldChar w:fldCharType="begin"/>
      </w:r>
      <w:r w:rsidR="00C823AA">
        <w:instrText xml:space="preserve"> XE "activités" </w:instrText>
      </w:r>
      <w:r w:rsidR="00C823AA">
        <w:fldChar w:fldCharType="end"/>
      </w:r>
      <w:r>
        <w:t xml:space="preserve"> d’analyse</w:t>
      </w:r>
      <w:r w:rsidR="00C823AA">
        <w:fldChar w:fldCharType="begin"/>
      </w:r>
      <w:r w:rsidR="00C823AA">
        <w:instrText xml:space="preserve"> XE "analyse" </w:instrText>
      </w:r>
      <w:r w:rsidR="00C823AA">
        <w:fldChar w:fldCharType="end"/>
      </w:r>
      <w:r>
        <w:t xml:space="preserve"> pourront être effectuées au niveau unitaire, et la traçabilité</w:t>
      </w:r>
      <w:r w:rsidR="00420597">
        <w:fldChar w:fldCharType="begin"/>
      </w:r>
      <w:r w:rsidR="00420597">
        <w:instrText xml:space="preserve"> XE "traçabilité" </w:instrText>
      </w:r>
      <w:r w:rsidR="00420597">
        <w:fldChar w:fldCharType="end"/>
      </w:r>
      <w:r>
        <w:t xml:space="preserve"> aux niveaux supérieurs afin d’assurer la cohérence du système.</w:t>
      </w:r>
    </w:p>
    <w:p w14:paraId="002FEB0D" w14:textId="75836A84" w:rsidR="008A688D" w:rsidRDefault="008A688D" w:rsidP="008A688D">
      <w:r>
        <w:t>La gestion de configuration</w:t>
      </w:r>
      <w:r w:rsidR="00C823AA">
        <w:fldChar w:fldCharType="begin"/>
      </w:r>
      <w:r w:rsidR="00C823AA">
        <w:instrText xml:space="preserve"> XE "configuration" </w:instrText>
      </w:r>
      <w:r w:rsidR="00C823AA">
        <w:fldChar w:fldCharType="end"/>
      </w:r>
      <w:r>
        <w:t xml:space="preserve"> devrait être effectuée en tout temps, tout au long du projet, à toutes les étapes du développement, à tous les niveaux de tests</w:t>
      </w:r>
      <w:r w:rsidR="00420597">
        <w:fldChar w:fldCharType="begin"/>
      </w:r>
      <w:r w:rsidR="00420597">
        <w:instrText xml:space="preserve"> XE "niveaux de tests" </w:instrText>
      </w:r>
      <w:r w:rsidR="00420597">
        <w:fldChar w:fldCharType="end"/>
      </w:r>
      <w:r>
        <w:t>.</w:t>
      </w:r>
    </w:p>
    <w:p w14:paraId="04406FA8" w14:textId="3467594C" w:rsidR="005151BF" w:rsidRDefault="005151BF" w:rsidP="005151BF">
      <w:pPr>
        <w:pStyle w:val="Titre4"/>
      </w:pPr>
      <w:r>
        <w:t>Techniques</w:t>
      </w:r>
      <w:r w:rsidR="00C823AA">
        <w:fldChar w:fldCharType="begin"/>
      </w:r>
      <w:r w:rsidR="00C823AA">
        <w:instrText xml:space="preserve"> XE "Techniques" </w:instrText>
      </w:r>
      <w:r w:rsidR="00C823AA">
        <w:fldChar w:fldCharType="end"/>
      </w:r>
      <w:r>
        <w:t xml:space="preserve"> et méthodes</w:t>
      </w:r>
      <w:r w:rsidR="00C823AA">
        <w:fldChar w:fldCharType="begin"/>
      </w:r>
      <w:r w:rsidR="00C823AA">
        <w:instrText xml:space="preserve"> XE "méthodes" </w:instrText>
      </w:r>
      <w:r w:rsidR="00C823AA">
        <w:fldChar w:fldCharType="end"/>
      </w:r>
      <w:r>
        <w:t xml:space="preserve"> de V&amp;V</w:t>
      </w:r>
      <w:r w:rsidR="00420597">
        <w:fldChar w:fldCharType="begin"/>
      </w:r>
      <w:r w:rsidR="00420597">
        <w:instrText xml:space="preserve"> XE "V&amp;V" </w:instrText>
      </w:r>
      <w:r w:rsidR="00420597">
        <w:fldChar w:fldCharType="end"/>
      </w:r>
      <w:r>
        <w:t xml:space="preserve"> en fonction des quadrants de test</w:t>
      </w:r>
      <w:r w:rsidR="005A6FE3">
        <w:fldChar w:fldCharType="begin"/>
      </w:r>
      <w:r w:rsidR="005A6FE3">
        <w:instrText xml:space="preserve"> XE "quadrants de test" </w:instrText>
      </w:r>
      <w:r w:rsidR="005A6FE3">
        <w:fldChar w:fldCharType="end"/>
      </w:r>
    </w:p>
    <w:p w14:paraId="37082FD6" w14:textId="77624F67" w:rsidR="005151BF" w:rsidRDefault="005151BF" w:rsidP="005151BF">
      <w:r>
        <w:t>Il n’est pas possible d’assigner les activités</w:t>
      </w:r>
      <w:r w:rsidR="00C823AA">
        <w:fldChar w:fldCharType="begin"/>
      </w:r>
      <w:r w:rsidR="00C823AA">
        <w:instrText xml:space="preserve"> XE "activités" </w:instrText>
      </w:r>
      <w:r w:rsidR="00C823AA">
        <w:fldChar w:fldCharType="end"/>
      </w:r>
      <w:r>
        <w:t xml:space="preserve"> de V&amp;V</w:t>
      </w:r>
      <w:r w:rsidR="00420597">
        <w:fldChar w:fldCharType="begin"/>
      </w:r>
      <w:r w:rsidR="00420597">
        <w:instrText xml:space="preserve"> XE "V&amp;V" </w:instrText>
      </w:r>
      <w:r w:rsidR="00420597">
        <w:fldChar w:fldCharType="end"/>
      </w:r>
      <w:r>
        <w:t xml:space="preserve"> en fonction des quadrants, puisque ceux-ci servent pour les méthodes</w:t>
      </w:r>
      <w:r w:rsidR="00C823AA">
        <w:fldChar w:fldCharType="begin"/>
      </w:r>
      <w:r w:rsidR="00C823AA">
        <w:instrText xml:space="preserve"> XE "méthodes" </w:instrText>
      </w:r>
      <w:r w:rsidR="00C823AA">
        <w:fldChar w:fldCharType="end"/>
      </w:r>
      <w:r>
        <w:t xml:space="preserve"> dynamiques de tests.</w:t>
      </w:r>
    </w:p>
    <w:p w14:paraId="10576814" w14:textId="77777777" w:rsidR="005151BF" w:rsidRPr="00FF397F" w:rsidRDefault="005151BF" w:rsidP="008A688D"/>
    <w:p w14:paraId="44C69C7E" w14:textId="0509917A" w:rsidR="00E7788A" w:rsidRDefault="00E7788A" w:rsidP="00E7788A">
      <w:pPr>
        <w:pStyle w:val="Titre4"/>
      </w:pPr>
      <w:r>
        <w:t>Techniques</w:t>
      </w:r>
      <w:r w:rsidR="00C823AA">
        <w:fldChar w:fldCharType="begin"/>
      </w:r>
      <w:r w:rsidR="00C823AA">
        <w:instrText xml:space="preserve"> XE "Techniques" </w:instrText>
      </w:r>
      <w:r w:rsidR="00C823AA">
        <w:fldChar w:fldCharType="end"/>
      </w:r>
      <w:r>
        <w:t xml:space="preserve"> et méthodes</w:t>
      </w:r>
      <w:r w:rsidR="00C823AA">
        <w:fldChar w:fldCharType="begin"/>
      </w:r>
      <w:r w:rsidR="00C823AA">
        <w:instrText xml:space="preserve"> XE "méthodes" </w:instrText>
      </w:r>
      <w:r w:rsidR="00C823AA">
        <w:fldChar w:fldCharType="end"/>
      </w:r>
      <w:r>
        <w:t xml:space="preserve"> de V&amp;V</w:t>
      </w:r>
      <w:r w:rsidR="00420597">
        <w:fldChar w:fldCharType="begin"/>
      </w:r>
      <w:r w:rsidR="00420597">
        <w:instrText xml:space="preserve"> XE "V&amp;V" </w:instrText>
      </w:r>
      <w:r w:rsidR="00420597">
        <w:fldChar w:fldCharType="end"/>
      </w:r>
      <w:r>
        <w:t xml:space="preserve"> en fonction des caractéristiques de qualité</w:t>
      </w:r>
      <w:r w:rsidR="005A6FE3">
        <w:fldChar w:fldCharType="begin"/>
      </w:r>
      <w:r w:rsidR="005A6FE3">
        <w:instrText xml:space="preserve"> XE "caractéristiques de qualité" </w:instrText>
      </w:r>
      <w:r w:rsidR="005A6FE3">
        <w:fldChar w:fldCharType="end"/>
      </w:r>
      <w:r>
        <w:t xml:space="preserve"> et des niveaux d’intégrité</w:t>
      </w:r>
      <w:r w:rsidR="005A6FE3">
        <w:fldChar w:fldCharType="begin"/>
      </w:r>
      <w:r w:rsidR="005A6FE3">
        <w:instrText xml:space="preserve"> XE "des niveaux d’intégrité" </w:instrText>
      </w:r>
      <w:r w:rsidR="005A6FE3">
        <w:fldChar w:fldCharType="end"/>
      </w:r>
    </w:p>
    <w:tbl>
      <w:tblPr>
        <w:tblStyle w:val="Listeclaire-Accent1"/>
        <w:tblW w:w="5000" w:type="pct"/>
        <w:tblLook w:val="04A0" w:firstRow="1" w:lastRow="0" w:firstColumn="1" w:lastColumn="0" w:noHBand="0" w:noVBand="1"/>
      </w:tblPr>
      <w:tblGrid>
        <w:gridCol w:w="1605"/>
        <w:gridCol w:w="1945"/>
        <w:gridCol w:w="759"/>
        <w:gridCol w:w="759"/>
        <w:gridCol w:w="759"/>
        <w:gridCol w:w="759"/>
        <w:gridCol w:w="759"/>
        <w:gridCol w:w="759"/>
        <w:gridCol w:w="759"/>
        <w:gridCol w:w="759"/>
      </w:tblGrid>
      <w:tr w:rsidR="00100B06" w:rsidRPr="00437726" w14:paraId="6E9C5C16" w14:textId="77777777" w:rsidTr="003436C1">
        <w:trPr>
          <w:cnfStyle w:val="100000000000" w:firstRow="1" w:lastRow="0" w:firstColumn="0" w:lastColumn="0" w:oddVBand="0" w:evenVBand="0" w:oddHBand="0" w:evenHBand="0" w:firstRowFirstColumn="0" w:firstRowLastColumn="0" w:lastRowFirstColumn="0" w:lastRowLastColumn="0"/>
          <w:cantSplit/>
          <w:trHeight w:val="1599"/>
        </w:trPr>
        <w:tc>
          <w:tcPr>
            <w:cnfStyle w:val="001000000000" w:firstRow="0" w:lastRow="0" w:firstColumn="1" w:lastColumn="0" w:oddVBand="0" w:evenVBand="0" w:oddHBand="0" w:evenHBand="0" w:firstRowFirstColumn="0" w:firstRowLastColumn="0" w:lastRowFirstColumn="0" w:lastRowLastColumn="0"/>
            <w:tcW w:w="834" w:type="pct"/>
            <w:vAlign w:val="center"/>
          </w:tcPr>
          <w:p w14:paraId="126E6239" w14:textId="77777777" w:rsidR="00100B06" w:rsidRPr="00437726" w:rsidRDefault="00100B06" w:rsidP="00E7788A">
            <w:pPr>
              <w:jc w:val="center"/>
            </w:pPr>
            <w:r>
              <w:t>Caractéristique</w:t>
            </w:r>
          </w:p>
        </w:tc>
        <w:tc>
          <w:tcPr>
            <w:tcW w:w="1011" w:type="pct"/>
            <w:vAlign w:val="center"/>
          </w:tcPr>
          <w:p w14:paraId="67DD4AAF" w14:textId="3135A213" w:rsidR="00100B06" w:rsidRPr="00437726" w:rsidRDefault="00100B06" w:rsidP="00E7788A">
            <w:pPr>
              <w:ind w:right="113"/>
              <w:jc w:val="center"/>
              <w:cnfStyle w:val="100000000000" w:firstRow="1" w:lastRow="0" w:firstColumn="0" w:lastColumn="0" w:oddVBand="0" w:evenVBand="0" w:oddHBand="0" w:evenHBand="0" w:firstRowFirstColumn="0" w:firstRowLastColumn="0" w:lastRowFirstColumn="0" w:lastRowLastColumn="0"/>
            </w:pPr>
          </w:p>
        </w:tc>
        <w:tc>
          <w:tcPr>
            <w:tcW w:w="789" w:type="pct"/>
            <w:gridSpan w:val="2"/>
            <w:textDirection w:val="btLr"/>
            <w:vAlign w:val="center"/>
          </w:tcPr>
          <w:p w14:paraId="2FBACD05" w14:textId="234A9288" w:rsidR="00100B06" w:rsidRPr="00437726" w:rsidRDefault="00100B06" w:rsidP="00E7788A">
            <w:pPr>
              <w:ind w:right="113"/>
              <w:jc w:val="center"/>
              <w:cnfStyle w:val="100000000000" w:firstRow="1" w:lastRow="0" w:firstColumn="0" w:lastColumn="0" w:oddVBand="0" w:evenVBand="0" w:oddHBand="0" w:evenHBand="0" w:firstRowFirstColumn="0" w:firstRowLastColumn="0" w:lastRowFirstColumn="0" w:lastRowLastColumn="0"/>
            </w:pPr>
            <w:r w:rsidRPr="00437726">
              <w:t>Utilisabilité</w:t>
            </w:r>
          </w:p>
        </w:tc>
        <w:tc>
          <w:tcPr>
            <w:tcW w:w="789" w:type="pct"/>
            <w:gridSpan w:val="2"/>
            <w:textDirection w:val="btLr"/>
            <w:vAlign w:val="center"/>
          </w:tcPr>
          <w:p w14:paraId="2C580804" w14:textId="77777777" w:rsidR="00100B06" w:rsidRPr="00437726" w:rsidRDefault="00100B06" w:rsidP="00E7788A">
            <w:pPr>
              <w:ind w:right="113"/>
              <w:jc w:val="center"/>
              <w:cnfStyle w:val="100000000000" w:firstRow="1" w:lastRow="0" w:firstColumn="0" w:lastColumn="0" w:oddVBand="0" w:evenVBand="0" w:oddHBand="0" w:evenHBand="0" w:firstRowFirstColumn="0" w:firstRowLastColumn="0" w:lastRowFirstColumn="0" w:lastRowLastColumn="0"/>
            </w:pPr>
            <w:r w:rsidRPr="00437726">
              <w:t>Sécurité</w:t>
            </w:r>
          </w:p>
        </w:tc>
        <w:tc>
          <w:tcPr>
            <w:tcW w:w="789" w:type="pct"/>
            <w:gridSpan w:val="2"/>
            <w:textDirection w:val="btLr"/>
            <w:vAlign w:val="center"/>
          </w:tcPr>
          <w:p w14:paraId="48385B11" w14:textId="77777777" w:rsidR="00100B06" w:rsidRPr="00437726" w:rsidRDefault="00100B06" w:rsidP="00E7788A">
            <w:pPr>
              <w:ind w:right="113"/>
              <w:jc w:val="center"/>
              <w:cnfStyle w:val="100000000000" w:firstRow="1" w:lastRow="0" w:firstColumn="0" w:lastColumn="0" w:oddVBand="0" w:evenVBand="0" w:oddHBand="0" w:evenHBand="0" w:firstRowFirstColumn="0" w:firstRowLastColumn="0" w:lastRowFirstColumn="0" w:lastRowLastColumn="0"/>
            </w:pPr>
            <w:r w:rsidRPr="00437726">
              <w:t>Maintenabilité</w:t>
            </w:r>
          </w:p>
        </w:tc>
        <w:tc>
          <w:tcPr>
            <w:tcW w:w="789" w:type="pct"/>
            <w:gridSpan w:val="2"/>
            <w:textDirection w:val="btLr"/>
            <w:vAlign w:val="center"/>
          </w:tcPr>
          <w:p w14:paraId="350A7E4F" w14:textId="77777777" w:rsidR="00100B06" w:rsidRPr="00437726" w:rsidRDefault="00100B06" w:rsidP="00E7788A">
            <w:pPr>
              <w:jc w:val="center"/>
              <w:cnfStyle w:val="100000000000" w:firstRow="1" w:lastRow="0" w:firstColumn="0" w:lastColumn="0" w:oddVBand="0" w:evenVBand="0" w:oddHBand="0" w:evenHBand="0" w:firstRowFirstColumn="0" w:firstRowLastColumn="0" w:lastRowFirstColumn="0" w:lastRowLastColumn="0"/>
            </w:pPr>
            <w:r w:rsidRPr="00437726">
              <w:t>Aptitudes fonctionnelles</w:t>
            </w:r>
          </w:p>
        </w:tc>
      </w:tr>
      <w:tr w:rsidR="00100B06" w:rsidRPr="00835668" w14:paraId="0B2A28E3" w14:textId="77777777" w:rsidTr="003436C1">
        <w:trPr>
          <w:cnfStyle w:val="000000100000" w:firstRow="0" w:lastRow="0" w:firstColumn="0" w:lastColumn="0" w:oddVBand="0" w:evenVBand="0" w:oddHBand="1" w:evenHBand="0" w:firstRowFirstColumn="0" w:firstRowLastColumn="0" w:lastRowFirstColumn="0" w:lastRowLastColumn="0"/>
          <w:cantSplit/>
          <w:trHeight w:val="1963"/>
        </w:trPr>
        <w:tc>
          <w:tcPr>
            <w:cnfStyle w:val="001000000000" w:firstRow="0" w:lastRow="0" w:firstColumn="1" w:lastColumn="0" w:oddVBand="0" w:evenVBand="0" w:oddHBand="0" w:evenHBand="0" w:firstRowFirstColumn="0" w:firstRowLastColumn="0" w:lastRowFirstColumn="0" w:lastRowLastColumn="0"/>
            <w:tcW w:w="834" w:type="pct"/>
            <w:vAlign w:val="bottom"/>
          </w:tcPr>
          <w:p w14:paraId="7F85AB74" w14:textId="5AC94F49" w:rsidR="00100B06" w:rsidRPr="005A07FB" w:rsidRDefault="00100B06" w:rsidP="00E7788A">
            <w:pPr>
              <w:rPr>
                <w:sz w:val="28"/>
              </w:rPr>
            </w:pPr>
            <w:r w:rsidRPr="005A07FB">
              <w:rPr>
                <w:sz w:val="28"/>
              </w:rPr>
              <w:t>Activité de V&amp;V</w:t>
            </w:r>
            <w:r w:rsidR="00420597">
              <w:rPr>
                <w:sz w:val="28"/>
              </w:rPr>
              <w:fldChar w:fldCharType="begin"/>
            </w:r>
            <w:r w:rsidR="00420597">
              <w:instrText xml:space="preserve"> XE "V&amp;V" </w:instrText>
            </w:r>
            <w:r w:rsidR="00420597">
              <w:rPr>
                <w:sz w:val="28"/>
              </w:rPr>
              <w:fldChar w:fldCharType="end"/>
            </w:r>
          </w:p>
        </w:tc>
        <w:tc>
          <w:tcPr>
            <w:tcW w:w="1011" w:type="pct"/>
            <w:vAlign w:val="center"/>
          </w:tcPr>
          <w:p w14:paraId="69A6BC7A" w14:textId="16ACB8E2" w:rsidR="00100B06" w:rsidRPr="00835668" w:rsidRDefault="00100B06" w:rsidP="00E7788A">
            <w:pPr>
              <w:ind w:left="360" w:right="113"/>
              <w:jc w:val="center"/>
              <w:cnfStyle w:val="000000100000" w:firstRow="0" w:lastRow="0" w:firstColumn="0" w:lastColumn="0" w:oddVBand="0" w:evenVBand="0" w:oddHBand="1" w:evenHBand="0" w:firstRowFirstColumn="0" w:firstRowLastColumn="0" w:lastRowFirstColumn="0" w:lastRowLastColumn="0"/>
              <w:rPr>
                <w:sz w:val="24"/>
              </w:rPr>
            </w:pPr>
            <w:r>
              <w:t>Techniques</w:t>
            </w:r>
            <w:r w:rsidR="00C823AA">
              <w:fldChar w:fldCharType="begin"/>
            </w:r>
            <w:r w:rsidR="00C823AA">
              <w:instrText xml:space="preserve"> XE "Techniques" </w:instrText>
            </w:r>
            <w:r w:rsidR="00C823AA">
              <w:fldChar w:fldCharType="end"/>
            </w:r>
            <w:r>
              <w:t xml:space="preserve"> et méthodes</w:t>
            </w:r>
            <w:r w:rsidR="00C823AA">
              <w:fldChar w:fldCharType="begin"/>
            </w:r>
            <w:r w:rsidR="00C823AA">
              <w:instrText xml:space="preserve"> XE "méthodes" </w:instrText>
            </w:r>
            <w:r w:rsidR="00C823AA">
              <w:fldChar w:fldCharType="end"/>
            </w:r>
          </w:p>
        </w:tc>
        <w:tc>
          <w:tcPr>
            <w:tcW w:w="394" w:type="pct"/>
            <w:textDirection w:val="btLr"/>
          </w:tcPr>
          <w:p w14:paraId="460F7DE5" w14:textId="11001016" w:rsidR="00100B06" w:rsidRPr="00835668" w:rsidRDefault="00100B06" w:rsidP="00E7788A">
            <w:pPr>
              <w:ind w:left="360" w:right="113"/>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Opérabilité</w:t>
            </w:r>
          </w:p>
        </w:tc>
        <w:tc>
          <w:tcPr>
            <w:tcW w:w="394" w:type="pct"/>
            <w:textDirection w:val="btLr"/>
          </w:tcPr>
          <w:p w14:paraId="5B5DA4AA" w14:textId="77777777" w:rsidR="00100B06" w:rsidRPr="00835668" w:rsidRDefault="00100B06" w:rsidP="00E7788A">
            <w:pPr>
              <w:ind w:left="360" w:right="113"/>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Aptitude à l’apprentissage</w:t>
            </w:r>
          </w:p>
        </w:tc>
        <w:tc>
          <w:tcPr>
            <w:tcW w:w="394" w:type="pct"/>
            <w:textDirection w:val="btLr"/>
          </w:tcPr>
          <w:p w14:paraId="3282EBDE" w14:textId="77777777" w:rsidR="00100B06" w:rsidRPr="00835668" w:rsidRDefault="00100B06" w:rsidP="00E7788A">
            <w:pPr>
              <w:ind w:left="360" w:right="113"/>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Confidentialité</w:t>
            </w:r>
          </w:p>
        </w:tc>
        <w:tc>
          <w:tcPr>
            <w:tcW w:w="394" w:type="pct"/>
            <w:textDirection w:val="btLr"/>
          </w:tcPr>
          <w:p w14:paraId="639F82E1" w14:textId="77777777" w:rsidR="00100B06" w:rsidRPr="00835668" w:rsidRDefault="00100B06" w:rsidP="00E7788A">
            <w:pPr>
              <w:ind w:left="360" w:right="113"/>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Intégrité</w:t>
            </w:r>
          </w:p>
        </w:tc>
        <w:tc>
          <w:tcPr>
            <w:tcW w:w="394" w:type="pct"/>
            <w:textDirection w:val="btLr"/>
          </w:tcPr>
          <w:p w14:paraId="796CECC4" w14:textId="77777777" w:rsidR="00100B06" w:rsidRPr="00835668" w:rsidRDefault="00100B06" w:rsidP="00E7788A">
            <w:pPr>
              <w:ind w:left="360"/>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Modularité</w:t>
            </w:r>
          </w:p>
        </w:tc>
        <w:tc>
          <w:tcPr>
            <w:tcW w:w="394" w:type="pct"/>
            <w:textDirection w:val="btLr"/>
          </w:tcPr>
          <w:p w14:paraId="62C42525" w14:textId="77777777" w:rsidR="00100B06" w:rsidRPr="00835668" w:rsidRDefault="00100B06" w:rsidP="00E7788A">
            <w:pPr>
              <w:ind w:left="360"/>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Testabil</w:t>
            </w:r>
            <w:r>
              <w:rPr>
                <w:sz w:val="24"/>
              </w:rPr>
              <w:t>ité</w:t>
            </w:r>
          </w:p>
        </w:tc>
        <w:tc>
          <w:tcPr>
            <w:tcW w:w="394" w:type="pct"/>
            <w:textDirection w:val="btLr"/>
          </w:tcPr>
          <w:p w14:paraId="19D1E5B8" w14:textId="77777777" w:rsidR="00100B06" w:rsidRPr="00835668" w:rsidRDefault="00100B06" w:rsidP="00E7788A">
            <w:pPr>
              <w:ind w:left="360"/>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Complétude fonctionnelle</w:t>
            </w:r>
          </w:p>
        </w:tc>
        <w:tc>
          <w:tcPr>
            <w:tcW w:w="394" w:type="pct"/>
            <w:textDirection w:val="btLr"/>
          </w:tcPr>
          <w:p w14:paraId="24667F30" w14:textId="77777777" w:rsidR="00100B06" w:rsidRPr="00835668" w:rsidRDefault="00100B06" w:rsidP="00E7788A">
            <w:pPr>
              <w:ind w:left="360"/>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Exactit</w:t>
            </w:r>
            <w:r>
              <w:rPr>
                <w:sz w:val="24"/>
              </w:rPr>
              <w:t>u</w:t>
            </w:r>
            <w:r w:rsidRPr="00835668">
              <w:rPr>
                <w:sz w:val="24"/>
              </w:rPr>
              <w:t>de fonctionnelle</w:t>
            </w:r>
          </w:p>
        </w:tc>
      </w:tr>
      <w:tr w:rsidR="00100B06" w:rsidRPr="00BD4052" w14:paraId="014526D0" w14:textId="77777777" w:rsidTr="003436C1">
        <w:tc>
          <w:tcPr>
            <w:cnfStyle w:val="001000000000" w:firstRow="0" w:lastRow="0" w:firstColumn="1" w:lastColumn="0" w:oddVBand="0" w:evenVBand="0" w:oddHBand="0" w:evenHBand="0" w:firstRowFirstColumn="0" w:firstRowLastColumn="0" w:lastRowFirstColumn="0" w:lastRowLastColumn="0"/>
            <w:tcW w:w="834" w:type="pct"/>
            <w:vAlign w:val="center"/>
          </w:tcPr>
          <w:p w14:paraId="6B6F34C6" w14:textId="140BB5B8" w:rsidR="00100B06" w:rsidRPr="004D4BE8" w:rsidRDefault="00100B06" w:rsidP="00E7788A">
            <w:r w:rsidRPr="004D4BE8">
              <w:t>Traçabilité</w:t>
            </w:r>
            <w:r w:rsidR="00C823AA">
              <w:fldChar w:fldCharType="begin"/>
            </w:r>
            <w:r w:rsidR="00C823AA">
              <w:instrText xml:space="preserve"> XE "Traçabilité" </w:instrText>
            </w:r>
            <w:r w:rsidR="00C823AA">
              <w:fldChar w:fldCharType="end"/>
            </w:r>
            <w:r w:rsidRPr="004D4BE8">
              <w:t xml:space="preserve"> Exigences</w:t>
            </w:r>
          </w:p>
        </w:tc>
        <w:tc>
          <w:tcPr>
            <w:tcW w:w="1011" w:type="pct"/>
            <w:vAlign w:val="center"/>
          </w:tcPr>
          <w:p w14:paraId="67D8AD66" w14:textId="1D917BF7" w:rsidR="00100B06" w:rsidRDefault="00100B06" w:rsidP="00E7788A">
            <w:pPr>
              <w:spacing w:after="0"/>
              <w:jc w:val="center"/>
              <w:cnfStyle w:val="000000000000" w:firstRow="0" w:lastRow="0" w:firstColumn="0" w:lastColumn="0" w:oddVBand="0" w:evenVBand="0" w:oddHBand="0" w:evenHBand="0" w:firstRowFirstColumn="0" w:firstRowLastColumn="0" w:lastRowFirstColumn="0" w:lastRowLastColumn="0"/>
              <w:rPr>
                <w:b/>
              </w:rPr>
            </w:pPr>
            <w:r>
              <w:t>Matrice de traçabilité</w:t>
            </w:r>
            <w:r w:rsidR="00420597">
              <w:fldChar w:fldCharType="begin"/>
            </w:r>
            <w:r w:rsidR="00420597">
              <w:instrText xml:space="preserve"> XE "traçabilité" </w:instrText>
            </w:r>
            <w:r w:rsidR="00420597">
              <w:fldChar w:fldCharType="end"/>
            </w:r>
            <w:r>
              <w:t xml:space="preserve"> des exigences par étape de développement</w:t>
            </w:r>
          </w:p>
        </w:tc>
        <w:tc>
          <w:tcPr>
            <w:tcW w:w="394" w:type="pct"/>
            <w:vAlign w:val="center"/>
          </w:tcPr>
          <w:p w14:paraId="2448857F" w14:textId="262BEEAE" w:rsidR="00100B06" w:rsidRPr="004D4BE8" w:rsidRDefault="00100B06" w:rsidP="00E7788A">
            <w:pPr>
              <w:spacing w:after="0"/>
              <w:jc w:val="center"/>
              <w:cnfStyle w:val="000000000000" w:firstRow="0" w:lastRow="0" w:firstColumn="0" w:lastColumn="0" w:oddVBand="0" w:evenVBand="0" w:oddHBand="0" w:evenHBand="0" w:firstRowFirstColumn="0" w:firstRowLastColumn="0" w:lastRowFirstColumn="0" w:lastRowLastColumn="0"/>
              <w:rPr>
                <w:b/>
              </w:rPr>
            </w:pPr>
            <w:r>
              <w:rPr>
                <w:b/>
              </w:rPr>
              <w:t>4</w:t>
            </w:r>
          </w:p>
        </w:tc>
        <w:tc>
          <w:tcPr>
            <w:tcW w:w="394" w:type="pct"/>
            <w:vAlign w:val="center"/>
          </w:tcPr>
          <w:p w14:paraId="0D360C77" w14:textId="77777777" w:rsidR="00100B06" w:rsidRPr="004D4BE8" w:rsidRDefault="00100B06" w:rsidP="00E7788A">
            <w:pPr>
              <w:spacing w:after="0"/>
              <w:jc w:val="center"/>
              <w:cnfStyle w:val="000000000000" w:firstRow="0" w:lastRow="0" w:firstColumn="0" w:lastColumn="0" w:oddVBand="0" w:evenVBand="0" w:oddHBand="0" w:evenHBand="0" w:firstRowFirstColumn="0" w:firstRowLastColumn="0" w:lastRowFirstColumn="0" w:lastRowLastColumn="0"/>
              <w:rPr>
                <w:b/>
              </w:rPr>
            </w:pPr>
            <w:r>
              <w:rPr>
                <w:b/>
              </w:rPr>
              <w:t>2</w:t>
            </w:r>
          </w:p>
        </w:tc>
        <w:tc>
          <w:tcPr>
            <w:tcW w:w="394" w:type="pct"/>
            <w:vAlign w:val="center"/>
          </w:tcPr>
          <w:p w14:paraId="6D88F4F7" w14:textId="77777777" w:rsidR="00100B06" w:rsidRPr="004D4BE8" w:rsidRDefault="00100B06" w:rsidP="00E7788A">
            <w:pPr>
              <w:spacing w:after="0"/>
              <w:jc w:val="center"/>
              <w:cnfStyle w:val="000000000000" w:firstRow="0" w:lastRow="0" w:firstColumn="0" w:lastColumn="0" w:oddVBand="0" w:evenVBand="0" w:oddHBand="0" w:evenHBand="0" w:firstRowFirstColumn="0" w:firstRowLastColumn="0" w:lastRowFirstColumn="0" w:lastRowLastColumn="0"/>
              <w:rPr>
                <w:b/>
              </w:rPr>
            </w:pPr>
            <w:r>
              <w:rPr>
                <w:b/>
              </w:rPr>
              <w:t>3</w:t>
            </w:r>
          </w:p>
        </w:tc>
        <w:tc>
          <w:tcPr>
            <w:tcW w:w="394" w:type="pct"/>
            <w:vAlign w:val="center"/>
          </w:tcPr>
          <w:p w14:paraId="3A2A895D" w14:textId="77777777" w:rsidR="00100B06" w:rsidRDefault="00100B06" w:rsidP="00E7788A">
            <w:pPr>
              <w:spacing w:after="0"/>
              <w:jc w:val="center"/>
              <w:cnfStyle w:val="000000000000" w:firstRow="0" w:lastRow="0" w:firstColumn="0" w:lastColumn="0" w:oddVBand="0" w:evenVBand="0" w:oddHBand="0" w:evenHBand="0" w:firstRowFirstColumn="0" w:firstRowLastColumn="0" w:lastRowFirstColumn="0" w:lastRowLastColumn="0"/>
              <w:rPr>
                <w:b/>
              </w:rPr>
            </w:pPr>
            <w:r>
              <w:rPr>
                <w:b/>
              </w:rPr>
              <w:t>2</w:t>
            </w:r>
          </w:p>
        </w:tc>
        <w:tc>
          <w:tcPr>
            <w:tcW w:w="394" w:type="pct"/>
            <w:vAlign w:val="center"/>
          </w:tcPr>
          <w:p w14:paraId="0CE48257" w14:textId="77777777" w:rsidR="00100B06" w:rsidRDefault="00100B06" w:rsidP="00E7788A">
            <w:pPr>
              <w:spacing w:after="0"/>
              <w:jc w:val="center"/>
              <w:cnfStyle w:val="000000000000" w:firstRow="0" w:lastRow="0" w:firstColumn="0" w:lastColumn="0" w:oddVBand="0" w:evenVBand="0" w:oddHBand="0" w:evenHBand="0" w:firstRowFirstColumn="0" w:firstRowLastColumn="0" w:lastRowFirstColumn="0" w:lastRowLastColumn="0"/>
              <w:rPr>
                <w:b/>
              </w:rPr>
            </w:pPr>
            <w:r>
              <w:rPr>
                <w:b/>
              </w:rPr>
              <w:t>4</w:t>
            </w:r>
          </w:p>
        </w:tc>
        <w:tc>
          <w:tcPr>
            <w:tcW w:w="394" w:type="pct"/>
            <w:vAlign w:val="center"/>
          </w:tcPr>
          <w:p w14:paraId="3568F702" w14:textId="77777777" w:rsidR="00100B06" w:rsidRDefault="00100B06" w:rsidP="00E7788A">
            <w:pPr>
              <w:spacing w:after="0"/>
              <w:jc w:val="center"/>
              <w:cnfStyle w:val="000000000000" w:firstRow="0" w:lastRow="0" w:firstColumn="0" w:lastColumn="0" w:oddVBand="0" w:evenVBand="0" w:oddHBand="0" w:evenHBand="0" w:firstRowFirstColumn="0" w:firstRowLastColumn="0" w:lastRowFirstColumn="0" w:lastRowLastColumn="0"/>
              <w:rPr>
                <w:b/>
              </w:rPr>
            </w:pPr>
            <w:r>
              <w:rPr>
                <w:b/>
              </w:rPr>
              <w:t>2</w:t>
            </w:r>
          </w:p>
        </w:tc>
        <w:tc>
          <w:tcPr>
            <w:tcW w:w="394" w:type="pct"/>
            <w:vAlign w:val="center"/>
          </w:tcPr>
          <w:p w14:paraId="16D8D26F" w14:textId="77777777" w:rsidR="00100B06" w:rsidRDefault="00100B06" w:rsidP="00E7788A">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c>
          <w:tcPr>
            <w:tcW w:w="394" w:type="pct"/>
            <w:vAlign w:val="center"/>
          </w:tcPr>
          <w:p w14:paraId="170DA379" w14:textId="77777777" w:rsidR="00100B06" w:rsidRDefault="00100B06" w:rsidP="00E7788A">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r>
      <w:tr w:rsidR="00100B06" w:rsidRPr="00BD4052" w14:paraId="58FF8BBD" w14:textId="77777777" w:rsidTr="003436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vMerge w:val="restart"/>
            <w:vAlign w:val="center"/>
          </w:tcPr>
          <w:p w14:paraId="059EED4F" w14:textId="5B70BE10" w:rsidR="00100B06" w:rsidRPr="004D4BE8" w:rsidRDefault="00100B06" w:rsidP="00E7788A">
            <w:r w:rsidRPr="004D4BE8">
              <w:t>Traçabilité</w:t>
            </w:r>
            <w:r w:rsidR="00C823AA">
              <w:fldChar w:fldCharType="begin"/>
            </w:r>
            <w:r w:rsidR="00C823AA">
              <w:instrText xml:space="preserve"> XE "Traçabilité" </w:instrText>
            </w:r>
            <w:r w:rsidR="00C823AA">
              <w:fldChar w:fldCharType="end"/>
            </w:r>
            <w:r w:rsidRPr="004D4BE8">
              <w:t xml:space="preserve"> Contraintes</w:t>
            </w:r>
          </w:p>
        </w:tc>
        <w:tc>
          <w:tcPr>
            <w:tcW w:w="1011" w:type="pct"/>
            <w:vAlign w:val="center"/>
          </w:tcPr>
          <w:p w14:paraId="3D02B037" w14:textId="3C9F30E3" w:rsidR="00100B06" w:rsidRDefault="00100B06" w:rsidP="00E7788A">
            <w:pPr>
              <w:spacing w:after="0"/>
              <w:jc w:val="center"/>
              <w:cnfStyle w:val="000000100000" w:firstRow="0" w:lastRow="0" w:firstColumn="0" w:lastColumn="0" w:oddVBand="0" w:evenVBand="0" w:oddHBand="1" w:evenHBand="0" w:firstRowFirstColumn="0" w:firstRowLastColumn="0" w:lastRowFirstColumn="0" w:lastRowLastColumn="0"/>
            </w:pPr>
            <w:r>
              <w:t>Matrice de traçabilité</w:t>
            </w:r>
            <w:r w:rsidR="00420597">
              <w:fldChar w:fldCharType="begin"/>
            </w:r>
            <w:r w:rsidR="00420597">
              <w:instrText xml:space="preserve"> XE "traçabilité" </w:instrText>
            </w:r>
            <w:r w:rsidR="00420597">
              <w:fldChar w:fldCharType="end"/>
            </w:r>
            <w:r>
              <w:t xml:space="preserve"> des contraintes par étape de </w:t>
            </w:r>
            <w:r>
              <w:lastRenderedPageBreak/>
              <w:t>développement</w:t>
            </w:r>
          </w:p>
        </w:tc>
        <w:tc>
          <w:tcPr>
            <w:tcW w:w="394" w:type="pct"/>
            <w:vAlign w:val="center"/>
          </w:tcPr>
          <w:p w14:paraId="2B2EF085" w14:textId="77777777" w:rsidR="00100B06" w:rsidRDefault="00100B06" w:rsidP="00E7788A">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394" w:type="pct"/>
            <w:vAlign w:val="center"/>
          </w:tcPr>
          <w:p w14:paraId="42CDDD2E" w14:textId="77777777" w:rsidR="00100B06" w:rsidRDefault="00100B06" w:rsidP="00E7788A">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394" w:type="pct"/>
            <w:vAlign w:val="center"/>
          </w:tcPr>
          <w:p w14:paraId="6EAB16C2" w14:textId="77777777" w:rsidR="00100B06" w:rsidRDefault="00100B06" w:rsidP="00E7788A">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394" w:type="pct"/>
            <w:vAlign w:val="center"/>
          </w:tcPr>
          <w:p w14:paraId="349503A4" w14:textId="77777777" w:rsidR="00100B06" w:rsidRDefault="00100B06" w:rsidP="00E7788A">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394" w:type="pct"/>
            <w:vAlign w:val="center"/>
          </w:tcPr>
          <w:p w14:paraId="53B98B76" w14:textId="77777777" w:rsidR="00100B06" w:rsidRDefault="00100B06" w:rsidP="00E7788A">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394" w:type="pct"/>
            <w:vAlign w:val="center"/>
          </w:tcPr>
          <w:p w14:paraId="10280264" w14:textId="77777777" w:rsidR="00100B06" w:rsidRDefault="00100B06" w:rsidP="00E7788A">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394" w:type="pct"/>
            <w:vAlign w:val="center"/>
          </w:tcPr>
          <w:p w14:paraId="69F0659B" w14:textId="77777777" w:rsidR="00100B06" w:rsidRDefault="00100B06" w:rsidP="00E7788A">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394" w:type="pct"/>
            <w:vAlign w:val="center"/>
          </w:tcPr>
          <w:p w14:paraId="4676DCC0" w14:textId="77777777" w:rsidR="00100B06" w:rsidRDefault="00100B06" w:rsidP="00E7788A">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100B06" w:rsidRPr="00BD4052" w14:paraId="6AA37CC2" w14:textId="77777777" w:rsidTr="003436C1">
        <w:tc>
          <w:tcPr>
            <w:cnfStyle w:val="001000000000" w:firstRow="0" w:lastRow="0" w:firstColumn="1" w:lastColumn="0" w:oddVBand="0" w:evenVBand="0" w:oddHBand="0" w:evenHBand="0" w:firstRowFirstColumn="0" w:firstRowLastColumn="0" w:lastRowFirstColumn="0" w:lastRowLastColumn="0"/>
            <w:tcW w:w="834" w:type="pct"/>
            <w:vMerge/>
            <w:vAlign w:val="center"/>
          </w:tcPr>
          <w:p w14:paraId="54EEA279" w14:textId="0DFF00BC" w:rsidR="00100B06" w:rsidRPr="004D4BE8" w:rsidRDefault="00100B06" w:rsidP="00E7788A"/>
        </w:tc>
        <w:tc>
          <w:tcPr>
            <w:tcW w:w="1011" w:type="pct"/>
            <w:vAlign w:val="center"/>
          </w:tcPr>
          <w:p w14:paraId="35DEEB45" w14:textId="5DA25041" w:rsidR="00100B06" w:rsidRDefault="00100B06" w:rsidP="00E7788A">
            <w:pPr>
              <w:spacing w:after="0"/>
              <w:jc w:val="center"/>
              <w:cnfStyle w:val="000000000000" w:firstRow="0" w:lastRow="0" w:firstColumn="0" w:lastColumn="0" w:oddVBand="0" w:evenVBand="0" w:oddHBand="0" w:evenHBand="0" w:firstRowFirstColumn="0" w:firstRowLastColumn="0" w:lastRowFirstColumn="0" w:lastRowLastColumn="0"/>
              <w:rPr>
                <w:b/>
              </w:rPr>
            </w:pPr>
            <w:r>
              <w:t>Matrice de traçabilité</w:t>
            </w:r>
            <w:r w:rsidR="00420597">
              <w:fldChar w:fldCharType="begin"/>
            </w:r>
            <w:r w:rsidR="00420597">
              <w:instrText xml:space="preserve"> XE "traçabilité" </w:instrText>
            </w:r>
            <w:r w:rsidR="00420597">
              <w:fldChar w:fldCharType="end"/>
            </w:r>
            <w:r>
              <w:t xml:space="preserve"> des contraintes par exigence</w:t>
            </w:r>
          </w:p>
        </w:tc>
        <w:tc>
          <w:tcPr>
            <w:tcW w:w="394" w:type="pct"/>
            <w:vAlign w:val="center"/>
          </w:tcPr>
          <w:p w14:paraId="61DBDC8A" w14:textId="3502A485" w:rsidR="00100B06" w:rsidRPr="004D4BE8" w:rsidRDefault="00100B06" w:rsidP="00E7788A">
            <w:pPr>
              <w:spacing w:after="0"/>
              <w:jc w:val="center"/>
              <w:cnfStyle w:val="000000000000" w:firstRow="0" w:lastRow="0" w:firstColumn="0" w:lastColumn="0" w:oddVBand="0" w:evenVBand="0" w:oddHBand="0" w:evenHBand="0" w:firstRowFirstColumn="0" w:firstRowLastColumn="0" w:lastRowFirstColumn="0" w:lastRowLastColumn="0"/>
              <w:rPr>
                <w:b/>
              </w:rPr>
            </w:pPr>
            <w:r>
              <w:rPr>
                <w:b/>
              </w:rPr>
              <w:t>4</w:t>
            </w:r>
          </w:p>
        </w:tc>
        <w:tc>
          <w:tcPr>
            <w:tcW w:w="394" w:type="pct"/>
            <w:vAlign w:val="center"/>
          </w:tcPr>
          <w:p w14:paraId="4AA8849B" w14:textId="77777777" w:rsidR="00100B06" w:rsidRPr="004D4BE8" w:rsidRDefault="00100B06" w:rsidP="00E7788A">
            <w:pPr>
              <w:spacing w:after="0"/>
              <w:jc w:val="center"/>
              <w:cnfStyle w:val="000000000000" w:firstRow="0" w:lastRow="0" w:firstColumn="0" w:lastColumn="0" w:oddVBand="0" w:evenVBand="0" w:oddHBand="0" w:evenHBand="0" w:firstRowFirstColumn="0" w:firstRowLastColumn="0" w:lastRowFirstColumn="0" w:lastRowLastColumn="0"/>
              <w:rPr>
                <w:b/>
              </w:rPr>
            </w:pPr>
            <w:r>
              <w:rPr>
                <w:b/>
              </w:rPr>
              <w:t>2</w:t>
            </w:r>
          </w:p>
        </w:tc>
        <w:tc>
          <w:tcPr>
            <w:tcW w:w="394" w:type="pct"/>
            <w:vAlign w:val="center"/>
          </w:tcPr>
          <w:p w14:paraId="3DF40C6B" w14:textId="77777777" w:rsidR="00100B06" w:rsidRPr="004D4BE8" w:rsidRDefault="00100B06" w:rsidP="00E7788A">
            <w:pPr>
              <w:spacing w:after="0"/>
              <w:jc w:val="center"/>
              <w:cnfStyle w:val="000000000000" w:firstRow="0" w:lastRow="0" w:firstColumn="0" w:lastColumn="0" w:oddVBand="0" w:evenVBand="0" w:oddHBand="0" w:evenHBand="0" w:firstRowFirstColumn="0" w:firstRowLastColumn="0" w:lastRowFirstColumn="0" w:lastRowLastColumn="0"/>
              <w:rPr>
                <w:b/>
              </w:rPr>
            </w:pPr>
            <w:r>
              <w:rPr>
                <w:b/>
              </w:rPr>
              <w:t>2</w:t>
            </w:r>
          </w:p>
        </w:tc>
        <w:tc>
          <w:tcPr>
            <w:tcW w:w="394" w:type="pct"/>
            <w:vAlign w:val="center"/>
          </w:tcPr>
          <w:p w14:paraId="568D441B" w14:textId="77777777" w:rsidR="00100B06" w:rsidRDefault="00100B06" w:rsidP="00E7788A">
            <w:pPr>
              <w:spacing w:after="0"/>
              <w:jc w:val="center"/>
              <w:cnfStyle w:val="000000000000" w:firstRow="0" w:lastRow="0" w:firstColumn="0" w:lastColumn="0" w:oddVBand="0" w:evenVBand="0" w:oddHBand="0" w:evenHBand="0" w:firstRowFirstColumn="0" w:firstRowLastColumn="0" w:lastRowFirstColumn="0" w:lastRowLastColumn="0"/>
              <w:rPr>
                <w:b/>
              </w:rPr>
            </w:pPr>
            <w:r>
              <w:rPr>
                <w:b/>
              </w:rPr>
              <w:t>2</w:t>
            </w:r>
          </w:p>
        </w:tc>
        <w:tc>
          <w:tcPr>
            <w:tcW w:w="394" w:type="pct"/>
            <w:vAlign w:val="center"/>
          </w:tcPr>
          <w:p w14:paraId="047A947B" w14:textId="77777777" w:rsidR="00100B06" w:rsidRDefault="00100B06" w:rsidP="00E7788A">
            <w:pPr>
              <w:spacing w:after="0"/>
              <w:jc w:val="center"/>
              <w:cnfStyle w:val="000000000000" w:firstRow="0" w:lastRow="0" w:firstColumn="0" w:lastColumn="0" w:oddVBand="0" w:evenVBand="0" w:oddHBand="0" w:evenHBand="0" w:firstRowFirstColumn="0" w:firstRowLastColumn="0" w:lastRowFirstColumn="0" w:lastRowLastColumn="0"/>
              <w:rPr>
                <w:b/>
              </w:rPr>
            </w:pPr>
            <w:r>
              <w:rPr>
                <w:b/>
              </w:rPr>
              <w:t>2</w:t>
            </w:r>
          </w:p>
        </w:tc>
        <w:tc>
          <w:tcPr>
            <w:tcW w:w="394" w:type="pct"/>
            <w:vAlign w:val="center"/>
          </w:tcPr>
          <w:p w14:paraId="6D9EEFE6" w14:textId="77777777" w:rsidR="00100B06" w:rsidRDefault="00100B06" w:rsidP="00E7788A">
            <w:pPr>
              <w:spacing w:after="0"/>
              <w:jc w:val="center"/>
              <w:cnfStyle w:val="000000000000" w:firstRow="0" w:lastRow="0" w:firstColumn="0" w:lastColumn="0" w:oddVBand="0" w:evenVBand="0" w:oddHBand="0" w:evenHBand="0" w:firstRowFirstColumn="0" w:firstRowLastColumn="0" w:lastRowFirstColumn="0" w:lastRowLastColumn="0"/>
              <w:rPr>
                <w:b/>
              </w:rPr>
            </w:pPr>
            <w:r>
              <w:rPr>
                <w:b/>
              </w:rPr>
              <w:t>2</w:t>
            </w:r>
          </w:p>
        </w:tc>
        <w:tc>
          <w:tcPr>
            <w:tcW w:w="394" w:type="pct"/>
            <w:vAlign w:val="center"/>
          </w:tcPr>
          <w:p w14:paraId="056633C2" w14:textId="77777777" w:rsidR="00100B06" w:rsidRDefault="00100B06" w:rsidP="00E7788A">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c>
          <w:tcPr>
            <w:tcW w:w="394" w:type="pct"/>
            <w:vAlign w:val="center"/>
          </w:tcPr>
          <w:p w14:paraId="3CDC4DDA" w14:textId="77777777" w:rsidR="00100B06" w:rsidRDefault="00100B06" w:rsidP="00E7788A">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r>
      <w:tr w:rsidR="00100B06" w:rsidRPr="00BD4052" w14:paraId="74439E6C" w14:textId="77777777" w:rsidTr="003436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vMerge w:val="restart"/>
            <w:vAlign w:val="center"/>
          </w:tcPr>
          <w:p w14:paraId="1CF61324" w14:textId="6C970717" w:rsidR="00100B06" w:rsidRPr="004D4BE8" w:rsidRDefault="00100B06" w:rsidP="00E7788A">
            <w:r w:rsidRPr="004D4BE8">
              <w:t>Analyse</w:t>
            </w:r>
            <w:r w:rsidR="00C823AA">
              <w:fldChar w:fldCharType="begin"/>
            </w:r>
            <w:r w:rsidR="00C823AA">
              <w:instrText xml:space="preserve"> XE "Analyse" </w:instrText>
            </w:r>
            <w:r w:rsidR="00C823AA">
              <w:fldChar w:fldCharType="end"/>
            </w:r>
            <w:r w:rsidRPr="004D4BE8">
              <w:t xml:space="preserve"> Exigences</w:t>
            </w:r>
          </w:p>
        </w:tc>
        <w:tc>
          <w:tcPr>
            <w:tcW w:w="1011" w:type="pct"/>
            <w:vAlign w:val="center"/>
          </w:tcPr>
          <w:p w14:paraId="1572E94A" w14:textId="384EBEDE" w:rsidR="00100B06" w:rsidRDefault="00100B06"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t>Use Cases</w:t>
            </w:r>
            <w:r w:rsidR="00420597">
              <w:fldChar w:fldCharType="begin"/>
            </w:r>
            <w:r w:rsidR="00420597">
              <w:instrText xml:space="preserve"> XE "Use Cases" </w:instrText>
            </w:r>
            <w:r w:rsidR="00420597">
              <w:fldChar w:fldCharType="end"/>
            </w:r>
          </w:p>
        </w:tc>
        <w:tc>
          <w:tcPr>
            <w:tcW w:w="394" w:type="pct"/>
            <w:vAlign w:val="center"/>
          </w:tcPr>
          <w:p w14:paraId="27491ECD" w14:textId="42ACB260" w:rsidR="00100B06" w:rsidRPr="004D4BE8" w:rsidRDefault="00100B06"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4</w:t>
            </w:r>
          </w:p>
        </w:tc>
        <w:tc>
          <w:tcPr>
            <w:tcW w:w="394" w:type="pct"/>
            <w:vAlign w:val="center"/>
          </w:tcPr>
          <w:p w14:paraId="3B2F6654" w14:textId="77777777" w:rsidR="00100B06" w:rsidRPr="004D4BE8" w:rsidRDefault="00100B06"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2</w:t>
            </w:r>
          </w:p>
        </w:tc>
        <w:tc>
          <w:tcPr>
            <w:tcW w:w="394" w:type="pct"/>
            <w:vAlign w:val="center"/>
          </w:tcPr>
          <w:p w14:paraId="247585C6" w14:textId="77777777" w:rsidR="00100B06" w:rsidRPr="004D4BE8" w:rsidRDefault="00100B06"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4</w:t>
            </w:r>
          </w:p>
        </w:tc>
        <w:tc>
          <w:tcPr>
            <w:tcW w:w="394" w:type="pct"/>
            <w:vAlign w:val="center"/>
          </w:tcPr>
          <w:p w14:paraId="4B99CDED" w14:textId="77777777" w:rsidR="00100B06" w:rsidRPr="004D4BE8" w:rsidRDefault="00100B06"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4</w:t>
            </w:r>
          </w:p>
        </w:tc>
        <w:tc>
          <w:tcPr>
            <w:tcW w:w="394" w:type="pct"/>
            <w:vAlign w:val="center"/>
          </w:tcPr>
          <w:p w14:paraId="667DE47F" w14:textId="77777777" w:rsidR="00100B06" w:rsidRPr="004D4BE8" w:rsidRDefault="00100B06"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2</w:t>
            </w:r>
          </w:p>
        </w:tc>
        <w:tc>
          <w:tcPr>
            <w:tcW w:w="394" w:type="pct"/>
            <w:vAlign w:val="center"/>
          </w:tcPr>
          <w:p w14:paraId="06B3CF75" w14:textId="77777777" w:rsidR="00100B06" w:rsidRPr="004D4BE8" w:rsidRDefault="00100B06"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2</w:t>
            </w:r>
          </w:p>
        </w:tc>
        <w:tc>
          <w:tcPr>
            <w:tcW w:w="394" w:type="pct"/>
            <w:vAlign w:val="center"/>
          </w:tcPr>
          <w:p w14:paraId="3B2A5D86" w14:textId="77777777" w:rsidR="00100B06" w:rsidRPr="004D4BE8" w:rsidRDefault="00100B06"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394" w:type="pct"/>
            <w:vAlign w:val="center"/>
          </w:tcPr>
          <w:p w14:paraId="6352A2FD" w14:textId="77777777" w:rsidR="00100B06" w:rsidRPr="004D4BE8" w:rsidRDefault="00100B06"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r>
      <w:tr w:rsidR="00100B06" w:rsidRPr="00BD4052" w14:paraId="12CB73B1" w14:textId="77777777" w:rsidTr="003436C1">
        <w:tc>
          <w:tcPr>
            <w:cnfStyle w:val="001000000000" w:firstRow="0" w:lastRow="0" w:firstColumn="1" w:lastColumn="0" w:oddVBand="0" w:evenVBand="0" w:oddHBand="0" w:evenHBand="0" w:firstRowFirstColumn="0" w:firstRowLastColumn="0" w:lastRowFirstColumn="0" w:lastRowLastColumn="0"/>
            <w:tcW w:w="834" w:type="pct"/>
            <w:vMerge/>
            <w:vAlign w:val="center"/>
          </w:tcPr>
          <w:p w14:paraId="61217F42" w14:textId="34662F62" w:rsidR="00100B06" w:rsidRPr="004D4BE8" w:rsidRDefault="00100B06" w:rsidP="00E7788A"/>
        </w:tc>
        <w:tc>
          <w:tcPr>
            <w:tcW w:w="1011" w:type="pct"/>
            <w:vAlign w:val="center"/>
          </w:tcPr>
          <w:p w14:paraId="7E12F870" w14:textId="15AC97EF" w:rsidR="00100B06" w:rsidRDefault="00100B06" w:rsidP="00E7788A">
            <w:pPr>
              <w:spacing w:after="0"/>
              <w:jc w:val="center"/>
              <w:cnfStyle w:val="000000000000" w:firstRow="0" w:lastRow="0" w:firstColumn="0" w:lastColumn="0" w:oddVBand="0" w:evenVBand="0" w:oddHBand="0" w:evenHBand="0" w:firstRowFirstColumn="0" w:firstRowLastColumn="0" w:lastRowFirstColumn="0" w:lastRowLastColumn="0"/>
              <w:rPr>
                <w:b/>
              </w:rPr>
            </w:pPr>
            <w:r>
              <w:t>Scénarios</w:t>
            </w:r>
            <w:r w:rsidR="00420597">
              <w:fldChar w:fldCharType="begin"/>
            </w:r>
            <w:r w:rsidR="00420597">
              <w:instrText xml:space="preserve"> XE "Scénarios" </w:instrText>
            </w:r>
            <w:r w:rsidR="00420597">
              <w:fldChar w:fldCharType="end"/>
            </w:r>
          </w:p>
        </w:tc>
        <w:tc>
          <w:tcPr>
            <w:tcW w:w="394" w:type="pct"/>
            <w:vAlign w:val="center"/>
          </w:tcPr>
          <w:p w14:paraId="5D1BE1B7" w14:textId="67136F6B" w:rsidR="00100B06" w:rsidRPr="004D4BE8" w:rsidRDefault="00100B06" w:rsidP="00E7788A">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394" w:type="pct"/>
            <w:vAlign w:val="center"/>
          </w:tcPr>
          <w:p w14:paraId="11AF020D" w14:textId="35966E54" w:rsidR="00100B06" w:rsidRPr="004D4BE8" w:rsidRDefault="00100B06" w:rsidP="00E7788A">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394" w:type="pct"/>
            <w:vAlign w:val="center"/>
          </w:tcPr>
          <w:p w14:paraId="01EE54AA" w14:textId="4B667B56" w:rsidR="00100B06" w:rsidRPr="004D4BE8" w:rsidRDefault="00100B06" w:rsidP="00E7788A">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394" w:type="pct"/>
            <w:vAlign w:val="center"/>
          </w:tcPr>
          <w:p w14:paraId="2F32AA1E" w14:textId="5B97034D" w:rsidR="00100B06" w:rsidRPr="004D4BE8" w:rsidRDefault="00100B06" w:rsidP="00E7788A">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394" w:type="pct"/>
            <w:vAlign w:val="center"/>
          </w:tcPr>
          <w:p w14:paraId="45B508C2" w14:textId="2BBBB838" w:rsidR="00100B06" w:rsidRPr="004D4BE8" w:rsidRDefault="00100B06" w:rsidP="00E7788A">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394" w:type="pct"/>
            <w:vAlign w:val="center"/>
          </w:tcPr>
          <w:p w14:paraId="4D1DCC5F" w14:textId="2F27FA57" w:rsidR="00100B06" w:rsidRPr="004D4BE8" w:rsidRDefault="00100B06" w:rsidP="00E7788A">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394" w:type="pct"/>
            <w:vAlign w:val="center"/>
          </w:tcPr>
          <w:p w14:paraId="0B3646CF" w14:textId="477002CB" w:rsidR="00100B06" w:rsidRPr="004D4BE8" w:rsidRDefault="00100B06" w:rsidP="00E7788A">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394" w:type="pct"/>
            <w:vAlign w:val="center"/>
          </w:tcPr>
          <w:p w14:paraId="3C473510" w14:textId="0B1889ED" w:rsidR="00100B06" w:rsidRPr="004D4BE8" w:rsidRDefault="00100B06" w:rsidP="00E7788A">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3436C1" w:rsidRPr="00BD4052" w14:paraId="0A4F45A5" w14:textId="77777777" w:rsidTr="003436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vMerge w:val="restart"/>
            <w:vAlign w:val="center"/>
          </w:tcPr>
          <w:p w14:paraId="22220EB7" w14:textId="6D5BE99E" w:rsidR="003436C1" w:rsidRPr="004D4BE8" w:rsidRDefault="003436C1" w:rsidP="00E7788A">
            <w:r w:rsidRPr="004D4BE8">
              <w:t>Analyse</w:t>
            </w:r>
            <w:r w:rsidR="00C823AA">
              <w:fldChar w:fldCharType="begin"/>
            </w:r>
            <w:r w:rsidR="00C823AA">
              <w:instrText xml:space="preserve"> XE "Analyse" </w:instrText>
            </w:r>
            <w:r w:rsidR="00C823AA">
              <w:fldChar w:fldCharType="end"/>
            </w:r>
            <w:r w:rsidRPr="004D4BE8">
              <w:t xml:space="preserve"> Contraintes</w:t>
            </w:r>
          </w:p>
        </w:tc>
        <w:tc>
          <w:tcPr>
            <w:tcW w:w="1011" w:type="pct"/>
            <w:vAlign w:val="center"/>
          </w:tcPr>
          <w:p w14:paraId="644BF7FD" w14:textId="6C61E13D" w:rsidR="003436C1" w:rsidRDefault="003436C1"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t>Use Case</w:t>
            </w:r>
          </w:p>
        </w:tc>
        <w:tc>
          <w:tcPr>
            <w:tcW w:w="394" w:type="pct"/>
            <w:vAlign w:val="center"/>
          </w:tcPr>
          <w:p w14:paraId="0F9B4BEA" w14:textId="4B38FEB6" w:rsidR="003436C1" w:rsidRPr="004D4BE8" w:rsidRDefault="003436C1"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4</w:t>
            </w:r>
          </w:p>
        </w:tc>
        <w:tc>
          <w:tcPr>
            <w:tcW w:w="394" w:type="pct"/>
            <w:vAlign w:val="center"/>
          </w:tcPr>
          <w:p w14:paraId="53BC03C8" w14:textId="64906A3A" w:rsidR="003436C1" w:rsidRPr="004D4BE8" w:rsidRDefault="003436C1"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2</w:t>
            </w:r>
          </w:p>
        </w:tc>
        <w:tc>
          <w:tcPr>
            <w:tcW w:w="394" w:type="pct"/>
            <w:vAlign w:val="center"/>
          </w:tcPr>
          <w:p w14:paraId="6EE9FD33" w14:textId="1348124F" w:rsidR="003436C1" w:rsidRPr="004D4BE8" w:rsidRDefault="003436C1"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3</w:t>
            </w:r>
          </w:p>
        </w:tc>
        <w:tc>
          <w:tcPr>
            <w:tcW w:w="394" w:type="pct"/>
            <w:vAlign w:val="center"/>
          </w:tcPr>
          <w:p w14:paraId="21A37CCC" w14:textId="4EF30F01" w:rsidR="003436C1" w:rsidRPr="004D4BE8" w:rsidRDefault="003436C1"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4</w:t>
            </w:r>
          </w:p>
        </w:tc>
        <w:tc>
          <w:tcPr>
            <w:tcW w:w="394" w:type="pct"/>
            <w:vAlign w:val="center"/>
          </w:tcPr>
          <w:p w14:paraId="17F76DE9" w14:textId="5D937CF1" w:rsidR="003436C1" w:rsidRPr="004D4BE8" w:rsidRDefault="003436C1"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3</w:t>
            </w:r>
          </w:p>
        </w:tc>
        <w:tc>
          <w:tcPr>
            <w:tcW w:w="394" w:type="pct"/>
            <w:vAlign w:val="center"/>
          </w:tcPr>
          <w:p w14:paraId="0A404848" w14:textId="7E2D12BF" w:rsidR="003436C1" w:rsidRPr="004D4BE8" w:rsidRDefault="003436C1"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4</w:t>
            </w:r>
          </w:p>
        </w:tc>
        <w:tc>
          <w:tcPr>
            <w:tcW w:w="394" w:type="pct"/>
            <w:vAlign w:val="center"/>
          </w:tcPr>
          <w:p w14:paraId="5F21B451" w14:textId="22352A7E" w:rsidR="003436C1" w:rsidRPr="004D4BE8" w:rsidRDefault="003436C1"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394" w:type="pct"/>
            <w:vAlign w:val="center"/>
          </w:tcPr>
          <w:p w14:paraId="2B0F702D" w14:textId="6CABD60C" w:rsidR="003436C1" w:rsidRPr="004D4BE8" w:rsidRDefault="003436C1"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r>
      <w:tr w:rsidR="003436C1" w:rsidRPr="00BD4052" w14:paraId="52866B6E" w14:textId="77777777" w:rsidTr="003436C1">
        <w:tc>
          <w:tcPr>
            <w:cnfStyle w:val="001000000000" w:firstRow="0" w:lastRow="0" w:firstColumn="1" w:lastColumn="0" w:oddVBand="0" w:evenVBand="0" w:oddHBand="0" w:evenHBand="0" w:firstRowFirstColumn="0" w:firstRowLastColumn="0" w:lastRowFirstColumn="0" w:lastRowLastColumn="0"/>
            <w:tcW w:w="834" w:type="pct"/>
            <w:vMerge/>
            <w:vAlign w:val="center"/>
          </w:tcPr>
          <w:p w14:paraId="1E2F6F82" w14:textId="3504EBE5" w:rsidR="003436C1" w:rsidRPr="004D4BE8" w:rsidRDefault="003436C1" w:rsidP="00E7788A"/>
        </w:tc>
        <w:tc>
          <w:tcPr>
            <w:tcW w:w="1011" w:type="pct"/>
            <w:vAlign w:val="center"/>
          </w:tcPr>
          <w:p w14:paraId="28F8BEF6" w14:textId="0D68B180" w:rsidR="003436C1" w:rsidRDefault="003436C1" w:rsidP="00E7788A">
            <w:pPr>
              <w:spacing w:after="0"/>
              <w:jc w:val="center"/>
              <w:cnfStyle w:val="000000000000" w:firstRow="0" w:lastRow="0" w:firstColumn="0" w:lastColumn="0" w:oddVBand="0" w:evenVBand="0" w:oddHBand="0" w:evenHBand="0" w:firstRowFirstColumn="0" w:firstRowLastColumn="0" w:lastRowFirstColumn="0" w:lastRowLastColumn="0"/>
              <w:rPr>
                <w:b/>
              </w:rPr>
            </w:pPr>
            <w:r>
              <w:t>Scénarios</w:t>
            </w:r>
            <w:r w:rsidR="00420597">
              <w:fldChar w:fldCharType="begin"/>
            </w:r>
            <w:r w:rsidR="00420597">
              <w:instrText xml:space="preserve"> XE "Scénarios" </w:instrText>
            </w:r>
            <w:r w:rsidR="00420597">
              <w:fldChar w:fldCharType="end"/>
            </w:r>
          </w:p>
        </w:tc>
        <w:tc>
          <w:tcPr>
            <w:tcW w:w="394" w:type="pct"/>
            <w:vAlign w:val="center"/>
          </w:tcPr>
          <w:p w14:paraId="1CD59A48" w14:textId="3168DCE6" w:rsidR="003436C1" w:rsidRPr="004D4BE8" w:rsidRDefault="003436C1" w:rsidP="00E7788A">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394" w:type="pct"/>
            <w:vAlign w:val="center"/>
          </w:tcPr>
          <w:p w14:paraId="498C7DA5" w14:textId="38EE84C9" w:rsidR="003436C1" w:rsidRPr="004D4BE8" w:rsidRDefault="003436C1" w:rsidP="00E7788A">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394" w:type="pct"/>
            <w:vAlign w:val="center"/>
          </w:tcPr>
          <w:p w14:paraId="2DBCF357" w14:textId="5533A284" w:rsidR="003436C1" w:rsidRPr="004D4BE8" w:rsidRDefault="003436C1" w:rsidP="00E7788A">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394" w:type="pct"/>
            <w:vAlign w:val="center"/>
          </w:tcPr>
          <w:p w14:paraId="44D026A0" w14:textId="0DECEC58" w:rsidR="003436C1" w:rsidRPr="004D4BE8" w:rsidRDefault="003436C1" w:rsidP="00E7788A">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394" w:type="pct"/>
            <w:vAlign w:val="center"/>
          </w:tcPr>
          <w:p w14:paraId="00668FB0" w14:textId="3D7D6087" w:rsidR="003436C1" w:rsidRPr="004D4BE8" w:rsidRDefault="003436C1" w:rsidP="00E7788A">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394" w:type="pct"/>
            <w:vAlign w:val="center"/>
          </w:tcPr>
          <w:p w14:paraId="79A2F1F4" w14:textId="5AD521C5" w:rsidR="003436C1" w:rsidRPr="004D4BE8" w:rsidRDefault="003436C1" w:rsidP="00E7788A">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394" w:type="pct"/>
            <w:vAlign w:val="center"/>
          </w:tcPr>
          <w:p w14:paraId="7B29257C" w14:textId="59D1A5DE" w:rsidR="003436C1" w:rsidRPr="004D4BE8" w:rsidRDefault="003436C1" w:rsidP="00E7788A">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394" w:type="pct"/>
            <w:vAlign w:val="center"/>
          </w:tcPr>
          <w:p w14:paraId="748FFA68" w14:textId="0A75873B" w:rsidR="003436C1" w:rsidRPr="004D4BE8" w:rsidRDefault="003436C1" w:rsidP="00E7788A">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3436C1" w:rsidRPr="00BD4052" w14:paraId="6BFA75C4" w14:textId="77777777" w:rsidTr="003436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vAlign w:val="center"/>
          </w:tcPr>
          <w:p w14:paraId="09D43A59" w14:textId="2FEBDD1B" w:rsidR="003436C1" w:rsidRPr="004D4BE8" w:rsidRDefault="003436C1" w:rsidP="00E7788A">
            <w:r w:rsidRPr="004D4BE8">
              <w:t>Analyse</w:t>
            </w:r>
            <w:r w:rsidR="00C823AA">
              <w:fldChar w:fldCharType="begin"/>
            </w:r>
            <w:r w:rsidR="00C823AA">
              <w:instrText xml:space="preserve"> XE "Analyse" </w:instrText>
            </w:r>
            <w:r w:rsidR="00C823AA">
              <w:fldChar w:fldCharType="end"/>
            </w:r>
            <w:r w:rsidRPr="004D4BE8">
              <w:t xml:space="preserve"> Risques</w:t>
            </w:r>
          </w:p>
        </w:tc>
        <w:tc>
          <w:tcPr>
            <w:tcW w:w="1011" w:type="pct"/>
            <w:vAlign w:val="center"/>
          </w:tcPr>
          <w:p w14:paraId="69BA0749" w14:textId="72B469B9" w:rsidR="003436C1" w:rsidRDefault="003436C1"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t>Caractéristiques de qualités</w:t>
            </w:r>
          </w:p>
        </w:tc>
        <w:tc>
          <w:tcPr>
            <w:tcW w:w="394" w:type="pct"/>
            <w:vAlign w:val="center"/>
          </w:tcPr>
          <w:p w14:paraId="2DCF2493" w14:textId="083747B6" w:rsidR="003436C1" w:rsidRPr="004D4BE8" w:rsidRDefault="003436C1"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4</w:t>
            </w:r>
          </w:p>
        </w:tc>
        <w:tc>
          <w:tcPr>
            <w:tcW w:w="394" w:type="pct"/>
            <w:vAlign w:val="center"/>
          </w:tcPr>
          <w:p w14:paraId="7EBAF6BD" w14:textId="4BC6C69E" w:rsidR="003436C1" w:rsidRPr="004D4BE8" w:rsidRDefault="003436C1"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2</w:t>
            </w:r>
          </w:p>
        </w:tc>
        <w:tc>
          <w:tcPr>
            <w:tcW w:w="394" w:type="pct"/>
            <w:vAlign w:val="center"/>
          </w:tcPr>
          <w:p w14:paraId="65989A9B" w14:textId="23BE6967" w:rsidR="003436C1" w:rsidRPr="004D4BE8" w:rsidRDefault="003436C1"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3</w:t>
            </w:r>
          </w:p>
        </w:tc>
        <w:tc>
          <w:tcPr>
            <w:tcW w:w="394" w:type="pct"/>
            <w:vAlign w:val="center"/>
          </w:tcPr>
          <w:p w14:paraId="2A702685" w14:textId="5ADE4B44" w:rsidR="003436C1" w:rsidRDefault="003436C1"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3</w:t>
            </w:r>
          </w:p>
        </w:tc>
        <w:tc>
          <w:tcPr>
            <w:tcW w:w="394" w:type="pct"/>
            <w:vAlign w:val="center"/>
          </w:tcPr>
          <w:p w14:paraId="2B82799C" w14:textId="1CFA480C" w:rsidR="003436C1" w:rsidRDefault="003436C1"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3</w:t>
            </w:r>
          </w:p>
        </w:tc>
        <w:tc>
          <w:tcPr>
            <w:tcW w:w="394" w:type="pct"/>
            <w:vAlign w:val="center"/>
          </w:tcPr>
          <w:p w14:paraId="47801F7A" w14:textId="48AAADC1" w:rsidR="003436C1" w:rsidRDefault="003436C1"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3</w:t>
            </w:r>
          </w:p>
        </w:tc>
        <w:tc>
          <w:tcPr>
            <w:tcW w:w="394" w:type="pct"/>
            <w:vAlign w:val="center"/>
          </w:tcPr>
          <w:p w14:paraId="194461F1" w14:textId="56D8A432" w:rsidR="003436C1" w:rsidRDefault="003436C1"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394" w:type="pct"/>
            <w:vAlign w:val="center"/>
          </w:tcPr>
          <w:p w14:paraId="6F6E0D20" w14:textId="501FFF42" w:rsidR="003436C1" w:rsidRDefault="003436C1"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r>
      <w:tr w:rsidR="003436C1" w:rsidRPr="00BD4052" w14:paraId="71E8EDDA" w14:textId="77777777" w:rsidTr="003436C1">
        <w:tc>
          <w:tcPr>
            <w:cnfStyle w:val="001000000000" w:firstRow="0" w:lastRow="0" w:firstColumn="1" w:lastColumn="0" w:oddVBand="0" w:evenVBand="0" w:oddHBand="0" w:evenHBand="0" w:firstRowFirstColumn="0" w:firstRowLastColumn="0" w:lastRowFirstColumn="0" w:lastRowLastColumn="0"/>
            <w:tcW w:w="834" w:type="pct"/>
            <w:vAlign w:val="center"/>
          </w:tcPr>
          <w:p w14:paraId="0AD8FCDF" w14:textId="2CB917B9" w:rsidR="003436C1" w:rsidRPr="004D4BE8" w:rsidRDefault="003436C1" w:rsidP="00E7788A">
            <w:r w:rsidRPr="004D4BE8">
              <w:t>Analyse</w:t>
            </w:r>
            <w:r w:rsidR="00C823AA">
              <w:fldChar w:fldCharType="begin"/>
            </w:r>
            <w:r w:rsidR="00C823AA">
              <w:instrText xml:space="preserve"> XE "Analyse" </w:instrText>
            </w:r>
            <w:r w:rsidR="00C823AA">
              <w:fldChar w:fldCharType="end"/>
            </w:r>
            <w:r w:rsidRPr="004D4BE8">
              <w:t xml:space="preserve"> Intégrité</w:t>
            </w:r>
          </w:p>
        </w:tc>
        <w:tc>
          <w:tcPr>
            <w:tcW w:w="1011" w:type="pct"/>
            <w:vAlign w:val="center"/>
          </w:tcPr>
          <w:p w14:paraId="4169BD72" w14:textId="0FF9B604" w:rsidR="003436C1" w:rsidRDefault="003436C1" w:rsidP="00E7788A">
            <w:pPr>
              <w:spacing w:after="0"/>
              <w:jc w:val="center"/>
              <w:cnfStyle w:val="000000000000" w:firstRow="0" w:lastRow="0" w:firstColumn="0" w:lastColumn="0" w:oddVBand="0" w:evenVBand="0" w:oddHBand="0" w:evenHBand="0" w:firstRowFirstColumn="0" w:firstRowLastColumn="0" w:lastRowFirstColumn="0" w:lastRowLastColumn="0"/>
            </w:pPr>
            <w:r>
              <w:t>Caractéristiques de qualités</w:t>
            </w:r>
          </w:p>
        </w:tc>
        <w:tc>
          <w:tcPr>
            <w:tcW w:w="394" w:type="pct"/>
            <w:vAlign w:val="center"/>
          </w:tcPr>
          <w:p w14:paraId="568F38C4" w14:textId="45E3219B" w:rsidR="003436C1" w:rsidRDefault="003436C1" w:rsidP="00E7788A">
            <w:pPr>
              <w:spacing w:after="0"/>
              <w:jc w:val="center"/>
              <w:cnfStyle w:val="000000000000" w:firstRow="0" w:lastRow="0" w:firstColumn="0" w:lastColumn="0" w:oddVBand="0" w:evenVBand="0" w:oddHBand="0" w:evenHBand="0" w:firstRowFirstColumn="0" w:firstRowLastColumn="0" w:lastRowFirstColumn="0" w:lastRowLastColumn="0"/>
              <w:rPr>
                <w:b/>
              </w:rPr>
            </w:pPr>
            <w:r>
              <w:rPr>
                <w:b/>
              </w:rPr>
              <w:t>4</w:t>
            </w:r>
          </w:p>
        </w:tc>
        <w:tc>
          <w:tcPr>
            <w:tcW w:w="394" w:type="pct"/>
            <w:vAlign w:val="center"/>
          </w:tcPr>
          <w:p w14:paraId="4F81A5F2" w14:textId="358D08D5" w:rsidR="003436C1" w:rsidRDefault="003436C1" w:rsidP="00E7788A">
            <w:pPr>
              <w:spacing w:after="0"/>
              <w:jc w:val="center"/>
              <w:cnfStyle w:val="000000000000" w:firstRow="0" w:lastRow="0" w:firstColumn="0" w:lastColumn="0" w:oddVBand="0" w:evenVBand="0" w:oddHBand="0" w:evenHBand="0" w:firstRowFirstColumn="0" w:firstRowLastColumn="0" w:lastRowFirstColumn="0" w:lastRowLastColumn="0"/>
              <w:rPr>
                <w:b/>
              </w:rPr>
            </w:pPr>
            <w:r>
              <w:rPr>
                <w:b/>
              </w:rPr>
              <w:t>2</w:t>
            </w:r>
          </w:p>
        </w:tc>
        <w:tc>
          <w:tcPr>
            <w:tcW w:w="394" w:type="pct"/>
            <w:vAlign w:val="center"/>
          </w:tcPr>
          <w:p w14:paraId="3BC82096" w14:textId="7E989ED4" w:rsidR="003436C1" w:rsidRDefault="003436C1" w:rsidP="00E7788A">
            <w:pPr>
              <w:spacing w:after="0"/>
              <w:jc w:val="center"/>
              <w:cnfStyle w:val="000000000000" w:firstRow="0" w:lastRow="0" w:firstColumn="0" w:lastColumn="0" w:oddVBand="0" w:evenVBand="0" w:oddHBand="0" w:evenHBand="0" w:firstRowFirstColumn="0" w:firstRowLastColumn="0" w:lastRowFirstColumn="0" w:lastRowLastColumn="0"/>
              <w:rPr>
                <w:b/>
              </w:rPr>
            </w:pPr>
            <w:r>
              <w:rPr>
                <w:b/>
              </w:rPr>
              <w:t>3</w:t>
            </w:r>
          </w:p>
        </w:tc>
        <w:tc>
          <w:tcPr>
            <w:tcW w:w="394" w:type="pct"/>
            <w:vAlign w:val="center"/>
          </w:tcPr>
          <w:p w14:paraId="0796F502" w14:textId="401227D9" w:rsidR="003436C1" w:rsidRDefault="003436C1" w:rsidP="00E7788A">
            <w:pPr>
              <w:spacing w:after="0"/>
              <w:jc w:val="center"/>
              <w:cnfStyle w:val="000000000000" w:firstRow="0" w:lastRow="0" w:firstColumn="0" w:lastColumn="0" w:oddVBand="0" w:evenVBand="0" w:oddHBand="0" w:evenHBand="0" w:firstRowFirstColumn="0" w:firstRowLastColumn="0" w:lastRowFirstColumn="0" w:lastRowLastColumn="0"/>
              <w:rPr>
                <w:b/>
              </w:rPr>
            </w:pPr>
            <w:r>
              <w:rPr>
                <w:b/>
              </w:rPr>
              <w:t>3</w:t>
            </w:r>
          </w:p>
        </w:tc>
        <w:tc>
          <w:tcPr>
            <w:tcW w:w="394" w:type="pct"/>
            <w:vAlign w:val="center"/>
          </w:tcPr>
          <w:p w14:paraId="45421163" w14:textId="138F7AFD" w:rsidR="003436C1" w:rsidRDefault="003436C1" w:rsidP="00E7788A">
            <w:pPr>
              <w:spacing w:after="0"/>
              <w:jc w:val="center"/>
              <w:cnfStyle w:val="000000000000" w:firstRow="0" w:lastRow="0" w:firstColumn="0" w:lastColumn="0" w:oddVBand="0" w:evenVBand="0" w:oddHBand="0" w:evenHBand="0" w:firstRowFirstColumn="0" w:firstRowLastColumn="0" w:lastRowFirstColumn="0" w:lastRowLastColumn="0"/>
              <w:rPr>
                <w:b/>
              </w:rPr>
            </w:pPr>
            <w:r>
              <w:rPr>
                <w:b/>
              </w:rPr>
              <w:t>3</w:t>
            </w:r>
          </w:p>
        </w:tc>
        <w:tc>
          <w:tcPr>
            <w:tcW w:w="394" w:type="pct"/>
            <w:vAlign w:val="center"/>
          </w:tcPr>
          <w:p w14:paraId="12A1DDA2" w14:textId="026DF682" w:rsidR="003436C1" w:rsidRDefault="003436C1" w:rsidP="00E7788A">
            <w:pPr>
              <w:spacing w:after="0"/>
              <w:jc w:val="center"/>
              <w:cnfStyle w:val="000000000000" w:firstRow="0" w:lastRow="0" w:firstColumn="0" w:lastColumn="0" w:oddVBand="0" w:evenVBand="0" w:oddHBand="0" w:evenHBand="0" w:firstRowFirstColumn="0" w:firstRowLastColumn="0" w:lastRowFirstColumn="0" w:lastRowLastColumn="0"/>
              <w:rPr>
                <w:b/>
              </w:rPr>
            </w:pPr>
            <w:r>
              <w:rPr>
                <w:b/>
              </w:rPr>
              <w:t>3</w:t>
            </w:r>
          </w:p>
        </w:tc>
        <w:tc>
          <w:tcPr>
            <w:tcW w:w="394" w:type="pct"/>
            <w:vAlign w:val="center"/>
          </w:tcPr>
          <w:p w14:paraId="66C03B15" w14:textId="4F968E5A" w:rsidR="003436C1" w:rsidRDefault="003436C1" w:rsidP="00E7788A">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c>
          <w:tcPr>
            <w:tcW w:w="394" w:type="pct"/>
            <w:vAlign w:val="center"/>
          </w:tcPr>
          <w:p w14:paraId="77A78D69" w14:textId="5DDFE438" w:rsidR="003436C1" w:rsidRDefault="003436C1" w:rsidP="00E7788A">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r>
      <w:tr w:rsidR="003436C1" w:rsidRPr="00BD4052" w14:paraId="7231A329" w14:textId="77777777" w:rsidTr="003436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4" w:type="pct"/>
            <w:vAlign w:val="center"/>
          </w:tcPr>
          <w:p w14:paraId="2529EE6F" w14:textId="42A69479" w:rsidR="003436C1" w:rsidRPr="004D4BE8" w:rsidRDefault="003436C1" w:rsidP="00E7788A">
            <w:r w:rsidRPr="004D4BE8">
              <w:t>Gestion configuration</w:t>
            </w:r>
            <w:r w:rsidR="00C823AA">
              <w:fldChar w:fldCharType="begin"/>
            </w:r>
            <w:r w:rsidR="00C823AA">
              <w:instrText xml:space="preserve"> XE "configuration" </w:instrText>
            </w:r>
            <w:r w:rsidR="00C823AA">
              <w:fldChar w:fldCharType="end"/>
            </w:r>
          </w:p>
        </w:tc>
        <w:tc>
          <w:tcPr>
            <w:tcW w:w="1011" w:type="pct"/>
            <w:vAlign w:val="center"/>
          </w:tcPr>
          <w:p w14:paraId="54ACEFFD" w14:textId="73CA194F" w:rsidR="003436C1" w:rsidRDefault="003436C1" w:rsidP="00E7788A">
            <w:pPr>
              <w:spacing w:after="0"/>
              <w:jc w:val="center"/>
              <w:cnfStyle w:val="000000100000" w:firstRow="0" w:lastRow="0" w:firstColumn="0" w:lastColumn="0" w:oddVBand="0" w:evenVBand="0" w:oddHBand="1" w:evenHBand="0" w:firstRowFirstColumn="0" w:firstRowLastColumn="0" w:lastRowFirstColumn="0" w:lastRowLastColumn="0"/>
            </w:pPr>
            <w:r>
              <w:t>Outils</w:t>
            </w:r>
            <w:r w:rsidR="005A6FE3">
              <w:fldChar w:fldCharType="begin"/>
            </w:r>
            <w:r w:rsidR="005A6FE3">
              <w:instrText xml:space="preserve"> XE "Outils" </w:instrText>
            </w:r>
            <w:r w:rsidR="005A6FE3">
              <w:fldChar w:fldCharType="end"/>
            </w:r>
            <w:r>
              <w:t xml:space="preserve"> de gestion et configuration</w:t>
            </w:r>
            <w:r w:rsidR="00C823AA">
              <w:fldChar w:fldCharType="begin"/>
            </w:r>
            <w:r w:rsidR="00C823AA">
              <w:instrText xml:space="preserve"> XE "configuration" </w:instrText>
            </w:r>
            <w:r w:rsidR="00C823AA">
              <w:fldChar w:fldCharType="end"/>
            </w:r>
          </w:p>
        </w:tc>
        <w:tc>
          <w:tcPr>
            <w:tcW w:w="394" w:type="pct"/>
            <w:vAlign w:val="center"/>
          </w:tcPr>
          <w:p w14:paraId="01C3B306" w14:textId="74C2175E" w:rsidR="003436C1" w:rsidRDefault="003436C1"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4</w:t>
            </w:r>
          </w:p>
        </w:tc>
        <w:tc>
          <w:tcPr>
            <w:tcW w:w="394" w:type="pct"/>
            <w:vAlign w:val="center"/>
          </w:tcPr>
          <w:p w14:paraId="4BB7B08A" w14:textId="55076151" w:rsidR="003436C1" w:rsidRDefault="003436C1"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4</w:t>
            </w:r>
          </w:p>
        </w:tc>
        <w:tc>
          <w:tcPr>
            <w:tcW w:w="394" w:type="pct"/>
            <w:vAlign w:val="center"/>
          </w:tcPr>
          <w:p w14:paraId="60FC8349" w14:textId="172D371F" w:rsidR="003436C1" w:rsidRDefault="003436C1"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3</w:t>
            </w:r>
          </w:p>
        </w:tc>
        <w:tc>
          <w:tcPr>
            <w:tcW w:w="394" w:type="pct"/>
            <w:vAlign w:val="center"/>
          </w:tcPr>
          <w:p w14:paraId="5245809A" w14:textId="3CA859CF" w:rsidR="003436C1" w:rsidRDefault="003436C1"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3</w:t>
            </w:r>
          </w:p>
        </w:tc>
        <w:tc>
          <w:tcPr>
            <w:tcW w:w="394" w:type="pct"/>
            <w:vAlign w:val="center"/>
          </w:tcPr>
          <w:p w14:paraId="4F63822A" w14:textId="218A20DC" w:rsidR="003436C1" w:rsidRDefault="003436C1"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2</w:t>
            </w:r>
          </w:p>
        </w:tc>
        <w:tc>
          <w:tcPr>
            <w:tcW w:w="394" w:type="pct"/>
            <w:vAlign w:val="center"/>
          </w:tcPr>
          <w:p w14:paraId="37856684" w14:textId="4B1B5669" w:rsidR="003436C1" w:rsidRDefault="003436C1"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3</w:t>
            </w:r>
          </w:p>
        </w:tc>
        <w:tc>
          <w:tcPr>
            <w:tcW w:w="394" w:type="pct"/>
            <w:vAlign w:val="center"/>
          </w:tcPr>
          <w:p w14:paraId="13BAA6F4" w14:textId="72CEE6B6" w:rsidR="003436C1" w:rsidRDefault="003436C1"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394" w:type="pct"/>
            <w:vAlign w:val="center"/>
          </w:tcPr>
          <w:p w14:paraId="7AA39FAD" w14:textId="0675DBE4" w:rsidR="003436C1" w:rsidRDefault="003436C1" w:rsidP="00E7788A">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r>
    </w:tbl>
    <w:p w14:paraId="2CAA8ACE" w14:textId="77777777" w:rsidR="003B5B03" w:rsidRDefault="003B5B03" w:rsidP="003B5B03"/>
    <w:p w14:paraId="259BDBCD" w14:textId="2CAEDE02" w:rsidR="003B5B03" w:rsidRDefault="003B5B03" w:rsidP="003B5B03">
      <w:r>
        <w:t>Les techniques et méthodes</w:t>
      </w:r>
      <w:r w:rsidR="00C823AA">
        <w:fldChar w:fldCharType="begin"/>
      </w:r>
      <w:r w:rsidR="00C823AA">
        <w:instrText xml:space="preserve"> XE "méthodes" </w:instrText>
      </w:r>
      <w:r w:rsidR="00C823AA">
        <w:fldChar w:fldCharType="end"/>
      </w:r>
      <w:r>
        <w:t xml:space="preserve"> utilisées pour la V&amp;V</w:t>
      </w:r>
      <w:r w:rsidR="00420597">
        <w:fldChar w:fldCharType="begin"/>
      </w:r>
      <w:r w:rsidR="00420597">
        <w:instrText xml:space="preserve"> XE "V&amp;V" </w:instrText>
      </w:r>
      <w:r w:rsidR="00420597">
        <w:fldChar w:fldCharType="end"/>
      </w:r>
      <w:r>
        <w:t xml:space="preserve"> suivent exactement le même profil que leurs activité</w:t>
      </w:r>
      <w:r w:rsidR="00420597">
        <w:fldChar w:fldCharType="begin"/>
      </w:r>
      <w:r w:rsidR="00420597">
        <w:instrText xml:space="preserve"> XE "activité" </w:instrText>
      </w:r>
      <w:r w:rsidR="00420597">
        <w:fldChar w:fldCharType="end"/>
      </w:r>
      <w:r>
        <w:t xml:space="preserve"> principale (si une activité doit être effectuée pour un niveau particulier, ses techniques et méthodes seront automatiquement appliquées à ce niveau)</w:t>
      </w:r>
    </w:p>
    <w:p w14:paraId="0284C4D6" w14:textId="6BA10CC3" w:rsidR="00E7788A" w:rsidRDefault="00E7788A" w:rsidP="00E7788A">
      <w:r>
        <w:t>Les caractéristiques de qualité</w:t>
      </w:r>
      <w:r w:rsidR="005A6FE3">
        <w:fldChar w:fldCharType="begin"/>
      </w:r>
      <w:r w:rsidR="005A6FE3">
        <w:instrText xml:space="preserve"> XE "caractéristiques de qualité" </w:instrText>
      </w:r>
      <w:r w:rsidR="005A6FE3">
        <w:fldChar w:fldCharType="end"/>
      </w:r>
      <w:r>
        <w:t xml:space="preserve"> devront être considérées lors des activités</w:t>
      </w:r>
      <w:r w:rsidR="00C823AA">
        <w:fldChar w:fldCharType="begin"/>
      </w:r>
      <w:r w:rsidR="00C823AA">
        <w:instrText xml:space="preserve"> XE "activités" </w:instrText>
      </w:r>
      <w:r w:rsidR="00C823AA">
        <w:fldChar w:fldCharType="end"/>
      </w:r>
      <w:r>
        <w:t xml:space="preserve"> de V&amp;V</w:t>
      </w:r>
      <w:r w:rsidR="00420597">
        <w:fldChar w:fldCharType="begin"/>
      </w:r>
      <w:r w:rsidR="00420597">
        <w:instrText xml:space="preserve"> XE "V&amp;V" </w:instrText>
      </w:r>
      <w:r w:rsidR="00420597">
        <w:fldChar w:fldCharType="end"/>
      </w:r>
      <w:r>
        <w:t>, mais pour cela il faut les associer aux niveaux d’intégrité</w:t>
      </w:r>
      <w:r w:rsidR="005A6FE3">
        <w:fldChar w:fldCharType="begin"/>
      </w:r>
      <w:r w:rsidR="005A6FE3">
        <w:instrText xml:space="preserve"> XE "niveaux d’intégrité" </w:instrText>
      </w:r>
      <w:r w:rsidR="005A6FE3">
        <w:fldChar w:fldCharType="end"/>
      </w:r>
      <w:r>
        <w:t>, pour connaitre les conditions dans lesquelles on devra en tenir compte et les évaluer. Les nombres du tableau représentent donc les niveaux d’intégrité</w:t>
      </w:r>
      <w:r w:rsidR="006E567F">
        <w:fldChar w:fldCharType="begin"/>
      </w:r>
      <w:r w:rsidR="006E567F">
        <w:instrText xml:space="preserve"> XE "intégrité" </w:instrText>
      </w:r>
      <w:r w:rsidR="006E567F">
        <w:fldChar w:fldCharType="end"/>
      </w:r>
      <w:r>
        <w:t xml:space="preserve"> nécessaires pour que chaque caractéristique soit considérée dans le projet ou l’entreprise.</w:t>
      </w:r>
    </w:p>
    <w:p w14:paraId="153FE2EE" w14:textId="4EFA4854" w:rsidR="00413D7E" w:rsidRDefault="00413D7E" w:rsidP="00413D7E">
      <w:pPr>
        <w:pStyle w:val="Titre4"/>
      </w:pPr>
      <w:r>
        <w:t>Techniques</w:t>
      </w:r>
      <w:r w:rsidR="00C823AA">
        <w:fldChar w:fldCharType="begin"/>
      </w:r>
      <w:r w:rsidR="00C823AA">
        <w:instrText xml:space="preserve"> XE "Techniques" </w:instrText>
      </w:r>
      <w:r w:rsidR="00C823AA">
        <w:fldChar w:fldCharType="end"/>
      </w:r>
      <w:r>
        <w:t xml:space="preserve"> et méthodes</w:t>
      </w:r>
      <w:r w:rsidR="00C823AA">
        <w:fldChar w:fldCharType="begin"/>
      </w:r>
      <w:r w:rsidR="00C823AA">
        <w:instrText xml:space="preserve"> XE "méthodes" </w:instrText>
      </w:r>
      <w:r w:rsidR="00C823AA">
        <w:fldChar w:fldCharType="end"/>
      </w:r>
      <w:r>
        <w:t xml:space="preserve"> de V&amp;V</w:t>
      </w:r>
      <w:r w:rsidR="00420597">
        <w:fldChar w:fldCharType="begin"/>
      </w:r>
      <w:r w:rsidR="00420597">
        <w:instrText xml:space="preserve"> XE "V&amp;V" </w:instrText>
      </w:r>
      <w:r w:rsidR="00420597">
        <w:fldChar w:fldCharType="end"/>
      </w:r>
      <w:r>
        <w:t xml:space="preserve"> en fonction des étapes de développement</w:t>
      </w:r>
    </w:p>
    <w:tbl>
      <w:tblPr>
        <w:tblStyle w:val="Listeclaire-Accent1"/>
        <w:tblW w:w="0" w:type="auto"/>
        <w:tblLook w:val="04A0" w:firstRow="1" w:lastRow="0" w:firstColumn="1" w:lastColumn="0" w:noHBand="0" w:noVBand="1"/>
      </w:tblPr>
      <w:tblGrid>
        <w:gridCol w:w="4179"/>
        <w:gridCol w:w="1090"/>
        <w:gridCol w:w="1090"/>
        <w:gridCol w:w="1090"/>
        <w:gridCol w:w="1090"/>
        <w:gridCol w:w="1083"/>
      </w:tblGrid>
      <w:tr w:rsidR="00413D7E" w:rsidRPr="00BD4052" w14:paraId="316DC1FA" w14:textId="77777777" w:rsidTr="00D33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9" w:type="dxa"/>
          </w:tcPr>
          <w:p w14:paraId="4EF179A9" w14:textId="77777777" w:rsidR="00413D7E" w:rsidRPr="00BD4052" w:rsidRDefault="00413D7E" w:rsidP="00D33146">
            <w:r>
              <w:t xml:space="preserve">Activité                                      Niveau </w:t>
            </w:r>
            <w:r>
              <w:lastRenderedPageBreak/>
              <w:t>Intégrité</w:t>
            </w:r>
          </w:p>
        </w:tc>
        <w:tc>
          <w:tcPr>
            <w:tcW w:w="1090" w:type="dxa"/>
            <w:vAlign w:val="center"/>
          </w:tcPr>
          <w:p w14:paraId="20D520E3" w14:textId="77777777" w:rsidR="00413D7E" w:rsidRPr="00BD4052" w:rsidRDefault="00413D7E" w:rsidP="00D33146">
            <w:pPr>
              <w:jc w:val="center"/>
              <w:cnfStyle w:val="100000000000" w:firstRow="1" w:lastRow="0" w:firstColumn="0" w:lastColumn="0" w:oddVBand="0" w:evenVBand="0" w:oddHBand="0" w:evenHBand="0" w:firstRowFirstColumn="0" w:firstRowLastColumn="0" w:lastRowFirstColumn="0" w:lastRowLastColumn="0"/>
            </w:pPr>
            <w:r>
              <w:lastRenderedPageBreak/>
              <w:t>1</w:t>
            </w:r>
          </w:p>
        </w:tc>
        <w:tc>
          <w:tcPr>
            <w:tcW w:w="1090" w:type="dxa"/>
            <w:vAlign w:val="center"/>
          </w:tcPr>
          <w:p w14:paraId="2B5B6BCC" w14:textId="77777777" w:rsidR="00413D7E" w:rsidRPr="00BD4052" w:rsidRDefault="00413D7E" w:rsidP="00D33146">
            <w:pPr>
              <w:jc w:val="center"/>
              <w:cnfStyle w:val="100000000000" w:firstRow="1" w:lastRow="0" w:firstColumn="0" w:lastColumn="0" w:oddVBand="0" w:evenVBand="0" w:oddHBand="0" w:evenHBand="0" w:firstRowFirstColumn="0" w:firstRowLastColumn="0" w:lastRowFirstColumn="0" w:lastRowLastColumn="0"/>
            </w:pPr>
            <w:r>
              <w:t>2</w:t>
            </w:r>
          </w:p>
        </w:tc>
        <w:tc>
          <w:tcPr>
            <w:tcW w:w="1090" w:type="dxa"/>
            <w:vAlign w:val="center"/>
          </w:tcPr>
          <w:p w14:paraId="6D4347F3" w14:textId="77777777" w:rsidR="00413D7E" w:rsidRPr="00BD4052" w:rsidRDefault="00413D7E" w:rsidP="00D33146">
            <w:pPr>
              <w:jc w:val="center"/>
              <w:cnfStyle w:val="100000000000" w:firstRow="1" w:lastRow="0" w:firstColumn="0" w:lastColumn="0" w:oddVBand="0" w:evenVBand="0" w:oddHBand="0" w:evenHBand="0" w:firstRowFirstColumn="0" w:firstRowLastColumn="0" w:lastRowFirstColumn="0" w:lastRowLastColumn="0"/>
            </w:pPr>
            <w:r>
              <w:t>3</w:t>
            </w:r>
          </w:p>
        </w:tc>
        <w:tc>
          <w:tcPr>
            <w:tcW w:w="1090" w:type="dxa"/>
            <w:vAlign w:val="center"/>
          </w:tcPr>
          <w:p w14:paraId="492C231F" w14:textId="77777777" w:rsidR="00413D7E" w:rsidRPr="00BD4052" w:rsidRDefault="00413D7E" w:rsidP="00D33146">
            <w:pPr>
              <w:jc w:val="center"/>
              <w:cnfStyle w:val="100000000000" w:firstRow="1" w:lastRow="0" w:firstColumn="0" w:lastColumn="0" w:oddVBand="0" w:evenVBand="0" w:oddHBand="0" w:evenHBand="0" w:firstRowFirstColumn="0" w:firstRowLastColumn="0" w:lastRowFirstColumn="0" w:lastRowLastColumn="0"/>
            </w:pPr>
            <w:r>
              <w:t>4</w:t>
            </w:r>
          </w:p>
        </w:tc>
        <w:tc>
          <w:tcPr>
            <w:tcW w:w="1083" w:type="dxa"/>
            <w:vAlign w:val="center"/>
          </w:tcPr>
          <w:p w14:paraId="3D4C4131" w14:textId="77777777" w:rsidR="00413D7E" w:rsidRDefault="00413D7E" w:rsidP="00D33146">
            <w:pPr>
              <w:jc w:val="center"/>
              <w:cnfStyle w:val="100000000000" w:firstRow="1" w:lastRow="0" w:firstColumn="0" w:lastColumn="0" w:oddVBand="0" w:evenVBand="0" w:oddHBand="0" w:evenHBand="0" w:firstRowFirstColumn="0" w:firstRowLastColumn="0" w:lastRowFirstColumn="0" w:lastRowLastColumn="0"/>
            </w:pPr>
            <w:r>
              <w:t>5</w:t>
            </w:r>
          </w:p>
        </w:tc>
      </w:tr>
      <w:tr w:rsidR="00413D7E" w:rsidRPr="00BD4052" w14:paraId="535D94DB" w14:textId="77777777" w:rsidTr="00D33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9" w:type="dxa"/>
          </w:tcPr>
          <w:p w14:paraId="5AB7711B" w14:textId="0662D081" w:rsidR="00413D7E" w:rsidRPr="004D4BE8" w:rsidRDefault="00413D7E" w:rsidP="00D33146">
            <w:pPr>
              <w:ind w:left="720"/>
            </w:pPr>
            <w:r w:rsidRPr="004D4BE8">
              <w:lastRenderedPageBreak/>
              <w:t>Traçabilité</w:t>
            </w:r>
            <w:r w:rsidR="00C823AA">
              <w:fldChar w:fldCharType="begin"/>
            </w:r>
            <w:r w:rsidR="00C823AA">
              <w:instrText xml:space="preserve"> XE "Traçabilité" </w:instrText>
            </w:r>
            <w:r w:rsidR="00C823AA">
              <w:fldChar w:fldCharType="end"/>
            </w:r>
            <w:r w:rsidRPr="004D4BE8">
              <w:t xml:space="preserve"> Exigences</w:t>
            </w:r>
          </w:p>
        </w:tc>
        <w:tc>
          <w:tcPr>
            <w:tcW w:w="1090" w:type="dxa"/>
            <w:vAlign w:val="center"/>
          </w:tcPr>
          <w:p w14:paraId="4A7AF81E" w14:textId="77777777" w:rsidR="00413D7E" w:rsidRPr="004D4BE8" w:rsidRDefault="00413D7E" w:rsidP="00D33146">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090" w:type="dxa"/>
            <w:vAlign w:val="center"/>
          </w:tcPr>
          <w:p w14:paraId="6A8D7289" w14:textId="77777777" w:rsidR="00413D7E" w:rsidRPr="004D4BE8" w:rsidRDefault="00413D7E" w:rsidP="00D33146">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090" w:type="dxa"/>
            <w:vAlign w:val="center"/>
          </w:tcPr>
          <w:p w14:paraId="4F6FD13A" w14:textId="77777777" w:rsidR="00413D7E" w:rsidRPr="004D4BE8" w:rsidRDefault="00413D7E" w:rsidP="00D33146">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090" w:type="dxa"/>
            <w:vAlign w:val="center"/>
          </w:tcPr>
          <w:p w14:paraId="0FBA87A6" w14:textId="77777777" w:rsidR="00413D7E" w:rsidRPr="004D4BE8" w:rsidRDefault="00413D7E" w:rsidP="00D33146">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083" w:type="dxa"/>
            <w:vAlign w:val="center"/>
          </w:tcPr>
          <w:p w14:paraId="01F29C29" w14:textId="77777777" w:rsidR="00413D7E" w:rsidRPr="004D4BE8" w:rsidRDefault="00413D7E" w:rsidP="00D33146">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r>
      <w:tr w:rsidR="00413D7E" w:rsidRPr="00BD4052" w14:paraId="239D057E" w14:textId="77777777" w:rsidTr="00D33146">
        <w:tc>
          <w:tcPr>
            <w:cnfStyle w:val="001000000000" w:firstRow="0" w:lastRow="0" w:firstColumn="1" w:lastColumn="0" w:oddVBand="0" w:evenVBand="0" w:oddHBand="0" w:evenHBand="0" w:firstRowFirstColumn="0" w:firstRowLastColumn="0" w:lastRowFirstColumn="0" w:lastRowLastColumn="0"/>
            <w:tcW w:w="4179" w:type="dxa"/>
          </w:tcPr>
          <w:p w14:paraId="482465BC" w14:textId="7C993815" w:rsidR="00413D7E" w:rsidRPr="004D4BE8" w:rsidRDefault="00413D7E" w:rsidP="00D33146">
            <w:pPr>
              <w:ind w:left="720"/>
            </w:pPr>
            <w:r w:rsidRPr="004D4BE8">
              <w:t>Traçabilité</w:t>
            </w:r>
            <w:r w:rsidR="00C823AA">
              <w:fldChar w:fldCharType="begin"/>
            </w:r>
            <w:r w:rsidR="00C823AA">
              <w:instrText xml:space="preserve"> XE "Traçabilité" </w:instrText>
            </w:r>
            <w:r w:rsidR="00C823AA">
              <w:fldChar w:fldCharType="end"/>
            </w:r>
            <w:r w:rsidRPr="004D4BE8">
              <w:t xml:space="preserve"> Contraintes</w:t>
            </w:r>
          </w:p>
        </w:tc>
        <w:tc>
          <w:tcPr>
            <w:tcW w:w="1090" w:type="dxa"/>
            <w:vAlign w:val="center"/>
          </w:tcPr>
          <w:p w14:paraId="375FB56A" w14:textId="77777777" w:rsidR="00413D7E" w:rsidRPr="004D4BE8" w:rsidRDefault="00413D7E" w:rsidP="00D3314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1090" w:type="dxa"/>
            <w:vAlign w:val="center"/>
          </w:tcPr>
          <w:p w14:paraId="6DBF6E5C" w14:textId="77777777" w:rsidR="00413D7E" w:rsidRPr="004D4BE8" w:rsidRDefault="00413D7E" w:rsidP="00D3314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1090" w:type="dxa"/>
            <w:vAlign w:val="center"/>
          </w:tcPr>
          <w:p w14:paraId="63F9AADE" w14:textId="77777777" w:rsidR="00413D7E" w:rsidRPr="004D4BE8" w:rsidRDefault="00413D7E" w:rsidP="00D3314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1090" w:type="dxa"/>
            <w:vAlign w:val="center"/>
          </w:tcPr>
          <w:p w14:paraId="7C1CF2C4" w14:textId="77777777" w:rsidR="00413D7E" w:rsidRPr="004D4BE8" w:rsidRDefault="00413D7E" w:rsidP="00D3314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1083" w:type="dxa"/>
            <w:vAlign w:val="center"/>
          </w:tcPr>
          <w:p w14:paraId="7D9A4D86" w14:textId="77777777" w:rsidR="00413D7E" w:rsidRPr="004D4BE8" w:rsidRDefault="00413D7E" w:rsidP="00D3314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r>
      <w:tr w:rsidR="00413D7E" w:rsidRPr="00BD4052" w14:paraId="045427B7" w14:textId="77777777" w:rsidTr="00D33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9" w:type="dxa"/>
          </w:tcPr>
          <w:p w14:paraId="59E87755" w14:textId="5FB7A845" w:rsidR="00413D7E" w:rsidRPr="004D4BE8" w:rsidRDefault="00413D7E" w:rsidP="00D33146">
            <w:pPr>
              <w:ind w:left="720"/>
            </w:pPr>
            <w:r w:rsidRPr="004D4BE8">
              <w:t>Analyse</w:t>
            </w:r>
            <w:r w:rsidR="00C823AA">
              <w:fldChar w:fldCharType="begin"/>
            </w:r>
            <w:r w:rsidR="00C823AA">
              <w:instrText xml:space="preserve"> XE "Analyse" </w:instrText>
            </w:r>
            <w:r w:rsidR="00C823AA">
              <w:fldChar w:fldCharType="end"/>
            </w:r>
            <w:r w:rsidRPr="004D4BE8">
              <w:t xml:space="preserve"> Exigences</w:t>
            </w:r>
          </w:p>
        </w:tc>
        <w:tc>
          <w:tcPr>
            <w:tcW w:w="1090" w:type="dxa"/>
            <w:vAlign w:val="center"/>
          </w:tcPr>
          <w:p w14:paraId="4636D96F" w14:textId="77777777" w:rsidR="00413D7E" w:rsidRPr="004D4BE8" w:rsidRDefault="00413D7E" w:rsidP="00D33146">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090" w:type="dxa"/>
            <w:vAlign w:val="center"/>
          </w:tcPr>
          <w:p w14:paraId="41406432" w14:textId="77777777" w:rsidR="00413D7E" w:rsidRPr="004D4BE8" w:rsidRDefault="00413D7E" w:rsidP="00D33146">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090" w:type="dxa"/>
            <w:vAlign w:val="center"/>
          </w:tcPr>
          <w:p w14:paraId="5E50A914" w14:textId="77777777" w:rsidR="00413D7E" w:rsidRPr="004D4BE8" w:rsidRDefault="00413D7E" w:rsidP="00D33146">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090" w:type="dxa"/>
            <w:vAlign w:val="center"/>
          </w:tcPr>
          <w:p w14:paraId="57735914" w14:textId="77777777" w:rsidR="00413D7E" w:rsidRPr="004D4BE8" w:rsidRDefault="00413D7E" w:rsidP="00D33146">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083" w:type="dxa"/>
            <w:vAlign w:val="center"/>
          </w:tcPr>
          <w:p w14:paraId="7F2D34EB" w14:textId="77777777" w:rsidR="00413D7E" w:rsidRPr="004D4BE8" w:rsidRDefault="00413D7E" w:rsidP="00D33146">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413D7E" w:rsidRPr="00BD4052" w14:paraId="78D8FB29" w14:textId="77777777" w:rsidTr="00D33146">
        <w:tc>
          <w:tcPr>
            <w:cnfStyle w:val="001000000000" w:firstRow="0" w:lastRow="0" w:firstColumn="1" w:lastColumn="0" w:oddVBand="0" w:evenVBand="0" w:oddHBand="0" w:evenHBand="0" w:firstRowFirstColumn="0" w:firstRowLastColumn="0" w:lastRowFirstColumn="0" w:lastRowLastColumn="0"/>
            <w:tcW w:w="4179" w:type="dxa"/>
          </w:tcPr>
          <w:p w14:paraId="2B845333" w14:textId="4A5FE8A6" w:rsidR="00413D7E" w:rsidRPr="004D4BE8" w:rsidRDefault="00413D7E" w:rsidP="00D33146">
            <w:pPr>
              <w:ind w:left="720"/>
            </w:pPr>
            <w:r w:rsidRPr="004D4BE8">
              <w:t>Analyse</w:t>
            </w:r>
            <w:r w:rsidR="00C823AA">
              <w:fldChar w:fldCharType="begin"/>
            </w:r>
            <w:r w:rsidR="00C823AA">
              <w:instrText xml:space="preserve"> XE "Analyse" </w:instrText>
            </w:r>
            <w:r w:rsidR="00C823AA">
              <w:fldChar w:fldCharType="end"/>
            </w:r>
            <w:r w:rsidRPr="004D4BE8">
              <w:t xml:space="preserve"> Contraintes</w:t>
            </w:r>
          </w:p>
        </w:tc>
        <w:tc>
          <w:tcPr>
            <w:tcW w:w="1090" w:type="dxa"/>
            <w:vAlign w:val="center"/>
          </w:tcPr>
          <w:p w14:paraId="0E789C74" w14:textId="77777777" w:rsidR="00413D7E" w:rsidRPr="004D4BE8" w:rsidRDefault="00413D7E" w:rsidP="00D3314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1090" w:type="dxa"/>
            <w:vAlign w:val="center"/>
          </w:tcPr>
          <w:p w14:paraId="4416C836" w14:textId="77777777" w:rsidR="00413D7E" w:rsidRPr="004D4BE8" w:rsidRDefault="00413D7E" w:rsidP="00D33146">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090" w:type="dxa"/>
            <w:vAlign w:val="center"/>
          </w:tcPr>
          <w:p w14:paraId="390B90B1" w14:textId="77777777" w:rsidR="00413D7E" w:rsidRPr="004D4BE8" w:rsidRDefault="00413D7E" w:rsidP="00D33146">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090" w:type="dxa"/>
            <w:vAlign w:val="center"/>
          </w:tcPr>
          <w:p w14:paraId="0BBA9E4F" w14:textId="77777777" w:rsidR="00413D7E" w:rsidRPr="004D4BE8" w:rsidRDefault="00413D7E" w:rsidP="00D33146">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083" w:type="dxa"/>
            <w:vAlign w:val="center"/>
          </w:tcPr>
          <w:p w14:paraId="11580588" w14:textId="77777777" w:rsidR="00413D7E" w:rsidRPr="004D4BE8" w:rsidRDefault="00413D7E" w:rsidP="00D33146">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413D7E" w:rsidRPr="00BD4052" w14:paraId="2BDC22EC" w14:textId="77777777" w:rsidTr="00D33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9" w:type="dxa"/>
          </w:tcPr>
          <w:p w14:paraId="37283C0C" w14:textId="18E73BF1" w:rsidR="00413D7E" w:rsidRPr="004D4BE8" w:rsidRDefault="00413D7E" w:rsidP="00D33146">
            <w:pPr>
              <w:ind w:left="720"/>
            </w:pPr>
            <w:r w:rsidRPr="004D4BE8">
              <w:t>Analyse</w:t>
            </w:r>
            <w:r w:rsidR="00C823AA">
              <w:fldChar w:fldCharType="begin"/>
            </w:r>
            <w:r w:rsidR="00C823AA">
              <w:instrText xml:space="preserve"> XE "Analyse" </w:instrText>
            </w:r>
            <w:r w:rsidR="00C823AA">
              <w:fldChar w:fldCharType="end"/>
            </w:r>
            <w:r w:rsidRPr="004D4BE8">
              <w:t xml:space="preserve"> Risques</w:t>
            </w:r>
          </w:p>
        </w:tc>
        <w:tc>
          <w:tcPr>
            <w:tcW w:w="1090" w:type="dxa"/>
            <w:vAlign w:val="center"/>
          </w:tcPr>
          <w:p w14:paraId="1D945E6B" w14:textId="77777777" w:rsidR="00413D7E" w:rsidRPr="004D4BE8" w:rsidRDefault="00413D7E" w:rsidP="00D33146">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090" w:type="dxa"/>
            <w:vAlign w:val="center"/>
          </w:tcPr>
          <w:p w14:paraId="5FF70257" w14:textId="77777777" w:rsidR="00413D7E" w:rsidRPr="004D4BE8" w:rsidRDefault="00413D7E" w:rsidP="00D33146">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090" w:type="dxa"/>
            <w:vAlign w:val="center"/>
          </w:tcPr>
          <w:p w14:paraId="2221AAC9" w14:textId="77777777" w:rsidR="00413D7E" w:rsidRPr="004D4BE8" w:rsidRDefault="00413D7E" w:rsidP="00D33146">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090" w:type="dxa"/>
            <w:vAlign w:val="center"/>
          </w:tcPr>
          <w:p w14:paraId="00A19912" w14:textId="77777777" w:rsidR="00413D7E" w:rsidRPr="004D4BE8" w:rsidRDefault="00413D7E" w:rsidP="00D33146">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083" w:type="dxa"/>
            <w:vAlign w:val="center"/>
          </w:tcPr>
          <w:p w14:paraId="5279F5EB" w14:textId="77777777" w:rsidR="00413D7E" w:rsidRPr="004D4BE8" w:rsidRDefault="00413D7E" w:rsidP="00D33146">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413D7E" w:rsidRPr="00BD4052" w14:paraId="7DF13935" w14:textId="77777777" w:rsidTr="00D33146">
        <w:tc>
          <w:tcPr>
            <w:cnfStyle w:val="001000000000" w:firstRow="0" w:lastRow="0" w:firstColumn="1" w:lastColumn="0" w:oddVBand="0" w:evenVBand="0" w:oddHBand="0" w:evenHBand="0" w:firstRowFirstColumn="0" w:firstRowLastColumn="0" w:lastRowFirstColumn="0" w:lastRowLastColumn="0"/>
            <w:tcW w:w="4179" w:type="dxa"/>
          </w:tcPr>
          <w:p w14:paraId="373481EA" w14:textId="601FA2A2" w:rsidR="00413D7E" w:rsidRPr="004D4BE8" w:rsidRDefault="00413D7E" w:rsidP="00D33146">
            <w:pPr>
              <w:ind w:left="720"/>
            </w:pPr>
            <w:r w:rsidRPr="004D4BE8">
              <w:t>Analyse</w:t>
            </w:r>
            <w:r w:rsidR="00C823AA">
              <w:fldChar w:fldCharType="begin"/>
            </w:r>
            <w:r w:rsidR="00C823AA">
              <w:instrText xml:space="preserve"> XE "Analyse" </w:instrText>
            </w:r>
            <w:r w:rsidR="00C823AA">
              <w:fldChar w:fldCharType="end"/>
            </w:r>
            <w:r w:rsidRPr="004D4BE8">
              <w:t xml:space="preserve"> Intégrité</w:t>
            </w:r>
          </w:p>
        </w:tc>
        <w:tc>
          <w:tcPr>
            <w:tcW w:w="1090" w:type="dxa"/>
            <w:vAlign w:val="center"/>
          </w:tcPr>
          <w:p w14:paraId="7468C11A" w14:textId="77777777" w:rsidR="00413D7E" w:rsidRPr="004D4BE8" w:rsidRDefault="00413D7E" w:rsidP="00D3314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1090" w:type="dxa"/>
            <w:vAlign w:val="center"/>
          </w:tcPr>
          <w:p w14:paraId="71C4ED24" w14:textId="77777777" w:rsidR="00413D7E" w:rsidRPr="004D4BE8" w:rsidRDefault="00413D7E" w:rsidP="00D33146">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090" w:type="dxa"/>
            <w:vAlign w:val="center"/>
          </w:tcPr>
          <w:p w14:paraId="2ACA7118" w14:textId="77777777" w:rsidR="00413D7E" w:rsidRPr="004D4BE8" w:rsidRDefault="00413D7E" w:rsidP="00D33146">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090" w:type="dxa"/>
            <w:vAlign w:val="center"/>
          </w:tcPr>
          <w:p w14:paraId="336178AA" w14:textId="77777777" w:rsidR="00413D7E" w:rsidRPr="004D4BE8" w:rsidRDefault="00413D7E" w:rsidP="00D33146">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083" w:type="dxa"/>
            <w:vAlign w:val="center"/>
          </w:tcPr>
          <w:p w14:paraId="3D5EEE85" w14:textId="77777777" w:rsidR="00413D7E" w:rsidRPr="004D4BE8" w:rsidRDefault="00413D7E" w:rsidP="00D33146">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413D7E" w:rsidRPr="00BD4052" w14:paraId="42DE09C3" w14:textId="77777777" w:rsidTr="00D33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9" w:type="dxa"/>
          </w:tcPr>
          <w:p w14:paraId="2A2C9EBE" w14:textId="4A464917" w:rsidR="00413D7E" w:rsidRPr="004D4BE8" w:rsidRDefault="00413D7E" w:rsidP="00D33146">
            <w:pPr>
              <w:ind w:left="720"/>
            </w:pPr>
            <w:r w:rsidRPr="004D4BE8">
              <w:t>Gestion configuration</w:t>
            </w:r>
            <w:r w:rsidR="00C823AA">
              <w:fldChar w:fldCharType="begin"/>
            </w:r>
            <w:r w:rsidR="00C823AA">
              <w:instrText xml:space="preserve"> XE "configuration" </w:instrText>
            </w:r>
            <w:r w:rsidR="00C823AA">
              <w:fldChar w:fldCharType="end"/>
            </w:r>
          </w:p>
        </w:tc>
        <w:tc>
          <w:tcPr>
            <w:tcW w:w="1090" w:type="dxa"/>
            <w:vAlign w:val="center"/>
          </w:tcPr>
          <w:p w14:paraId="0CD29580" w14:textId="77777777" w:rsidR="00413D7E" w:rsidRPr="004D4BE8" w:rsidRDefault="00413D7E" w:rsidP="00D33146">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090" w:type="dxa"/>
            <w:vAlign w:val="center"/>
          </w:tcPr>
          <w:p w14:paraId="05BE0501" w14:textId="77777777" w:rsidR="00413D7E" w:rsidRPr="004D4BE8" w:rsidRDefault="00413D7E" w:rsidP="00D33146">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090" w:type="dxa"/>
            <w:vAlign w:val="center"/>
          </w:tcPr>
          <w:p w14:paraId="65D29F00" w14:textId="77777777" w:rsidR="00413D7E" w:rsidRPr="004D4BE8" w:rsidRDefault="00413D7E" w:rsidP="00D33146">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090" w:type="dxa"/>
            <w:vAlign w:val="center"/>
          </w:tcPr>
          <w:p w14:paraId="5C2AA036" w14:textId="77777777" w:rsidR="00413D7E" w:rsidRPr="004D4BE8" w:rsidRDefault="00413D7E" w:rsidP="00D33146">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083" w:type="dxa"/>
            <w:vAlign w:val="center"/>
          </w:tcPr>
          <w:p w14:paraId="6A510FF5" w14:textId="77777777" w:rsidR="00413D7E" w:rsidRPr="004D4BE8" w:rsidRDefault="00413D7E" w:rsidP="00D33146">
            <w:pPr>
              <w:spacing w:after="0"/>
              <w:jc w:val="center"/>
              <w:cnfStyle w:val="000000100000" w:firstRow="0" w:lastRow="0" w:firstColumn="0" w:lastColumn="0" w:oddVBand="0" w:evenVBand="0" w:oddHBand="1" w:evenHBand="0" w:firstRowFirstColumn="0" w:firstRowLastColumn="0" w:lastRowFirstColumn="0" w:lastRowLastColumn="0"/>
              <w:rPr>
                <w:b/>
              </w:rPr>
            </w:pPr>
          </w:p>
        </w:tc>
      </w:tr>
    </w:tbl>
    <w:p w14:paraId="5B295CEC" w14:textId="77777777" w:rsidR="00413D7E" w:rsidRPr="008F7CF9" w:rsidRDefault="00413D7E" w:rsidP="00413D7E"/>
    <w:p w14:paraId="5CDEB6D4" w14:textId="203F50CB" w:rsidR="00413D7E" w:rsidRPr="009D2B89" w:rsidRDefault="00413D7E" w:rsidP="00413D7E">
      <w:r>
        <w:t>Il n’est pas nécessaire d’associer les activités</w:t>
      </w:r>
      <w:r w:rsidR="00C823AA">
        <w:fldChar w:fldCharType="begin"/>
      </w:r>
      <w:r w:rsidR="00C823AA">
        <w:instrText xml:space="preserve"> XE "activités" </w:instrText>
      </w:r>
      <w:r w:rsidR="00C823AA">
        <w:fldChar w:fldCharType="end"/>
      </w:r>
      <w:r>
        <w:t xml:space="preserve"> de V&amp;V</w:t>
      </w:r>
      <w:r w:rsidR="00420597">
        <w:fldChar w:fldCharType="begin"/>
      </w:r>
      <w:r w:rsidR="00420597">
        <w:instrText xml:space="preserve"> XE "V&amp;V" </w:instrText>
      </w:r>
      <w:r w:rsidR="00420597">
        <w:fldChar w:fldCharType="end"/>
      </w:r>
      <w:r>
        <w:t xml:space="preserve"> en fonction des étapes de développement, mais comme ces activités pourraient être effectuées à toutes les étapes, il est intéressant de les associer, afin de rendre les activités plus concrètes dans le cadre du développement à proprement parler.</w:t>
      </w:r>
    </w:p>
    <w:p w14:paraId="51AC594C" w14:textId="53BA67F0" w:rsidR="00413D7E" w:rsidRDefault="00413D7E" w:rsidP="00413D7E">
      <w:r>
        <w:t>Les techniques et méthodes</w:t>
      </w:r>
      <w:r w:rsidR="00C823AA">
        <w:fldChar w:fldCharType="begin"/>
      </w:r>
      <w:r w:rsidR="00C823AA">
        <w:instrText xml:space="preserve"> XE "méthodes" </w:instrText>
      </w:r>
      <w:r w:rsidR="00C823AA">
        <w:fldChar w:fldCharType="end"/>
      </w:r>
      <w:r>
        <w:t xml:space="preserve"> utilisées pour la V&amp;V</w:t>
      </w:r>
      <w:r w:rsidR="00420597">
        <w:fldChar w:fldCharType="begin"/>
      </w:r>
      <w:r w:rsidR="00420597">
        <w:instrText xml:space="preserve"> XE "V&amp;V" </w:instrText>
      </w:r>
      <w:r w:rsidR="00420597">
        <w:fldChar w:fldCharType="end"/>
      </w:r>
      <w:r>
        <w:t xml:space="preserve"> suivent exactement le même profil que leurs activité</w:t>
      </w:r>
      <w:r w:rsidR="00420597">
        <w:fldChar w:fldCharType="begin"/>
      </w:r>
      <w:r w:rsidR="00420597">
        <w:instrText xml:space="preserve"> XE "activité" </w:instrText>
      </w:r>
      <w:r w:rsidR="00420597">
        <w:fldChar w:fldCharType="end"/>
      </w:r>
      <w:r>
        <w:t xml:space="preserve"> principale (si une activité doit être effectuée pour un niveau particulier, ses techniques et méthodes seront automatiquement appliquées à ce niveau)</w:t>
      </w:r>
    </w:p>
    <w:p w14:paraId="0010144F" w14:textId="49EBFF0E" w:rsidR="00D33146" w:rsidRDefault="00D33146" w:rsidP="00D33146">
      <w:pPr>
        <w:pStyle w:val="Titre3"/>
      </w:pPr>
      <w:bookmarkStart w:id="9" w:name="_Toc356125595"/>
      <w:r>
        <w:t>Revues</w:t>
      </w:r>
      <w:bookmarkEnd w:id="9"/>
      <w:r w:rsidR="005A6FE3">
        <w:fldChar w:fldCharType="begin"/>
      </w:r>
      <w:r w:rsidR="005A6FE3">
        <w:instrText xml:space="preserve"> XE "Revues" </w:instrText>
      </w:r>
      <w:r w:rsidR="005A6FE3">
        <w:fldChar w:fldCharType="end"/>
      </w:r>
    </w:p>
    <w:p w14:paraId="5EA967D4" w14:textId="14532787" w:rsidR="00D33146" w:rsidRDefault="00C14C7F" w:rsidP="00D33146">
      <w:r>
        <w:t>Techniques et méthodes</w:t>
      </w:r>
      <w:r w:rsidR="00D33146">
        <w:t xml:space="preserve"> principales de Revues</w:t>
      </w:r>
      <w:r w:rsidR="005A6FE3">
        <w:fldChar w:fldCharType="begin"/>
      </w:r>
      <w:r w:rsidR="005A6FE3">
        <w:instrText xml:space="preserve"> XE "Revues" </w:instrText>
      </w:r>
      <w:r w:rsidR="005A6FE3">
        <w:fldChar w:fldCharType="end"/>
      </w:r>
      <w:r w:rsidR="00D33146">
        <w:t xml:space="preserve"> qui devraient être incluses dans cette stratégie :</w:t>
      </w:r>
    </w:p>
    <w:p w14:paraId="1B06F5BE" w14:textId="7E6F9F6A" w:rsidR="008B2FB9" w:rsidRDefault="008B2FB9" w:rsidP="00D33146">
      <w:r>
        <w:t>Revues</w:t>
      </w:r>
      <w:r w:rsidR="005A6FE3">
        <w:fldChar w:fldCharType="begin"/>
      </w:r>
      <w:r w:rsidR="005A6FE3">
        <w:instrText xml:space="preserve"> XE "Revues" </w:instrText>
      </w:r>
      <w:r w:rsidR="005A6FE3">
        <w:fldChar w:fldCharType="end"/>
      </w:r>
      <w:r>
        <w:t xml:space="preserve"> code, revue specs etc</w:t>
      </w:r>
    </w:p>
    <w:p w14:paraId="240106B6" w14:textId="6D646891" w:rsidR="00D33146" w:rsidRDefault="00D33146" w:rsidP="00D33146">
      <w:pPr>
        <w:pStyle w:val="Paragraphedeliste"/>
        <w:numPr>
          <w:ilvl w:val="0"/>
          <w:numId w:val="9"/>
        </w:numPr>
      </w:pPr>
      <w:r>
        <w:t>Revue</w:t>
      </w:r>
      <w:r w:rsidR="008F7E2C">
        <w:fldChar w:fldCharType="begin"/>
      </w:r>
      <w:r w:rsidR="008F7E2C">
        <w:instrText xml:space="preserve"> XE "Revue" </w:instrText>
      </w:r>
      <w:r w:rsidR="008F7E2C">
        <w:fldChar w:fldCharType="end"/>
      </w:r>
      <w:r>
        <w:t xml:space="preserve"> par les pairs</w:t>
      </w:r>
    </w:p>
    <w:p w14:paraId="735BA712" w14:textId="3355C21B" w:rsidR="00C31A2D" w:rsidRDefault="00C31A2D" w:rsidP="00C31A2D">
      <w:pPr>
        <w:pStyle w:val="Paragraphedeliste"/>
        <w:numPr>
          <w:ilvl w:val="1"/>
          <w:numId w:val="9"/>
        </w:numPr>
      </w:pPr>
      <w:r>
        <w:t>Revue</w:t>
      </w:r>
      <w:r w:rsidR="008F7E2C">
        <w:fldChar w:fldCharType="begin"/>
      </w:r>
      <w:r w:rsidR="008F7E2C">
        <w:instrText xml:space="preserve"> XE "Revue" </w:instrText>
      </w:r>
      <w:r w:rsidR="008F7E2C">
        <w:fldChar w:fldCharType="end"/>
      </w:r>
      <w:r>
        <w:t xml:space="preserve"> des exigences</w:t>
      </w:r>
    </w:p>
    <w:p w14:paraId="3990694B" w14:textId="3BF07F38" w:rsidR="00E943A1" w:rsidRDefault="00E943A1" w:rsidP="00C31A2D">
      <w:pPr>
        <w:pStyle w:val="Paragraphedeliste"/>
        <w:numPr>
          <w:ilvl w:val="1"/>
          <w:numId w:val="9"/>
        </w:numPr>
      </w:pPr>
      <w:r>
        <w:t>Revue</w:t>
      </w:r>
      <w:r w:rsidR="008F7E2C">
        <w:fldChar w:fldCharType="begin"/>
      </w:r>
      <w:r w:rsidR="008F7E2C">
        <w:instrText xml:space="preserve"> XE "Revue" </w:instrText>
      </w:r>
      <w:r w:rsidR="008F7E2C">
        <w:fldChar w:fldCharType="end"/>
      </w:r>
      <w:r>
        <w:t xml:space="preserve"> des contraintes</w:t>
      </w:r>
    </w:p>
    <w:p w14:paraId="566B2DA9" w14:textId="5B63033E" w:rsidR="00D33146" w:rsidRDefault="00D33146" w:rsidP="00D33146">
      <w:pPr>
        <w:pStyle w:val="Paragraphedeliste"/>
        <w:numPr>
          <w:ilvl w:val="0"/>
          <w:numId w:val="9"/>
        </w:numPr>
      </w:pPr>
      <w:r>
        <w:t>Revue</w:t>
      </w:r>
      <w:r w:rsidR="008F7E2C">
        <w:fldChar w:fldCharType="begin"/>
      </w:r>
      <w:r w:rsidR="008F7E2C">
        <w:instrText xml:space="preserve"> XE "Revue" </w:instrText>
      </w:r>
      <w:r w:rsidR="008F7E2C">
        <w:fldChar w:fldCharType="end"/>
      </w:r>
      <w:r>
        <w:t xml:space="preserve"> personnelle</w:t>
      </w:r>
    </w:p>
    <w:p w14:paraId="5628557B" w14:textId="06045DDC" w:rsidR="00C31A2D" w:rsidRDefault="00C31A2D" w:rsidP="00C31A2D">
      <w:pPr>
        <w:pStyle w:val="Paragraphedeliste"/>
        <w:numPr>
          <w:ilvl w:val="1"/>
          <w:numId w:val="9"/>
        </w:numPr>
      </w:pPr>
      <w:r>
        <w:t>Revue</w:t>
      </w:r>
      <w:r w:rsidR="008F7E2C">
        <w:fldChar w:fldCharType="begin"/>
      </w:r>
      <w:r w:rsidR="008F7E2C">
        <w:instrText xml:space="preserve"> XE "Revue" </w:instrText>
      </w:r>
      <w:r w:rsidR="008F7E2C">
        <w:fldChar w:fldCharType="end"/>
      </w:r>
      <w:r>
        <w:t xml:space="preserve"> de code</w:t>
      </w:r>
    </w:p>
    <w:p w14:paraId="5033D98B" w14:textId="482DBFDF" w:rsidR="001F4F3F" w:rsidRDefault="001F4F3F" w:rsidP="001F4F3F">
      <w:pPr>
        <w:pStyle w:val="Titre4"/>
      </w:pPr>
      <w:r>
        <w:t>Techniques et méthodes de Revues</w:t>
      </w:r>
      <w:r>
        <w:fldChar w:fldCharType="begin"/>
      </w:r>
      <w:r>
        <w:instrText xml:space="preserve"> XE "Revues" </w:instrText>
      </w:r>
      <w:r>
        <w:fldChar w:fldCharType="end"/>
      </w:r>
      <w:r>
        <w:t xml:space="preserve"> en fonction des niveaux d’intégrité</w:t>
      </w:r>
      <w:r>
        <w:fldChar w:fldCharType="begin"/>
      </w:r>
      <w:r>
        <w:instrText xml:space="preserve"> XE "niveaux d’intégrité" </w:instrText>
      </w:r>
      <w:r>
        <w:fldChar w:fldCharType="end"/>
      </w:r>
    </w:p>
    <w:tbl>
      <w:tblPr>
        <w:tblStyle w:val="Listeclaire-Accent1"/>
        <w:tblW w:w="0" w:type="auto"/>
        <w:tblLook w:val="04A0" w:firstRow="1" w:lastRow="0" w:firstColumn="1" w:lastColumn="0" w:noHBand="0" w:noVBand="1"/>
      </w:tblPr>
      <w:tblGrid>
        <w:gridCol w:w="2235"/>
        <w:gridCol w:w="3019"/>
        <w:gridCol w:w="1092"/>
        <w:gridCol w:w="1092"/>
        <w:gridCol w:w="1092"/>
        <w:gridCol w:w="1092"/>
      </w:tblGrid>
      <w:tr w:rsidR="004A02D6" w:rsidRPr="00BD4052" w14:paraId="2A0D2F3F" w14:textId="77777777" w:rsidTr="004A02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702D8967" w14:textId="77777777" w:rsidR="004A02D6" w:rsidRPr="00BD4052" w:rsidRDefault="004A02D6" w:rsidP="004A02D6">
            <w:r>
              <w:t xml:space="preserve">Activité                                      </w:t>
            </w:r>
            <w:r>
              <w:lastRenderedPageBreak/>
              <w:t>Niveau Intégrité</w:t>
            </w:r>
          </w:p>
        </w:tc>
        <w:tc>
          <w:tcPr>
            <w:tcW w:w="3019" w:type="dxa"/>
            <w:vAlign w:val="center"/>
          </w:tcPr>
          <w:p w14:paraId="02896B5C" w14:textId="77777777" w:rsidR="004A02D6" w:rsidRDefault="004A02D6" w:rsidP="004A02D6">
            <w:pPr>
              <w:jc w:val="left"/>
              <w:cnfStyle w:val="100000000000" w:firstRow="1" w:lastRow="0" w:firstColumn="0" w:lastColumn="0" w:oddVBand="0" w:evenVBand="0" w:oddHBand="0" w:evenHBand="0" w:firstRowFirstColumn="0" w:firstRowLastColumn="0" w:lastRowFirstColumn="0" w:lastRowLastColumn="0"/>
            </w:pPr>
          </w:p>
        </w:tc>
        <w:tc>
          <w:tcPr>
            <w:tcW w:w="1092" w:type="dxa"/>
            <w:vAlign w:val="center"/>
          </w:tcPr>
          <w:p w14:paraId="1DFD2171" w14:textId="6D9EDCCC" w:rsidR="004A02D6" w:rsidRPr="00BD4052" w:rsidRDefault="004A02D6" w:rsidP="004A02D6">
            <w:pPr>
              <w:jc w:val="center"/>
              <w:cnfStyle w:val="100000000000" w:firstRow="1" w:lastRow="0" w:firstColumn="0" w:lastColumn="0" w:oddVBand="0" w:evenVBand="0" w:oddHBand="0" w:evenHBand="0" w:firstRowFirstColumn="0" w:firstRowLastColumn="0" w:lastRowFirstColumn="0" w:lastRowLastColumn="0"/>
            </w:pPr>
            <w:r>
              <w:t>1</w:t>
            </w:r>
          </w:p>
        </w:tc>
        <w:tc>
          <w:tcPr>
            <w:tcW w:w="1092" w:type="dxa"/>
            <w:vAlign w:val="center"/>
          </w:tcPr>
          <w:p w14:paraId="12F8AA9E" w14:textId="77777777" w:rsidR="004A02D6" w:rsidRPr="00BD4052" w:rsidRDefault="004A02D6" w:rsidP="004A02D6">
            <w:pPr>
              <w:jc w:val="center"/>
              <w:cnfStyle w:val="100000000000" w:firstRow="1" w:lastRow="0" w:firstColumn="0" w:lastColumn="0" w:oddVBand="0" w:evenVBand="0" w:oddHBand="0" w:evenHBand="0" w:firstRowFirstColumn="0" w:firstRowLastColumn="0" w:lastRowFirstColumn="0" w:lastRowLastColumn="0"/>
            </w:pPr>
            <w:r>
              <w:t>2</w:t>
            </w:r>
          </w:p>
        </w:tc>
        <w:tc>
          <w:tcPr>
            <w:tcW w:w="1092" w:type="dxa"/>
            <w:vAlign w:val="center"/>
          </w:tcPr>
          <w:p w14:paraId="68B63C93" w14:textId="77777777" w:rsidR="004A02D6" w:rsidRPr="00BD4052" w:rsidRDefault="004A02D6" w:rsidP="004A02D6">
            <w:pPr>
              <w:jc w:val="center"/>
              <w:cnfStyle w:val="100000000000" w:firstRow="1" w:lastRow="0" w:firstColumn="0" w:lastColumn="0" w:oddVBand="0" w:evenVBand="0" w:oddHBand="0" w:evenHBand="0" w:firstRowFirstColumn="0" w:firstRowLastColumn="0" w:lastRowFirstColumn="0" w:lastRowLastColumn="0"/>
            </w:pPr>
            <w:r>
              <w:t>3</w:t>
            </w:r>
          </w:p>
        </w:tc>
        <w:tc>
          <w:tcPr>
            <w:tcW w:w="1092" w:type="dxa"/>
            <w:vAlign w:val="center"/>
          </w:tcPr>
          <w:p w14:paraId="323EB0B0" w14:textId="77777777" w:rsidR="004A02D6" w:rsidRPr="00BD4052" w:rsidRDefault="004A02D6" w:rsidP="004A02D6">
            <w:pPr>
              <w:jc w:val="center"/>
              <w:cnfStyle w:val="100000000000" w:firstRow="1" w:lastRow="0" w:firstColumn="0" w:lastColumn="0" w:oddVBand="0" w:evenVBand="0" w:oddHBand="0" w:evenHBand="0" w:firstRowFirstColumn="0" w:firstRowLastColumn="0" w:lastRowFirstColumn="0" w:lastRowLastColumn="0"/>
            </w:pPr>
            <w:r>
              <w:t>4</w:t>
            </w:r>
          </w:p>
        </w:tc>
      </w:tr>
      <w:tr w:rsidR="004A02D6" w:rsidRPr="00BD4052" w14:paraId="5A5B97F4" w14:textId="77777777" w:rsidTr="004A02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vMerge w:val="restart"/>
          </w:tcPr>
          <w:p w14:paraId="56DA5F86" w14:textId="77777777" w:rsidR="004A02D6" w:rsidRPr="004D4BE8" w:rsidRDefault="004A02D6" w:rsidP="004A02D6">
            <w:r>
              <w:lastRenderedPageBreak/>
              <w:t>Revue</w:t>
            </w:r>
            <w:r>
              <w:fldChar w:fldCharType="begin"/>
            </w:r>
            <w:r>
              <w:instrText xml:space="preserve"> XE "Revue" </w:instrText>
            </w:r>
            <w:r>
              <w:fldChar w:fldCharType="end"/>
            </w:r>
            <w:r>
              <w:t xml:space="preserve"> pairs</w:t>
            </w:r>
          </w:p>
        </w:tc>
        <w:tc>
          <w:tcPr>
            <w:tcW w:w="3019" w:type="dxa"/>
            <w:vAlign w:val="center"/>
          </w:tcPr>
          <w:p w14:paraId="2828E318" w14:textId="60519883" w:rsidR="004A02D6" w:rsidRPr="004D4BE8" w:rsidRDefault="004A02D6" w:rsidP="004A02D6">
            <w:pPr>
              <w:spacing w:after="0"/>
              <w:jc w:val="left"/>
              <w:cnfStyle w:val="000000100000" w:firstRow="0" w:lastRow="0" w:firstColumn="0" w:lastColumn="0" w:oddVBand="0" w:evenVBand="0" w:oddHBand="1" w:evenHBand="0" w:firstRowFirstColumn="0" w:firstRowLastColumn="0" w:lastRowFirstColumn="0" w:lastRowLastColumn="0"/>
              <w:rPr>
                <w:b/>
              </w:rPr>
            </w:pPr>
            <w:r>
              <w:rPr>
                <w:b/>
              </w:rPr>
              <w:t>Revue</w:t>
            </w:r>
            <w:r w:rsidR="00420597">
              <w:rPr>
                <w:b/>
              </w:rPr>
              <w:fldChar w:fldCharType="begin"/>
            </w:r>
            <w:r w:rsidR="00420597">
              <w:instrText xml:space="preserve"> XE "</w:instrText>
            </w:r>
            <w:r w:rsidR="00420597">
              <w:rPr>
                <w:b/>
              </w:rPr>
              <w:instrText>Revue</w:instrText>
            </w:r>
            <w:r w:rsidR="00420597">
              <w:instrText xml:space="preserve">" </w:instrText>
            </w:r>
            <w:r w:rsidR="00420597">
              <w:rPr>
                <w:b/>
              </w:rPr>
              <w:fldChar w:fldCharType="end"/>
            </w:r>
            <w:r>
              <w:rPr>
                <w:b/>
              </w:rPr>
              <w:t xml:space="preserve"> exigences</w:t>
            </w:r>
          </w:p>
        </w:tc>
        <w:tc>
          <w:tcPr>
            <w:tcW w:w="1092" w:type="dxa"/>
            <w:vAlign w:val="center"/>
          </w:tcPr>
          <w:p w14:paraId="128F7724" w14:textId="6CE8559A" w:rsidR="004A02D6" w:rsidRPr="004D4BE8" w:rsidRDefault="004A02D6" w:rsidP="004A02D6">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1092" w:type="dxa"/>
            <w:vAlign w:val="center"/>
          </w:tcPr>
          <w:p w14:paraId="24DA634A" w14:textId="77777777" w:rsidR="004A02D6" w:rsidRPr="004D4BE8" w:rsidRDefault="004A02D6" w:rsidP="004A02D6">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1092" w:type="dxa"/>
            <w:vAlign w:val="center"/>
          </w:tcPr>
          <w:p w14:paraId="691FE519" w14:textId="77777777" w:rsidR="004A02D6" w:rsidRPr="004D4BE8" w:rsidRDefault="004A02D6" w:rsidP="004A02D6">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1092" w:type="dxa"/>
            <w:vAlign w:val="center"/>
          </w:tcPr>
          <w:p w14:paraId="07A4DA69" w14:textId="77777777" w:rsidR="004A02D6" w:rsidRPr="004D4BE8" w:rsidRDefault="004A02D6" w:rsidP="004A02D6">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r>
      <w:tr w:rsidR="004A02D6" w:rsidRPr="00BD4052" w14:paraId="246F4CBA" w14:textId="77777777" w:rsidTr="004A02D6">
        <w:tc>
          <w:tcPr>
            <w:cnfStyle w:val="001000000000" w:firstRow="0" w:lastRow="0" w:firstColumn="1" w:lastColumn="0" w:oddVBand="0" w:evenVBand="0" w:oddHBand="0" w:evenHBand="0" w:firstRowFirstColumn="0" w:firstRowLastColumn="0" w:lastRowFirstColumn="0" w:lastRowLastColumn="0"/>
            <w:tcW w:w="2235" w:type="dxa"/>
            <w:vMerge/>
          </w:tcPr>
          <w:p w14:paraId="3911D17F" w14:textId="77777777" w:rsidR="004A02D6" w:rsidRDefault="004A02D6" w:rsidP="004A02D6"/>
        </w:tc>
        <w:tc>
          <w:tcPr>
            <w:tcW w:w="3019" w:type="dxa"/>
            <w:vAlign w:val="center"/>
          </w:tcPr>
          <w:p w14:paraId="737FBE3A" w14:textId="0070F6A4" w:rsidR="004A02D6" w:rsidRPr="004D4BE8" w:rsidRDefault="004A02D6" w:rsidP="004A02D6">
            <w:pPr>
              <w:spacing w:after="0"/>
              <w:jc w:val="left"/>
              <w:cnfStyle w:val="000000000000" w:firstRow="0" w:lastRow="0" w:firstColumn="0" w:lastColumn="0" w:oddVBand="0" w:evenVBand="0" w:oddHBand="0" w:evenHBand="0" w:firstRowFirstColumn="0" w:firstRowLastColumn="0" w:lastRowFirstColumn="0" w:lastRowLastColumn="0"/>
              <w:rPr>
                <w:b/>
              </w:rPr>
            </w:pPr>
            <w:r>
              <w:rPr>
                <w:b/>
              </w:rPr>
              <w:t>Revue</w:t>
            </w:r>
            <w:r w:rsidR="00420597">
              <w:rPr>
                <w:b/>
              </w:rPr>
              <w:fldChar w:fldCharType="begin"/>
            </w:r>
            <w:r w:rsidR="00420597">
              <w:instrText xml:space="preserve"> XE "</w:instrText>
            </w:r>
            <w:r w:rsidR="00420597">
              <w:rPr>
                <w:b/>
              </w:rPr>
              <w:instrText>Revue</w:instrText>
            </w:r>
            <w:r w:rsidR="00420597">
              <w:instrText xml:space="preserve">" </w:instrText>
            </w:r>
            <w:r w:rsidR="00420597">
              <w:rPr>
                <w:b/>
              </w:rPr>
              <w:fldChar w:fldCharType="end"/>
            </w:r>
            <w:r>
              <w:rPr>
                <w:b/>
              </w:rPr>
              <w:t xml:space="preserve"> Contraintes</w:t>
            </w:r>
          </w:p>
        </w:tc>
        <w:tc>
          <w:tcPr>
            <w:tcW w:w="1092" w:type="dxa"/>
            <w:vAlign w:val="center"/>
          </w:tcPr>
          <w:p w14:paraId="7B9ED305" w14:textId="537713AB" w:rsidR="004A02D6" w:rsidRPr="004D4BE8" w:rsidRDefault="004A02D6" w:rsidP="004A02D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1092" w:type="dxa"/>
            <w:vAlign w:val="center"/>
          </w:tcPr>
          <w:p w14:paraId="17125783" w14:textId="1A3A757E" w:rsidR="004A02D6" w:rsidRPr="004D4BE8" w:rsidRDefault="004A02D6" w:rsidP="004A02D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1092" w:type="dxa"/>
            <w:vAlign w:val="center"/>
          </w:tcPr>
          <w:p w14:paraId="35B3F742" w14:textId="4FBA2B9A" w:rsidR="004A02D6" w:rsidRPr="004D4BE8" w:rsidRDefault="004A02D6" w:rsidP="004A02D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1092" w:type="dxa"/>
            <w:vAlign w:val="center"/>
          </w:tcPr>
          <w:p w14:paraId="5421816E" w14:textId="3427A211" w:rsidR="004A02D6" w:rsidRPr="004D4BE8" w:rsidRDefault="004A02D6" w:rsidP="004A02D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r>
      <w:tr w:rsidR="004A02D6" w:rsidRPr="00BD4052" w14:paraId="183D2CDA" w14:textId="77777777" w:rsidTr="004A02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06E1531F" w14:textId="77777777" w:rsidR="004A02D6" w:rsidRPr="004D4BE8" w:rsidRDefault="004A02D6" w:rsidP="004A02D6">
            <w:r>
              <w:t>Revue</w:t>
            </w:r>
            <w:r>
              <w:fldChar w:fldCharType="begin"/>
            </w:r>
            <w:r>
              <w:instrText xml:space="preserve"> XE "Revue" </w:instrText>
            </w:r>
            <w:r>
              <w:fldChar w:fldCharType="end"/>
            </w:r>
            <w:r>
              <w:t xml:space="preserve"> personnelle</w:t>
            </w:r>
          </w:p>
        </w:tc>
        <w:tc>
          <w:tcPr>
            <w:tcW w:w="3019" w:type="dxa"/>
            <w:vAlign w:val="center"/>
          </w:tcPr>
          <w:p w14:paraId="2E85DCCF" w14:textId="618EB11C" w:rsidR="004A02D6" w:rsidRPr="004D4BE8" w:rsidRDefault="004A02D6" w:rsidP="004A02D6">
            <w:pPr>
              <w:spacing w:after="0"/>
              <w:jc w:val="left"/>
              <w:cnfStyle w:val="000000100000" w:firstRow="0" w:lastRow="0" w:firstColumn="0" w:lastColumn="0" w:oddVBand="0" w:evenVBand="0" w:oddHBand="1" w:evenHBand="0" w:firstRowFirstColumn="0" w:firstRowLastColumn="0" w:lastRowFirstColumn="0" w:lastRowLastColumn="0"/>
              <w:rPr>
                <w:b/>
              </w:rPr>
            </w:pPr>
            <w:r>
              <w:rPr>
                <w:b/>
              </w:rPr>
              <w:t>Revue</w:t>
            </w:r>
            <w:r w:rsidR="00420597">
              <w:rPr>
                <w:b/>
              </w:rPr>
              <w:fldChar w:fldCharType="begin"/>
            </w:r>
            <w:r w:rsidR="00420597">
              <w:instrText xml:space="preserve"> XE "</w:instrText>
            </w:r>
            <w:r w:rsidR="00420597">
              <w:rPr>
                <w:b/>
              </w:rPr>
              <w:instrText>Revue</w:instrText>
            </w:r>
            <w:r w:rsidR="00420597">
              <w:instrText xml:space="preserve">" </w:instrText>
            </w:r>
            <w:r w:rsidR="00420597">
              <w:rPr>
                <w:b/>
              </w:rPr>
              <w:fldChar w:fldCharType="end"/>
            </w:r>
            <w:r>
              <w:rPr>
                <w:b/>
              </w:rPr>
              <w:t xml:space="preserve"> code</w:t>
            </w:r>
          </w:p>
        </w:tc>
        <w:tc>
          <w:tcPr>
            <w:tcW w:w="1092" w:type="dxa"/>
            <w:vAlign w:val="center"/>
          </w:tcPr>
          <w:p w14:paraId="0D3E79D2" w14:textId="3663D241" w:rsidR="004A02D6" w:rsidRPr="004D4BE8" w:rsidRDefault="004A02D6" w:rsidP="004A02D6">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092" w:type="dxa"/>
            <w:vAlign w:val="center"/>
          </w:tcPr>
          <w:p w14:paraId="30D4318D" w14:textId="77777777" w:rsidR="004A02D6" w:rsidRPr="004D4BE8" w:rsidRDefault="004A02D6" w:rsidP="004A02D6">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1092" w:type="dxa"/>
            <w:vAlign w:val="center"/>
          </w:tcPr>
          <w:p w14:paraId="577DB3E8" w14:textId="77777777" w:rsidR="004A02D6" w:rsidRPr="004D4BE8" w:rsidRDefault="004A02D6" w:rsidP="004A02D6">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1092" w:type="dxa"/>
            <w:vAlign w:val="center"/>
          </w:tcPr>
          <w:p w14:paraId="0C6BA247" w14:textId="77777777" w:rsidR="004A02D6" w:rsidRPr="004D4BE8" w:rsidRDefault="004A02D6" w:rsidP="004A02D6">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r>
      <w:tr w:rsidR="004A02D6" w:rsidRPr="00BD4052" w14:paraId="7F7E3F46" w14:textId="77777777" w:rsidTr="004A02D6">
        <w:tc>
          <w:tcPr>
            <w:cnfStyle w:val="001000000000" w:firstRow="0" w:lastRow="0" w:firstColumn="1" w:lastColumn="0" w:oddVBand="0" w:evenVBand="0" w:oddHBand="0" w:evenHBand="0" w:firstRowFirstColumn="0" w:firstRowLastColumn="0" w:lastRowFirstColumn="0" w:lastRowLastColumn="0"/>
            <w:tcW w:w="2235" w:type="dxa"/>
          </w:tcPr>
          <w:p w14:paraId="7DEE5D5D" w14:textId="77777777" w:rsidR="004A02D6" w:rsidRPr="004D4BE8" w:rsidRDefault="004A02D6" w:rsidP="004A02D6">
            <w:r>
              <w:t>Revue</w:t>
            </w:r>
            <w:r>
              <w:fldChar w:fldCharType="begin"/>
            </w:r>
            <w:r>
              <w:instrText xml:space="preserve"> XE "Revue" </w:instrText>
            </w:r>
            <w:r>
              <w:fldChar w:fldCharType="end"/>
            </w:r>
            <w:r>
              <w:t xml:space="preserve"> lancement projet</w:t>
            </w:r>
          </w:p>
        </w:tc>
        <w:tc>
          <w:tcPr>
            <w:tcW w:w="3019" w:type="dxa"/>
            <w:vAlign w:val="center"/>
          </w:tcPr>
          <w:p w14:paraId="78E38FBA" w14:textId="77777777" w:rsidR="004A02D6" w:rsidRPr="004D4BE8" w:rsidRDefault="004A02D6" w:rsidP="004A02D6">
            <w:pPr>
              <w:spacing w:after="0"/>
              <w:jc w:val="left"/>
              <w:cnfStyle w:val="000000000000" w:firstRow="0" w:lastRow="0" w:firstColumn="0" w:lastColumn="0" w:oddVBand="0" w:evenVBand="0" w:oddHBand="0" w:evenHBand="0" w:firstRowFirstColumn="0" w:firstRowLastColumn="0" w:lastRowFirstColumn="0" w:lastRowLastColumn="0"/>
              <w:rPr>
                <w:b/>
              </w:rPr>
            </w:pPr>
          </w:p>
        </w:tc>
        <w:tc>
          <w:tcPr>
            <w:tcW w:w="1092" w:type="dxa"/>
            <w:vAlign w:val="center"/>
          </w:tcPr>
          <w:p w14:paraId="3C80C580" w14:textId="6074B8D4" w:rsidR="004A02D6" w:rsidRPr="004D4BE8" w:rsidRDefault="004A02D6" w:rsidP="004A02D6">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1092" w:type="dxa"/>
            <w:vAlign w:val="center"/>
          </w:tcPr>
          <w:p w14:paraId="33259E23" w14:textId="77777777" w:rsidR="004A02D6" w:rsidRPr="004D4BE8" w:rsidRDefault="004A02D6" w:rsidP="004A02D6">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1092" w:type="dxa"/>
            <w:vAlign w:val="center"/>
          </w:tcPr>
          <w:p w14:paraId="45306800" w14:textId="77777777" w:rsidR="004A02D6" w:rsidRPr="004D4BE8" w:rsidRDefault="004A02D6" w:rsidP="004A02D6">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1092" w:type="dxa"/>
            <w:vAlign w:val="center"/>
          </w:tcPr>
          <w:p w14:paraId="6D12A62F" w14:textId="77777777" w:rsidR="004A02D6" w:rsidRPr="004D4BE8" w:rsidRDefault="004A02D6" w:rsidP="004A02D6">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r>
      <w:tr w:rsidR="004A02D6" w:rsidRPr="00BD4052" w14:paraId="6F19B1E5" w14:textId="77777777" w:rsidTr="004A02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294E5758" w14:textId="77777777" w:rsidR="004A02D6" w:rsidRPr="004D4BE8" w:rsidRDefault="004A02D6" w:rsidP="004A02D6">
            <w:r>
              <w:t>Revue</w:t>
            </w:r>
            <w:r>
              <w:fldChar w:fldCharType="begin"/>
            </w:r>
            <w:r>
              <w:instrText xml:space="preserve"> XE "Revue" </w:instrText>
            </w:r>
            <w:r>
              <w:fldChar w:fldCharType="end"/>
            </w:r>
            <w:r>
              <w:t xml:space="preserve"> bilan projet</w:t>
            </w:r>
          </w:p>
        </w:tc>
        <w:tc>
          <w:tcPr>
            <w:tcW w:w="3019" w:type="dxa"/>
            <w:vAlign w:val="center"/>
          </w:tcPr>
          <w:p w14:paraId="26E2E1AD" w14:textId="77777777" w:rsidR="004A02D6" w:rsidRPr="004D4BE8" w:rsidRDefault="004A02D6" w:rsidP="004A02D6">
            <w:pPr>
              <w:spacing w:after="0"/>
              <w:jc w:val="left"/>
              <w:cnfStyle w:val="000000100000" w:firstRow="0" w:lastRow="0" w:firstColumn="0" w:lastColumn="0" w:oddVBand="0" w:evenVBand="0" w:oddHBand="1" w:evenHBand="0" w:firstRowFirstColumn="0" w:firstRowLastColumn="0" w:lastRowFirstColumn="0" w:lastRowLastColumn="0"/>
              <w:rPr>
                <w:b/>
              </w:rPr>
            </w:pPr>
          </w:p>
        </w:tc>
        <w:tc>
          <w:tcPr>
            <w:tcW w:w="1092" w:type="dxa"/>
            <w:vAlign w:val="center"/>
          </w:tcPr>
          <w:p w14:paraId="3D7988A3" w14:textId="4D0DD64B" w:rsidR="004A02D6" w:rsidRPr="004D4BE8" w:rsidRDefault="004A02D6" w:rsidP="004A02D6">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092" w:type="dxa"/>
            <w:vAlign w:val="center"/>
          </w:tcPr>
          <w:p w14:paraId="7A7B9B7F" w14:textId="77777777" w:rsidR="004A02D6" w:rsidRPr="004D4BE8" w:rsidRDefault="004A02D6" w:rsidP="004A02D6">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1092" w:type="dxa"/>
            <w:vAlign w:val="center"/>
          </w:tcPr>
          <w:p w14:paraId="73093F82" w14:textId="77777777" w:rsidR="004A02D6" w:rsidRPr="004D4BE8" w:rsidRDefault="004A02D6" w:rsidP="004A02D6">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1092" w:type="dxa"/>
            <w:vAlign w:val="center"/>
          </w:tcPr>
          <w:p w14:paraId="44D65F7A" w14:textId="77777777" w:rsidR="004A02D6" w:rsidRPr="004D4BE8" w:rsidRDefault="004A02D6" w:rsidP="004A02D6">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r>
    </w:tbl>
    <w:p w14:paraId="47CA9195" w14:textId="77777777" w:rsidR="001F4F3F" w:rsidRDefault="001F4F3F" w:rsidP="001F4F3F"/>
    <w:p w14:paraId="751FEA6C" w14:textId="57E43944" w:rsidR="00DC1582" w:rsidRDefault="00DC1582" w:rsidP="00DC1582">
      <w:pPr>
        <w:pStyle w:val="Titre4"/>
      </w:pPr>
      <w:r>
        <w:t>Techniques et méthodes de Revues</w:t>
      </w:r>
      <w:r>
        <w:fldChar w:fldCharType="begin"/>
      </w:r>
      <w:r>
        <w:instrText xml:space="preserve"> XE "Revues" </w:instrText>
      </w:r>
      <w:r>
        <w:fldChar w:fldCharType="end"/>
      </w:r>
      <w:r>
        <w:t xml:space="preserve"> en fonction des priorités</w:t>
      </w:r>
      <w:r w:rsidR="00420597">
        <w:fldChar w:fldCharType="begin"/>
      </w:r>
      <w:r w:rsidR="00420597">
        <w:instrText xml:space="preserve"> XE "priorités" </w:instrText>
      </w:r>
      <w:r w:rsidR="00420597">
        <w:fldChar w:fldCharType="end"/>
      </w:r>
    </w:p>
    <w:p w14:paraId="647139D4" w14:textId="12692792" w:rsidR="00DC1582" w:rsidRDefault="00DC1582" w:rsidP="00DC1582">
      <w:r>
        <w:t>Les priorités</w:t>
      </w:r>
      <w:r w:rsidR="00420597">
        <w:fldChar w:fldCharType="begin"/>
      </w:r>
      <w:r w:rsidR="00420597">
        <w:instrText xml:space="preserve"> XE "priorités" </w:instrText>
      </w:r>
      <w:r w:rsidR="00420597">
        <w:fldChar w:fldCharType="end"/>
      </w:r>
      <w:r>
        <w:t xml:space="preserve"> sont assignées aux niveaux d’intégrité</w:t>
      </w:r>
      <w:r>
        <w:fldChar w:fldCharType="begin"/>
      </w:r>
      <w:r>
        <w:instrText xml:space="preserve"> XE "niveaux d’intégrité" </w:instrText>
      </w:r>
      <w:r>
        <w:fldChar w:fldCharType="end"/>
      </w:r>
      <w:r>
        <w:t xml:space="preserve"> et il est ici inutile de les assigner. Ces éléments de priorités sont utilisés dans le cadre de l’assignation de risques</w:t>
      </w:r>
      <w:r>
        <w:fldChar w:fldCharType="begin"/>
      </w:r>
      <w:r>
        <w:instrText xml:space="preserve"> XE "risques" </w:instrText>
      </w:r>
      <w:r>
        <w:fldChar w:fldCharType="end"/>
      </w:r>
      <w:r>
        <w:t>, et il ne s’agit pas ici de priorités de développement du produit.</w:t>
      </w:r>
    </w:p>
    <w:p w14:paraId="66C458F3" w14:textId="217B610E" w:rsidR="00DC1582" w:rsidRDefault="00DC1582" w:rsidP="00DC1582">
      <w:r>
        <w:t>Lors d’un projet on pourrait assigner des priorités</w:t>
      </w:r>
      <w:r w:rsidR="00420597">
        <w:fldChar w:fldCharType="begin"/>
      </w:r>
      <w:r w:rsidR="00420597">
        <w:instrText xml:space="preserve"> XE "priorités" </w:instrText>
      </w:r>
      <w:r w:rsidR="00420597">
        <w:fldChar w:fldCharType="end"/>
      </w:r>
      <w:r>
        <w:t xml:space="preserve"> aux éléments à développer, mais en fonction du client et du projet. Le même genre d’échelle pourrait être utilisé, mais les priorités de développement ne sont pas exposées dans ce document.</w:t>
      </w:r>
    </w:p>
    <w:p w14:paraId="758C24A0" w14:textId="0E8749D1" w:rsidR="00CC5F7F" w:rsidRDefault="00CC5F7F" w:rsidP="00CC5F7F">
      <w:pPr>
        <w:pStyle w:val="Titre4"/>
      </w:pPr>
      <w:r>
        <w:t>Techniques et méthodes de Revues</w:t>
      </w:r>
      <w:r>
        <w:fldChar w:fldCharType="begin"/>
      </w:r>
      <w:r>
        <w:instrText xml:space="preserve"> XE "Revues" </w:instrText>
      </w:r>
      <w:r>
        <w:fldChar w:fldCharType="end"/>
      </w:r>
      <w:r>
        <w:t xml:space="preserve"> en fonction des niveaux de test</w:t>
      </w:r>
      <w:r>
        <w:fldChar w:fldCharType="begin"/>
      </w:r>
      <w:r>
        <w:instrText xml:space="preserve"> XE "niveaux de test" </w:instrText>
      </w:r>
      <w:r>
        <w:fldChar w:fldCharType="end"/>
      </w:r>
    </w:p>
    <w:p w14:paraId="6BD2E268" w14:textId="06077B29" w:rsidR="006B3BFF" w:rsidRDefault="006B3BFF" w:rsidP="001C2C8F">
      <w:r>
        <w:t>Les activités de revues</w:t>
      </w:r>
      <w:r w:rsidR="00420597">
        <w:fldChar w:fldCharType="begin"/>
      </w:r>
      <w:r w:rsidR="00420597">
        <w:instrText xml:space="preserve"> XE "revues" </w:instrText>
      </w:r>
      <w:r w:rsidR="00420597">
        <w:fldChar w:fldCharType="end"/>
      </w:r>
      <w:r>
        <w:t xml:space="preserve"> se déroulent généralement dans la phase de planification</w:t>
      </w:r>
      <w:r w:rsidR="001C2C8F">
        <w:t xml:space="preserve"> et </w:t>
      </w:r>
      <w:r>
        <w:t>de des</w:t>
      </w:r>
      <w:r w:rsidR="001C2C8F">
        <w:t>ign, et ne sont pas nécessairement associées aux niveaux de tests</w:t>
      </w:r>
      <w:r w:rsidR="00420597">
        <w:fldChar w:fldCharType="begin"/>
      </w:r>
      <w:r w:rsidR="00420597">
        <w:instrText xml:space="preserve"> XE "niveaux de tests" </w:instrText>
      </w:r>
      <w:r w:rsidR="00420597">
        <w:fldChar w:fldCharType="end"/>
      </w:r>
      <w:r w:rsidR="001C2C8F">
        <w:t>.</w:t>
      </w:r>
    </w:p>
    <w:p w14:paraId="69D6FB7B" w14:textId="647881D2" w:rsidR="00CC5F7F" w:rsidRPr="00FF397F" w:rsidRDefault="00CC5F7F" w:rsidP="00CC5F7F">
      <w:r>
        <w:t>Les revues</w:t>
      </w:r>
      <w:r w:rsidR="00420597">
        <w:fldChar w:fldCharType="begin"/>
      </w:r>
      <w:r w:rsidR="00420597">
        <w:instrText xml:space="preserve"> XE "revues" </w:instrText>
      </w:r>
      <w:r w:rsidR="00420597">
        <w:fldChar w:fldCharType="end"/>
      </w:r>
      <w:r>
        <w:t xml:space="preserve"> par les pairs et personnelles devraient être effectuées tout au long du processus</w:t>
      </w:r>
      <w:r w:rsidR="00420597">
        <w:fldChar w:fldCharType="begin"/>
      </w:r>
      <w:r w:rsidR="00420597">
        <w:instrText xml:space="preserve"> XE "processus" </w:instrText>
      </w:r>
      <w:r w:rsidR="00420597">
        <w:fldChar w:fldCharType="end"/>
      </w:r>
      <w:r>
        <w:t xml:space="preserve"> de développement et donc à tous les niveaux de tests</w:t>
      </w:r>
      <w:r w:rsidR="00420597">
        <w:fldChar w:fldCharType="begin"/>
      </w:r>
      <w:r w:rsidR="00420597">
        <w:instrText xml:space="preserve"> XE "niveaux de tests" </w:instrText>
      </w:r>
      <w:r w:rsidR="00420597">
        <w:fldChar w:fldCharType="end"/>
      </w:r>
      <w:r>
        <w:t>, afin d’assurer un travail cohérent et de qualité.</w:t>
      </w:r>
    </w:p>
    <w:p w14:paraId="0F9C8040" w14:textId="70D37913" w:rsidR="00851A50" w:rsidRDefault="00851A50" w:rsidP="00851A50">
      <w:pPr>
        <w:pStyle w:val="Titre4"/>
      </w:pPr>
      <w:r>
        <w:t>Techniques et méthodes</w:t>
      </w:r>
      <w:r w:rsidR="00AF2536">
        <w:t xml:space="preserve"> de Revues</w:t>
      </w:r>
      <w:r>
        <w:t xml:space="preserve"> en fonction des quadrants de test</w:t>
      </w:r>
      <w:r>
        <w:fldChar w:fldCharType="begin"/>
      </w:r>
      <w:r>
        <w:instrText xml:space="preserve"> XE "quadrants de test" </w:instrText>
      </w:r>
      <w:r>
        <w:fldChar w:fldCharType="end"/>
      </w:r>
    </w:p>
    <w:p w14:paraId="01F0CFAD" w14:textId="77777777" w:rsidR="00851A50" w:rsidRDefault="00851A50" w:rsidP="00851A50">
      <w:r>
        <w:t>Il n’est pas possible d’assigner les activités</w:t>
      </w:r>
      <w:r>
        <w:fldChar w:fldCharType="begin"/>
      </w:r>
      <w:r>
        <w:instrText xml:space="preserve"> XE "activités" </w:instrText>
      </w:r>
      <w:r>
        <w:fldChar w:fldCharType="end"/>
      </w:r>
      <w:r>
        <w:t xml:space="preserve"> de Revues</w:t>
      </w:r>
      <w:r>
        <w:fldChar w:fldCharType="begin"/>
      </w:r>
      <w:r>
        <w:instrText xml:space="preserve"> XE "Revues" </w:instrText>
      </w:r>
      <w:r>
        <w:fldChar w:fldCharType="end"/>
      </w:r>
      <w:r>
        <w:t xml:space="preserve"> en fonction des quadrants, puisque ceux-ci servent pour les méthodes</w:t>
      </w:r>
      <w:r>
        <w:fldChar w:fldCharType="begin"/>
      </w:r>
      <w:r>
        <w:instrText xml:space="preserve"> XE "méthodes" </w:instrText>
      </w:r>
      <w:r>
        <w:fldChar w:fldCharType="end"/>
      </w:r>
      <w:r>
        <w:t xml:space="preserve"> dynamiques de tests.</w:t>
      </w:r>
    </w:p>
    <w:p w14:paraId="7BD8B9B9" w14:textId="33E36CBD" w:rsidR="00AF2536" w:rsidRDefault="00AF2536" w:rsidP="00AF2536">
      <w:pPr>
        <w:pStyle w:val="Titre4"/>
      </w:pPr>
      <w:r>
        <w:t>Techniques et méthodes de Revues</w:t>
      </w:r>
      <w:r>
        <w:fldChar w:fldCharType="begin"/>
      </w:r>
      <w:r>
        <w:instrText xml:space="preserve"> XE "Revues" </w:instrText>
      </w:r>
      <w:r>
        <w:fldChar w:fldCharType="end"/>
      </w:r>
      <w:r>
        <w:t xml:space="preserve"> en fonction des caractéristiques de qualité</w:t>
      </w:r>
      <w:r>
        <w:fldChar w:fldCharType="begin"/>
      </w:r>
      <w:r>
        <w:instrText xml:space="preserve"> XE "caractéristiques de qualité" </w:instrText>
      </w:r>
      <w:r>
        <w:fldChar w:fldCharType="end"/>
      </w:r>
      <w:r>
        <w:t xml:space="preserve"> et des niveaux d’intégrité</w:t>
      </w:r>
      <w:r>
        <w:fldChar w:fldCharType="begin"/>
      </w:r>
      <w:r>
        <w:instrText xml:space="preserve"> XE "des niveaux d’intégrité" </w:instrText>
      </w:r>
      <w:r>
        <w:fldChar w:fldCharType="end"/>
      </w:r>
    </w:p>
    <w:tbl>
      <w:tblPr>
        <w:tblStyle w:val="Listeclaire-Accent1"/>
        <w:tblW w:w="5000" w:type="pct"/>
        <w:tblLook w:val="04A0" w:firstRow="1" w:lastRow="0" w:firstColumn="1" w:lastColumn="0" w:noHBand="0" w:noVBand="1"/>
      </w:tblPr>
      <w:tblGrid>
        <w:gridCol w:w="1625"/>
        <w:gridCol w:w="1602"/>
        <w:gridCol w:w="799"/>
        <w:gridCol w:w="804"/>
        <w:gridCol w:w="799"/>
        <w:gridCol w:w="801"/>
        <w:gridCol w:w="799"/>
        <w:gridCol w:w="801"/>
        <w:gridCol w:w="799"/>
        <w:gridCol w:w="793"/>
      </w:tblGrid>
      <w:tr w:rsidR="00AF2536" w:rsidRPr="00437726" w14:paraId="262EACAB" w14:textId="77777777" w:rsidTr="00AF2536">
        <w:trPr>
          <w:cnfStyle w:val="100000000000" w:firstRow="1" w:lastRow="0" w:firstColumn="0" w:lastColumn="0" w:oddVBand="0" w:evenVBand="0" w:oddHBand="0" w:evenHBand="0" w:firstRowFirstColumn="0" w:firstRowLastColumn="0" w:lastRowFirstColumn="0" w:lastRowLastColumn="0"/>
          <w:cantSplit/>
          <w:trHeight w:val="1599"/>
        </w:trPr>
        <w:tc>
          <w:tcPr>
            <w:cnfStyle w:val="001000000000" w:firstRow="0" w:lastRow="0" w:firstColumn="1" w:lastColumn="0" w:oddVBand="0" w:evenVBand="0" w:oddHBand="0" w:evenHBand="0" w:firstRowFirstColumn="0" w:firstRowLastColumn="0" w:lastRowFirstColumn="0" w:lastRowLastColumn="0"/>
            <w:tcW w:w="844" w:type="pct"/>
            <w:vAlign w:val="center"/>
          </w:tcPr>
          <w:p w14:paraId="0B033637" w14:textId="77777777" w:rsidR="00AF2536" w:rsidRPr="00437726" w:rsidRDefault="00AF2536" w:rsidP="00AF2536">
            <w:pPr>
              <w:jc w:val="center"/>
            </w:pPr>
            <w:r>
              <w:lastRenderedPageBreak/>
              <w:t>Caractéristique</w:t>
            </w:r>
          </w:p>
        </w:tc>
        <w:tc>
          <w:tcPr>
            <w:tcW w:w="832" w:type="pct"/>
            <w:textDirection w:val="btLr"/>
          </w:tcPr>
          <w:p w14:paraId="05825577" w14:textId="77777777" w:rsidR="00AF2536" w:rsidRPr="00437726" w:rsidRDefault="00AF2536" w:rsidP="00AF2536">
            <w:pPr>
              <w:ind w:right="113"/>
              <w:jc w:val="center"/>
              <w:cnfStyle w:val="100000000000" w:firstRow="1" w:lastRow="0" w:firstColumn="0" w:lastColumn="0" w:oddVBand="0" w:evenVBand="0" w:oddHBand="0" w:evenHBand="0" w:firstRowFirstColumn="0" w:firstRowLastColumn="0" w:lastRowFirstColumn="0" w:lastRowLastColumn="0"/>
            </w:pPr>
          </w:p>
        </w:tc>
        <w:tc>
          <w:tcPr>
            <w:tcW w:w="833" w:type="pct"/>
            <w:gridSpan w:val="2"/>
            <w:textDirection w:val="btLr"/>
            <w:vAlign w:val="center"/>
          </w:tcPr>
          <w:p w14:paraId="1543893D" w14:textId="1C4B0819" w:rsidR="00AF2536" w:rsidRPr="00437726" w:rsidRDefault="00AF2536" w:rsidP="00AF2536">
            <w:pPr>
              <w:ind w:right="113"/>
              <w:jc w:val="center"/>
              <w:cnfStyle w:val="100000000000" w:firstRow="1" w:lastRow="0" w:firstColumn="0" w:lastColumn="0" w:oddVBand="0" w:evenVBand="0" w:oddHBand="0" w:evenHBand="0" w:firstRowFirstColumn="0" w:firstRowLastColumn="0" w:lastRowFirstColumn="0" w:lastRowLastColumn="0"/>
            </w:pPr>
            <w:r w:rsidRPr="00437726">
              <w:t>Utilisabilité</w:t>
            </w:r>
          </w:p>
        </w:tc>
        <w:tc>
          <w:tcPr>
            <w:tcW w:w="831" w:type="pct"/>
            <w:gridSpan w:val="2"/>
            <w:textDirection w:val="btLr"/>
            <w:vAlign w:val="center"/>
          </w:tcPr>
          <w:p w14:paraId="5AF4B7E9" w14:textId="77777777" w:rsidR="00AF2536" w:rsidRPr="00437726" w:rsidRDefault="00AF2536" w:rsidP="00AF2536">
            <w:pPr>
              <w:ind w:right="113"/>
              <w:jc w:val="center"/>
              <w:cnfStyle w:val="100000000000" w:firstRow="1" w:lastRow="0" w:firstColumn="0" w:lastColumn="0" w:oddVBand="0" w:evenVBand="0" w:oddHBand="0" w:evenHBand="0" w:firstRowFirstColumn="0" w:firstRowLastColumn="0" w:lastRowFirstColumn="0" w:lastRowLastColumn="0"/>
            </w:pPr>
            <w:r w:rsidRPr="00437726">
              <w:t>Sécurité</w:t>
            </w:r>
          </w:p>
        </w:tc>
        <w:tc>
          <w:tcPr>
            <w:tcW w:w="831" w:type="pct"/>
            <w:gridSpan w:val="2"/>
            <w:textDirection w:val="btLr"/>
            <w:vAlign w:val="center"/>
          </w:tcPr>
          <w:p w14:paraId="79403BCF" w14:textId="77777777" w:rsidR="00AF2536" w:rsidRPr="00437726" w:rsidRDefault="00AF2536" w:rsidP="00AF2536">
            <w:pPr>
              <w:ind w:right="113"/>
              <w:jc w:val="center"/>
              <w:cnfStyle w:val="100000000000" w:firstRow="1" w:lastRow="0" w:firstColumn="0" w:lastColumn="0" w:oddVBand="0" w:evenVBand="0" w:oddHBand="0" w:evenHBand="0" w:firstRowFirstColumn="0" w:firstRowLastColumn="0" w:lastRowFirstColumn="0" w:lastRowLastColumn="0"/>
            </w:pPr>
            <w:r w:rsidRPr="00437726">
              <w:t>Maintenabilité</w:t>
            </w:r>
          </w:p>
        </w:tc>
        <w:tc>
          <w:tcPr>
            <w:tcW w:w="827" w:type="pct"/>
            <w:gridSpan w:val="2"/>
            <w:textDirection w:val="btLr"/>
            <w:vAlign w:val="center"/>
          </w:tcPr>
          <w:p w14:paraId="3043700F" w14:textId="77777777" w:rsidR="00AF2536" w:rsidRPr="00437726" w:rsidRDefault="00AF2536" w:rsidP="00AF2536">
            <w:pPr>
              <w:jc w:val="center"/>
              <w:cnfStyle w:val="100000000000" w:firstRow="1" w:lastRow="0" w:firstColumn="0" w:lastColumn="0" w:oddVBand="0" w:evenVBand="0" w:oddHBand="0" w:evenHBand="0" w:firstRowFirstColumn="0" w:firstRowLastColumn="0" w:lastRowFirstColumn="0" w:lastRowLastColumn="0"/>
            </w:pPr>
            <w:r w:rsidRPr="00437726">
              <w:t>Aptitudes fonctionnelles</w:t>
            </w:r>
          </w:p>
        </w:tc>
      </w:tr>
      <w:tr w:rsidR="00AF2536" w:rsidRPr="00835668" w14:paraId="5DA456D5" w14:textId="77777777" w:rsidTr="00AF2536">
        <w:trPr>
          <w:cnfStyle w:val="000000100000" w:firstRow="0" w:lastRow="0" w:firstColumn="0" w:lastColumn="0" w:oddVBand="0" w:evenVBand="0" w:oddHBand="1" w:evenHBand="0" w:firstRowFirstColumn="0" w:firstRowLastColumn="0" w:lastRowFirstColumn="0" w:lastRowLastColumn="0"/>
          <w:cantSplit/>
          <w:trHeight w:val="1963"/>
        </w:trPr>
        <w:tc>
          <w:tcPr>
            <w:cnfStyle w:val="001000000000" w:firstRow="0" w:lastRow="0" w:firstColumn="1" w:lastColumn="0" w:oddVBand="0" w:evenVBand="0" w:oddHBand="0" w:evenHBand="0" w:firstRowFirstColumn="0" w:firstRowLastColumn="0" w:lastRowFirstColumn="0" w:lastRowLastColumn="0"/>
            <w:tcW w:w="844" w:type="pct"/>
            <w:vAlign w:val="bottom"/>
          </w:tcPr>
          <w:p w14:paraId="67A2DEF4" w14:textId="77777777" w:rsidR="00AF2536" w:rsidRPr="005A07FB" w:rsidRDefault="00AF2536" w:rsidP="00AF2536">
            <w:pPr>
              <w:rPr>
                <w:sz w:val="28"/>
              </w:rPr>
            </w:pPr>
            <w:r w:rsidRPr="005A07FB">
              <w:rPr>
                <w:sz w:val="28"/>
              </w:rPr>
              <w:t xml:space="preserve">Activité de </w:t>
            </w:r>
            <w:r>
              <w:rPr>
                <w:sz w:val="28"/>
              </w:rPr>
              <w:t>Revues</w:t>
            </w:r>
            <w:r>
              <w:rPr>
                <w:sz w:val="28"/>
              </w:rPr>
              <w:fldChar w:fldCharType="begin"/>
            </w:r>
            <w:r>
              <w:instrText xml:space="preserve"> XE "Revues" </w:instrText>
            </w:r>
            <w:r>
              <w:rPr>
                <w:sz w:val="28"/>
              </w:rPr>
              <w:fldChar w:fldCharType="end"/>
            </w:r>
          </w:p>
        </w:tc>
        <w:tc>
          <w:tcPr>
            <w:tcW w:w="832" w:type="pct"/>
            <w:textDirection w:val="btLr"/>
          </w:tcPr>
          <w:p w14:paraId="77061995" w14:textId="77777777" w:rsidR="00AF2536" w:rsidRPr="00835668" w:rsidRDefault="00AF2536" w:rsidP="00AF2536">
            <w:pPr>
              <w:ind w:right="113"/>
              <w:jc w:val="center"/>
              <w:cnfStyle w:val="000000100000" w:firstRow="0" w:lastRow="0" w:firstColumn="0" w:lastColumn="0" w:oddVBand="0" w:evenVBand="0" w:oddHBand="1" w:evenHBand="0" w:firstRowFirstColumn="0" w:firstRowLastColumn="0" w:lastRowFirstColumn="0" w:lastRowLastColumn="0"/>
              <w:rPr>
                <w:sz w:val="24"/>
              </w:rPr>
            </w:pPr>
          </w:p>
        </w:tc>
        <w:tc>
          <w:tcPr>
            <w:tcW w:w="415" w:type="pct"/>
            <w:textDirection w:val="btLr"/>
          </w:tcPr>
          <w:p w14:paraId="6E5037BD" w14:textId="74157A6A" w:rsidR="00AF2536" w:rsidRPr="00835668" w:rsidRDefault="00AF2536" w:rsidP="00AF2536">
            <w:pPr>
              <w:ind w:left="360" w:right="113"/>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Opérabilité</w:t>
            </w:r>
          </w:p>
        </w:tc>
        <w:tc>
          <w:tcPr>
            <w:tcW w:w="418" w:type="pct"/>
            <w:textDirection w:val="btLr"/>
          </w:tcPr>
          <w:p w14:paraId="16774C97" w14:textId="77777777" w:rsidR="00AF2536" w:rsidRPr="00835668" w:rsidRDefault="00AF2536" w:rsidP="00AF2536">
            <w:pPr>
              <w:ind w:left="360" w:right="113"/>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Aptitude à l’apprentissage</w:t>
            </w:r>
          </w:p>
        </w:tc>
        <w:tc>
          <w:tcPr>
            <w:tcW w:w="415" w:type="pct"/>
            <w:textDirection w:val="btLr"/>
          </w:tcPr>
          <w:p w14:paraId="79C20B4D" w14:textId="77777777" w:rsidR="00AF2536" w:rsidRPr="00835668" w:rsidRDefault="00AF2536" w:rsidP="00AF2536">
            <w:pPr>
              <w:ind w:left="360" w:right="113"/>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Confidentialité</w:t>
            </w:r>
          </w:p>
        </w:tc>
        <w:tc>
          <w:tcPr>
            <w:tcW w:w="416" w:type="pct"/>
            <w:textDirection w:val="btLr"/>
          </w:tcPr>
          <w:p w14:paraId="24388FFF" w14:textId="77777777" w:rsidR="00AF2536" w:rsidRPr="00835668" w:rsidRDefault="00AF2536" w:rsidP="00AF2536">
            <w:pPr>
              <w:ind w:left="360" w:right="113"/>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Intégrité</w:t>
            </w:r>
          </w:p>
        </w:tc>
        <w:tc>
          <w:tcPr>
            <w:tcW w:w="415" w:type="pct"/>
            <w:textDirection w:val="btLr"/>
          </w:tcPr>
          <w:p w14:paraId="28F8E967" w14:textId="77777777" w:rsidR="00AF2536" w:rsidRPr="00835668" w:rsidRDefault="00AF2536" w:rsidP="00AF2536">
            <w:pPr>
              <w:ind w:left="360"/>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Modularité</w:t>
            </w:r>
          </w:p>
        </w:tc>
        <w:tc>
          <w:tcPr>
            <w:tcW w:w="416" w:type="pct"/>
            <w:textDirection w:val="btLr"/>
          </w:tcPr>
          <w:p w14:paraId="701EDDFF" w14:textId="77777777" w:rsidR="00AF2536" w:rsidRPr="00835668" w:rsidRDefault="00AF2536" w:rsidP="00AF2536">
            <w:pPr>
              <w:ind w:left="360"/>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Testabil</w:t>
            </w:r>
            <w:r>
              <w:rPr>
                <w:sz w:val="24"/>
              </w:rPr>
              <w:t>ité</w:t>
            </w:r>
          </w:p>
        </w:tc>
        <w:tc>
          <w:tcPr>
            <w:tcW w:w="415" w:type="pct"/>
            <w:textDirection w:val="btLr"/>
          </w:tcPr>
          <w:p w14:paraId="6B3767B6" w14:textId="77777777" w:rsidR="00AF2536" w:rsidRPr="00835668" w:rsidRDefault="00AF2536" w:rsidP="00AF2536">
            <w:pPr>
              <w:ind w:left="360"/>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Complétude fonctionnelle</w:t>
            </w:r>
          </w:p>
        </w:tc>
        <w:tc>
          <w:tcPr>
            <w:tcW w:w="412" w:type="pct"/>
            <w:textDirection w:val="btLr"/>
          </w:tcPr>
          <w:p w14:paraId="4792967F" w14:textId="77777777" w:rsidR="00AF2536" w:rsidRPr="00835668" w:rsidRDefault="00AF2536" w:rsidP="00AF2536">
            <w:pPr>
              <w:ind w:left="360"/>
              <w:jc w:val="center"/>
              <w:cnfStyle w:val="000000100000" w:firstRow="0" w:lastRow="0" w:firstColumn="0" w:lastColumn="0" w:oddVBand="0" w:evenVBand="0" w:oddHBand="1" w:evenHBand="0" w:firstRowFirstColumn="0" w:firstRowLastColumn="0" w:lastRowFirstColumn="0" w:lastRowLastColumn="0"/>
              <w:rPr>
                <w:sz w:val="24"/>
              </w:rPr>
            </w:pPr>
            <w:r w:rsidRPr="00835668">
              <w:rPr>
                <w:sz w:val="24"/>
              </w:rPr>
              <w:t>Exactit</w:t>
            </w:r>
            <w:r>
              <w:rPr>
                <w:sz w:val="24"/>
              </w:rPr>
              <w:t>u</w:t>
            </w:r>
            <w:r w:rsidRPr="00835668">
              <w:rPr>
                <w:sz w:val="24"/>
              </w:rPr>
              <w:t>de fonctionnelle</w:t>
            </w:r>
          </w:p>
        </w:tc>
      </w:tr>
      <w:tr w:rsidR="00AF2536" w:rsidRPr="00BD4052" w14:paraId="536CDBD4" w14:textId="77777777" w:rsidTr="00AF2536">
        <w:tc>
          <w:tcPr>
            <w:cnfStyle w:val="001000000000" w:firstRow="0" w:lastRow="0" w:firstColumn="1" w:lastColumn="0" w:oddVBand="0" w:evenVBand="0" w:oddHBand="0" w:evenHBand="0" w:firstRowFirstColumn="0" w:firstRowLastColumn="0" w:lastRowFirstColumn="0" w:lastRowLastColumn="0"/>
            <w:tcW w:w="844" w:type="pct"/>
          </w:tcPr>
          <w:p w14:paraId="04A41B46" w14:textId="77777777" w:rsidR="00AF2536" w:rsidRPr="004D4BE8" w:rsidRDefault="00AF2536" w:rsidP="00AF2536">
            <w:r>
              <w:t>Revue</w:t>
            </w:r>
            <w:r>
              <w:fldChar w:fldCharType="begin"/>
            </w:r>
            <w:r>
              <w:instrText xml:space="preserve"> XE "Revue" </w:instrText>
            </w:r>
            <w:r>
              <w:fldChar w:fldCharType="end"/>
            </w:r>
            <w:r>
              <w:t xml:space="preserve"> pairs</w:t>
            </w:r>
          </w:p>
        </w:tc>
        <w:tc>
          <w:tcPr>
            <w:tcW w:w="832" w:type="pct"/>
            <w:vAlign w:val="center"/>
          </w:tcPr>
          <w:p w14:paraId="50D9714C" w14:textId="25F197B1" w:rsidR="00AF2536" w:rsidRDefault="00AF2536" w:rsidP="00AF2536">
            <w:pPr>
              <w:spacing w:after="0"/>
              <w:jc w:val="left"/>
              <w:cnfStyle w:val="000000000000" w:firstRow="0" w:lastRow="0" w:firstColumn="0" w:lastColumn="0" w:oddVBand="0" w:evenVBand="0" w:oddHBand="0" w:evenHBand="0" w:firstRowFirstColumn="0" w:firstRowLastColumn="0" w:lastRowFirstColumn="0" w:lastRowLastColumn="0"/>
              <w:rPr>
                <w:b/>
              </w:rPr>
            </w:pPr>
            <w:r>
              <w:rPr>
                <w:b/>
              </w:rPr>
              <w:t>Revue</w:t>
            </w:r>
            <w:r w:rsidR="00420597">
              <w:rPr>
                <w:b/>
              </w:rPr>
              <w:fldChar w:fldCharType="begin"/>
            </w:r>
            <w:r w:rsidR="00420597">
              <w:instrText xml:space="preserve"> XE "</w:instrText>
            </w:r>
            <w:r w:rsidR="00420597">
              <w:rPr>
                <w:b/>
              </w:rPr>
              <w:instrText>Revue</w:instrText>
            </w:r>
            <w:r w:rsidR="00420597">
              <w:instrText xml:space="preserve">" </w:instrText>
            </w:r>
            <w:r w:rsidR="00420597">
              <w:rPr>
                <w:b/>
              </w:rPr>
              <w:fldChar w:fldCharType="end"/>
            </w:r>
            <w:r>
              <w:rPr>
                <w:b/>
              </w:rPr>
              <w:t xml:space="preserve"> exigences</w:t>
            </w:r>
          </w:p>
        </w:tc>
        <w:tc>
          <w:tcPr>
            <w:tcW w:w="415" w:type="pct"/>
            <w:vAlign w:val="center"/>
          </w:tcPr>
          <w:p w14:paraId="26B70381" w14:textId="40106AAE" w:rsidR="00AF2536" w:rsidRPr="004D4BE8" w:rsidRDefault="00AF2536" w:rsidP="00AF253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4</w:t>
            </w:r>
          </w:p>
        </w:tc>
        <w:tc>
          <w:tcPr>
            <w:tcW w:w="418" w:type="pct"/>
            <w:vAlign w:val="center"/>
          </w:tcPr>
          <w:p w14:paraId="560E32BF" w14:textId="77777777" w:rsidR="00AF2536" w:rsidRPr="004D4BE8" w:rsidRDefault="00AF2536" w:rsidP="00AF253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2</w:t>
            </w:r>
          </w:p>
        </w:tc>
        <w:tc>
          <w:tcPr>
            <w:tcW w:w="415" w:type="pct"/>
            <w:vAlign w:val="center"/>
          </w:tcPr>
          <w:p w14:paraId="79BD9CC7" w14:textId="77777777" w:rsidR="00AF2536" w:rsidRPr="004D4BE8" w:rsidRDefault="00AF2536" w:rsidP="00AF253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3</w:t>
            </w:r>
          </w:p>
        </w:tc>
        <w:tc>
          <w:tcPr>
            <w:tcW w:w="416" w:type="pct"/>
            <w:vAlign w:val="center"/>
          </w:tcPr>
          <w:p w14:paraId="7A3484DC" w14:textId="77777777" w:rsidR="00AF2536" w:rsidRDefault="00AF2536" w:rsidP="00AF253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2</w:t>
            </w:r>
          </w:p>
        </w:tc>
        <w:tc>
          <w:tcPr>
            <w:tcW w:w="415" w:type="pct"/>
            <w:vAlign w:val="center"/>
          </w:tcPr>
          <w:p w14:paraId="4BD9F4D1" w14:textId="77777777" w:rsidR="00AF2536" w:rsidRDefault="00AF2536" w:rsidP="00AF253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4</w:t>
            </w:r>
          </w:p>
        </w:tc>
        <w:tc>
          <w:tcPr>
            <w:tcW w:w="416" w:type="pct"/>
            <w:vAlign w:val="center"/>
          </w:tcPr>
          <w:p w14:paraId="0391CA60" w14:textId="77777777" w:rsidR="00AF2536" w:rsidRDefault="00AF2536" w:rsidP="00AF253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2</w:t>
            </w:r>
          </w:p>
        </w:tc>
        <w:tc>
          <w:tcPr>
            <w:tcW w:w="415" w:type="pct"/>
            <w:vAlign w:val="center"/>
          </w:tcPr>
          <w:p w14:paraId="0B0D6D31" w14:textId="77777777" w:rsidR="00AF2536" w:rsidRDefault="00AF2536" w:rsidP="00AF253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c>
          <w:tcPr>
            <w:tcW w:w="412" w:type="pct"/>
            <w:vAlign w:val="center"/>
          </w:tcPr>
          <w:p w14:paraId="1D2299A4" w14:textId="77777777" w:rsidR="00AF2536" w:rsidRDefault="00AF2536" w:rsidP="00AF253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r>
      <w:tr w:rsidR="00AF2536" w:rsidRPr="00BD4052" w14:paraId="73CBB5A6" w14:textId="77777777" w:rsidTr="00AF2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Pr>
          <w:p w14:paraId="0FA5A63C" w14:textId="77777777" w:rsidR="00AF2536" w:rsidRDefault="00AF2536" w:rsidP="00AF2536"/>
        </w:tc>
        <w:tc>
          <w:tcPr>
            <w:tcW w:w="832" w:type="pct"/>
            <w:vAlign w:val="center"/>
          </w:tcPr>
          <w:p w14:paraId="5F7CBFCD" w14:textId="4EC7E11D" w:rsidR="00AF2536" w:rsidRDefault="00AF2536" w:rsidP="00AF2536">
            <w:pPr>
              <w:spacing w:after="0"/>
              <w:jc w:val="left"/>
              <w:cnfStyle w:val="000000100000" w:firstRow="0" w:lastRow="0" w:firstColumn="0" w:lastColumn="0" w:oddVBand="0" w:evenVBand="0" w:oddHBand="1" w:evenHBand="0" w:firstRowFirstColumn="0" w:firstRowLastColumn="0" w:lastRowFirstColumn="0" w:lastRowLastColumn="0"/>
              <w:rPr>
                <w:b/>
              </w:rPr>
            </w:pPr>
            <w:r>
              <w:rPr>
                <w:b/>
              </w:rPr>
              <w:t>Revue</w:t>
            </w:r>
            <w:r w:rsidR="00420597">
              <w:rPr>
                <w:b/>
              </w:rPr>
              <w:fldChar w:fldCharType="begin"/>
            </w:r>
            <w:r w:rsidR="00420597">
              <w:instrText xml:space="preserve"> XE "</w:instrText>
            </w:r>
            <w:r w:rsidR="00420597">
              <w:rPr>
                <w:b/>
              </w:rPr>
              <w:instrText>Revue</w:instrText>
            </w:r>
            <w:r w:rsidR="00420597">
              <w:instrText xml:space="preserve">" </w:instrText>
            </w:r>
            <w:r w:rsidR="00420597">
              <w:rPr>
                <w:b/>
              </w:rPr>
              <w:fldChar w:fldCharType="end"/>
            </w:r>
            <w:r>
              <w:rPr>
                <w:b/>
              </w:rPr>
              <w:t xml:space="preserve"> Contraintes</w:t>
            </w:r>
          </w:p>
        </w:tc>
        <w:tc>
          <w:tcPr>
            <w:tcW w:w="415" w:type="pct"/>
            <w:vAlign w:val="center"/>
          </w:tcPr>
          <w:p w14:paraId="60E703EB" w14:textId="0458B808" w:rsidR="00AF2536" w:rsidRDefault="00AF2536" w:rsidP="00AF2536">
            <w:pPr>
              <w:spacing w:after="0"/>
              <w:jc w:val="center"/>
              <w:cnfStyle w:val="000000100000" w:firstRow="0" w:lastRow="0" w:firstColumn="0" w:lastColumn="0" w:oddVBand="0" w:evenVBand="0" w:oddHBand="1" w:evenHBand="0" w:firstRowFirstColumn="0" w:firstRowLastColumn="0" w:lastRowFirstColumn="0" w:lastRowLastColumn="0"/>
              <w:rPr>
                <w:b/>
              </w:rPr>
            </w:pPr>
            <w:r>
              <w:rPr>
                <w:b/>
              </w:rPr>
              <w:t>4</w:t>
            </w:r>
          </w:p>
        </w:tc>
        <w:tc>
          <w:tcPr>
            <w:tcW w:w="418" w:type="pct"/>
            <w:vAlign w:val="center"/>
          </w:tcPr>
          <w:p w14:paraId="198E2A16" w14:textId="77FEC857" w:rsidR="00AF2536" w:rsidRDefault="00AF2536" w:rsidP="00AF2536">
            <w:pPr>
              <w:spacing w:after="0"/>
              <w:jc w:val="center"/>
              <w:cnfStyle w:val="000000100000" w:firstRow="0" w:lastRow="0" w:firstColumn="0" w:lastColumn="0" w:oddVBand="0" w:evenVBand="0" w:oddHBand="1" w:evenHBand="0" w:firstRowFirstColumn="0" w:firstRowLastColumn="0" w:lastRowFirstColumn="0" w:lastRowLastColumn="0"/>
              <w:rPr>
                <w:b/>
              </w:rPr>
            </w:pPr>
            <w:r>
              <w:rPr>
                <w:b/>
              </w:rPr>
              <w:t>2</w:t>
            </w:r>
          </w:p>
        </w:tc>
        <w:tc>
          <w:tcPr>
            <w:tcW w:w="415" w:type="pct"/>
            <w:vAlign w:val="center"/>
          </w:tcPr>
          <w:p w14:paraId="7DF14E0D" w14:textId="204451B1" w:rsidR="00AF2536" w:rsidRDefault="00AF2536" w:rsidP="00AF2536">
            <w:pPr>
              <w:spacing w:after="0"/>
              <w:jc w:val="center"/>
              <w:cnfStyle w:val="000000100000" w:firstRow="0" w:lastRow="0" w:firstColumn="0" w:lastColumn="0" w:oddVBand="0" w:evenVBand="0" w:oddHBand="1" w:evenHBand="0" w:firstRowFirstColumn="0" w:firstRowLastColumn="0" w:lastRowFirstColumn="0" w:lastRowLastColumn="0"/>
              <w:rPr>
                <w:b/>
              </w:rPr>
            </w:pPr>
            <w:r>
              <w:rPr>
                <w:b/>
              </w:rPr>
              <w:t>3</w:t>
            </w:r>
          </w:p>
        </w:tc>
        <w:tc>
          <w:tcPr>
            <w:tcW w:w="416" w:type="pct"/>
            <w:vAlign w:val="center"/>
          </w:tcPr>
          <w:p w14:paraId="2D4C548A" w14:textId="705C4EB4" w:rsidR="00AF2536" w:rsidRDefault="00AF2536" w:rsidP="00AF2536">
            <w:pPr>
              <w:spacing w:after="0"/>
              <w:jc w:val="center"/>
              <w:cnfStyle w:val="000000100000" w:firstRow="0" w:lastRow="0" w:firstColumn="0" w:lastColumn="0" w:oddVBand="0" w:evenVBand="0" w:oddHBand="1" w:evenHBand="0" w:firstRowFirstColumn="0" w:firstRowLastColumn="0" w:lastRowFirstColumn="0" w:lastRowLastColumn="0"/>
              <w:rPr>
                <w:b/>
              </w:rPr>
            </w:pPr>
            <w:r>
              <w:rPr>
                <w:b/>
              </w:rPr>
              <w:t>2</w:t>
            </w:r>
          </w:p>
        </w:tc>
        <w:tc>
          <w:tcPr>
            <w:tcW w:w="415" w:type="pct"/>
            <w:vAlign w:val="center"/>
          </w:tcPr>
          <w:p w14:paraId="645409DF" w14:textId="3F7E6E5A" w:rsidR="00AF2536" w:rsidRDefault="00AF2536" w:rsidP="00AF2536">
            <w:pPr>
              <w:spacing w:after="0"/>
              <w:jc w:val="center"/>
              <w:cnfStyle w:val="000000100000" w:firstRow="0" w:lastRow="0" w:firstColumn="0" w:lastColumn="0" w:oddVBand="0" w:evenVBand="0" w:oddHBand="1" w:evenHBand="0" w:firstRowFirstColumn="0" w:firstRowLastColumn="0" w:lastRowFirstColumn="0" w:lastRowLastColumn="0"/>
              <w:rPr>
                <w:b/>
              </w:rPr>
            </w:pPr>
            <w:r>
              <w:rPr>
                <w:b/>
              </w:rPr>
              <w:t>4</w:t>
            </w:r>
          </w:p>
        </w:tc>
        <w:tc>
          <w:tcPr>
            <w:tcW w:w="416" w:type="pct"/>
            <w:vAlign w:val="center"/>
          </w:tcPr>
          <w:p w14:paraId="070BA4C1" w14:textId="62A71932" w:rsidR="00AF2536" w:rsidRDefault="00AF2536" w:rsidP="00AF2536">
            <w:pPr>
              <w:spacing w:after="0"/>
              <w:jc w:val="center"/>
              <w:cnfStyle w:val="000000100000" w:firstRow="0" w:lastRow="0" w:firstColumn="0" w:lastColumn="0" w:oddVBand="0" w:evenVBand="0" w:oddHBand="1" w:evenHBand="0" w:firstRowFirstColumn="0" w:firstRowLastColumn="0" w:lastRowFirstColumn="0" w:lastRowLastColumn="0"/>
              <w:rPr>
                <w:b/>
              </w:rPr>
            </w:pPr>
            <w:r>
              <w:rPr>
                <w:b/>
              </w:rPr>
              <w:t>2</w:t>
            </w:r>
          </w:p>
        </w:tc>
        <w:tc>
          <w:tcPr>
            <w:tcW w:w="415" w:type="pct"/>
            <w:vAlign w:val="center"/>
          </w:tcPr>
          <w:p w14:paraId="64BC3370" w14:textId="5119B7A5" w:rsidR="00AF2536" w:rsidRDefault="00AF2536" w:rsidP="00AF2536">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412" w:type="pct"/>
            <w:vAlign w:val="center"/>
          </w:tcPr>
          <w:p w14:paraId="230E39CA" w14:textId="227A83A9" w:rsidR="00AF2536" w:rsidRDefault="00AF2536" w:rsidP="00AF2536">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r>
      <w:tr w:rsidR="00AF2536" w:rsidRPr="00BD4052" w14:paraId="14018305" w14:textId="77777777" w:rsidTr="00AF2536">
        <w:tc>
          <w:tcPr>
            <w:cnfStyle w:val="001000000000" w:firstRow="0" w:lastRow="0" w:firstColumn="1" w:lastColumn="0" w:oddVBand="0" w:evenVBand="0" w:oddHBand="0" w:evenHBand="0" w:firstRowFirstColumn="0" w:firstRowLastColumn="0" w:lastRowFirstColumn="0" w:lastRowLastColumn="0"/>
            <w:tcW w:w="844" w:type="pct"/>
          </w:tcPr>
          <w:p w14:paraId="123A3726" w14:textId="77777777" w:rsidR="00AF2536" w:rsidRPr="004D4BE8" w:rsidRDefault="00AF2536" w:rsidP="00AF2536">
            <w:r>
              <w:t>Revue</w:t>
            </w:r>
            <w:r>
              <w:fldChar w:fldCharType="begin"/>
            </w:r>
            <w:r>
              <w:instrText xml:space="preserve"> XE "Revue" </w:instrText>
            </w:r>
            <w:r>
              <w:fldChar w:fldCharType="end"/>
            </w:r>
            <w:r>
              <w:t xml:space="preserve"> personnelle</w:t>
            </w:r>
          </w:p>
        </w:tc>
        <w:tc>
          <w:tcPr>
            <w:tcW w:w="832" w:type="pct"/>
            <w:vAlign w:val="center"/>
          </w:tcPr>
          <w:p w14:paraId="047F7063" w14:textId="77777777" w:rsidR="00AF2536" w:rsidRDefault="00AF2536" w:rsidP="00AF2536">
            <w:pPr>
              <w:spacing w:after="0"/>
              <w:jc w:val="left"/>
              <w:cnfStyle w:val="000000000000" w:firstRow="0" w:lastRow="0" w:firstColumn="0" w:lastColumn="0" w:oddVBand="0" w:evenVBand="0" w:oddHBand="0" w:evenHBand="0" w:firstRowFirstColumn="0" w:firstRowLastColumn="0" w:lastRowFirstColumn="0" w:lastRowLastColumn="0"/>
              <w:rPr>
                <w:b/>
              </w:rPr>
            </w:pPr>
          </w:p>
        </w:tc>
        <w:tc>
          <w:tcPr>
            <w:tcW w:w="415" w:type="pct"/>
            <w:vAlign w:val="center"/>
          </w:tcPr>
          <w:p w14:paraId="5E626C31" w14:textId="4FD6F4F0" w:rsidR="00AF2536" w:rsidRPr="004D4BE8" w:rsidRDefault="00AF2536" w:rsidP="00AF253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4</w:t>
            </w:r>
          </w:p>
        </w:tc>
        <w:tc>
          <w:tcPr>
            <w:tcW w:w="418" w:type="pct"/>
            <w:vAlign w:val="center"/>
          </w:tcPr>
          <w:p w14:paraId="00DD8745" w14:textId="77777777" w:rsidR="00AF2536" w:rsidRPr="004D4BE8" w:rsidRDefault="00AF2536" w:rsidP="00AF253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2</w:t>
            </w:r>
          </w:p>
        </w:tc>
        <w:tc>
          <w:tcPr>
            <w:tcW w:w="415" w:type="pct"/>
            <w:vAlign w:val="center"/>
          </w:tcPr>
          <w:p w14:paraId="4D9B1205" w14:textId="77777777" w:rsidR="00AF2536" w:rsidRPr="004D4BE8" w:rsidRDefault="00AF2536" w:rsidP="00AF253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2</w:t>
            </w:r>
          </w:p>
        </w:tc>
        <w:tc>
          <w:tcPr>
            <w:tcW w:w="416" w:type="pct"/>
            <w:vAlign w:val="center"/>
          </w:tcPr>
          <w:p w14:paraId="510F2D3F" w14:textId="77777777" w:rsidR="00AF2536" w:rsidRDefault="00AF2536" w:rsidP="00AF253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2</w:t>
            </w:r>
          </w:p>
        </w:tc>
        <w:tc>
          <w:tcPr>
            <w:tcW w:w="415" w:type="pct"/>
            <w:vAlign w:val="center"/>
          </w:tcPr>
          <w:p w14:paraId="4E47B09D" w14:textId="77777777" w:rsidR="00AF2536" w:rsidRDefault="00AF2536" w:rsidP="00AF253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2</w:t>
            </w:r>
          </w:p>
        </w:tc>
        <w:tc>
          <w:tcPr>
            <w:tcW w:w="416" w:type="pct"/>
            <w:vAlign w:val="center"/>
          </w:tcPr>
          <w:p w14:paraId="2F4F5200" w14:textId="77777777" w:rsidR="00AF2536" w:rsidRDefault="00AF2536" w:rsidP="00AF253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2</w:t>
            </w:r>
          </w:p>
        </w:tc>
        <w:tc>
          <w:tcPr>
            <w:tcW w:w="415" w:type="pct"/>
            <w:vAlign w:val="center"/>
          </w:tcPr>
          <w:p w14:paraId="1109911C" w14:textId="77777777" w:rsidR="00AF2536" w:rsidRDefault="00AF2536" w:rsidP="00AF253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c>
          <w:tcPr>
            <w:tcW w:w="412" w:type="pct"/>
            <w:vAlign w:val="center"/>
          </w:tcPr>
          <w:p w14:paraId="3710A11C" w14:textId="77777777" w:rsidR="00AF2536" w:rsidRDefault="00AF2536" w:rsidP="00AF253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r>
      <w:tr w:rsidR="00AF2536" w:rsidRPr="00BD4052" w14:paraId="70A55380" w14:textId="77777777" w:rsidTr="00AF2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Pr>
          <w:p w14:paraId="190C141C" w14:textId="77777777" w:rsidR="00AF2536" w:rsidRPr="004D4BE8" w:rsidRDefault="00AF2536" w:rsidP="00AF2536">
            <w:r>
              <w:t>Revue</w:t>
            </w:r>
            <w:r>
              <w:fldChar w:fldCharType="begin"/>
            </w:r>
            <w:r>
              <w:instrText xml:space="preserve"> XE "Revue" </w:instrText>
            </w:r>
            <w:r>
              <w:fldChar w:fldCharType="end"/>
            </w:r>
            <w:r>
              <w:t xml:space="preserve"> lancement projet</w:t>
            </w:r>
          </w:p>
        </w:tc>
        <w:tc>
          <w:tcPr>
            <w:tcW w:w="832" w:type="pct"/>
            <w:vAlign w:val="center"/>
          </w:tcPr>
          <w:p w14:paraId="3578F526" w14:textId="77777777" w:rsidR="00AF2536" w:rsidRDefault="00AF2536" w:rsidP="00AF2536">
            <w:pPr>
              <w:spacing w:after="0"/>
              <w:jc w:val="left"/>
              <w:cnfStyle w:val="000000100000" w:firstRow="0" w:lastRow="0" w:firstColumn="0" w:lastColumn="0" w:oddVBand="0" w:evenVBand="0" w:oddHBand="1" w:evenHBand="0" w:firstRowFirstColumn="0" w:firstRowLastColumn="0" w:lastRowFirstColumn="0" w:lastRowLastColumn="0"/>
              <w:rPr>
                <w:b/>
              </w:rPr>
            </w:pPr>
          </w:p>
        </w:tc>
        <w:tc>
          <w:tcPr>
            <w:tcW w:w="415" w:type="pct"/>
            <w:vAlign w:val="center"/>
          </w:tcPr>
          <w:p w14:paraId="7F6C3FF9" w14:textId="2807273C" w:rsidR="00AF2536" w:rsidRPr="004D4BE8" w:rsidRDefault="00AF2536" w:rsidP="00AF2536">
            <w:pPr>
              <w:spacing w:after="0"/>
              <w:jc w:val="center"/>
              <w:cnfStyle w:val="000000100000" w:firstRow="0" w:lastRow="0" w:firstColumn="0" w:lastColumn="0" w:oddVBand="0" w:evenVBand="0" w:oddHBand="1" w:evenHBand="0" w:firstRowFirstColumn="0" w:firstRowLastColumn="0" w:lastRowFirstColumn="0" w:lastRowLastColumn="0"/>
              <w:rPr>
                <w:b/>
              </w:rPr>
            </w:pPr>
            <w:r>
              <w:rPr>
                <w:b/>
              </w:rPr>
              <w:t>4</w:t>
            </w:r>
          </w:p>
        </w:tc>
        <w:tc>
          <w:tcPr>
            <w:tcW w:w="418" w:type="pct"/>
            <w:vAlign w:val="center"/>
          </w:tcPr>
          <w:p w14:paraId="76DF306F" w14:textId="77777777" w:rsidR="00AF2536" w:rsidRPr="004D4BE8" w:rsidRDefault="00AF2536" w:rsidP="00AF2536">
            <w:pPr>
              <w:spacing w:after="0"/>
              <w:jc w:val="center"/>
              <w:cnfStyle w:val="000000100000" w:firstRow="0" w:lastRow="0" w:firstColumn="0" w:lastColumn="0" w:oddVBand="0" w:evenVBand="0" w:oddHBand="1" w:evenHBand="0" w:firstRowFirstColumn="0" w:firstRowLastColumn="0" w:lastRowFirstColumn="0" w:lastRowLastColumn="0"/>
              <w:rPr>
                <w:b/>
              </w:rPr>
            </w:pPr>
            <w:r>
              <w:rPr>
                <w:b/>
              </w:rPr>
              <w:t>2</w:t>
            </w:r>
          </w:p>
        </w:tc>
        <w:tc>
          <w:tcPr>
            <w:tcW w:w="415" w:type="pct"/>
            <w:vAlign w:val="center"/>
          </w:tcPr>
          <w:p w14:paraId="6B5211A0" w14:textId="77777777" w:rsidR="00AF2536" w:rsidRPr="004D4BE8" w:rsidRDefault="00AF2536" w:rsidP="00AF2536">
            <w:pPr>
              <w:spacing w:after="0"/>
              <w:jc w:val="center"/>
              <w:cnfStyle w:val="000000100000" w:firstRow="0" w:lastRow="0" w:firstColumn="0" w:lastColumn="0" w:oddVBand="0" w:evenVBand="0" w:oddHBand="1" w:evenHBand="0" w:firstRowFirstColumn="0" w:firstRowLastColumn="0" w:lastRowFirstColumn="0" w:lastRowLastColumn="0"/>
              <w:rPr>
                <w:b/>
              </w:rPr>
            </w:pPr>
            <w:r>
              <w:rPr>
                <w:b/>
              </w:rPr>
              <w:t>4</w:t>
            </w:r>
          </w:p>
        </w:tc>
        <w:tc>
          <w:tcPr>
            <w:tcW w:w="416" w:type="pct"/>
            <w:vAlign w:val="center"/>
          </w:tcPr>
          <w:p w14:paraId="467B1857" w14:textId="77777777" w:rsidR="00AF2536" w:rsidRPr="004D4BE8" w:rsidRDefault="00AF2536" w:rsidP="00AF2536">
            <w:pPr>
              <w:spacing w:after="0"/>
              <w:jc w:val="center"/>
              <w:cnfStyle w:val="000000100000" w:firstRow="0" w:lastRow="0" w:firstColumn="0" w:lastColumn="0" w:oddVBand="0" w:evenVBand="0" w:oddHBand="1" w:evenHBand="0" w:firstRowFirstColumn="0" w:firstRowLastColumn="0" w:lastRowFirstColumn="0" w:lastRowLastColumn="0"/>
              <w:rPr>
                <w:b/>
              </w:rPr>
            </w:pPr>
            <w:r>
              <w:rPr>
                <w:b/>
              </w:rPr>
              <w:t>4</w:t>
            </w:r>
          </w:p>
        </w:tc>
        <w:tc>
          <w:tcPr>
            <w:tcW w:w="415" w:type="pct"/>
            <w:vAlign w:val="center"/>
          </w:tcPr>
          <w:p w14:paraId="7B61AD20" w14:textId="77777777" w:rsidR="00AF2536" w:rsidRPr="004D4BE8" w:rsidRDefault="00AF2536" w:rsidP="00AF2536">
            <w:pPr>
              <w:spacing w:after="0"/>
              <w:jc w:val="center"/>
              <w:cnfStyle w:val="000000100000" w:firstRow="0" w:lastRow="0" w:firstColumn="0" w:lastColumn="0" w:oddVBand="0" w:evenVBand="0" w:oddHBand="1" w:evenHBand="0" w:firstRowFirstColumn="0" w:firstRowLastColumn="0" w:lastRowFirstColumn="0" w:lastRowLastColumn="0"/>
              <w:rPr>
                <w:b/>
              </w:rPr>
            </w:pPr>
            <w:r>
              <w:rPr>
                <w:b/>
              </w:rPr>
              <w:t>2</w:t>
            </w:r>
          </w:p>
        </w:tc>
        <w:tc>
          <w:tcPr>
            <w:tcW w:w="416" w:type="pct"/>
            <w:vAlign w:val="center"/>
          </w:tcPr>
          <w:p w14:paraId="6D3B9790" w14:textId="77777777" w:rsidR="00AF2536" w:rsidRPr="004D4BE8" w:rsidRDefault="00AF2536" w:rsidP="00AF2536">
            <w:pPr>
              <w:spacing w:after="0"/>
              <w:jc w:val="center"/>
              <w:cnfStyle w:val="000000100000" w:firstRow="0" w:lastRow="0" w:firstColumn="0" w:lastColumn="0" w:oddVBand="0" w:evenVBand="0" w:oddHBand="1" w:evenHBand="0" w:firstRowFirstColumn="0" w:firstRowLastColumn="0" w:lastRowFirstColumn="0" w:lastRowLastColumn="0"/>
              <w:rPr>
                <w:b/>
              </w:rPr>
            </w:pPr>
            <w:r>
              <w:rPr>
                <w:b/>
              </w:rPr>
              <w:t>2</w:t>
            </w:r>
          </w:p>
        </w:tc>
        <w:tc>
          <w:tcPr>
            <w:tcW w:w="415" w:type="pct"/>
            <w:vAlign w:val="center"/>
          </w:tcPr>
          <w:p w14:paraId="223261BB" w14:textId="77777777" w:rsidR="00AF2536" w:rsidRPr="004D4BE8" w:rsidRDefault="00AF2536" w:rsidP="00AF2536">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412" w:type="pct"/>
            <w:vAlign w:val="center"/>
          </w:tcPr>
          <w:p w14:paraId="01DC0480" w14:textId="77777777" w:rsidR="00AF2536" w:rsidRPr="004D4BE8" w:rsidRDefault="00AF2536" w:rsidP="00AF2536">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r>
      <w:tr w:rsidR="00AF2536" w:rsidRPr="00BD4052" w14:paraId="49D5CAE3" w14:textId="77777777" w:rsidTr="00AF2536">
        <w:tc>
          <w:tcPr>
            <w:cnfStyle w:val="001000000000" w:firstRow="0" w:lastRow="0" w:firstColumn="1" w:lastColumn="0" w:oddVBand="0" w:evenVBand="0" w:oddHBand="0" w:evenHBand="0" w:firstRowFirstColumn="0" w:firstRowLastColumn="0" w:lastRowFirstColumn="0" w:lastRowLastColumn="0"/>
            <w:tcW w:w="844" w:type="pct"/>
          </w:tcPr>
          <w:p w14:paraId="11814DC4" w14:textId="77777777" w:rsidR="00AF2536" w:rsidRPr="004D4BE8" w:rsidRDefault="00AF2536" w:rsidP="00AF2536">
            <w:r>
              <w:t>Revue</w:t>
            </w:r>
            <w:r>
              <w:fldChar w:fldCharType="begin"/>
            </w:r>
            <w:r>
              <w:instrText xml:space="preserve"> XE "Revue" </w:instrText>
            </w:r>
            <w:r>
              <w:fldChar w:fldCharType="end"/>
            </w:r>
            <w:r>
              <w:t xml:space="preserve"> bilan projet</w:t>
            </w:r>
          </w:p>
        </w:tc>
        <w:tc>
          <w:tcPr>
            <w:tcW w:w="832" w:type="pct"/>
            <w:vAlign w:val="center"/>
          </w:tcPr>
          <w:p w14:paraId="45E48189" w14:textId="77777777" w:rsidR="00AF2536" w:rsidRDefault="00AF2536" w:rsidP="00AF2536">
            <w:pPr>
              <w:spacing w:after="0"/>
              <w:jc w:val="left"/>
              <w:cnfStyle w:val="000000000000" w:firstRow="0" w:lastRow="0" w:firstColumn="0" w:lastColumn="0" w:oddVBand="0" w:evenVBand="0" w:oddHBand="0" w:evenHBand="0" w:firstRowFirstColumn="0" w:firstRowLastColumn="0" w:lastRowFirstColumn="0" w:lastRowLastColumn="0"/>
              <w:rPr>
                <w:b/>
              </w:rPr>
            </w:pPr>
          </w:p>
        </w:tc>
        <w:tc>
          <w:tcPr>
            <w:tcW w:w="415" w:type="pct"/>
            <w:vAlign w:val="center"/>
          </w:tcPr>
          <w:p w14:paraId="289110C7" w14:textId="7C619029" w:rsidR="00AF2536" w:rsidRPr="004D4BE8" w:rsidRDefault="00AF2536" w:rsidP="00AF253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4</w:t>
            </w:r>
          </w:p>
        </w:tc>
        <w:tc>
          <w:tcPr>
            <w:tcW w:w="418" w:type="pct"/>
            <w:vAlign w:val="center"/>
          </w:tcPr>
          <w:p w14:paraId="603D5B16" w14:textId="77777777" w:rsidR="00AF2536" w:rsidRPr="004D4BE8" w:rsidRDefault="00AF2536" w:rsidP="00AF253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2</w:t>
            </w:r>
          </w:p>
        </w:tc>
        <w:tc>
          <w:tcPr>
            <w:tcW w:w="415" w:type="pct"/>
            <w:vAlign w:val="center"/>
          </w:tcPr>
          <w:p w14:paraId="2CDC4F0F" w14:textId="77777777" w:rsidR="00AF2536" w:rsidRPr="004D4BE8" w:rsidRDefault="00AF2536" w:rsidP="00AF253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3</w:t>
            </w:r>
          </w:p>
        </w:tc>
        <w:tc>
          <w:tcPr>
            <w:tcW w:w="416" w:type="pct"/>
            <w:vAlign w:val="center"/>
          </w:tcPr>
          <w:p w14:paraId="1AD1B3CA" w14:textId="77777777" w:rsidR="00AF2536" w:rsidRPr="004D4BE8" w:rsidRDefault="00AF2536" w:rsidP="00AF253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4</w:t>
            </w:r>
          </w:p>
        </w:tc>
        <w:tc>
          <w:tcPr>
            <w:tcW w:w="415" w:type="pct"/>
            <w:vAlign w:val="center"/>
          </w:tcPr>
          <w:p w14:paraId="79EB0ED7" w14:textId="77777777" w:rsidR="00AF2536" w:rsidRPr="004D4BE8" w:rsidRDefault="00AF2536" w:rsidP="00AF253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3</w:t>
            </w:r>
          </w:p>
        </w:tc>
        <w:tc>
          <w:tcPr>
            <w:tcW w:w="416" w:type="pct"/>
            <w:vAlign w:val="center"/>
          </w:tcPr>
          <w:p w14:paraId="49A552BA" w14:textId="77777777" w:rsidR="00AF2536" w:rsidRPr="004D4BE8" w:rsidRDefault="00AF2536" w:rsidP="00AF253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4</w:t>
            </w:r>
          </w:p>
        </w:tc>
        <w:tc>
          <w:tcPr>
            <w:tcW w:w="415" w:type="pct"/>
            <w:vAlign w:val="center"/>
          </w:tcPr>
          <w:p w14:paraId="666396E3" w14:textId="77777777" w:rsidR="00AF2536" w:rsidRPr="004D4BE8" w:rsidRDefault="00AF2536" w:rsidP="00AF253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c>
          <w:tcPr>
            <w:tcW w:w="412" w:type="pct"/>
            <w:vAlign w:val="center"/>
          </w:tcPr>
          <w:p w14:paraId="15A08332" w14:textId="77777777" w:rsidR="00AF2536" w:rsidRPr="004D4BE8" w:rsidRDefault="00AF2536" w:rsidP="00AF2536">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r>
    </w:tbl>
    <w:p w14:paraId="29D5495F" w14:textId="4D682770" w:rsidR="00AF2536" w:rsidRDefault="00AF2536" w:rsidP="00AF2536">
      <w:r>
        <w:t>Les caractéristiques de qualité</w:t>
      </w:r>
      <w:r>
        <w:fldChar w:fldCharType="begin"/>
      </w:r>
      <w:r>
        <w:instrText xml:space="preserve"> XE "caractéristiques de qualité" </w:instrText>
      </w:r>
      <w:r>
        <w:fldChar w:fldCharType="end"/>
      </w:r>
      <w:r>
        <w:t xml:space="preserve"> devront être considérées lors des activités</w:t>
      </w:r>
      <w:r>
        <w:fldChar w:fldCharType="begin"/>
      </w:r>
      <w:r>
        <w:instrText xml:space="preserve"> XE "activités" </w:instrText>
      </w:r>
      <w:r>
        <w:fldChar w:fldCharType="end"/>
      </w:r>
      <w:r>
        <w:t xml:space="preserve"> de revues</w:t>
      </w:r>
      <w:r w:rsidR="00420597">
        <w:fldChar w:fldCharType="begin"/>
      </w:r>
      <w:r w:rsidR="00420597">
        <w:instrText xml:space="preserve"> XE "revues" </w:instrText>
      </w:r>
      <w:r w:rsidR="00420597">
        <w:fldChar w:fldCharType="end"/>
      </w:r>
      <w:r>
        <w:t>, mais pour cela il faut les associer aux niveaux d’intégrité</w:t>
      </w:r>
      <w:r>
        <w:fldChar w:fldCharType="begin"/>
      </w:r>
      <w:r>
        <w:instrText xml:space="preserve"> XE "niveaux d’intégrité" </w:instrText>
      </w:r>
      <w:r>
        <w:fldChar w:fldCharType="end"/>
      </w:r>
      <w:r>
        <w:t>, pour connaitre les conditions dans lesquelles on devra en tenir compte et les évaluer. Les nombres du tableau représentent donc les niveaux d’intégrité</w:t>
      </w:r>
      <w:r>
        <w:fldChar w:fldCharType="begin"/>
      </w:r>
      <w:r>
        <w:instrText xml:space="preserve"> XE "intégrité" </w:instrText>
      </w:r>
      <w:r>
        <w:fldChar w:fldCharType="end"/>
      </w:r>
      <w:r>
        <w:t xml:space="preserve"> nécessaires pour que chaque caractéristique soit considérée dans le projet ou l’entreprise lors des revues.</w:t>
      </w:r>
    </w:p>
    <w:p w14:paraId="64300242" w14:textId="52F49ED7" w:rsidR="001A71F7" w:rsidRDefault="001A71F7" w:rsidP="001A71F7">
      <w:pPr>
        <w:pStyle w:val="Titre4"/>
      </w:pPr>
      <w:r>
        <w:t>Techniques et méthodes de Revues</w:t>
      </w:r>
      <w:r>
        <w:fldChar w:fldCharType="begin"/>
      </w:r>
      <w:r>
        <w:instrText xml:space="preserve"> XE "Revues" </w:instrText>
      </w:r>
      <w:r>
        <w:fldChar w:fldCharType="end"/>
      </w:r>
      <w:r>
        <w:t xml:space="preserve"> en fonction des étapes de développement</w:t>
      </w:r>
    </w:p>
    <w:tbl>
      <w:tblPr>
        <w:tblStyle w:val="Listeclaire-Accent1"/>
        <w:tblW w:w="0" w:type="auto"/>
        <w:tblLook w:val="04A0" w:firstRow="1" w:lastRow="0" w:firstColumn="1" w:lastColumn="0" w:noHBand="0" w:noVBand="1"/>
      </w:tblPr>
      <w:tblGrid>
        <w:gridCol w:w="4179"/>
        <w:gridCol w:w="1090"/>
        <w:gridCol w:w="1090"/>
        <w:gridCol w:w="1090"/>
        <w:gridCol w:w="1090"/>
        <w:gridCol w:w="1083"/>
      </w:tblGrid>
      <w:tr w:rsidR="001A71F7" w:rsidRPr="00BD4052" w14:paraId="4AF87708" w14:textId="77777777" w:rsidTr="001A71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9" w:type="dxa"/>
          </w:tcPr>
          <w:p w14:paraId="20D39783" w14:textId="77777777" w:rsidR="001A71F7" w:rsidRPr="00BD4052" w:rsidRDefault="001A71F7" w:rsidP="001A71F7">
            <w:r>
              <w:t>Activité                                      Niveau Intégrité</w:t>
            </w:r>
          </w:p>
        </w:tc>
        <w:tc>
          <w:tcPr>
            <w:tcW w:w="1090" w:type="dxa"/>
            <w:vAlign w:val="center"/>
          </w:tcPr>
          <w:p w14:paraId="706847E4" w14:textId="77777777" w:rsidR="001A71F7" w:rsidRPr="00BD4052" w:rsidRDefault="001A71F7" w:rsidP="001A71F7">
            <w:pPr>
              <w:jc w:val="center"/>
              <w:cnfStyle w:val="100000000000" w:firstRow="1" w:lastRow="0" w:firstColumn="0" w:lastColumn="0" w:oddVBand="0" w:evenVBand="0" w:oddHBand="0" w:evenHBand="0" w:firstRowFirstColumn="0" w:firstRowLastColumn="0" w:lastRowFirstColumn="0" w:lastRowLastColumn="0"/>
            </w:pPr>
            <w:r>
              <w:t>1</w:t>
            </w:r>
          </w:p>
        </w:tc>
        <w:tc>
          <w:tcPr>
            <w:tcW w:w="1090" w:type="dxa"/>
            <w:vAlign w:val="center"/>
          </w:tcPr>
          <w:p w14:paraId="6B9AE4B8" w14:textId="77777777" w:rsidR="001A71F7" w:rsidRPr="00BD4052" w:rsidRDefault="001A71F7" w:rsidP="001A71F7">
            <w:pPr>
              <w:jc w:val="center"/>
              <w:cnfStyle w:val="100000000000" w:firstRow="1" w:lastRow="0" w:firstColumn="0" w:lastColumn="0" w:oddVBand="0" w:evenVBand="0" w:oddHBand="0" w:evenHBand="0" w:firstRowFirstColumn="0" w:firstRowLastColumn="0" w:lastRowFirstColumn="0" w:lastRowLastColumn="0"/>
            </w:pPr>
            <w:r>
              <w:t>2</w:t>
            </w:r>
          </w:p>
        </w:tc>
        <w:tc>
          <w:tcPr>
            <w:tcW w:w="1090" w:type="dxa"/>
            <w:vAlign w:val="center"/>
          </w:tcPr>
          <w:p w14:paraId="30456074" w14:textId="77777777" w:rsidR="001A71F7" w:rsidRPr="00BD4052" w:rsidRDefault="001A71F7" w:rsidP="001A71F7">
            <w:pPr>
              <w:jc w:val="center"/>
              <w:cnfStyle w:val="100000000000" w:firstRow="1" w:lastRow="0" w:firstColumn="0" w:lastColumn="0" w:oddVBand="0" w:evenVBand="0" w:oddHBand="0" w:evenHBand="0" w:firstRowFirstColumn="0" w:firstRowLastColumn="0" w:lastRowFirstColumn="0" w:lastRowLastColumn="0"/>
            </w:pPr>
            <w:r>
              <w:t>3</w:t>
            </w:r>
          </w:p>
        </w:tc>
        <w:tc>
          <w:tcPr>
            <w:tcW w:w="1090" w:type="dxa"/>
            <w:vAlign w:val="center"/>
          </w:tcPr>
          <w:p w14:paraId="7092147C" w14:textId="77777777" w:rsidR="001A71F7" w:rsidRPr="00BD4052" w:rsidRDefault="001A71F7" w:rsidP="001A71F7">
            <w:pPr>
              <w:jc w:val="center"/>
              <w:cnfStyle w:val="100000000000" w:firstRow="1" w:lastRow="0" w:firstColumn="0" w:lastColumn="0" w:oddVBand="0" w:evenVBand="0" w:oddHBand="0" w:evenHBand="0" w:firstRowFirstColumn="0" w:firstRowLastColumn="0" w:lastRowFirstColumn="0" w:lastRowLastColumn="0"/>
            </w:pPr>
            <w:r>
              <w:t>4</w:t>
            </w:r>
          </w:p>
        </w:tc>
        <w:tc>
          <w:tcPr>
            <w:tcW w:w="1083" w:type="dxa"/>
            <w:vAlign w:val="center"/>
          </w:tcPr>
          <w:p w14:paraId="2F28CACA" w14:textId="77777777" w:rsidR="001A71F7" w:rsidRDefault="001A71F7" w:rsidP="001A71F7">
            <w:pPr>
              <w:jc w:val="center"/>
              <w:cnfStyle w:val="100000000000" w:firstRow="1" w:lastRow="0" w:firstColumn="0" w:lastColumn="0" w:oddVBand="0" w:evenVBand="0" w:oddHBand="0" w:evenHBand="0" w:firstRowFirstColumn="0" w:firstRowLastColumn="0" w:lastRowFirstColumn="0" w:lastRowLastColumn="0"/>
            </w:pPr>
            <w:r>
              <w:t>5</w:t>
            </w:r>
          </w:p>
        </w:tc>
      </w:tr>
      <w:tr w:rsidR="001A71F7" w:rsidRPr="00BD4052" w14:paraId="0D5F808B" w14:textId="77777777" w:rsidTr="001A71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9" w:type="dxa"/>
          </w:tcPr>
          <w:p w14:paraId="38FB4AF8" w14:textId="77777777" w:rsidR="001A71F7" w:rsidRPr="004D4BE8" w:rsidRDefault="001A71F7" w:rsidP="001A71F7">
            <w:pPr>
              <w:ind w:left="720"/>
            </w:pPr>
            <w:r>
              <w:lastRenderedPageBreak/>
              <w:t>Revue</w:t>
            </w:r>
            <w:r>
              <w:fldChar w:fldCharType="begin"/>
            </w:r>
            <w:r>
              <w:instrText xml:space="preserve"> XE "Revue" </w:instrText>
            </w:r>
            <w:r>
              <w:fldChar w:fldCharType="end"/>
            </w:r>
            <w:r>
              <w:t xml:space="preserve"> pairs</w:t>
            </w:r>
          </w:p>
        </w:tc>
        <w:tc>
          <w:tcPr>
            <w:tcW w:w="1090" w:type="dxa"/>
            <w:vAlign w:val="center"/>
          </w:tcPr>
          <w:p w14:paraId="1B77D680" w14:textId="77777777" w:rsidR="001A71F7" w:rsidRPr="004D4BE8" w:rsidRDefault="001A71F7" w:rsidP="001A71F7">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090" w:type="dxa"/>
            <w:vAlign w:val="center"/>
          </w:tcPr>
          <w:p w14:paraId="5F6CAE23" w14:textId="77777777" w:rsidR="001A71F7" w:rsidRPr="004D4BE8" w:rsidRDefault="001A71F7" w:rsidP="001A71F7">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090" w:type="dxa"/>
            <w:vAlign w:val="center"/>
          </w:tcPr>
          <w:p w14:paraId="6761530C" w14:textId="77777777" w:rsidR="001A71F7" w:rsidRPr="004D4BE8" w:rsidRDefault="001A71F7" w:rsidP="001A71F7">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090" w:type="dxa"/>
            <w:vAlign w:val="center"/>
          </w:tcPr>
          <w:p w14:paraId="1BBBE780" w14:textId="77777777" w:rsidR="001A71F7" w:rsidRPr="004D4BE8" w:rsidRDefault="001A71F7" w:rsidP="001A71F7">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083" w:type="dxa"/>
            <w:vAlign w:val="center"/>
          </w:tcPr>
          <w:p w14:paraId="12ACE1CF" w14:textId="77777777" w:rsidR="001A71F7" w:rsidRPr="004D4BE8" w:rsidRDefault="001A71F7" w:rsidP="001A71F7">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r>
      <w:tr w:rsidR="001A71F7" w:rsidRPr="00BD4052" w14:paraId="7AC279A6" w14:textId="77777777" w:rsidTr="001A71F7">
        <w:tc>
          <w:tcPr>
            <w:cnfStyle w:val="001000000000" w:firstRow="0" w:lastRow="0" w:firstColumn="1" w:lastColumn="0" w:oddVBand="0" w:evenVBand="0" w:oddHBand="0" w:evenHBand="0" w:firstRowFirstColumn="0" w:firstRowLastColumn="0" w:lastRowFirstColumn="0" w:lastRowLastColumn="0"/>
            <w:tcW w:w="4179" w:type="dxa"/>
          </w:tcPr>
          <w:p w14:paraId="23D30CC5" w14:textId="77777777" w:rsidR="001A71F7" w:rsidRPr="004D4BE8" w:rsidRDefault="001A71F7" w:rsidP="001A71F7">
            <w:pPr>
              <w:ind w:left="720"/>
            </w:pPr>
            <w:r>
              <w:t>Revue</w:t>
            </w:r>
            <w:r>
              <w:fldChar w:fldCharType="begin"/>
            </w:r>
            <w:r>
              <w:instrText xml:space="preserve"> XE "Revue" </w:instrText>
            </w:r>
            <w:r>
              <w:fldChar w:fldCharType="end"/>
            </w:r>
            <w:r>
              <w:t xml:space="preserve"> personnelle</w:t>
            </w:r>
          </w:p>
        </w:tc>
        <w:tc>
          <w:tcPr>
            <w:tcW w:w="1090" w:type="dxa"/>
            <w:vAlign w:val="center"/>
          </w:tcPr>
          <w:p w14:paraId="729DA4D9" w14:textId="77777777" w:rsidR="001A71F7" w:rsidRPr="004D4BE8" w:rsidRDefault="001A71F7" w:rsidP="001A71F7">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1090" w:type="dxa"/>
            <w:vAlign w:val="center"/>
          </w:tcPr>
          <w:p w14:paraId="24CA1D62" w14:textId="77777777" w:rsidR="001A71F7" w:rsidRPr="004D4BE8" w:rsidRDefault="001A71F7" w:rsidP="001A71F7">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1090" w:type="dxa"/>
            <w:vAlign w:val="center"/>
          </w:tcPr>
          <w:p w14:paraId="78D5F883" w14:textId="77777777" w:rsidR="001A71F7" w:rsidRPr="004D4BE8" w:rsidRDefault="001A71F7" w:rsidP="001A71F7">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1090" w:type="dxa"/>
            <w:vAlign w:val="center"/>
          </w:tcPr>
          <w:p w14:paraId="43ABB778" w14:textId="77777777" w:rsidR="001A71F7" w:rsidRPr="004D4BE8" w:rsidRDefault="001A71F7" w:rsidP="001A71F7">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1083" w:type="dxa"/>
            <w:vAlign w:val="center"/>
          </w:tcPr>
          <w:p w14:paraId="2DAA566E" w14:textId="77777777" w:rsidR="001A71F7" w:rsidRPr="004D4BE8" w:rsidRDefault="001A71F7" w:rsidP="001A71F7">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r>
      <w:tr w:rsidR="001A71F7" w:rsidRPr="00BD4052" w14:paraId="270A14F8" w14:textId="77777777" w:rsidTr="001A71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9" w:type="dxa"/>
          </w:tcPr>
          <w:p w14:paraId="11C1BE48" w14:textId="77777777" w:rsidR="001A71F7" w:rsidRPr="004D4BE8" w:rsidRDefault="001A71F7" w:rsidP="001A71F7">
            <w:pPr>
              <w:ind w:left="720"/>
            </w:pPr>
            <w:r>
              <w:t>Revue</w:t>
            </w:r>
            <w:r>
              <w:fldChar w:fldCharType="begin"/>
            </w:r>
            <w:r>
              <w:instrText xml:space="preserve"> XE "Revue" </w:instrText>
            </w:r>
            <w:r>
              <w:fldChar w:fldCharType="end"/>
            </w:r>
            <w:r>
              <w:t xml:space="preserve"> lancement projet</w:t>
            </w:r>
          </w:p>
        </w:tc>
        <w:tc>
          <w:tcPr>
            <w:tcW w:w="1090" w:type="dxa"/>
            <w:vAlign w:val="center"/>
          </w:tcPr>
          <w:p w14:paraId="50AD9610" w14:textId="77777777" w:rsidR="001A71F7" w:rsidRPr="004D4BE8" w:rsidRDefault="001A71F7" w:rsidP="001A71F7">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1090" w:type="dxa"/>
            <w:vAlign w:val="center"/>
          </w:tcPr>
          <w:p w14:paraId="2E62CFB6" w14:textId="77777777" w:rsidR="001A71F7" w:rsidRPr="004D4BE8" w:rsidRDefault="001A71F7" w:rsidP="001A71F7">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090" w:type="dxa"/>
            <w:vAlign w:val="center"/>
          </w:tcPr>
          <w:p w14:paraId="1FC7422D" w14:textId="77777777" w:rsidR="001A71F7" w:rsidRPr="004D4BE8" w:rsidRDefault="001A71F7" w:rsidP="001A71F7">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090" w:type="dxa"/>
            <w:vAlign w:val="center"/>
          </w:tcPr>
          <w:p w14:paraId="3A426FA5" w14:textId="77777777" w:rsidR="001A71F7" w:rsidRPr="004D4BE8" w:rsidRDefault="001A71F7" w:rsidP="001A71F7">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083" w:type="dxa"/>
            <w:vAlign w:val="center"/>
          </w:tcPr>
          <w:p w14:paraId="21C1E8BB" w14:textId="77777777" w:rsidR="001A71F7" w:rsidRPr="004D4BE8" w:rsidRDefault="001A71F7" w:rsidP="001A71F7">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1A71F7" w:rsidRPr="00BD4052" w14:paraId="30AD15F4" w14:textId="77777777" w:rsidTr="001A71F7">
        <w:tc>
          <w:tcPr>
            <w:cnfStyle w:val="001000000000" w:firstRow="0" w:lastRow="0" w:firstColumn="1" w:lastColumn="0" w:oddVBand="0" w:evenVBand="0" w:oddHBand="0" w:evenHBand="0" w:firstRowFirstColumn="0" w:firstRowLastColumn="0" w:lastRowFirstColumn="0" w:lastRowLastColumn="0"/>
            <w:tcW w:w="4179" w:type="dxa"/>
          </w:tcPr>
          <w:p w14:paraId="48D32910" w14:textId="77777777" w:rsidR="001A71F7" w:rsidRPr="004D4BE8" w:rsidRDefault="001A71F7" w:rsidP="001A71F7">
            <w:pPr>
              <w:ind w:left="720"/>
            </w:pPr>
            <w:r>
              <w:t>Revue</w:t>
            </w:r>
            <w:r>
              <w:fldChar w:fldCharType="begin"/>
            </w:r>
            <w:r>
              <w:instrText xml:space="preserve"> XE "Revue" </w:instrText>
            </w:r>
            <w:r>
              <w:fldChar w:fldCharType="end"/>
            </w:r>
            <w:r>
              <w:t xml:space="preserve"> bilan projet</w:t>
            </w:r>
          </w:p>
        </w:tc>
        <w:tc>
          <w:tcPr>
            <w:tcW w:w="1090" w:type="dxa"/>
            <w:vAlign w:val="center"/>
          </w:tcPr>
          <w:p w14:paraId="67DB22C7" w14:textId="77777777" w:rsidR="001A71F7" w:rsidRPr="004D4BE8" w:rsidRDefault="001A71F7" w:rsidP="001A71F7">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1090" w:type="dxa"/>
            <w:vAlign w:val="center"/>
          </w:tcPr>
          <w:p w14:paraId="5CD20F92" w14:textId="77777777" w:rsidR="001A71F7" w:rsidRPr="004D4BE8" w:rsidRDefault="001A71F7" w:rsidP="001A71F7">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090" w:type="dxa"/>
            <w:vAlign w:val="center"/>
          </w:tcPr>
          <w:p w14:paraId="01AC47BC" w14:textId="77777777" w:rsidR="001A71F7" w:rsidRPr="004D4BE8" w:rsidRDefault="001A71F7" w:rsidP="001A71F7">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090" w:type="dxa"/>
            <w:vAlign w:val="center"/>
          </w:tcPr>
          <w:p w14:paraId="494895CB" w14:textId="77777777" w:rsidR="001A71F7" w:rsidRPr="004D4BE8" w:rsidRDefault="001A71F7" w:rsidP="001A71F7">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083" w:type="dxa"/>
            <w:vAlign w:val="center"/>
          </w:tcPr>
          <w:p w14:paraId="00A763D2" w14:textId="77777777" w:rsidR="001A71F7" w:rsidRPr="004D4BE8" w:rsidRDefault="001A71F7" w:rsidP="001A71F7">
            <w:pPr>
              <w:spacing w:after="0"/>
              <w:jc w:val="center"/>
              <w:cnfStyle w:val="000000000000" w:firstRow="0" w:lastRow="0" w:firstColumn="0" w:lastColumn="0" w:oddVBand="0" w:evenVBand="0" w:oddHBand="0" w:evenHBand="0" w:firstRowFirstColumn="0" w:firstRowLastColumn="0" w:lastRowFirstColumn="0" w:lastRowLastColumn="0"/>
              <w:rPr>
                <w:b/>
              </w:rPr>
            </w:pPr>
          </w:p>
        </w:tc>
      </w:tr>
    </w:tbl>
    <w:p w14:paraId="7B3000FD" w14:textId="77777777" w:rsidR="001A71F7" w:rsidRPr="00B8279F" w:rsidRDefault="001A71F7" w:rsidP="001A71F7"/>
    <w:p w14:paraId="5F43FD2F" w14:textId="77777777" w:rsidR="008048E6" w:rsidRPr="00AE350D" w:rsidRDefault="008048E6" w:rsidP="001F4F3F"/>
    <w:p w14:paraId="61F8EEC8" w14:textId="77777777" w:rsidR="001F4F3F" w:rsidRDefault="001F4F3F" w:rsidP="001F4F3F"/>
    <w:p w14:paraId="6EE706F3" w14:textId="07AAF7E6" w:rsidR="008B04EA" w:rsidRDefault="008B04EA" w:rsidP="008B04EA">
      <w:pPr>
        <w:pStyle w:val="Titre3"/>
      </w:pPr>
      <w:r>
        <w:t>Tests</w:t>
      </w:r>
      <w:r w:rsidR="005A6FE3">
        <w:fldChar w:fldCharType="begin"/>
      </w:r>
      <w:r w:rsidR="005A6FE3">
        <w:instrText xml:space="preserve"> XE "Tests" </w:instrText>
      </w:r>
      <w:r w:rsidR="005A6FE3">
        <w:fldChar w:fldCharType="end"/>
      </w:r>
    </w:p>
    <w:p w14:paraId="30027E08" w14:textId="27DCF964" w:rsidR="008B04EA" w:rsidRDefault="008B04EA" w:rsidP="008B04EA">
      <w:r>
        <w:t xml:space="preserve">Les </w:t>
      </w:r>
      <w:r w:rsidR="0029220E">
        <w:t>principales techniques et méthodes</w:t>
      </w:r>
      <w:r w:rsidR="00C823AA">
        <w:fldChar w:fldCharType="begin"/>
      </w:r>
      <w:r w:rsidR="00C823AA">
        <w:instrText xml:space="preserve"> XE "méthodes" </w:instrText>
      </w:r>
      <w:r w:rsidR="00C823AA">
        <w:fldChar w:fldCharType="end"/>
      </w:r>
      <w:r>
        <w:t xml:space="preserve"> de tests qui devraient minimalement être inclus dans cette stratégie :</w:t>
      </w:r>
    </w:p>
    <w:tbl>
      <w:tblPr>
        <w:tblStyle w:val="Listeclaire-Accent1"/>
        <w:tblW w:w="0" w:type="auto"/>
        <w:tblLook w:val="04A0" w:firstRow="1" w:lastRow="0" w:firstColumn="1" w:lastColumn="0" w:noHBand="0" w:noVBand="1"/>
      </w:tblPr>
      <w:tblGrid>
        <w:gridCol w:w="2010"/>
        <w:gridCol w:w="2209"/>
        <w:gridCol w:w="5403"/>
      </w:tblGrid>
      <w:tr w:rsidR="00494C26" w:rsidRPr="008F606F" w14:paraId="64AC29C6" w14:textId="09A8F6B1" w:rsidTr="004D49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0" w:type="dxa"/>
            <w:vAlign w:val="center"/>
          </w:tcPr>
          <w:p w14:paraId="58AFC2C4" w14:textId="790977EF" w:rsidR="00494C26" w:rsidRPr="008F606F" w:rsidRDefault="00494C26" w:rsidP="004D49A5">
            <w:pPr>
              <w:jc w:val="left"/>
            </w:pPr>
            <w:r>
              <w:t>Type de test</w:t>
            </w:r>
          </w:p>
        </w:tc>
        <w:tc>
          <w:tcPr>
            <w:tcW w:w="2209" w:type="dxa"/>
            <w:vAlign w:val="center"/>
          </w:tcPr>
          <w:p w14:paraId="69CFD1B0" w14:textId="733D207D" w:rsidR="00494C26" w:rsidRPr="008F606F" w:rsidRDefault="00494C26" w:rsidP="004D49A5">
            <w:pPr>
              <w:jc w:val="left"/>
              <w:cnfStyle w:val="100000000000" w:firstRow="1" w:lastRow="0" w:firstColumn="0" w:lastColumn="0" w:oddVBand="0" w:evenVBand="0" w:oddHBand="0" w:evenHBand="0" w:firstRowFirstColumn="0" w:firstRowLastColumn="0" w:lastRowFirstColumn="0" w:lastRowLastColumn="0"/>
            </w:pPr>
          </w:p>
        </w:tc>
        <w:tc>
          <w:tcPr>
            <w:tcW w:w="5403" w:type="dxa"/>
            <w:vAlign w:val="center"/>
          </w:tcPr>
          <w:p w14:paraId="320C9F6C" w14:textId="007626D2" w:rsidR="00494C26" w:rsidRDefault="00494C26" w:rsidP="004D49A5">
            <w:pPr>
              <w:jc w:val="left"/>
              <w:cnfStyle w:val="100000000000" w:firstRow="1" w:lastRow="0" w:firstColumn="0" w:lastColumn="0" w:oddVBand="0" w:evenVBand="0" w:oddHBand="0" w:evenHBand="0" w:firstRowFirstColumn="0" w:firstRowLastColumn="0" w:lastRowFirstColumn="0" w:lastRowLastColumn="0"/>
            </w:pPr>
            <w:r>
              <w:t>Techniques</w:t>
            </w:r>
            <w:r w:rsidR="00C823AA">
              <w:fldChar w:fldCharType="begin"/>
            </w:r>
            <w:r w:rsidR="00C823AA">
              <w:instrText xml:space="preserve"> XE "Techniques" </w:instrText>
            </w:r>
            <w:r w:rsidR="00C823AA">
              <w:fldChar w:fldCharType="end"/>
            </w:r>
            <w:r>
              <w:t xml:space="preserve"> et méthodes</w:t>
            </w:r>
            <w:r w:rsidR="00C823AA">
              <w:fldChar w:fldCharType="begin"/>
            </w:r>
            <w:r w:rsidR="00C823AA">
              <w:instrText xml:space="preserve"> XE "méthodes" </w:instrText>
            </w:r>
            <w:r w:rsidR="00C823AA">
              <w:fldChar w:fldCharType="end"/>
            </w:r>
          </w:p>
        </w:tc>
      </w:tr>
      <w:tr w:rsidR="00A2596E" w:rsidRPr="008F606F" w14:paraId="15087F10" w14:textId="77777777" w:rsidTr="004D49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0" w:type="dxa"/>
            <w:vMerge w:val="restart"/>
            <w:vAlign w:val="center"/>
          </w:tcPr>
          <w:p w14:paraId="69A8AAEB" w14:textId="0B77C79D" w:rsidR="00A2596E" w:rsidRPr="000B00D1" w:rsidRDefault="00A2596E" w:rsidP="000B00D1">
            <w:pPr>
              <w:jc w:val="left"/>
            </w:pPr>
            <w:r w:rsidRPr="000B00D1">
              <w:t>Fonctionnels</w:t>
            </w:r>
          </w:p>
        </w:tc>
        <w:tc>
          <w:tcPr>
            <w:tcW w:w="2209" w:type="dxa"/>
            <w:vMerge w:val="restart"/>
            <w:vAlign w:val="center"/>
          </w:tcPr>
          <w:p w14:paraId="06B1E1C0" w14:textId="67E97043" w:rsidR="00A2596E" w:rsidRDefault="00A2596E" w:rsidP="004D49A5">
            <w:pPr>
              <w:jc w:val="left"/>
              <w:cnfStyle w:val="000000100000" w:firstRow="0" w:lastRow="0" w:firstColumn="0" w:lastColumn="0" w:oddVBand="0" w:evenVBand="0" w:oddHBand="1" w:evenHBand="0" w:firstRowFirstColumn="0" w:firstRowLastColumn="0" w:lastRowFirstColumn="0" w:lastRowLastColumn="0"/>
            </w:pPr>
            <w:r>
              <w:t>Données</w:t>
            </w:r>
          </w:p>
        </w:tc>
        <w:tc>
          <w:tcPr>
            <w:tcW w:w="5403" w:type="dxa"/>
          </w:tcPr>
          <w:p w14:paraId="712E3732" w14:textId="2561A7AC" w:rsidR="00A2596E" w:rsidRDefault="00A2596E" w:rsidP="004D49A5">
            <w:pPr>
              <w:jc w:val="left"/>
              <w:cnfStyle w:val="000000100000" w:firstRow="0" w:lastRow="0" w:firstColumn="0" w:lastColumn="0" w:oddVBand="0" w:evenVBand="0" w:oddHBand="1" w:evenHBand="0" w:firstRowFirstColumn="0" w:firstRowLastColumn="0" w:lastRowFirstColumn="0" w:lastRowLastColumn="0"/>
            </w:pPr>
            <w:r>
              <w:t>Valeurs et conditions aux limites</w:t>
            </w:r>
          </w:p>
        </w:tc>
      </w:tr>
      <w:tr w:rsidR="00A2596E" w:rsidRPr="008F606F" w14:paraId="19C6FD9A" w14:textId="294CB1C6" w:rsidTr="004D49A5">
        <w:tc>
          <w:tcPr>
            <w:cnfStyle w:val="001000000000" w:firstRow="0" w:lastRow="0" w:firstColumn="1" w:lastColumn="0" w:oddVBand="0" w:evenVBand="0" w:oddHBand="0" w:evenHBand="0" w:firstRowFirstColumn="0" w:firstRowLastColumn="0" w:lastRowFirstColumn="0" w:lastRowLastColumn="0"/>
            <w:tcW w:w="2010" w:type="dxa"/>
            <w:vMerge/>
            <w:vAlign w:val="center"/>
          </w:tcPr>
          <w:p w14:paraId="3BCB6CCB" w14:textId="35F82387" w:rsidR="00A2596E" w:rsidRPr="000B00D1" w:rsidRDefault="00A2596E" w:rsidP="000B00D1">
            <w:pPr>
              <w:jc w:val="left"/>
            </w:pPr>
          </w:p>
        </w:tc>
        <w:tc>
          <w:tcPr>
            <w:tcW w:w="2209" w:type="dxa"/>
            <w:vMerge/>
            <w:vAlign w:val="center"/>
          </w:tcPr>
          <w:p w14:paraId="061975C0" w14:textId="208D4DAC" w:rsidR="00A2596E" w:rsidRPr="008F606F" w:rsidRDefault="00A2596E" w:rsidP="004D49A5">
            <w:pPr>
              <w:jc w:val="left"/>
              <w:cnfStyle w:val="000000000000" w:firstRow="0" w:lastRow="0" w:firstColumn="0" w:lastColumn="0" w:oddVBand="0" w:evenVBand="0" w:oddHBand="0" w:evenHBand="0" w:firstRowFirstColumn="0" w:firstRowLastColumn="0" w:lastRowFirstColumn="0" w:lastRowLastColumn="0"/>
            </w:pPr>
          </w:p>
        </w:tc>
        <w:tc>
          <w:tcPr>
            <w:tcW w:w="5403" w:type="dxa"/>
          </w:tcPr>
          <w:p w14:paraId="7E4CD3F7" w14:textId="2D0E3627" w:rsidR="00A2596E" w:rsidRDefault="00A2596E" w:rsidP="004D49A5">
            <w:pPr>
              <w:jc w:val="left"/>
              <w:cnfStyle w:val="000000000000" w:firstRow="0" w:lastRow="0" w:firstColumn="0" w:lastColumn="0" w:oddVBand="0" w:evenVBand="0" w:oddHBand="0" w:evenHBand="0" w:firstRowFirstColumn="0" w:firstRowLastColumn="0" w:lastRowFirstColumn="0" w:lastRowLastColumn="0"/>
            </w:pPr>
            <w:r>
              <w:t>Classes d’équivalences</w:t>
            </w:r>
          </w:p>
        </w:tc>
      </w:tr>
      <w:tr w:rsidR="00A2596E" w:rsidRPr="008F606F" w14:paraId="29899D51" w14:textId="646C9F2B" w:rsidTr="004D49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0" w:type="dxa"/>
            <w:vMerge/>
            <w:vAlign w:val="center"/>
          </w:tcPr>
          <w:p w14:paraId="45625968" w14:textId="77777777" w:rsidR="00A2596E" w:rsidRPr="000B00D1" w:rsidRDefault="00A2596E" w:rsidP="000B00D1">
            <w:pPr>
              <w:jc w:val="left"/>
              <w:rPr>
                <w:b w:val="0"/>
                <w:bCs w:val="0"/>
              </w:rPr>
            </w:pPr>
          </w:p>
        </w:tc>
        <w:tc>
          <w:tcPr>
            <w:tcW w:w="2209" w:type="dxa"/>
            <w:vAlign w:val="center"/>
          </w:tcPr>
          <w:p w14:paraId="690CC25F" w14:textId="40E00562" w:rsidR="00A2596E" w:rsidRDefault="00A2596E" w:rsidP="004D49A5">
            <w:pPr>
              <w:jc w:val="left"/>
              <w:cnfStyle w:val="000000100000" w:firstRow="0" w:lastRow="0" w:firstColumn="0" w:lastColumn="0" w:oddVBand="0" w:evenVBand="0" w:oddHBand="1" w:evenHBand="0" w:firstRowFirstColumn="0" w:firstRowLastColumn="0" w:lastRowFirstColumn="0" w:lastRowLastColumn="0"/>
            </w:pPr>
            <w:r>
              <w:t>Code</w:t>
            </w:r>
          </w:p>
        </w:tc>
        <w:tc>
          <w:tcPr>
            <w:tcW w:w="5403" w:type="dxa"/>
          </w:tcPr>
          <w:p w14:paraId="362318F3" w14:textId="23DE1F82" w:rsidR="00A2596E" w:rsidRDefault="00A2596E" w:rsidP="004D49A5">
            <w:pPr>
              <w:jc w:val="left"/>
              <w:cnfStyle w:val="000000100000" w:firstRow="0" w:lastRow="0" w:firstColumn="0" w:lastColumn="0" w:oddVBand="0" w:evenVBand="0" w:oddHBand="1" w:evenHBand="0" w:firstRowFirstColumn="0" w:firstRowLastColumn="0" w:lastRowFirstColumn="0" w:lastRowLastColumn="0"/>
            </w:pPr>
            <w:r>
              <w:t>Régression</w:t>
            </w:r>
            <w:r w:rsidR="00420597">
              <w:fldChar w:fldCharType="begin"/>
            </w:r>
            <w:r w:rsidR="00420597">
              <w:instrText xml:space="preserve"> XE "Régression" </w:instrText>
            </w:r>
            <w:r w:rsidR="00420597">
              <w:fldChar w:fldCharType="end"/>
            </w:r>
            <w:r>
              <w:t xml:space="preserve"> </w:t>
            </w:r>
          </w:p>
        </w:tc>
      </w:tr>
      <w:tr w:rsidR="00A2596E" w:rsidRPr="008F606F" w14:paraId="61BD7242" w14:textId="77777777" w:rsidTr="004D49A5">
        <w:tc>
          <w:tcPr>
            <w:cnfStyle w:val="001000000000" w:firstRow="0" w:lastRow="0" w:firstColumn="1" w:lastColumn="0" w:oddVBand="0" w:evenVBand="0" w:oddHBand="0" w:evenHBand="0" w:firstRowFirstColumn="0" w:firstRowLastColumn="0" w:lastRowFirstColumn="0" w:lastRowLastColumn="0"/>
            <w:tcW w:w="2010" w:type="dxa"/>
            <w:vMerge/>
            <w:vAlign w:val="center"/>
          </w:tcPr>
          <w:p w14:paraId="091424C0" w14:textId="77777777" w:rsidR="00A2596E" w:rsidRPr="008F606F" w:rsidRDefault="00A2596E" w:rsidP="004D49A5">
            <w:pPr>
              <w:jc w:val="left"/>
            </w:pPr>
          </w:p>
        </w:tc>
        <w:tc>
          <w:tcPr>
            <w:tcW w:w="2209" w:type="dxa"/>
            <w:vMerge w:val="restart"/>
            <w:vAlign w:val="center"/>
          </w:tcPr>
          <w:p w14:paraId="64D294DE" w14:textId="6D4EBEAF" w:rsidR="00A2596E" w:rsidRDefault="00A2596E" w:rsidP="004D49A5">
            <w:pPr>
              <w:jc w:val="left"/>
              <w:cnfStyle w:val="000000000000" w:firstRow="0" w:lastRow="0" w:firstColumn="0" w:lastColumn="0" w:oddVBand="0" w:evenVBand="0" w:oddHBand="0" w:evenHBand="0" w:firstRowFirstColumn="0" w:firstRowLastColumn="0" w:lastRowFirstColumn="0" w:lastRowLastColumn="0"/>
            </w:pPr>
            <w:r>
              <w:t>Exploratoires</w:t>
            </w:r>
            <w:r w:rsidR="00420597">
              <w:fldChar w:fldCharType="begin"/>
            </w:r>
            <w:r w:rsidR="00420597">
              <w:instrText xml:space="preserve"> XE "Exploratoires" </w:instrText>
            </w:r>
            <w:r w:rsidR="00420597">
              <w:fldChar w:fldCharType="end"/>
            </w:r>
          </w:p>
        </w:tc>
        <w:tc>
          <w:tcPr>
            <w:tcW w:w="5403" w:type="dxa"/>
          </w:tcPr>
          <w:p w14:paraId="7DA5EE8C" w14:textId="289CFBF1" w:rsidR="00A2596E" w:rsidRDefault="00A2596E" w:rsidP="00A2596E">
            <w:pPr>
              <w:jc w:val="left"/>
              <w:cnfStyle w:val="000000000000" w:firstRow="0" w:lastRow="0" w:firstColumn="0" w:lastColumn="0" w:oddVBand="0" w:evenVBand="0" w:oddHBand="0" w:evenHBand="0" w:firstRowFirstColumn="0" w:firstRowLastColumn="0" w:lastRowFirstColumn="0" w:lastRowLastColumn="0"/>
            </w:pPr>
            <w:r>
              <w:t>États-Transitions</w:t>
            </w:r>
          </w:p>
        </w:tc>
      </w:tr>
      <w:tr w:rsidR="00A2596E" w:rsidRPr="008F606F" w14:paraId="2311134D" w14:textId="77777777" w:rsidTr="004D49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0" w:type="dxa"/>
            <w:vMerge/>
            <w:vAlign w:val="center"/>
          </w:tcPr>
          <w:p w14:paraId="746F44A8" w14:textId="77777777" w:rsidR="00A2596E" w:rsidRPr="008F606F" w:rsidRDefault="00A2596E" w:rsidP="004D49A5">
            <w:pPr>
              <w:jc w:val="left"/>
            </w:pPr>
          </w:p>
        </w:tc>
        <w:tc>
          <w:tcPr>
            <w:tcW w:w="2209" w:type="dxa"/>
            <w:vMerge/>
            <w:vAlign w:val="center"/>
          </w:tcPr>
          <w:p w14:paraId="6BA9D4A5" w14:textId="77777777" w:rsidR="00A2596E" w:rsidRDefault="00A2596E" w:rsidP="004D49A5">
            <w:pPr>
              <w:jc w:val="left"/>
              <w:cnfStyle w:val="000000100000" w:firstRow="0" w:lastRow="0" w:firstColumn="0" w:lastColumn="0" w:oddVBand="0" w:evenVBand="0" w:oddHBand="1" w:evenHBand="0" w:firstRowFirstColumn="0" w:firstRowLastColumn="0" w:lastRowFirstColumn="0" w:lastRowLastColumn="0"/>
            </w:pPr>
          </w:p>
        </w:tc>
        <w:tc>
          <w:tcPr>
            <w:tcW w:w="5403" w:type="dxa"/>
          </w:tcPr>
          <w:p w14:paraId="6D4FA245" w14:textId="1032DC52" w:rsidR="00A2596E" w:rsidRDefault="00A2596E" w:rsidP="00A2596E">
            <w:pPr>
              <w:jc w:val="left"/>
              <w:cnfStyle w:val="000000100000" w:firstRow="0" w:lastRow="0" w:firstColumn="0" w:lastColumn="0" w:oddVBand="0" w:evenVBand="0" w:oddHBand="1" w:evenHBand="0" w:firstRowFirstColumn="0" w:firstRowLastColumn="0" w:lastRowFirstColumn="0" w:lastRowLastColumn="0"/>
            </w:pPr>
            <w:r>
              <w:t>Scénarios</w:t>
            </w:r>
            <w:r w:rsidR="00420597">
              <w:fldChar w:fldCharType="begin"/>
            </w:r>
            <w:r w:rsidR="00420597">
              <w:instrText xml:space="preserve"> XE "Scénarios" </w:instrText>
            </w:r>
            <w:r w:rsidR="00420597">
              <w:fldChar w:fldCharType="end"/>
            </w:r>
          </w:p>
        </w:tc>
      </w:tr>
      <w:tr w:rsidR="00A2596E" w:rsidRPr="008F606F" w14:paraId="174C17A3" w14:textId="77777777" w:rsidTr="004D49A5">
        <w:tc>
          <w:tcPr>
            <w:cnfStyle w:val="001000000000" w:firstRow="0" w:lastRow="0" w:firstColumn="1" w:lastColumn="0" w:oddVBand="0" w:evenVBand="0" w:oddHBand="0" w:evenHBand="0" w:firstRowFirstColumn="0" w:firstRowLastColumn="0" w:lastRowFirstColumn="0" w:lastRowLastColumn="0"/>
            <w:tcW w:w="2010" w:type="dxa"/>
            <w:vMerge/>
            <w:vAlign w:val="center"/>
          </w:tcPr>
          <w:p w14:paraId="611E298B" w14:textId="77777777" w:rsidR="00A2596E" w:rsidRPr="008F606F" w:rsidRDefault="00A2596E" w:rsidP="004D49A5">
            <w:pPr>
              <w:jc w:val="left"/>
            </w:pPr>
          </w:p>
        </w:tc>
        <w:tc>
          <w:tcPr>
            <w:tcW w:w="2209" w:type="dxa"/>
            <w:vMerge/>
            <w:vAlign w:val="center"/>
          </w:tcPr>
          <w:p w14:paraId="5D2C98A7" w14:textId="77777777" w:rsidR="00A2596E" w:rsidRDefault="00A2596E" w:rsidP="004D49A5">
            <w:pPr>
              <w:jc w:val="left"/>
              <w:cnfStyle w:val="000000000000" w:firstRow="0" w:lastRow="0" w:firstColumn="0" w:lastColumn="0" w:oddVBand="0" w:evenVBand="0" w:oddHBand="0" w:evenHBand="0" w:firstRowFirstColumn="0" w:firstRowLastColumn="0" w:lastRowFirstColumn="0" w:lastRowLastColumn="0"/>
            </w:pPr>
          </w:p>
        </w:tc>
        <w:tc>
          <w:tcPr>
            <w:tcW w:w="5403" w:type="dxa"/>
          </w:tcPr>
          <w:p w14:paraId="12E932BC" w14:textId="73C84962" w:rsidR="00A2596E" w:rsidRDefault="00A2596E" w:rsidP="00A2596E">
            <w:pPr>
              <w:jc w:val="left"/>
              <w:cnfStyle w:val="000000000000" w:firstRow="0" w:lastRow="0" w:firstColumn="0" w:lastColumn="0" w:oddVBand="0" w:evenVBand="0" w:oddHBand="0" w:evenHBand="0" w:firstRowFirstColumn="0" w:firstRowLastColumn="0" w:lastRowFirstColumn="0" w:lastRowLastColumn="0"/>
            </w:pPr>
            <w:r>
              <w:t>Uses cases</w:t>
            </w:r>
            <w:r w:rsidR="00420597">
              <w:fldChar w:fldCharType="begin"/>
            </w:r>
            <w:r w:rsidR="00420597">
              <w:instrText xml:space="preserve"> XE "Uses cases" </w:instrText>
            </w:r>
            <w:r w:rsidR="00420597">
              <w:fldChar w:fldCharType="end"/>
            </w:r>
          </w:p>
        </w:tc>
      </w:tr>
      <w:tr w:rsidR="00A2596E" w:rsidRPr="008F606F" w14:paraId="3352969D" w14:textId="77777777" w:rsidTr="004D49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0" w:type="dxa"/>
            <w:vMerge w:val="restart"/>
            <w:vAlign w:val="center"/>
          </w:tcPr>
          <w:p w14:paraId="5D338AAD" w14:textId="33B8D8F5" w:rsidR="00A2596E" w:rsidRPr="008F606F" w:rsidRDefault="00A2596E" w:rsidP="004D49A5">
            <w:pPr>
              <w:jc w:val="left"/>
            </w:pPr>
            <w:r w:rsidRPr="00A70289">
              <w:t>Non fonctionnels</w:t>
            </w:r>
          </w:p>
        </w:tc>
        <w:tc>
          <w:tcPr>
            <w:tcW w:w="2209" w:type="dxa"/>
            <w:vMerge w:val="restart"/>
            <w:vAlign w:val="center"/>
          </w:tcPr>
          <w:p w14:paraId="1D5BED1C" w14:textId="2FABC469" w:rsidR="00A2596E" w:rsidRDefault="00A2596E" w:rsidP="004D49A5">
            <w:pPr>
              <w:jc w:val="left"/>
              <w:cnfStyle w:val="000000100000" w:firstRow="0" w:lastRow="0" w:firstColumn="0" w:lastColumn="0" w:oddVBand="0" w:evenVBand="0" w:oddHBand="1" w:evenHBand="0" w:firstRowFirstColumn="0" w:firstRowLastColumn="0" w:lastRowFirstColumn="0" w:lastRowLastColumn="0"/>
            </w:pPr>
            <w:r>
              <w:t>Qualité</w:t>
            </w:r>
          </w:p>
        </w:tc>
        <w:tc>
          <w:tcPr>
            <w:tcW w:w="5403" w:type="dxa"/>
          </w:tcPr>
          <w:p w14:paraId="6AA411FA" w14:textId="7B330611" w:rsidR="00A2596E" w:rsidRDefault="00A2596E" w:rsidP="004D49A5">
            <w:pPr>
              <w:jc w:val="left"/>
              <w:cnfStyle w:val="000000100000" w:firstRow="0" w:lastRow="0" w:firstColumn="0" w:lastColumn="0" w:oddVBand="0" w:evenVBand="0" w:oddHBand="1" w:evenHBand="0" w:firstRowFirstColumn="0" w:firstRowLastColumn="0" w:lastRowFirstColumn="0" w:lastRowLastColumn="0"/>
            </w:pPr>
            <w:r>
              <w:t>Utilisabilité</w:t>
            </w:r>
          </w:p>
        </w:tc>
      </w:tr>
      <w:tr w:rsidR="00A2596E" w:rsidRPr="008F606F" w14:paraId="3814218A" w14:textId="77777777" w:rsidTr="004D49A5">
        <w:tc>
          <w:tcPr>
            <w:cnfStyle w:val="001000000000" w:firstRow="0" w:lastRow="0" w:firstColumn="1" w:lastColumn="0" w:oddVBand="0" w:evenVBand="0" w:oddHBand="0" w:evenHBand="0" w:firstRowFirstColumn="0" w:firstRowLastColumn="0" w:lastRowFirstColumn="0" w:lastRowLastColumn="0"/>
            <w:tcW w:w="2010" w:type="dxa"/>
            <w:vMerge/>
            <w:vAlign w:val="center"/>
          </w:tcPr>
          <w:p w14:paraId="0268C301" w14:textId="77777777" w:rsidR="00A2596E" w:rsidRPr="008F606F" w:rsidRDefault="00A2596E" w:rsidP="004D49A5">
            <w:pPr>
              <w:jc w:val="left"/>
            </w:pPr>
          </w:p>
        </w:tc>
        <w:tc>
          <w:tcPr>
            <w:tcW w:w="2209" w:type="dxa"/>
            <w:vMerge/>
            <w:vAlign w:val="center"/>
          </w:tcPr>
          <w:p w14:paraId="080DB929" w14:textId="77777777" w:rsidR="00A2596E" w:rsidRDefault="00A2596E" w:rsidP="004D49A5">
            <w:pPr>
              <w:jc w:val="left"/>
              <w:cnfStyle w:val="000000000000" w:firstRow="0" w:lastRow="0" w:firstColumn="0" w:lastColumn="0" w:oddVBand="0" w:evenVBand="0" w:oddHBand="0" w:evenHBand="0" w:firstRowFirstColumn="0" w:firstRowLastColumn="0" w:lastRowFirstColumn="0" w:lastRowLastColumn="0"/>
            </w:pPr>
          </w:p>
        </w:tc>
        <w:tc>
          <w:tcPr>
            <w:tcW w:w="5403" w:type="dxa"/>
          </w:tcPr>
          <w:p w14:paraId="11850B6D" w14:textId="605A170C" w:rsidR="00A2596E" w:rsidRDefault="00A2596E" w:rsidP="004D49A5">
            <w:pPr>
              <w:jc w:val="left"/>
              <w:cnfStyle w:val="000000000000" w:firstRow="0" w:lastRow="0" w:firstColumn="0" w:lastColumn="0" w:oddVBand="0" w:evenVBand="0" w:oddHBand="0" w:evenHBand="0" w:firstRowFirstColumn="0" w:firstRowLastColumn="0" w:lastRowFirstColumn="0" w:lastRowLastColumn="0"/>
            </w:pPr>
            <w:r>
              <w:t>Acceptation utilisateur</w:t>
            </w:r>
          </w:p>
        </w:tc>
      </w:tr>
      <w:tr w:rsidR="00A2596E" w:rsidRPr="008F606F" w14:paraId="38F9E0A8" w14:textId="7B81046E" w:rsidTr="004D49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0" w:type="dxa"/>
            <w:vMerge w:val="restart"/>
            <w:vAlign w:val="center"/>
          </w:tcPr>
          <w:p w14:paraId="01FBAEED" w14:textId="5770BA4D" w:rsidR="00A2596E" w:rsidRPr="008F606F" w:rsidRDefault="00A2596E" w:rsidP="000D42C5">
            <w:r w:rsidRPr="000D42C5">
              <w:t>Structurels</w:t>
            </w:r>
          </w:p>
        </w:tc>
        <w:tc>
          <w:tcPr>
            <w:tcW w:w="2209" w:type="dxa"/>
            <w:vMerge w:val="restart"/>
            <w:vAlign w:val="center"/>
          </w:tcPr>
          <w:p w14:paraId="54C587DC" w14:textId="0EB0EFE3" w:rsidR="00A2596E" w:rsidRPr="008F606F" w:rsidRDefault="00A2596E" w:rsidP="004D49A5">
            <w:pPr>
              <w:jc w:val="left"/>
              <w:cnfStyle w:val="000000100000" w:firstRow="0" w:lastRow="0" w:firstColumn="0" w:lastColumn="0" w:oddVBand="0" w:evenVBand="0" w:oddHBand="1" w:evenHBand="0" w:firstRowFirstColumn="0" w:firstRowLastColumn="0" w:lastRowFirstColumn="0" w:lastRowLastColumn="0"/>
            </w:pPr>
          </w:p>
        </w:tc>
        <w:tc>
          <w:tcPr>
            <w:tcW w:w="5403" w:type="dxa"/>
          </w:tcPr>
          <w:p w14:paraId="1F93EE38" w14:textId="6FFA8BB5" w:rsidR="00A2596E" w:rsidRDefault="00A2596E" w:rsidP="004D49A5">
            <w:pPr>
              <w:jc w:val="left"/>
              <w:cnfStyle w:val="000000100000" w:firstRow="0" w:lastRow="0" w:firstColumn="0" w:lastColumn="0" w:oddVBand="0" w:evenVBand="0" w:oddHBand="1" w:evenHBand="0" w:firstRowFirstColumn="0" w:firstRowLastColumn="0" w:lastRowFirstColumn="0" w:lastRowLastColumn="0"/>
            </w:pPr>
            <w:r>
              <w:t>Test Intégration Top-Down</w:t>
            </w:r>
          </w:p>
        </w:tc>
      </w:tr>
      <w:tr w:rsidR="00A2596E" w:rsidRPr="008F606F" w14:paraId="46AFBE16" w14:textId="0926905F" w:rsidTr="004D49A5">
        <w:tc>
          <w:tcPr>
            <w:cnfStyle w:val="001000000000" w:firstRow="0" w:lastRow="0" w:firstColumn="1" w:lastColumn="0" w:oddVBand="0" w:evenVBand="0" w:oddHBand="0" w:evenHBand="0" w:firstRowFirstColumn="0" w:firstRowLastColumn="0" w:lastRowFirstColumn="0" w:lastRowLastColumn="0"/>
            <w:tcW w:w="2010" w:type="dxa"/>
            <w:vMerge/>
            <w:vAlign w:val="center"/>
          </w:tcPr>
          <w:p w14:paraId="652C6FC9" w14:textId="0C9F5446" w:rsidR="00A2596E" w:rsidRPr="000D42C5" w:rsidRDefault="00A2596E" w:rsidP="000D42C5"/>
        </w:tc>
        <w:tc>
          <w:tcPr>
            <w:tcW w:w="2209" w:type="dxa"/>
            <w:vMerge/>
            <w:vAlign w:val="center"/>
          </w:tcPr>
          <w:p w14:paraId="6BC02DF3" w14:textId="1B202B79" w:rsidR="00A2596E" w:rsidRPr="008F606F" w:rsidRDefault="00A2596E" w:rsidP="004D49A5">
            <w:pPr>
              <w:jc w:val="left"/>
              <w:cnfStyle w:val="000000000000" w:firstRow="0" w:lastRow="0" w:firstColumn="0" w:lastColumn="0" w:oddVBand="0" w:evenVBand="0" w:oddHBand="0" w:evenHBand="0" w:firstRowFirstColumn="0" w:firstRowLastColumn="0" w:lastRowFirstColumn="0" w:lastRowLastColumn="0"/>
            </w:pPr>
          </w:p>
        </w:tc>
        <w:tc>
          <w:tcPr>
            <w:tcW w:w="5403" w:type="dxa"/>
          </w:tcPr>
          <w:p w14:paraId="277D3E91" w14:textId="7486BC81" w:rsidR="00A2596E" w:rsidRDefault="00A2596E" w:rsidP="004D49A5">
            <w:pPr>
              <w:jc w:val="left"/>
              <w:cnfStyle w:val="000000000000" w:firstRow="0" w:lastRow="0" w:firstColumn="0" w:lastColumn="0" w:oddVBand="0" w:evenVBand="0" w:oddHBand="0" w:evenHBand="0" w:firstRowFirstColumn="0" w:firstRowLastColumn="0" w:lastRowFirstColumn="0" w:lastRowLastColumn="0"/>
            </w:pPr>
            <w:r>
              <w:t>Flux de données</w:t>
            </w:r>
          </w:p>
        </w:tc>
      </w:tr>
      <w:tr w:rsidR="00A2596E" w:rsidRPr="008F606F" w14:paraId="1476CAF6" w14:textId="77777777" w:rsidTr="004D49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0" w:type="dxa"/>
            <w:vMerge/>
            <w:vAlign w:val="center"/>
          </w:tcPr>
          <w:p w14:paraId="58F5517F" w14:textId="77777777" w:rsidR="00A2596E" w:rsidRPr="000D42C5" w:rsidRDefault="00A2596E" w:rsidP="000D42C5"/>
        </w:tc>
        <w:tc>
          <w:tcPr>
            <w:tcW w:w="2209" w:type="dxa"/>
            <w:vMerge/>
            <w:vAlign w:val="center"/>
          </w:tcPr>
          <w:p w14:paraId="56446BE6" w14:textId="77777777" w:rsidR="00A2596E" w:rsidRPr="008F606F" w:rsidRDefault="00A2596E" w:rsidP="004D49A5">
            <w:pPr>
              <w:jc w:val="left"/>
              <w:cnfStyle w:val="000000100000" w:firstRow="0" w:lastRow="0" w:firstColumn="0" w:lastColumn="0" w:oddVBand="0" w:evenVBand="0" w:oddHBand="1" w:evenHBand="0" w:firstRowFirstColumn="0" w:firstRowLastColumn="0" w:lastRowFirstColumn="0" w:lastRowLastColumn="0"/>
            </w:pPr>
          </w:p>
        </w:tc>
        <w:tc>
          <w:tcPr>
            <w:tcW w:w="5403" w:type="dxa"/>
          </w:tcPr>
          <w:p w14:paraId="19EC2C93" w14:textId="56C8E85B" w:rsidR="00A2596E" w:rsidRDefault="00A2596E" w:rsidP="004D49A5">
            <w:pPr>
              <w:jc w:val="left"/>
              <w:cnfStyle w:val="000000100000" w:firstRow="0" w:lastRow="0" w:firstColumn="0" w:lastColumn="0" w:oddVBand="0" w:evenVBand="0" w:oddHBand="1" w:evenHBand="0" w:firstRowFirstColumn="0" w:firstRowLastColumn="0" w:lastRowFirstColumn="0" w:lastRowLastColumn="0"/>
            </w:pPr>
            <w:r>
              <w:t>Flux d’application</w:t>
            </w:r>
          </w:p>
        </w:tc>
      </w:tr>
    </w:tbl>
    <w:p w14:paraId="56280760" w14:textId="5C2F2EB4" w:rsidR="00C855BB" w:rsidRDefault="00C855BB" w:rsidP="008B04EA"/>
    <w:p w14:paraId="3519A883" w14:textId="35D3137A" w:rsidR="008B04EA" w:rsidRDefault="00842B4A" w:rsidP="008B04EA">
      <w:r>
        <w:t>Les techniques et méthodes</w:t>
      </w:r>
      <w:r w:rsidR="00C823AA">
        <w:fldChar w:fldCharType="begin"/>
      </w:r>
      <w:r w:rsidR="00C823AA">
        <w:instrText xml:space="preserve"> XE "méthodes" </w:instrText>
      </w:r>
      <w:r w:rsidR="00C823AA">
        <w:fldChar w:fldCharType="end"/>
      </w:r>
      <w:r>
        <w:t xml:space="preserve"> doivent ê</w:t>
      </w:r>
      <w:r w:rsidR="006421EE">
        <w:t xml:space="preserve">tre </w:t>
      </w:r>
      <w:r>
        <w:t>traçable à leurs activités</w:t>
      </w:r>
      <w:r w:rsidR="00C823AA">
        <w:fldChar w:fldCharType="begin"/>
      </w:r>
      <w:r w:rsidR="00C823AA">
        <w:instrText xml:space="preserve"> XE "activités" </w:instrText>
      </w:r>
      <w:r w:rsidR="00C823AA">
        <w:fldChar w:fldCharType="end"/>
      </w:r>
      <w:r>
        <w:t xml:space="preserve"> principales</w:t>
      </w:r>
    </w:p>
    <w:p w14:paraId="766D57E8" w14:textId="77777777" w:rsidR="00014F44" w:rsidRDefault="00014F44" w:rsidP="008B04EA"/>
    <w:p w14:paraId="34627412" w14:textId="1545B604" w:rsidR="008B04EA" w:rsidRPr="009B705F" w:rsidRDefault="008B04EA" w:rsidP="008B04EA">
      <w:pPr>
        <w:pStyle w:val="Titre4"/>
      </w:pPr>
      <w:r>
        <w:t>Tests</w:t>
      </w:r>
      <w:r w:rsidR="005A6FE3">
        <w:fldChar w:fldCharType="begin"/>
      </w:r>
      <w:r w:rsidR="005A6FE3">
        <w:instrText xml:space="preserve"> XE "Tests" </w:instrText>
      </w:r>
      <w:r w:rsidR="005A6FE3">
        <w:fldChar w:fldCharType="end"/>
      </w:r>
      <w:r>
        <w:t xml:space="preserve"> en fonction des niveaux d’intégrité</w:t>
      </w:r>
      <w:r w:rsidR="005A6FE3">
        <w:fldChar w:fldCharType="begin"/>
      </w:r>
      <w:r w:rsidR="005A6FE3">
        <w:instrText xml:space="preserve"> XE "des niveaux d’intégrité" </w:instrText>
      </w:r>
      <w:r w:rsidR="005A6FE3">
        <w:fldChar w:fldCharType="end"/>
      </w:r>
    </w:p>
    <w:p w14:paraId="400B9F25" w14:textId="06B89AA2" w:rsidR="008B04EA" w:rsidRDefault="008B04EA" w:rsidP="008B04EA">
      <w:pPr>
        <w:tabs>
          <w:tab w:val="left" w:pos="1040"/>
        </w:tabs>
      </w:pPr>
      <w:r>
        <w:t>Assignation des niveaux d’intégrité</w:t>
      </w:r>
      <w:r w:rsidR="005A6FE3">
        <w:fldChar w:fldCharType="begin"/>
      </w:r>
      <w:r w:rsidR="005A6FE3">
        <w:instrText xml:space="preserve"> XE "des niveaux d’intégrité" </w:instrText>
      </w:r>
      <w:r w:rsidR="005A6FE3">
        <w:fldChar w:fldCharType="end"/>
      </w:r>
      <w:r>
        <w:t xml:space="preserve"> pour chaque tâche de test</w:t>
      </w:r>
    </w:p>
    <w:p w14:paraId="18E528A8" w14:textId="65A088F7" w:rsidR="008B04EA" w:rsidRDefault="008B04EA" w:rsidP="008B04EA">
      <w:r>
        <w:t>En fonction de la grandeur du projet et de la taille de l’entreprise, les niveaux d’intégrité</w:t>
      </w:r>
      <w:r w:rsidR="005A6FE3">
        <w:fldChar w:fldCharType="begin"/>
      </w:r>
      <w:r w:rsidR="005A6FE3">
        <w:instrText xml:space="preserve"> XE "niveaux d’intégrité" </w:instrText>
      </w:r>
      <w:r w:rsidR="005A6FE3">
        <w:fldChar w:fldCharType="end"/>
      </w:r>
      <w:r>
        <w:t xml:space="preserve"> pourraient s’appliquer</w:t>
      </w:r>
    </w:p>
    <w:p w14:paraId="2A55832F" w14:textId="77777777" w:rsidR="008B04EA" w:rsidRDefault="008B04EA" w:rsidP="008B04EA">
      <w:pPr>
        <w:pStyle w:val="Paragraphedeliste"/>
        <w:numPr>
          <w:ilvl w:val="0"/>
          <w:numId w:val="2"/>
        </w:numPr>
      </w:pPr>
      <w:r>
        <w:t>Au projet dans son ensemble</w:t>
      </w:r>
    </w:p>
    <w:p w14:paraId="2D9666DC" w14:textId="77777777" w:rsidR="008B04EA" w:rsidRDefault="008B04EA" w:rsidP="008B04EA">
      <w:pPr>
        <w:pStyle w:val="Paragraphedeliste"/>
        <w:numPr>
          <w:ilvl w:val="0"/>
          <w:numId w:val="2"/>
        </w:numPr>
      </w:pPr>
      <w:r>
        <w:t>Au produit dans son ensemble</w:t>
      </w:r>
    </w:p>
    <w:p w14:paraId="7DF4D604" w14:textId="77777777" w:rsidR="008B04EA" w:rsidRDefault="008B04EA" w:rsidP="008B04EA">
      <w:pPr>
        <w:pStyle w:val="Paragraphedeliste"/>
        <w:numPr>
          <w:ilvl w:val="0"/>
          <w:numId w:val="2"/>
        </w:numPr>
      </w:pPr>
      <w:r>
        <w:t>À certains modules ou composants du produit</w:t>
      </w:r>
    </w:p>
    <w:tbl>
      <w:tblPr>
        <w:tblStyle w:val="Listeclaire-Accent1"/>
        <w:tblW w:w="5000" w:type="pct"/>
        <w:tblLook w:val="04A0" w:firstRow="1" w:lastRow="0" w:firstColumn="1" w:lastColumn="0" w:noHBand="0" w:noVBand="1"/>
      </w:tblPr>
      <w:tblGrid>
        <w:gridCol w:w="1494"/>
        <w:gridCol w:w="1511"/>
        <w:gridCol w:w="1672"/>
        <w:gridCol w:w="1237"/>
        <w:gridCol w:w="1237"/>
        <w:gridCol w:w="1237"/>
        <w:gridCol w:w="1234"/>
      </w:tblGrid>
      <w:tr w:rsidR="003A12AC" w:rsidRPr="00BD4052" w14:paraId="12539E15" w14:textId="77777777" w:rsidTr="005A64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6" w:type="pct"/>
            <w:vAlign w:val="center"/>
          </w:tcPr>
          <w:p w14:paraId="269870E6" w14:textId="2A8B7B01" w:rsidR="003A12AC" w:rsidRDefault="003A12AC" w:rsidP="004D49A5">
            <w:pPr>
              <w:jc w:val="center"/>
            </w:pPr>
            <w:r>
              <w:t>Type de test</w:t>
            </w:r>
          </w:p>
        </w:tc>
        <w:tc>
          <w:tcPr>
            <w:tcW w:w="785" w:type="pct"/>
            <w:vAlign w:val="center"/>
          </w:tcPr>
          <w:p w14:paraId="412FF45B" w14:textId="77777777" w:rsidR="003A12AC" w:rsidRDefault="003A12AC" w:rsidP="004D49A5">
            <w:pPr>
              <w:jc w:val="center"/>
              <w:cnfStyle w:val="100000000000" w:firstRow="1" w:lastRow="0" w:firstColumn="0" w:lastColumn="0" w:oddVBand="0" w:evenVBand="0" w:oddHBand="0" w:evenHBand="0" w:firstRowFirstColumn="0" w:firstRowLastColumn="0" w:lastRowFirstColumn="0" w:lastRowLastColumn="0"/>
            </w:pPr>
          </w:p>
        </w:tc>
        <w:tc>
          <w:tcPr>
            <w:tcW w:w="869" w:type="pct"/>
            <w:vAlign w:val="center"/>
          </w:tcPr>
          <w:p w14:paraId="67BE27DD" w14:textId="0D1C34F5" w:rsidR="003A12AC" w:rsidRDefault="003A12AC" w:rsidP="004D49A5">
            <w:pPr>
              <w:jc w:val="center"/>
              <w:cnfStyle w:val="100000000000" w:firstRow="1" w:lastRow="0" w:firstColumn="0" w:lastColumn="0" w:oddVBand="0" w:evenVBand="0" w:oddHBand="0" w:evenHBand="0" w:firstRowFirstColumn="0" w:firstRowLastColumn="0" w:lastRowFirstColumn="0" w:lastRowLastColumn="0"/>
            </w:pPr>
            <w:r>
              <w:t>Techniques</w:t>
            </w:r>
            <w:r w:rsidR="00C823AA">
              <w:fldChar w:fldCharType="begin"/>
            </w:r>
            <w:r w:rsidR="00C823AA">
              <w:instrText xml:space="preserve"> XE "Techniques" </w:instrText>
            </w:r>
            <w:r w:rsidR="00C823AA">
              <w:fldChar w:fldCharType="end"/>
            </w:r>
            <w:r>
              <w:t xml:space="preserve"> et méthodes</w:t>
            </w:r>
            <w:r w:rsidR="00C823AA">
              <w:fldChar w:fldCharType="begin"/>
            </w:r>
            <w:r w:rsidR="00C823AA">
              <w:instrText xml:space="preserve"> XE "méthodes" </w:instrText>
            </w:r>
            <w:r w:rsidR="00C823AA">
              <w:fldChar w:fldCharType="end"/>
            </w:r>
          </w:p>
        </w:tc>
        <w:tc>
          <w:tcPr>
            <w:tcW w:w="643" w:type="pct"/>
            <w:vAlign w:val="center"/>
          </w:tcPr>
          <w:p w14:paraId="46066E31" w14:textId="418857AD" w:rsidR="003A12AC" w:rsidRPr="00BD4052" w:rsidRDefault="003A12AC" w:rsidP="004D49A5">
            <w:pPr>
              <w:jc w:val="center"/>
              <w:cnfStyle w:val="100000000000" w:firstRow="1" w:lastRow="0" w:firstColumn="0" w:lastColumn="0" w:oddVBand="0" w:evenVBand="0" w:oddHBand="0" w:evenHBand="0" w:firstRowFirstColumn="0" w:firstRowLastColumn="0" w:lastRowFirstColumn="0" w:lastRowLastColumn="0"/>
            </w:pPr>
            <w:r>
              <w:t>1</w:t>
            </w:r>
          </w:p>
        </w:tc>
        <w:tc>
          <w:tcPr>
            <w:tcW w:w="643" w:type="pct"/>
            <w:vAlign w:val="center"/>
          </w:tcPr>
          <w:p w14:paraId="7FBE380C" w14:textId="77777777" w:rsidR="003A12AC" w:rsidRPr="00BD4052" w:rsidRDefault="003A12AC" w:rsidP="004D49A5">
            <w:pPr>
              <w:jc w:val="center"/>
              <w:cnfStyle w:val="100000000000" w:firstRow="1" w:lastRow="0" w:firstColumn="0" w:lastColumn="0" w:oddVBand="0" w:evenVBand="0" w:oddHBand="0" w:evenHBand="0" w:firstRowFirstColumn="0" w:firstRowLastColumn="0" w:lastRowFirstColumn="0" w:lastRowLastColumn="0"/>
            </w:pPr>
            <w:r>
              <w:t>2</w:t>
            </w:r>
          </w:p>
        </w:tc>
        <w:tc>
          <w:tcPr>
            <w:tcW w:w="643" w:type="pct"/>
            <w:vAlign w:val="center"/>
          </w:tcPr>
          <w:p w14:paraId="3F7913EE" w14:textId="77777777" w:rsidR="003A12AC" w:rsidRPr="00BD4052" w:rsidRDefault="003A12AC" w:rsidP="004D49A5">
            <w:pPr>
              <w:jc w:val="center"/>
              <w:cnfStyle w:val="100000000000" w:firstRow="1" w:lastRow="0" w:firstColumn="0" w:lastColumn="0" w:oddVBand="0" w:evenVBand="0" w:oddHBand="0" w:evenHBand="0" w:firstRowFirstColumn="0" w:firstRowLastColumn="0" w:lastRowFirstColumn="0" w:lastRowLastColumn="0"/>
            </w:pPr>
            <w:r>
              <w:t>3</w:t>
            </w:r>
          </w:p>
        </w:tc>
        <w:tc>
          <w:tcPr>
            <w:tcW w:w="641" w:type="pct"/>
            <w:vAlign w:val="center"/>
          </w:tcPr>
          <w:p w14:paraId="22FE56C6" w14:textId="77777777" w:rsidR="003A12AC" w:rsidRPr="00BD4052" w:rsidRDefault="003A12AC" w:rsidP="004D49A5">
            <w:pPr>
              <w:jc w:val="center"/>
              <w:cnfStyle w:val="100000000000" w:firstRow="1" w:lastRow="0" w:firstColumn="0" w:lastColumn="0" w:oddVBand="0" w:evenVBand="0" w:oddHBand="0" w:evenHBand="0" w:firstRowFirstColumn="0" w:firstRowLastColumn="0" w:lastRowFirstColumn="0" w:lastRowLastColumn="0"/>
            </w:pPr>
            <w:r>
              <w:t>4</w:t>
            </w:r>
          </w:p>
        </w:tc>
      </w:tr>
      <w:tr w:rsidR="005A64B5" w:rsidRPr="00BD4052" w14:paraId="60A4A8CA" w14:textId="77777777" w:rsidTr="005A64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6" w:type="pct"/>
            <w:vMerge w:val="restart"/>
            <w:vAlign w:val="center"/>
          </w:tcPr>
          <w:p w14:paraId="4194A74B" w14:textId="7F269D57" w:rsidR="005A64B5" w:rsidRPr="004D4BE8" w:rsidRDefault="005A64B5" w:rsidP="004D49A5">
            <w:pPr>
              <w:spacing w:after="0"/>
              <w:jc w:val="center"/>
              <w:rPr>
                <w:b w:val="0"/>
              </w:rPr>
            </w:pPr>
            <w:r w:rsidRPr="000B00D1">
              <w:t>Fonctionnels</w:t>
            </w:r>
          </w:p>
        </w:tc>
        <w:tc>
          <w:tcPr>
            <w:tcW w:w="785" w:type="pct"/>
            <w:vMerge w:val="restart"/>
            <w:vAlign w:val="center"/>
          </w:tcPr>
          <w:p w14:paraId="7EE2B2F2" w14:textId="076F1369" w:rsidR="005A64B5" w:rsidRPr="004D4BE8" w:rsidRDefault="005A64B5"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t>Données</w:t>
            </w:r>
          </w:p>
        </w:tc>
        <w:tc>
          <w:tcPr>
            <w:tcW w:w="869" w:type="pct"/>
          </w:tcPr>
          <w:p w14:paraId="59F7F1C9" w14:textId="4B485FE9" w:rsidR="005A64B5" w:rsidRPr="004D4BE8" w:rsidRDefault="005A64B5"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t>Valeurs et conditions aux limites</w:t>
            </w:r>
          </w:p>
        </w:tc>
        <w:tc>
          <w:tcPr>
            <w:tcW w:w="643" w:type="pct"/>
            <w:vAlign w:val="center"/>
          </w:tcPr>
          <w:p w14:paraId="4DC2A48C" w14:textId="61E4C3CD" w:rsidR="005A64B5" w:rsidRPr="004D4BE8" w:rsidRDefault="005A64B5"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643" w:type="pct"/>
            <w:vAlign w:val="center"/>
          </w:tcPr>
          <w:p w14:paraId="3F2F6075" w14:textId="3434B9CC" w:rsidR="005A64B5" w:rsidRPr="004D4BE8" w:rsidRDefault="005A64B5"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643" w:type="pct"/>
            <w:vAlign w:val="center"/>
          </w:tcPr>
          <w:p w14:paraId="17943AEE" w14:textId="77777777" w:rsidR="005A64B5" w:rsidRPr="004D4BE8" w:rsidRDefault="005A64B5"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641" w:type="pct"/>
            <w:vAlign w:val="center"/>
          </w:tcPr>
          <w:p w14:paraId="2CA56872" w14:textId="77777777" w:rsidR="005A64B5" w:rsidRPr="004D4BE8" w:rsidRDefault="005A64B5"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r>
      <w:tr w:rsidR="005A64B5" w:rsidRPr="00BD4052" w14:paraId="26EDF6CA" w14:textId="77777777" w:rsidTr="005A64B5">
        <w:tc>
          <w:tcPr>
            <w:cnfStyle w:val="001000000000" w:firstRow="0" w:lastRow="0" w:firstColumn="1" w:lastColumn="0" w:oddVBand="0" w:evenVBand="0" w:oddHBand="0" w:evenHBand="0" w:firstRowFirstColumn="0" w:firstRowLastColumn="0" w:lastRowFirstColumn="0" w:lastRowLastColumn="0"/>
            <w:tcW w:w="776" w:type="pct"/>
            <w:vMerge/>
            <w:vAlign w:val="center"/>
          </w:tcPr>
          <w:p w14:paraId="5E26ED12" w14:textId="77777777" w:rsidR="005A64B5" w:rsidRDefault="005A64B5" w:rsidP="004D49A5">
            <w:pPr>
              <w:spacing w:after="0"/>
              <w:jc w:val="center"/>
              <w:rPr>
                <w:b w:val="0"/>
              </w:rPr>
            </w:pPr>
          </w:p>
        </w:tc>
        <w:tc>
          <w:tcPr>
            <w:tcW w:w="785" w:type="pct"/>
            <w:vMerge/>
            <w:vAlign w:val="center"/>
          </w:tcPr>
          <w:p w14:paraId="1661AC20" w14:textId="77777777" w:rsidR="005A64B5" w:rsidRDefault="005A64B5" w:rsidP="004D49A5">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869" w:type="pct"/>
          </w:tcPr>
          <w:p w14:paraId="3C150045" w14:textId="32945366" w:rsidR="005A64B5" w:rsidRDefault="005A64B5" w:rsidP="004D49A5">
            <w:pPr>
              <w:spacing w:after="0"/>
              <w:jc w:val="center"/>
              <w:cnfStyle w:val="000000000000" w:firstRow="0" w:lastRow="0" w:firstColumn="0" w:lastColumn="0" w:oddVBand="0" w:evenVBand="0" w:oddHBand="0" w:evenHBand="0" w:firstRowFirstColumn="0" w:firstRowLastColumn="0" w:lastRowFirstColumn="0" w:lastRowLastColumn="0"/>
              <w:rPr>
                <w:b/>
              </w:rPr>
            </w:pPr>
            <w:r>
              <w:t>Classes d’équivalences</w:t>
            </w:r>
          </w:p>
        </w:tc>
        <w:tc>
          <w:tcPr>
            <w:tcW w:w="643" w:type="pct"/>
            <w:vAlign w:val="center"/>
          </w:tcPr>
          <w:p w14:paraId="2DDC9703" w14:textId="07358A9B" w:rsidR="005A64B5" w:rsidRPr="004D4BE8" w:rsidRDefault="004C147C" w:rsidP="004D49A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643" w:type="pct"/>
            <w:vAlign w:val="center"/>
          </w:tcPr>
          <w:p w14:paraId="029A20BD" w14:textId="2ACBCF4E" w:rsidR="005A64B5" w:rsidRPr="004D4BE8" w:rsidRDefault="00664E48" w:rsidP="004D49A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643" w:type="pct"/>
            <w:vAlign w:val="center"/>
          </w:tcPr>
          <w:p w14:paraId="6DE6B38C" w14:textId="67DCA785" w:rsidR="005A64B5" w:rsidRPr="004D4BE8" w:rsidRDefault="00664E48" w:rsidP="004D49A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641" w:type="pct"/>
            <w:vAlign w:val="center"/>
          </w:tcPr>
          <w:p w14:paraId="4682E73D" w14:textId="17137E66" w:rsidR="005A64B5" w:rsidRPr="004D4BE8" w:rsidRDefault="00664E48" w:rsidP="004D49A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r>
      <w:tr w:rsidR="009752C3" w:rsidRPr="00BD4052" w14:paraId="4A48E5AA" w14:textId="77777777" w:rsidTr="005A64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6" w:type="pct"/>
            <w:vMerge/>
            <w:vAlign w:val="center"/>
          </w:tcPr>
          <w:p w14:paraId="131070BF" w14:textId="77777777" w:rsidR="009752C3" w:rsidRPr="004D4BE8" w:rsidRDefault="009752C3" w:rsidP="004D49A5">
            <w:pPr>
              <w:spacing w:after="0"/>
              <w:jc w:val="center"/>
              <w:rPr>
                <w:b w:val="0"/>
              </w:rPr>
            </w:pPr>
          </w:p>
        </w:tc>
        <w:tc>
          <w:tcPr>
            <w:tcW w:w="785" w:type="pct"/>
            <w:vAlign w:val="center"/>
          </w:tcPr>
          <w:p w14:paraId="78C21118" w14:textId="7F503D27" w:rsidR="009752C3" w:rsidRPr="004D4BE8" w:rsidRDefault="009752C3"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t>Code</w:t>
            </w:r>
          </w:p>
        </w:tc>
        <w:tc>
          <w:tcPr>
            <w:tcW w:w="869" w:type="pct"/>
          </w:tcPr>
          <w:p w14:paraId="4816D163" w14:textId="02B12855" w:rsidR="009752C3" w:rsidRPr="004D4BE8" w:rsidRDefault="009752C3"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t>Régression</w:t>
            </w:r>
            <w:r w:rsidR="00420597">
              <w:fldChar w:fldCharType="begin"/>
            </w:r>
            <w:r w:rsidR="00420597">
              <w:instrText xml:space="preserve"> XE "Régression" </w:instrText>
            </w:r>
            <w:r w:rsidR="00420597">
              <w:fldChar w:fldCharType="end"/>
            </w:r>
            <w:r>
              <w:t xml:space="preserve"> </w:t>
            </w:r>
          </w:p>
        </w:tc>
        <w:tc>
          <w:tcPr>
            <w:tcW w:w="643" w:type="pct"/>
            <w:vAlign w:val="center"/>
          </w:tcPr>
          <w:p w14:paraId="254199C2" w14:textId="56F3523F" w:rsidR="009752C3" w:rsidRPr="004D4BE8" w:rsidRDefault="009752C3"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643" w:type="pct"/>
            <w:vAlign w:val="center"/>
          </w:tcPr>
          <w:p w14:paraId="60B46DE8" w14:textId="4FA7231D" w:rsidR="009752C3" w:rsidRPr="004D4BE8" w:rsidRDefault="009752C3"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643" w:type="pct"/>
            <w:vAlign w:val="center"/>
          </w:tcPr>
          <w:p w14:paraId="04E95399" w14:textId="59FADC69" w:rsidR="009752C3" w:rsidRPr="004D4BE8" w:rsidRDefault="009752C3"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641" w:type="pct"/>
            <w:vAlign w:val="center"/>
          </w:tcPr>
          <w:p w14:paraId="0638C0CB" w14:textId="07E68FED" w:rsidR="009752C3" w:rsidRPr="004D4BE8" w:rsidRDefault="009752C3"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r>
      <w:tr w:rsidR="009752C3" w:rsidRPr="00BD4052" w14:paraId="5FE791F7" w14:textId="77777777" w:rsidTr="005A64B5">
        <w:tc>
          <w:tcPr>
            <w:cnfStyle w:val="001000000000" w:firstRow="0" w:lastRow="0" w:firstColumn="1" w:lastColumn="0" w:oddVBand="0" w:evenVBand="0" w:oddHBand="0" w:evenHBand="0" w:firstRowFirstColumn="0" w:firstRowLastColumn="0" w:lastRowFirstColumn="0" w:lastRowLastColumn="0"/>
            <w:tcW w:w="776" w:type="pct"/>
            <w:vMerge/>
            <w:vAlign w:val="center"/>
          </w:tcPr>
          <w:p w14:paraId="6EFE7871" w14:textId="77777777" w:rsidR="009752C3" w:rsidRDefault="009752C3" w:rsidP="004D49A5">
            <w:pPr>
              <w:spacing w:after="0"/>
              <w:jc w:val="center"/>
              <w:rPr>
                <w:b w:val="0"/>
              </w:rPr>
            </w:pPr>
          </w:p>
        </w:tc>
        <w:tc>
          <w:tcPr>
            <w:tcW w:w="785" w:type="pct"/>
            <w:vMerge w:val="restart"/>
            <w:vAlign w:val="center"/>
          </w:tcPr>
          <w:p w14:paraId="335F683C" w14:textId="59AD8D5E" w:rsidR="009752C3" w:rsidRDefault="009752C3" w:rsidP="004D49A5">
            <w:pPr>
              <w:spacing w:after="0"/>
              <w:jc w:val="center"/>
              <w:cnfStyle w:val="000000000000" w:firstRow="0" w:lastRow="0" w:firstColumn="0" w:lastColumn="0" w:oddVBand="0" w:evenVBand="0" w:oddHBand="0" w:evenHBand="0" w:firstRowFirstColumn="0" w:firstRowLastColumn="0" w:lastRowFirstColumn="0" w:lastRowLastColumn="0"/>
              <w:rPr>
                <w:b/>
              </w:rPr>
            </w:pPr>
            <w:r>
              <w:t>Exploratoires</w:t>
            </w:r>
            <w:r w:rsidR="00420597">
              <w:fldChar w:fldCharType="begin"/>
            </w:r>
            <w:r w:rsidR="00420597">
              <w:instrText xml:space="preserve"> XE "Exploratoires" </w:instrText>
            </w:r>
            <w:r w:rsidR="00420597">
              <w:fldChar w:fldCharType="end"/>
            </w:r>
          </w:p>
        </w:tc>
        <w:tc>
          <w:tcPr>
            <w:tcW w:w="869" w:type="pct"/>
          </w:tcPr>
          <w:p w14:paraId="6E2E8FE6" w14:textId="7F8B5299" w:rsidR="009752C3" w:rsidRDefault="009752C3" w:rsidP="004D49A5">
            <w:pPr>
              <w:spacing w:after="0"/>
              <w:jc w:val="center"/>
              <w:cnfStyle w:val="000000000000" w:firstRow="0" w:lastRow="0" w:firstColumn="0" w:lastColumn="0" w:oddVBand="0" w:evenVBand="0" w:oddHBand="0" w:evenHBand="0" w:firstRowFirstColumn="0" w:firstRowLastColumn="0" w:lastRowFirstColumn="0" w:lastRowLastColumn="0"/>
              <w:rPr>
                <w:b/>
              </w:rPr>
            </w:pPr>
            <w:r>
              <w:t>États-Transitions</w:t>
            </w:r>
          </w:p>
        </w:tc>
        <w:tc>
          <w:tcPr>
            <w:tcW w:w="643" w:type="pct"/>
            <w:vAlign w:val="center"/>
          </w:tcPr>
          <w:p w14:paraId="2A07783A" w14:textId="42F9C152" w:rsidR="009752C3" w:rsidRPr="004D4BE8" w:rsidRDefault="009752C3" w:rsidP="004D49A5">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643" w:type="pct"/>
            <w:vAlign w:val="center"/>
          </w:tcPr>
          <w:p w14:paraId="7B9C1126" w14:textId="42D00FC5" w:rsidR="009752C3" w:rsidRPr="004D4BE8" w:rsidRDefault="009752C3" w:rsidP="004D49A5">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643" w:type="pct"/>
            <w:vAlign w:val="center"/>
          </w:tcPr>
          <w:p w14:paraId="2D4AD4F8" w14:textId="2DD31DD2" w:rsidR="009752C3" w:rsidRPr="004D4BE8" w:rsidRDefault="00664E48" w:rsidP="004D49A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641" w:type="pct"/>
            <w:vAlign w:val="center"/>
          </w:tcPr>
          <w:p w14:paraId="2AD8F2CE" w14:textId="172BC21B" w:rsidR="009752C3" w:rsidRPr="004D4BE8" w:rsidRDefault="00664E48" w:rsidP="004D49A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r>
      <w:tr w:rsidR="00664E48" w:rsidRPr="00BD4052" w14:paraId="666C18B2" w14:textId="77777777" w:rsidTr="005A64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6" w:type="pct"/>
            <w:vMerge/>
            <w:vAlign w:val="center"/>
          </w:tcPr>
          <w:p w14:paraId="18255DD1" w14:textId="77777777" w:rsidR="00664E48" w:rsidRDefault="00664E48" w:rsidP="004D49A5">
            <w:pPr>
              <w:spacing w:after="0"/>
              <w:jc w:val="center"/>
              <w:rPr>
                <w:b w:val="0"/>
              </w:rPr>
            </w:pPr>
          </w:p>
        </w:tc>
        <w:tc>
          <w:tcPr>
            <w:tcW w:w="785" w:type="pct"/>
            <w:vMerge/>
            <w:vAlign w:val="center"/>
          </w:tcPr>
          <w:p w14:paraId="6C8CE733" w14:textId="77777777" w:rsidR="00664E48" w:rsidRDefault="00664E48"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869" w:type="pct"/>
          </w:tcPr>
          <w:p w14:paraId="748E8C48" w14:textId="017DBB0A" w:rsidR="00664E48" w:rsidRDefault="00664E48"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t>Scénarios</w:t>
            </w:r>
            <w:r w:rsidR="00420597">
              <w:fldChar w:fldCharType="begin"/>
            </w:r>
            <w:r w:rsidR="00420597">
              <w:instrText xml:space="preserve"> XE "Scénarios" </w:instrText>
            </w:r>
            <w:r w:rsidR="00420597">
              <w:fldChar w:fldCharType="end"/>
            </w:r>
          </w:p>
        </w:tc>
        <w:tc>
          <w:tcPr>
            <w:tcW w:w="643" w:type="pct"/>
            <w:vAlign w:val="center"/>
          </w:tcPr>
          <w:p w14:paraId="5689C216" w14:textId="483700EA" w:rsidR="00664E48" w:rsidRDefault="00664E48"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643" w:type="pct"/>
            <w:vAlign w:val="center"/>
          </w:tcPr>
          <w:p w14:paraId="7DE7B3C2" w14:textId="012AEDA0" w:rsidR="00664E48" w:rsidRDefault="00664E48"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643" w:type="pct"/>
            <w:vAlign w:val="center"/>
          </w:tcPr>
          <w:p w14:paraId="3CE81DA7" w14:textId="66EAB3B7" w:rsidR="00664E48" w:rsidRDefault="00664E48"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641" w:type="pct"/>
            <w:vAlign w:val="center"/>
          </w:tcPr>
          <w:p w14:paraId="2FC65308" w14:textId="54FD7435" w:rsidR="00664E48" w:rsidRDefault="00664E48"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r>
      <w:tr w:rsidR="00664E48" w:rsidRPr="00BD4052" w14:paraId="6B6EC7E0" w14:textId="77777777" w:rsidTr="005A64B5">
        <w:tc>
          <w:tcPr>
            <w:cnfStyle w:val="001000000000" w:firstRow="0" w:lastRow="0" w:firstColumn="1" w:lastColumn="0" w:oddVBand="0" w:evenVBand="0" w:oddHBand="0" w:evenHBand="0" w:firstRowFirstColumn="0" w:firstRowLastColumn="0" w:lastRowFirstColumn="0" w:lastRowLastColumn="0"/>
            <w:tcW w:w="776" w:type="pct"/>
            <w:vMerge/>
            <w:vAlign w:val="center"/>
          </w:tcPr>
          <w:p w14:paraId="00B87381" w14:textId="77777777" w:rsidR="00664E48" w:rsidRDefault="00664E48" w:rsidP="004D49A5">
            <w:pPr>
              <w:spacing w:after="0"/>
              <w:jc w:val="center"/>
              <w:rPr>
                <w:b w:val="0"/>
              </w:rPr>
            </w:pPr>
          </w:p>
        </w:tc>
        <w:tc>
          <w:tcPr>
            <w:tcW w:w="785" w:type="pct"/>
            <w:vMerge/>
            <w:vAlign w:val="center"/>
          </w:tcPr>
          <w:p w14:paraId="3F33DAE1" w14:textId="77777777" w:rsidR="00664E48" w:rsidRDefault="00664E48" w:rsidP="004D49A5">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869" w:type="pct"/>
          </w:tcPr>
          <w:p w14:paraId="4360BA5D" w14:textId="45874D5F" w:rsidR="00664E48" w:rsidRDefault="00664E48" w:rsidP="004D49A5">
            <w:pPr>
              <w:spacing w:after="0"/>
              <w:jc w:val="center"/>
              <w:cnfStyle w:val="000000000000" w:firstRow="0" w:lastRow="0" w:firstColumn="0" w:lastColumn="0" w:oddVBand="0" w:evenVBand="0" w:oddHBand="0" w:evenHBand="0" w:firstRowFirstColumn="0" w:firstRowLastColumn="0" w:lastRowFirstColumn="0" w:lastRowLastColumn="0"/>
            </w:pPr>
            <w:r>
              <w:t>Uses cases</w:t>
            </w:r>
            <w:r w:rsidR="00420597">
              <w:fldChar w:fldCharType="begin"/>
            </w:r>
            <w:r w:rsidR="00420597">
              <w:instrText xml:space="preserve"> XE "Uses cases" </w:instrText>
            </w:r>
            <w:r w:rsidR="00420597">
              <w:fldChar w:fldCharType="end"/>
            </w:r>
          </w:p>
        </w:tc>
        <w:tc>
          <w:tcPr>
            <w:tcW w:w="643" w:type="pct"/>
            <w:vAlign w:val="center"/>
          </w:tcPr>
          <w:p w14:paraId="70DA51CE" w14:textId="1A5FFCCF" w:rsidR="00664E48" w:rsidRDefault="00664E48" w:rsidP="004D49A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643" w:type="pct"/>
            <w:vAlign w:val="center"/>
          </w:tcPr>
          <w:p w14:paraId="02814BBE" w14:textId="6F7245B9" w:rsidR="00664E48" w:rsidRDefault="00664E48" w:rsidP="004D49A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643" w:type="pct"/>
            <w:vAlign w:val="center"/>
          </w:tcPr>
          <w:p w14:paraId="35436DE6" w14:textId="0DE9B0B6" w:rsidR="00664E48" w:rsidRDefault="00664E48" w:rsidP="004D49A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641" w:type="pct"/>
            <w:vAlign w:val="center"/>
          </w:tcPr>
          <w:p w14:paraId="76DBDB08" w14:textId="592CFC2D" w:rsidR="00664E48" w:rsidRDefault="00664E48" w:rsidP="004D49A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r>
      <w:tr w:rsidR="00664E48" w:rsidRPr="00BD4052" w14:paraId="3799FC12" w14:textId="77777777" w:rsidTr="005A64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6" w:type="pct"/>
            <w:vMerge w:val="restart"/>
            <w:vAlign w:val="center"/>
          </w:tcPr>
          <w:p w14:paraId="21E6D995" w14:textId="296801E7" w:rsidR="00664E48" w:rsidRDefault="00664E48" w:rsidP="004D49A5">
            <w:pPr>
              <w:spacing w:after="0"/>
              <w:jc w:val="center"/>
              <w:rPr>
                <w:b w:val="0"/>
              </w:rPr>
            </w:pPr>
            <w:r w:rsidRPr="00A70289">
              <w:t>Non fonctionnels</w:t>
            </w:r>
          </w:p>
        </w:tc>
        <w:tc>
          <w:tcPr>
            <w:tcW w:w="785" w:type="pct"/>
            <w:vMerge w:val="restart"/>
            <w:vAlign w:val="center"/>
          </w:tcPr>
          <w:p w14:paraId="3035F81B" w14:textId="161DB9B6" w:rsidR="00664E48" w:rsidRDefault="00664E48"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t>Qualité</w:t>
            </w:r>
          </w:p>
        </w:tc>
        <w:tc>
          <w:tcPr>
            <w:tcW w:w="869" w:type="pct"/>
          </w:tcPr>
          <w:p w14:paraId="217BE885" w14:textId="0D6A36D7" w:rsidR="00664E48" w:rsidRDefault="00664E48" w:rsidP="004D49A5">
            <w:pPr>
              <w:spacing w:after="0"/>
              <w:jc w:val="center"/>
              <w:cnfStyle w:val="000000100000" w:firstRow="0" w:lastRow="0" w:firstColumn="0" w:lastColumn="0" w:oddVBand="0" w:evenVBand="0" w:oddHBand="1" w:evenHBand="0" w:firstRowFirstColumn="0" w:firstRowLastColumn="0" w:lastRowFirstColumn="0" w:lastRowLastColumn="0"/>
            </w:pPr>
            <w:r>
              <w:t>Utilisabilité</w:t>
            </w:r>
          </w:p>
        </w:tc>
        <w:tc>
          <w:tcPr>
            <w:tcW w:w="643" w:type="pct"/>
            <w:vAlign w:val="center"/>
          </w:tcPr>
          <w:p w14:paraId="2993FF73" w14:textId="6ADE4F32" w:rsidR="00664E48" w:rsidRDefault="00664E48"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643" w:type="pct"/>
            <w:vAlign w:val="center"/>
          </w:tcPr>
          <w:p w14:paraId="2DBB9D0B" w14:textId="6D9114E4" w:rsidR="00664E48" w:rsidRDefault="00664E48"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643" w:type="pct"/>
            <w:vAlign w:val="center"/>
          </w:tcPr>
          <w:p w14:paraId="118486AA" w14:textId="71DB6609" w:rsidR="00664E48" w:rsidRDefault="00664E48"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641" w:type="pct"/>
            <w:vAlign w:val="center"/>
          </w:tcPr>
          <w:p w14:paraId="242EEF2B" w14:textId="08E6672D" w:rsidR="00664E48" w:rsidRDefault="00664E48"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r>
      <w:tr w:rsidR="00664E48" w:rsidRPr="00BD4052" w14:paraId="538D969C" w14:textId="77777777" w:rsidTr="005A64B5">
        <w:tc>
          <w:tcPr>
            <w:cnfStyle w:val="001000000000" w:firstRow="0" w:lastRow="0" w:firstColumn="1" w:lastColumn="0" w:oddVBand="0" w:evenVBand="0" w:oddHBand="0" w:evenHBand="0" w:firstRowFirstColumn="0" w:firstRowLastColumn="0" w:lastRowFirstColumn="0" w:lastRowLastColumn="0"/>
            <w:tcW w:w="776" w:type="pct"/>
            <w:vMerge/>
            <w:vAlign w:val="center"/>
          </w:tcPr>
          <w:p w14:paraId="0B31600F" w14:textId="77777777" w:rsidR="00664E48" w:rsidRPr="00A70289" w:rsidRDefault="00664E48" w:rsidP="004D49A5">
            <w:pPr>
              <w:spacing w:after="0"/>
              <w:jc w:val="center"/>
            </w:pPr>
          </w:p>
        </w:tc>
        <w:tc>
          <w:tcPr>
            <w:tcW w:w="785" w:type="pct"/>
            <w:vMerge/>
            <w:vAlign w:val="center"/>
          </w:tcPr>
          <w:p w14:paraId="003EE86F" w14:textId="77777777" w:rsidR="00664E48" w:rsidRDefault="00664E48" w:rsidP="004D49A5">
            <w:pPr>
              <w:spacing w:after="0"/>
              <w:jc w:val="center"/>
              <w:cnfStyle w:val="000000000000" w:firstRow="0" w:lastRow="0" w:firstColumn="0" w:lastColumn="0" w:oddVBand="0" w:evenVBand="0" w:oddHBand="0" w:evenHBand="0" w:firstRowFirstColumn="0" w:firstRowLastColumn="0" w:lastRowFirstColumn="0" w:lastRowLastColumn="0"/>
            </w:pPr>
          </w:p>
        </w:tc>
        <w:tc>
          <w:tcPr>
            <w:tcW w:w="869" w:type="pct"/>
          </w:tcPr>
          <w:p w14:paraId="08679AA8" w14:textId="79D7B3F0" w:rsidR="00664E48" w:rsidRDefault="00664E48" w:rsidP="004D49A5">
            <w:pPr>
              <w:spacing w:after="0"/>
              <w:jc w:val="center"/>
              <w:cnfStyle w:val="000000000000" w:firstRow="0" w:lastRow="0" w:firstColumn="0" w:lastColumn="0" w:oddVBand="0" w:evenVBand="0" w:oddHBand="0" w:evenHBand="0" w:firstRowFirstColumn="0" w:firstRowLastColumn="0" w:lastRowFirstColumn="0" w:lastRowLastColumn="0"/>
            </w:pPr>
            <w:r>
              <w:t>Acceptation utilisateur</w:t>
            </w:r>
          </w:p>
        </w:tc>
        <w:tc>
          <w:tcPr>
            <w:tcW w:w="643" w:type="pct"/>
            <w:vAlign w:val="center"/>
          </w:tcPr>
          <w:p w14:paraId="09A4D895" w14:textId="2C131C00" w:rsidR="00664E48" w:rsidRDefault="004C147C" w:rsidP="004D49A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643" w:type="pct"/>
            <w:vAlign w:val="center"/>
          </w:tcPr>
          <w:p w14:paraId="14157ACE" w14:textId="7425EE9C" w:rsidR="00664E48" w:rsidRDefault="004C147C" w:rsidP="004D49A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643" w:type="pct"/>
            <w:vAlign w:val="center"/>
          </w:tcPr>
          <w:p w14:paraId="1714DB47" w14:textId="6E3FC2DE" w:rsidR="00664E48" w:rsidRDefault="004C147C" w:rsidP="004D49A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641" w:type="pct"/>
            <w:vAlign w:val="center"/>
          </w:tcPr>
          <w:p w14:paraId="162CE659" w14:textId="1F23A394" w:rsidR="00664E48" w:rsidRDefault="004C147C" w:rsidP="004D49A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r>
      <w:tr w:rsidR="00664E48" w:rsidRPr="00BD4052" w14:paraId="73269DB2" w14:textId="77777777" w:rsidTr="005A64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6" w:type="pct"/>
            <w:vMerge w:val="restart"/>
            <w:vAlign w:val="center"/>
          </w:tcPr>
          <w:p w14:paraId="41E1554C" w14:textId="2B7C9D5E" w:rsidR="00664E48" w:rsidRPr="00A70289" w:rsidRDefault="00664E48" w:rsidP="004D49A5">
            <w:pPr>
              <w:spacing w:after="0"/>
              <w:jc w:val="center"/>
            </w:pPr>
            <w:r w:rsidRPr="000D42C5">
              <w:t>Structurels</w:t>
            </w:r>
          </w:p>
        </w:tc>
        <w:tc>
          <w:tcPr>
            <w:tcW w:w="785" w:type="pct"/>
            <w:vMerge w:val="restart"/>
            <w:vAlign w:val="center"/>
          </w:tcPr>
          <w:p w14:paraId="7C92288F" w14:textId="77777777" w:rsidR="00664E48" w:rsidRDefault="00664E48" w:rsidP="004D49A5">
            <w:pPr>
              <w:spacing w:after="0"/>
              <w:jc w:val="center"/>
              <w:cnfStyle w:val="000000100000" w:firstRow="0" w:lastRow="0" w:firstColumn="0" w:lastColumn="0" w:oddVBand="0" w:evenVBand="0" w:oddHBand="1" w:evenHBand="0" w:firstRowFirstColumn="0" w:firstRowLastColumn="0" w:lastRowFirstColumn="0" w:lastRowLastColumn="0"/>
            </w:pPr>
          </w:p>
        </w:tc>
        <w:tc>
          <w:tcPr>
            <w:tcW w:w="869" w:type="pct"/>
          </w:tcPr>
          <w:p w14:paraId="0E2B01FE" w14:textId="66ADE19C" w:rsidR="00664E48" w:rsidRDefault="00664E48" w:rsidP="004D49A5">
            <w:pPr>
              <w:spacing w:after="0"/>
              <w:jc w:val="center"/>
              <w:cnfStyle w:val="000000100000" w:firstRow="0" w:lastRow="0" w:firstColumn="0" w:lastColumn="0" w:oddVBand="0" w:evenVBand="0" w:oddHBand="1" w:evenHBand="0" w:firstRowFirstColumn="0" w:firstRowLastColumn="0" w:lastRowFirstColumn="0" w:lastRowLastColumn="0"/>
            </w:pPr>
            <w:r>
              <w:t>Test Intégration Top-Down</w:t>
            </w:r>
          </w:p>
        </w:tc>
        <w:tc>
          <w:tcPr>
            <w:tcW w:w="643" w:type="pct"/>
            <w:vAlign w:val="center"/>
          </w:tcPr>
          <w:p w14:paraId="22F8337C" w14:textId="226CA5F2" w:rsidR="00664E48" w:rsidRDefault="00664E48"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643" w:type="pct"/>
            <w:vAlign w:val="center"/>
          </w:tcPr>
          <w:p w14:paraId="26DBD718" w14:textId="1BFB8162" w:rsidR="00664E48" w:rsidRDefault="00664E48"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643" w:type="pct"/>
            <w:vAlign w:val="center"/>
          </w:tcPr>
          <w:p w14:paraId="5AD76C4A" w14:textId="1A9F56DC" w:rsidR="00664E48" w:rsidRDefault="00664E48"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641" w:type="pct"/>
            <w:vAlign w:val="center"/>
          </w:tcPr>
          <w:p w14:paraId="1562320B" w14:textId="6DD3E99F" w:rsidR="00664E48" w:rsidRDefault="00664E48"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r>
      <w:tr w:rsidR="00664E48" w:rsidRPr="00BD4052" w14:paraId="32DCE08E" w14:textId="77777777" w:rsidTr="005A64B5">
        <w:tc>
          <w:tcPr>
            <w:cnfStyle w:val="001000000000" w:firstRow="0" w:lastRow="0" w:firstColumn="1" w:lastColumn="0" w:oddVBand="0" w:evenVBand="0" w:oddHBand="0" w:evenHBand="0" w:firstRowFirstColumn="0" w:firstRowLastColumn="0" w:lastRowFirstColumn="0" w:lastRowLastColumn="0"/>
            <w:tcW w:w="776" w:type="pct"/>
            <w:vMerge/>
            <w:vAlign w:val="center"/>
          </w:tcPr>
          <w:p w14:paraId="4D49A27D" w14:textId="77777777" w:rsidR="00664E48" w:rsidRPr="000D42C5" w:rsidRDefault="00664E48" w:rsidP="004D49A5">
            <w:pPr>
              <w:spacing w:after="0"/>
              <w:jc w:val="center"/>
            </w:pPr>
          </w:p>
        </w:tc>
        <w:tc>
          <w:tcPr>
            <w:tcW w:w="785" w:type="pct"/>
            <w:vMerge/>
            <w:vAlign w:val="center"/>
          </w:tcPr>
          <w:p w14:paraId="1CEB6CDB" w14:textId="77777777" w:rsidR="00664E48" w:rsidRDefault="00664E48" w:rsidP="004D49A5">
            <w:pPr>
              <w:spacing w:after="0"/>
              <w:jc w:val="center"/>
              <w:cnfStyle w:val="000000000000" w:firstRow="0" w:lastRow="0" w:firstColumn="0" w:lastColumn="0" w:oddVBand="0" w:evenVBand="0" w:oddHBand="0" w:evenHBand="0" w:firstRowFirstColumn="0" w:firstRowLastColumn="0" w:lastRowFirstColumn="0" w:lastRowLastColumn="0"/>
            </w:pPr>
          </w:p>
        </w:tc>
        <w:tc>
          <w:tcPr>
            <w:tcW w:w="869" w:type="pct"/>
          </w:tcPr>
          <w:p w14:paraId="0EBBC010" w14:textId="5E9F701D" w:rsidR="00664E48" w:rsidRDefault="00664E48" w:rsidP="004D49A5">
            <w:pPr>
              <w:spacing w:after="0"/>
              <w:jc w:val="center"/>
              <w:cnfStyle w:val="000000000000" w:firstRow="0" w:lastRow="0" w:firstColumn="0" w:lastColumn="0" w:oddVBand="0" w:evenVBand="0" w:oddHBand="0" w:evenHBand="0" w:firstRowFirstColumn="0" w:firstRowLastColumn="0" w:lastRowFirstColumn="0" w:lastRowLastColumn="0"/>
            </w:pPr>
            <w:r>
              <w:t>Flux de données</w:t>
            </w:r>
          </w:p>
        </w:tc>
        <w:tc>
          <w:tcPr>
            <w:tcW w:w="643" w:type="pct"/>
            <w:vAlign w:val="center"/>
          </w:tcPr>
          <w:p w14:paraId="53C3E99F" w14:textId="77777777" w:rsidR="00664E48" w:rsidRDefault="00664E48" w:rsidP="004D49A5">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643" w:type="pct"/>
            <w:vAlign w:val="center"/>
          </w:tcPr>
          <w:p w14:paraId="1DE6615D" w14:textId="77777777" w:rsidR="00664E48" w:rsidRDefault="00664E48" w:rsidP="004D49A5">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643" w:type="pct"/>
            <w:vAlign w:val="center"/>
          </w:tcPr>
          <w:p w14:paraId="2A31F624" w14:textId="35473205" w:rsidR="00664E48" w:rsidRDefault="004C147C" w:rsidP="004D49A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641" w:type="pct"/>
            <w:vAlign w:val="center"/>
          </w:tcPr>
          <w:p w14:paraId="59BC963F" w14:textId="0756A7B6" w:rsidR="00664E48" w:rsidRDefault="004C147C" w:rsidP="004D49A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r>
      <w:tr w:rsidR="00664E48" w:rsidRPr="00BD4052" w14:paraId="5BDFDA88" w14:textId="77777777" w:rsidTr="005A64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6" w:type="pct"/>
            <w:vMerge/>
            <w:vAlign w:val="center"/>
          </w:tcPr>
          <w:p w14:paraId="3BA6866B" w14:textId="77777777" w:rsidR="00664E48" w:rsidRPr="000D42C5" w:rsidRDefault="00664E48" w:rsidP="004D49A5">
            <w:pPr>
              <w:spacing w:after="0"/>
              <w:jc w:val="center"/>
            </w:pPr>
          </w:p>
        </w:tc>
        <w:tc>
          <w:tcPr>
            <w:tcW w:w="785" w:type="pct"/>
            <w:vMerge/>
            <w:vAlign w:val="center"/>
          </w:tcPr>
          <w:p w14:paraId="7E7F90DB" w14:textId="77777777" w:rsidR="00664E48" w:rsidRDefault="00664E48" w:rsidP="004D49A5">
            <w:pPr>
              <w:spacing w:after="0"/>
              <w:jc w:val="center"/>
              <w:cnfStyle w:val="000000100000" w:firstRow="0" w:lastRow="0" w:firstColumn="0" w:lastColumn="0" w:oddVBand="0" w:evenVBand="0" w:oddHBand="1" w:evenHBand="0" w:firstRowFirstColumn="0" w:firstRowLastColumn="0" w:lastRowFirstColumn="0" w:lastRowLastColumn="0"/>
            </w:pPr>
          </w:p>
        </w:tc>
        <w:tc>
          <w:tcPr>
            <w:tcW w:w="869" w:type="pct"/>
          </w:tcPr>
          <w:p w14:paraId="7EE52787" w14:textId="35CF678D" w:rsidR="00664E48" w:rsidRDefault="00664E48" w:rsidP="004D49A5">
            <w:pPr>
              <w:spacing w:after="0"/>
              <w:jc w:val="center"/>
              <w:cnfStyle w:val="000000100000" w:firstRow="0" w:lastRow="0" w:firstColumn="0" w:lastColumn="0" w:oddVBand="0" w:evenVBand="0" w:oddHBand="1" w:evenHBand="0" w:firstRowFirstColumn="0" w:firstRowLastColumn="0" w:lastRowFirstColumn="0" w:lastRowLastColumn="0"/>
            </w:pPr>
            <w:r>
              <w:t>Flux d’application</w:t>
            </w:r>
          </w:p>
        </w:tc>
        <w:tc>
          <w:tcPr>
            <w:tcW w:w="643" w:type="pct"/>
            <w:vAlign w:val="center"/>
          </w:tcPr>
          <w:p w14:paraId="382A5D8E" w14:textId="3D26EA90" w:rsidR="00664E48" w:rsidRDefault="004C147C"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643" w:type="pct"/>
            <w:vAlign w:val="center"/>
          </w:tcPr>
          <w:p w14:paraId="4C53DFA3" w14:textId="19017241" w:rsidR="00664E48" w:rsidRDefault="004C147C"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643" w:type="pct"/>
            <w:vAlign w:val="center"/>
          </w:tcPr>
          <w:p w14:paraId="48B73BE4" w14:textId="6788D637" w:rsidR="00664E48" w:rsidRDefault="004C147C"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641" w:type="pct"/>
            <w:vAlign w:val="center"/>
          </w:tcPr>
          <w:p w14:paraId="38818533" w14:textId="078EFB70" w:rsidR="00664E48" w:rsidRDefault="004C147C"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r>
    </w:tbl>
    <w:p w14:paraId="5BFC46BE" w14:textId="6DF7ED0B" w:rsidR="008B04EA" w:rsidRDefault="008B04EA" w:rsidP="008B04EA">
      <w:pPr>
        <w:tabs>
          <w:tab w:val="left" w:pos="1040"/>
        </w:tabs>
      </w:pPr>
      <w:r>
        <w:t>Tous les types de tests devraient être effectués à tous les niveaux d’intégrité</w:t>
      </w:r>
      <w:r w:rsidR="005A6FE3">
        <w:fldChar w:fldCharType="begin"/>
      </w:r>
      <w:r w:rsidR="005A6FE3">
        <w:instrText xml:space="preserve"> XE "niveaux d’intégrité" </w:instrText>
      </w:r>
      <w:r w:rsidR="005A6FE3">
        <w:fldChar w:fldCharType="end"/>
      </w:r>
      <w:r>
        <w:t>. Seules les techniques et méthodes</w:t>
      </w:r>
      <w:r w:rsidR="00C823AA">
        <w:fldChar w:fldCharType="begin"/>
      </w:r>
      <w:r w:rsidR="00C823AA">
        <w:instrText xml:space="preserve"> XE "méthodes" </w:instrText>
      </w:r>
      <w:r w:rsidR="00C823AA">
        <w:fldChar w:fldCharType="end"/>
      </w:r>
      <w:r>
        <w:t xml:space="preserve"> utilisées seront appliquées selon différents niveaux. Cela assure à l’entreprise, au projet, et au client une bonne couverture de tests pour le projet.</w:t>
      </w:r>
    </w:p>
    <w:p w14:paraId="6563B779" w14:textId="65BB1034" w:rsidR="00A22A2B" w:rsidRDefault="00A22A2B" w:rsidP="008B04EA">
      <w:pPr>
        <w:tabs>
          <w:tab w:val="left" w:pos="1040"/>
        </w:tabs>
      </w:pPr>
      <w:r>
        <w:lastRenderedPageBreak/>
        <w:t>Le niveau d’intégrité</w:t>
      </w:r>
      <w:r w:rsidR="006E567F">
        <w:fldChar w:fldCharType="begin"/>
      </w:r>
      <w:r w:rsidR="006E567F">
        <w:instrText xml:space="preserve"> XE "intégrité" </w:instrText>
      </w:r>
      <w:r w:rsidR="006E567F">
        <w:fldChar w:fldCharType="end"/>
      </w:r>
      <w:r>
        <w:t xml:space="preserve"> pour chaque technique et méthode a été choisie afin de servir les intérêts du client du projet en terme de qualité, et assurer un processus</w:t>
      </w:r>
      <w:r w:rsidR="00420597">
        <w:fldChar w:fldCharType="begin"/>
      </w:r>
      <w:r w:rsidR="00420597">
        <w:instrText xml:space="preserve"> XE "processus" </w:instrText>
      </w:r>
      <w:r w:rsidR="00420597">
        <w:fldChar w:fldCharType="end"/>
      </w:r>
      <w:r>
        <w:t xml:space="preserve"> de test minimal et raisonnable pour une PME, selon l’intégrité du projet qu’elle exécute</w:t>
      </w:r>
    </w:p>
    <w:p w14:paraId="7832DE4E" w14:textId="1229E428" w:rsidR="008B04EA" w:rsidRDefault="008B04EA" w:rsidP="008B04EA">
      <w:pPr>
        <w:pStyle w:val="Titre4"/>
      </w:pPr>
      <w:r>
        <w:t>Tests</w:t>
      </w:r>
      <w:r w:rsidR="005A6FE3">
        <w:fldChar w:fldCharType="begin"/>
      </w:r>
      <w:r w:rsidR="005A6FE3">
        <w:instrText xml:space="preserve"> XE "Tests" </w:instrText>
      </w:r>
      <w:r w:rsidR="005A6FE3">
        <w:fldChar w:fldCharType="end"/>
      </w:r>
      <w:r>
        <w:t xml:space="preserve"> en fonction des priorités</w:t>
      </w:r>
      <w:r w:rsidR="00420597">
        <w:fldChar w:fldCharType="begin"/>
      </w:r>
      <w:r w:rsidR="00420597">
        <w:instrText xml:space="preserve"> XE "priorités" </w:instrText>
      </w:r>
      <w:r w:rsidR="00420597">
        <w:fldChar w:fldCharType="end"/>
      </w:r>
    </w:p>
    <w:p w14:paraId="52875D22" w14:textId="09624E33" w:rsidR="008B04EA" w:rsidRDefault="008B04EA" w:rsidP="008B04EA">
      <w:r>
        <w:t>Les priorités</w:t>
      </w:r>
      <w:r w:rsidR="00420597">
        <w:fldChar w:fldCharType="begin"/>
      </w:r>
      <w:r w:rsidR="00420597">
        <w:instrText xml:space="preserve"> XE "priorités" </w:instrText>
      </w:r>
      <w:r w:rsidR="00420597">
        <w:fldChar w:fldCharType="end"/>
      </w:r>
      <w:r>
        <w:t xml:space="preserve"> sont assignées aux niveaux d’intégrité</w:t>
      </w:r>
      <w:r w:rsidR="005A6FE3">
        <w:fldChar w:fldCharType="begin"/>
      </w:r>
      <w:r w:rsidR="005A6FE3">
        <w:instrText xml:space="preserve"> XE "niveaux d’intégrité" </w:instrText>
      </w:r>
      <w:r w:rsidR="005A6FE3">
        <w:fldChar w:fldCharType="end"/>
      </w:r>
      <w:r>
        <w:t xml:space="preserve"> et il est ici inutile de les assigner. Ces éléments de priorités sont utilisés dans le cadre de l’assignation de risques</w:t>
      </w:r>
      <w:r w:rsidR="005A6FE3">
        <w:fldChar w:fldCharType="begin"/>
      </w:r>
      <w:r w:rsidR="005A6FE3">
        <w:instrText xml:space="preserve"> XE "risques" </w:instrText>
      </w:r>
      <w:r w:rsidR="005A6FE3">
        <w:fldChar w:fldCharType="end"/>
      </w:r>
      <w:r>
        <w:t>, et il ne s’agit pas ici de priorités de développement du produit.</w:t>
      </w:r>
    </w:p>
    <w:p w14:paraId="2E0CB280" w14:textId="751B83C9" w:rsidR="008B04EA" w:rsidRDefault="008B04EA" w:rsidP="008B04EA">
      <w:r>
        <w:t>Lors d’un projet on pourrait assigner des priorités</w:t>
      </w:r>
      <w:r w:rsidR="00420597">
        <w:fldChar w:fldCharType="begin"/>
      </w:r>
      <w:r w:rsidR="00420597">
        <w:instrText xml:space="preserve"> XE "priorités" </w:instrText>
      </w:r>
      <w:r w:rsidR="00420597">
        <w:fldChar w:fldCharType="end"/>
      </w:r>
      <w:r>
        <w:t xml:space="preserve"> aux éléments à développer, mais en fonction du client et du projet. Le même genre d’échelle pourrait être utilisé, mais les priorités de développement ne sont pas exposées dans ce document.</w:t>
      </w:r>
    </w:p>
    <w:p w14:paraId="3828A77A" w14:textId="721F2B4D" w:rsidR="008B04EA" w:rsidRDefault="008B04EA" w:rsidP="008B04EA">
      <w:pPr>
        <w:pStyle w:val="Titre4"/>
      </w:pPr>
      <w:r>
        <w:t>Tests</w:t>
      </w:r>
      <w:r w:rsidR="005A6FE3">
        <w:fldChar w:fldCharType="begin"/>
      </w:r>
      <w:r w:rsidR="005A6FE3">
        <w:instrText xml:space="preserve"> XE "Tests" </w:instrText>
      </w:r>
      <w:r w:rsidR="005A6FE3">
        <w:fldChar w:fldCharType="end"/>
      </w:r>
      <w:r>
        <w:t xml:space="preserve"> en fonction des niveaux de test</w:t>
      </w:r>
      <w:r w:rsidR="005A6FE3">
        <w:fldChar w:fldCharType="begin"/>
      </w:r>
      <w:r w:rsidR="005A6FE3">
        <w:instrText xml:space="preserve"> XE "niveaux de test" </w:instrText>
      </w:r>
      <w:r w:rsidR="005A6FE3">
        <w:fldChar w:fldCharType="end"/>
      </w:r>
    </w:p>
    <w:tbl>
      <w:tblPr>
        <w:tblStyle w:val="Listeclaire-Accent1"/>
        <w:tblW w:w="5000" w:type="pct"/>
        <w:tblLook w:val="04A0" w:firstRow="1" w:lastRow="0" w:firstColumn="1" w:lastColumn="0" w:noHBand="0" w:noVBand="1"/>
      </w:tblPr>
      <w:tblGrid>
        <w:gridCol w:w="1388"/>
        <w:gridCol w:w="1397"/>
        <w:gridCol w:w="2427"/>
        <w:gridCol w:w="1470"/>
        <w:gridCol w:w="1470"/>
        <w:gridCol w:w="1470"/>
      </w:tblGrid>
      <w:tr w:rsidR="00A52C21" w:rsidRPr="00BD4052" w14:paraId="0A370E44" w14:textId="77777777" w:rsidTr="00A52C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1" w:type="pct"/>
            <w:vAlign w:val="center"/>
          </w:tcPr>
          <w:p w14:paraId="347D0CA9" w14:textId="11916886" w:rsidR="00706E41" w:rsidRDefault="00706E41" w:rsidP="00706E41">
            <w:r>
              <w:t>Type de test</w:t>
            </w:r>
          </w:p>
        </w:tc>
        <w:tc>
          <w:tcPr>
            <w:tcW w:w="726" w:type="pct"/>
            <w:vAlign w:val="center"/>
          </w:tcPr>
          <w:p w14:paraId="3C5B7022" w14:textId="77777777" w:rsidR="00706E41" w:rsidRDefault="00706E41" w:rsidP="00706E41">
            <w:pPr>
              <w:cnfStyle w:val="100000000000" w:firstRow="1" w:lastRow="0" w:firstColumn="0" w:lastColumn="0" w:oddVBand="0" w:evenVBand="0" w:oddHBand="0" w:evenHBand="0" w:firstRowFirstColumn="0" w:firstRowLastColumn="0" w:lastRowFirstColumn="0" w:lastRowLastColumn="0"/>
            </w:pPr>
          </w:p>
        </w:tc>
        <w:tc>
          <w:tcPr>
            <w:tcW w:w="1261" w:type="pct"/>
            <w:vAlign w:val="center"/>
          </w:tcPr>
          <w:p w14:paraId="1AE99FCC" w14:textId="3D84F289" w:rsidR="00706E41" w:rsidRDefault="00706E41" w:rsidP="006961C4">
            <w:pPr>
              <w:cnfStyle w:val="100000000000" w:firstRow="1" w:lastRow="0" w:firstColumn="0" w:lastColumn="0" w:oddVBand="0" w:evenVBand="0" w:oddHBand="0" w:evenHBand="0" w:firstRowFirstColumn="0" w:firstRowLastColumn="0" w:lastRowFirstColumn="0" w:lastRowLastColumn="0"/>
            </w:pPr>
            <w:r>
              <w:t>Techniques</w:t>
            </w:r>
            <w:r w:rsidR="00C823AA">
              <w:fldChar w:fldCharType="begin"/>
            </w:r>
            <w:r w:rsidR="00C823AA">
              <w:instrText xml:space="preserve"> XE "Techniques" </w:instrText>
            </w:r>
            <w:r w:rsidR="00C823AA">
              <w:fldChar w:fldCharType="end"/>
            </w:r>
            <w:r>
              <w:t xml:space="preserve"> et méthodes</w:t>
            </w:r>
            <w:r w:rsidR="00C823AA">
              <w:fldChar w:fldCharType="begin"/>
            </w:r>
            <w:r w:rsidR="00C823AA">
              <w:instrText xml:space="preserve"> XE "méthodes" </w:instrText>
            </w:r>
            <w:r w:rsidR="00C823AA">
              <w:fldChar w:fldCharType="end"/>
            </w:r>
          </w:p>
        </w:tc>
        <w:tc>
          <w:tcPr>
            <w:tcW w:w="764" w:type="pct"/>
            <w:vAlign w:val="center"/>
          </w:tcPr>
          <w:p w14:paraId="4579D409" w14:textId="77777777" w:rsidR="00706E41" w:rsidRPr="00BD4052" w:rsidRDefault="00706E41" w:rsidP="004D49A5">
            <w:pPr>
              <w:jc w:val="center"/>
              <w:cnfStyle w:val="100000000000" w:firstRow="1" w:lastRow="0" w:firstColumn="0" w:lastColumn="0" w:oddVBand="0" w:evenVBand="0" w:oddHBand="0" w:evenHBand="0" w:firstRowFirstColumn="0" w:firstRowLastColumn="0" w:lastRowFirstColumn="0" w:lastRowLastColumn="0"/>
            </w:pPr>
            <w:r>
              <w:t>1</w:t>
            </w:r>
          </w:p>
        </w:tc>
        <w:tc>
          <w:tcPr>
            <w:tcW w:w="764" w:type="pct"/>
            <w:vAlign w:val="center"/>
          </w:tcPr>
          <w:p w14:paraId="6DC841E5" w14:textId="77777777" w:rsidR="00706E41" w:rsidRPr="00BD4052" w:rsidRDefault="00706E41" w:rsidP="004D49A5">
            <w:pPr>
              <w:jc w:val="center"/>
              <w:cnfStyle w:val="100000000000" w:firstRow="1" w:lastRow="0" w:firstColumn="0" w:lastColumn="0" w:oddVBand="0" w:evenVBand="0" w:oddHBand="0" w:evenHBand="0" w:firstRowFirstColumn="0" w:firstRowLastColumn="0" w:lastRowFirstColumn="0" w:lastRowLastColumn="0"/>
            </w:pPr>
            <w:r>
              <w:t>2</w:t>
            </w:r>
          </w:p>
        </w:tc>
        <w:tc>
          <w:tcPr>
            <w:tcW w:w="764" w:type="pct"/>
            <w:vAlign w:val="center"/>
          </w:tcPr>
          <w:p w14:paraId="3694EC39" w14:textId="77777777" w:rsidR="00706E41" w:rsidRPr="00BD4052" w:rsidRDefault="00706E41" w:rsidP="004D49A5">
            <w:pPr>
              <w:jc w:val="center"/>
              <w:cnfStyle w:val="100000000000" w:firstRow="1" w:lastRow="0" w:firstColumn="0" w:lastColumn="0" w:oddVBand="0" w:evenVBand="0" w:oddHBand="0" w:evenHBand="0" w:firstRowFirstColumn="0" w:firstRowLastColumn="0" w:lastRowFirstColumn="0" w:lastRowLastColumn="0"/>
            </w:pPr>
            <w:r>
              <w:t>3</w:t>
            </w:r>
          </w:p>
        </w:tc>
      </w:tr>
      <w:tr w:rsidR="00A52C21" w:rsidRPr="00BD4052" w14:paraId="66456B34" w14:textId="77777777" w:rsidTr="00A52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1" w:type="pct"/>
            <w:vMerge w:val="restart"/>
            <w:vAlign w:val="center"/>
          </w:tcPr>
          <w:p w14:paraId="22C4D5D9" w14:textId="1087213E" w:rsidR="00A52C21" w:rsidRPr="00986B54" w:rsidRDefault="00A52C21" w:rsidP="00706E41">
            <w:r w:rsidRPr="000B00D1">
              <w:t>Fonctionnels</w:t>
            </w:r>
          </w:p>
        </w:tc>
        <w:tc>
          <w:tcPr>
            <w:tcW w:w="726" w:type="pct"/>
            <w:vMerge w:val="restart"/>
            <w:vAlign w:val="center"/>
          </w:tcPr>
          <w:p w14:paraId="744CA811" w14:textId="2B12F528" w:rsidR="00A52C21" w:rsidRPr="00986B54" w:rsidRDefault="00A52C21" w:rsidP="00706E41">
            <w:pPr>
              <w:cnfStyle w:val="000000100000" w:firstRow="0" w:lastRow="0" w:firstColumn="0" w:lastColumn="0" w:oddVBand="0" w:evenVBand="0" w:oddHBand="1" w:evenHBand="0" w:firstRowFirstColumn="0" w:firstRowLastColumn="0" w:lastRowFirstColumn="0" w:lastRowLastColumn="0"/>
            </w:pPr>
            <w:r>
              <w:t>Données</w:t>
            </w:r>
          </w:p>
        </w:tc>
        <w:tc>
          <w:tcPr>
            <w:tcW w:w="1261" w:type="pct"/>
          </w:tcPr>
          <w:p w14:paraId="3BD883E5" w14:textId="1153CAC3" w:rsidR="00A52C21" w:rsidRPr="00986B54" w:rsidRDefault="00A52C21" w:rsidP="006961C4">
            <w:pPr>
              <w:cnfStyle w:val="000000100000" w:firstRow="0" w:lastRow="0" w:firstColumn="0" w:lastColumn="0" w:oddVBand="0" w:evenVBand="0" w:oddHBand="1" w:evenHBand="0" w:firstRowFirstColumn="0" w:firstRowLastColumn="0" w:lastRowFirstColumn="0" w:lastRowLastColumn="0"/>
            </w:pPr>
            <w:r>
              <w:t>Valeurs et conditions aux limites</w:t>
            </w:r>
          </w:p>
        </w:tc>
        <w:tc>
          <w:tcPr>
            <w:tcW w:w="764" w:type="pct"/>
            <w:vAlign w:val="center"/>
          </w:tcPr>
          <w:p w14:paraId="777B8979" w14:textId="75CEB9DD" w:rsidR="00A52C21" w:rsidRPr="004D4BE8" w:rsidRDefault="00A52C21"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764" w:type="pct"/>
            <w:vAlign w:val="center"/>
          </w:tcPr>
          <w:p w14:paraId="5955CCEF" w14:textId="77777777" w:rsidR="00A52C21" w:rsidRPr="004D4BE8" w:rsidRDefault="00A52C21"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764" w:type="pct"/>
            <w:vAlign w:val="center"/>
          </w:tcPr>
          <w:p w14:paraId="4BA3CEE8" w14:textId="348D47D1" w:rsidR="00A52C21" w:rsidRPr="004D4BE8" w:rsidRDefault="00A52C21"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A52C21" w:rsidRPr="00BD4052" w14:paraId="31781FD7" w14:textId="77777777" w:rsidTr="00A52C21">
        <w:tc>
          <w:tcPr>
            <w:cnfStyle w:val="001000000000" w:firstRow="0" w:lastRow="0" w:firstColumn="1" w:lastColumn="0" w:oddVBand="0" w:evenVBand="0" w:oddHBand="0" w:evenHBand="0" w:firstRowFirstColumn="0" w:firstRowLastColumn="0" w:lastRowFirstColumn="0" w:lastRowLastColumn="0"/>
            <w:tcW w:w="721" w:type="pct"/>
            <w:vMerge/>
            <w:vAlign w:val="center"/>
          </w:tcPr>
          <w:p w14:paraId="0D4B89F6" w14:textId="77777777" w:rsidR="00A52C21" w:rsidRPr="00986B54" w:rsidRDefault="00A52C21" w:rsidP="00706E41"/>
        </w:tc>
        <w:tc>
          <w:tcPr>
            <w:tcW w:w="726" w:type="pct"/>
            <w:vMerge/>
            <w:vAlign w:val="center"/>
          </w:tcPr>
          <w:p w14:paraId="25F866EE" w14:textId="77777777" w:rsidR="00A52C21" w:rsidRPr="00986B54" w:rsidRDefault="00A52C21" w:rsidP="00706E41">
            <w:pPr>
              <w:cnfStyle w:val="000000000000" w:firstRow="0" w:lastRow="0" w:firstColumn="0" w:lastColumn="0" w:oddVBand="0" w:evenVBand="0" w:oddHBand="0" w:evenHBand="0" w:firstRowFirstColumn="0" w:firstRowLastColumn="0" w:lastRowFirstColumn="0" w:lastRowLastColumn="0"/>
            </w:pPr>
          </w:p>
        </w:tc>
        <w:tc>
          <w:tcPr>
            <w:tcW w:w="1261" w:type="pct"/>
          </w:tcPr>
          <w:p w14:paraId="459173A7" w14:textId="56965C67" w:rsidR="00A52C21" w:rsidRPr="00986B54" w:rsidRDefault="00A52C21" w:rsidP="006961C4">
            <w:pPr>
              <w:cnfStyle w:val="000000000000" w:firstRow="0" w:lastRow="0" w:firstColumn="0" w:lastColumn="0" w:oddVBand="0" w:evenVBand="0" w:oddHBand="0" w:evenHBand="0" w:firstRowFirstColumn="0" w:firstRowLastColumn="0" w:lastRowFirstColumn="0" w:lastRowLastColumn="0"/>
            </w:pPr>
            <w:r>
              <w:t>Classes d’équivalences</w:t>
            </w:r>
          </w:p>
        </w:tc>
        <w:tc>
          <w:tcPr>
            <w:tcW w:w="764" w:type="pct"/>
            <w:vAlign w:val="center"/>
          </w:tcPr>
          <w:p w14:paraId="647D6339" w14:textId="2B08FAD0" w:rsidR="00A52C21" w:rsidRPr="004D4BE8" w:rsidRDefault="00B3383A" w:rsidP="004D49A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764" w:type="pct"/>
            <w:vAlign w:val="center"/>
          </w:tcPr>
          <w:p w14:paraId="39547014" w14:textId="1F84D581" w:rsidR="00A52C21" w:rsidRPr="004D4BE8" w:rsidRDefault="00A52C21" w:rsidP="004D49A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764" w:type="pct"/>
            <w:vAlign w:val="center"/>
          </w:tcPr>
          <w:p w14:paraId="775C7818" w14:textId="128AC7E5" w:rsidR="00A52C21" w:rsidRPr="004D4BE8" w:rsidRDefault="00B3383A" w:rsidP="004D49A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r>
      <w:tr w:rsidR="00A52C21" w:rsidRPr="00BD4052" w14:paraId="2583D031" w14:textId="77777777" w:rsidTr="00A52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1" w:type="pct"/>
            <w:vMerge/>
            <w:vAlign w:val="center"/>
          </w:tcPr>
          <w:p w14:paraId="6817170C" w14:textId="77777777" w:rsidR="00A52C21" w:rsidRPr="00986B54" w:rsidRDefault="00A52C21" w:rsidP="00706E41"/>
        </w:tc>
        <w:tc>
          <w:tcPr>
            <w:tcW w:w="726" w:type="pct"/>
            <w:vAlign w:val="center"/>
          </w:tcPr>
          <w:p w14:paraId="58DC1C2C" w14:textId="6163B2C8" w:rsidR="00A52C21" w:rsidRPr="00986B54" w:rsidRDefault="00A52C21" w:rsidP="00706E41">
            <w:pPr>
              <w:cnfStyle w:val="000000100000" w:firstRow="0" w:lastRow="0" w:firstColumn="0" w:lastColumn="0" w:oddVBand="0" w:evenVBand="0" w:oddHBand="1" w:evenHBand="0" w:firstRowFirstColumn="0" w:firstRowLastColumn="0" w:lastRowFirstColumn="0" w:lastRowLastColumn="0"/>
            </w:pPr>
            <w:r>
              <w:t>Code</w:t>
            </w:r>
          </w:p>
        </w:tc>
        <w:tc>
          <w:tcPr>
            <w:tcW w:w="1261" w:type="pct"/>
          </w:tcPr>
          <w:p w14:paraId="0F31A4A5" w14:textId="182528DF" w:rsidR="00A52C21" w:rsidRPr="00986B54" w:rsidRDefault="00A52C21" w:rsidP="006961C4">
            <w:pPr>
              <w:cnfStyle w:val="000000100000" w:firstRow="0" w:lastRow="0" w:firstColumn="0" w:lastColumn="0" w:oddVBand="0" w:evenVBand="0" w:oddHBand="1" w:evenHBand="0" w:firstRowFirstColumn="0" w:firstRowLastColumn="0" w:lastRowFirstColumn="0" w:lastRowLastColumn="0"/>
            </w:pPr>
            <w:r>
              <w:t>Régression</w:t>
            </w:r>
            <w:r w:rsidR="00420597">
              <w:fldChar w:fldCharType="begin"/>
            </w:r>
            <w:r w:rsidR="00420597">
              <w:instrText xml:space="preserve"> XE "Régression" </w:instrText>
            </w:r>
            <w:r w:rsidR="00420597">
              <w:fldChar w:fldCharType="end"/>
            </w:r>
            <w:r>
              <w:t xml:space="preserve"> </w:t>
            </w:r>
          </w:p>
        </w:tc>
        <w:tc>
          <w:tcPr>
            <w:tcW w:w="764" w:type="pct"/>
            <w:vAlign w:val="center"/>
          </w:tcPr>
          <w:p w14:paraId="4EB1C2F8" w14:textId="4E670570" w:rsidR="00A52C21" w:rsidRPr="004D4BE8" w:rsidRDefault="00A52C21"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764" w:type="pct"/>
            <w:vAlign w:val="center"/>
          </w:tcPr>
          <w:p w14:paraId="14918BDF" w14:textId="68E5CBDE" w:rsidR="00A52C21" w:rsidRPr="004D4BE8" w:rsidRDefault="00A52C21"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764" w:type="pct"/>
            <w:vAlign w:val="center"/>
          </w:tcPr>
          <w:p w14:paraId="2EAFB371" w14:textId="61487A6B" w:rsidR="00A52C21" w:rsidRPr="004D4BE8" w:rsidRDefault="00A52C21"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A52C21" w:rsidRPr="00BD4052" w14:paraId="379FE6B6" w14:textId="77777777" w:rsidTr="00A52C21">
        <w:tc>
          <w:tcPr>
            <w:cnfStyle w:val="001000000000" w:firstRow="0" w:lastRow="0" w:firstColumn="1" w:lastColumn="0" w:oddVBand="0" w:evenVBand="0" w:oddHBand="0" w:evenHBand="0" w:firstRowFirstColumn="0" w:firstRowLastColumn="0" w:lastRowFirstColumn="0" w:lastRowLastColumn="0"/>
            <w:tcW w:w="721" w:type="pct"/>
            <w:vMerge/>
            <w:vAlign w:val="center"/>
          </w:tcPr>
          <w:p w14:paraId="77C2E297" w14:textId="77777777" w:rsidR="00A52C21" w:rsidRPr="00027824" w:rsidRDefault="00A52C21" w:rsidP="00706E41"/>
        </w:tc>
        <w:tc>
          <w:tcPr>
            <w:tcW w:w="726" w:type="pct"/>
            <w:vMerge w:val="restart"/>
            <w:vAlign w:val="center"/>
          </w:tcPr>
          <w:p w14:paraId="0A7BAB2D" w14:textId="0812B796" w:rsidR="00A52C21" w:rsidRPr="00027824" w:rsidRDefault="00A52C21" w:rsidP="00706E41">
            <w:pPr>
              <w:cnfStyle w:val="000000000000" w:firstRow="0" w:lastRow="0" w:firstColumn="0" w:lastColumn="0" w:oddVBand="0" w:evenVBand="0" w:oddHBand="0" w:evenHBand="0" w:firstRowFirstColumn="0" w:firstRowLastColumn="0" w:lastRowFirstColumn="0" w:lastRowLastColumn="0"/>
            </w:pPr>
            <w:r>
              <w:t>Exploratoires</w:t>
            </w:r>
            <w:r w:rsidR="00420597">
              <w:fldChar w:fldCharType="begin"/>
            </w:r>
            <w:r w:rsidR="00420597">
              <w:instrText xml:space="preserve"> XE "Exploratoires" </w:instrText>
            </w:r>
            <w:r w:rsidR="00420597">
              <w:fldChar w:fldCharType="end"/>
            </w:r>
          </w:p>
        </w:tc>
        <w:tc>
          <w:tcPr>
            <w:tcW w:w="1261" w:type="pct"/>
          </w:tcPr>
          <w:p w14:paraId="45629B9D" w14:textId="334AFF33" w:rsidR="00A52C21" w:rsidRPr="00027824" w:rsidRDefault="00A52C21" w:rsidP="006961C4">
            <w:pPr>
              <w:cnfStyle w:val="000000000000" w:firstRow="0" w:lastRow="0" w:firstColumn="0" w:lastColumn="0" w:oddVBand="0" w:evenVBand="0" w:oddHBand="0" w:evenHBand="0" w:firstRowFirstColumn="0" w:firstRowLastColumn="0" w:lastRowFirstColumn="0" w:lastRowLastColumn="0"/>
            </w:pPr>
            <w:r>
              <w:t>États-Transitions</w:t>
            </w:r>
          </w:p>
        </w:tc>
        <w:tc>
          <w:tcPr>
            <w:tcW w:w="764" w:type="pct"/>
            <w:vAlign w:val="center"/>
          </w:tcPr>
          <w:p w14:paraId="6303C273" w14:textId="16BD56B6" w:rsidR="00A52C21" w:rsidRPr="004D4BE8" w:rsidRDefault="00A52C21" w:rsidP="004D49A5">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764" w:type="pct"/>
            <w:vAlign w:val="center"/>
          </w:tcPr>
          <w:p w14:paraId="2247ABDE" w14:textId="0555FA11" w:rsidR="00A52C21" w:rsidRPr="004D4BE8" w:rsidRDefault="00A52C21" w:rsidP="004D49A5">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764" w:type="pct"/>
            <w:vAlign w:val="center"/>
          </w:tcPr>
          <w:p w14:paraId="32992151" w14:textId="2063B3C8" w:rsidR="00A52C21" w:rsidRPr="004D4BE8" w:rsidRDefault="00A52C21" w:rsidP="004D49A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r>
      <w:tr w:rsidR="00A52C21" w:rsidRPr="00BD4052" w14:paraId="66365F60" w14:textId="77777777" w:rsidTr="00A52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1" w:type="pct"/>
            <w:vMerge/>
            <w:vAlign w:val="center"/>
          </w:tcPr>
          <w:p w14:paraId="492C99CC" w14:textId="77777777" w:rsidR="00A52C21" w:rsidRDefault="00A52C21" w:rsidP="00706E41"/>
        </w:tc>
        <w:tc>
          <w:tcPr>
            <w:tcW w:w="726" w:type="pct"/>
            <w:vMerge/>
            <w:vAlign w:val="center"/>
          </w:tcPr>
          <w:p w14:paraId="4F1504FE" w14:textId="77777777" w:rsidR="00A52C21" w:rsidRDefault="00A52C21" w:rsidP="00706E41">
            <w:pPr>
              <w:cnfStyle w:val="000000100000" w:firstRow="0" w:lastRow="0" w:firstColumn="0" w:lastColumn="0" w:oddVBand="0" w:evenVBand="0" w:oddHBand="1" w:evenHBand="0" w:firstRowFirstColumn="0" w:firstRowLastColumn="0" w:lastRowFirstColumn="0" w:lastRowLastColumn="0"/>
            </w:pPr>
          </w:p>
        </w:tc>
        <w:tc>
          <w:tcPr>
            <w:tcW w:w="1261" w:type="pct"/>
          </w:tcPr>
          <w:p w14:paraId="746D74F6" w14:textId="54290647" w:rsidR="00A52C21" w:rsidRDefault="00A52C21" w:rsidP="006961C4">
            <w:pPr>
              <w:cnfStyle w:val="000000100000" w:firstRow="0" w:lastRow="0" w:firstColumn="0" w:lastColumn="0" w:oddVBand="0" w:evenVBand="0" w:oddHBand="1" w:evenHBand="0" w:firstRowFirstColumn="0" w:firstRowLastColumn="0" w:lastRowFirstColumn="0" w:lastRowLastColumn="0"/>
            </w:pPr>
            <w:r>
              <w:t>Scénarios</w:t>
            </w:r>
            <w:r w:rsidR="00420597">
              <w:fldChar w:fldCharType="begin"/>
            </w:r>
            <w:r w:rsidR="00420597">
              <w:instrText xml:space="preserve"> XE "Scénarios" </w:instrText>
            </w:r>
            <w:r w:rsidR="00420597">
              <w:fldChar w:fldCharType="end"/>
            </w:r>
          </w:p>
        </w:tc>
        <w:tc>
          <w:tcPr>
            <w:tcW w:w="764" w:type="pct"/>
            <w:vAlign w:val="center"/>
          </w:tcPr>
          <w:p w14:paraId="3D264ACD" w14:textId="0A716DFF" w:rsidR="00A52C21" w:rsidRPr="004D4BE8" w:rsidRDefault="00A52C21"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764" w:type="pct"/>
            <w:vAlign w:val="center"/>
          </w:tcPr>
          <w:p w14:paraId="01107A03" w14:textId="6B826D5A" w:rsidR="00A52C21" w:rsidRPr="004D4BE8" w:rsidRDefault="00B3383A"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764" w:type="pct"/>
            <w:vAlign w:val="center"/>
          </w:tcPr>
          <w:p w14:paraId="702568E7" w14:textId="3B0D3924" w:rsidR="00A52C21" w:rsidRPr="004D4BE8" w:rsidRDefault="00B3383A"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r>
      <w:tr w:rsidR="00A52C21" w:rsidRPr="00BD4052" w14:paraId="64858C08" w14:textId="77777777" w:rsidTr="00A52C21">
        <w:tc>
          <w:tcPr>
            <w:cnfStyle w:val="001000000000" w:firstRow="0" w:lastRow="0" w:firstColumn="1" w:lastColumn="0" w:oddVBand="0" w:evenVBand="0" w:oddHBand="0" w:evenHBand="0" w:firstRowFirstColumn="0" w:firstRowLastColumn="0" w:lastRowFirstColumn="0" w:lastRowLastColumn="0"/>
            <w:tcW w:w="721" w:type="pct"/>
            <w:vMerge/>
            <w:vAlign w:val="center"/>
          </w:tcPr>
          <w:p w14:paraId="627AC584" w14:textId="77777777" w:rsidR="00A52C21" w:rsidRDefault="00A52C21" w:rsidP="00706E41"/>
        </w:tc>
        <w:tc>
          <w:tcPr>
            <w:tcW w:w="726" w:type="pct"/>
            <w:vMerge/>
            <w:vAlign w:val="center"/>
          </w:tcPr>
          <w:p w14:paraId="1AF84155" w14:textId="77777777" w:rsidR="00A52C21" w:rsidRDefault="00A52C21" w:rsidP="00706E41">
            <w:pPr>
              <w:cnfStyle w:val="000000000000" w:firstRow="0" w:lastRow="0" w:firstColumn="0" w:lastColumn="0" w:oddVBand="0" w:evenVBand="0" w:oddHBand="0" w:evenHBand="0" w:firstRowFirstColumn="0" w:firstRowLastColumn="0" w:lastRowFirstColumn="0" w:lastRowLastColumn="0"/>
            </w:pPr>
          </w:p>
        </w:tc>
        <w:tc>
          <w:tcPr>
            <w:tcW w:w="1261" w:type="pct"/>
          </w:tcPr>
          <w:p w14:paraId="40EF0E54" w14:textId="6FB160A8" w:rsidR="00A52C21" w:rsidRDefault="00A52C21" w:rsidP="006961C4">
            <w:pPr>
              <w:cnfStyle w:val="000000000000" w:firstRow="0" w:lastRow="0" w:firstColumn="0" w:lastColumn="0" w:oddVBand="0" w:evenVBand="0" w:oddHBand="0" w:evenHBand="0" w:firstRowFirstColumn="0" w:firstRowLastColumn="0" w:lastRowFirstColumn="0" w:lastRowLastColumn="0"/>
            </w:pPr>
            <w:r>
              <w:t>Uses cases</w:t>
            </w:r>
            <w:r w:rsidR="00420597">
              <w:fldChar w:fldCharType="begin"/>
            </w:r>
            <w:r w:rsidR="00420597">
              <w:instrText xml:space="preserve"> XE "Uses cases" </w:instrText>
            </w:r>
            <w:r w:rsidR="00420597">
              <w:fldChar w:fldCharType="end"/>
            </w:r>
          </w:p>
        </w:tc>
        <w:tc>
          <w:tcPr>
            <w:tcW w:w="764" w:type="pct"/>
            <w:vAlign w:val="center"/>
          </w:tcPr>
          <w:p w14:paraId="25DA98E7" w14:textId="61894E01" w:rsidR="00A52C21" w:rsidRDefault="00B3383A" w:rsidP="004D49A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764" w:type="pct"/>
            <w:vAlign w:val="center"/>
          </w:tcPr>
          <w:p w14:paraId="4E28A903" w14:textId="05AA129B" w:rsidR="00A52C21" w:rsidRDefault="00B3383A" w:rsidP="004D49A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764" w:type="pct"/>
            <w:vAlign w:val="center"/>
          </w:tcPr>
          <w:p w14:paraId="08E8C2CB" w14:textId="68986FFD" w:rsidR="00A52C21" w:rsidRDefault="00B3383A" w:rsidP="004D49A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r>
      <w:tr w:rsidR="00A52C21" w:rsidRPr="00BD4052" w14:paraId="313B88A2" w14:textId="77777777" w:rsidTr="00A52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1" w:type="pct"/>
            <w:vMerge w:val="restart"/>
            <w:vAlign w:val="center"/>
          </w:tcPr>
          <w:p w14:paraId="14FFD06C" w14:textId="53F56DCA" w:rsidR="00A52C21" w:rsidRDefault="00A52C21" w:rsidP="00706E41">
            <w:r w:rsidRPr="00A70289">
              <w:t>Non fonctionnels</w:t>
            </w:r>
          </w:p>
        </w:tc>
        <w:tc>
          <w:tcPr>
            <w:tcW w:w="726" w:type="pct"/>
            <w:vMerge w:val="restart"/>
            <w:vAlign w:val="center"/>
          </w:tcPr>
          <w:p w14:paraId="34EB78DB" w14:textId="0981CE67" w:rsidR="00A52C21" w:rsidRDefault="00A52C21" w:rsidP="00706E41">
            <w:pPr>
              <w:cnfStyle w:val="000000100000" w:firstRow="0" w:lastRow="0" w:firstColumn="0" w:lastColumn="0" w:oddVBand="0" w:evenVBand="0" w:oddHBand="1" w:evenHBand="0" w:firstRowFirstColumn="0" w:firstRowLastColumn="0" w:lastRowFirstColumn="0" w:lastRowLastColumn="0"/>
            </w:pPr>
            <w:r>
              <w:t>Qualité</w:t>
            </w:r>
          </w:p>
        </w:tc>
        <w:tc>
          <w:tcPr>
            <w:tcW w:w="1261" w:type="pct"/>
          </w:tcPr>
          <w:p w14:paraId="4888372F" w14:textId="53D80E19" w:rsidR="00A52C21" w:rsidRDefault="00A52C21" w:rsidP="006961C4">
            <w:pPr>
              <w:cnfStyle w:val="000000100000" w:firstRow="0" w:lastRow="0" w:firstColumn="0" w:lastColumn="0" w:oddVBand="0" w:evenVBand="0" w:oddHBand="1" w:evenHBand="0" w:firstRowFirstColumn="0" w:firstRowLastColumn="0" w:lastRowFirstColumn="0" w:lastRowLastColumn="0"/>
            </w:pPr>
            <w:r>
              <w:t>Utilisabilité</w:t>
            </w:r>
          </w:p>
        </w:tc>
        <w:tc>
          <w:tcPr>
            <w:tcW w:w="764" w:type="pct"/>
            <w:vAlign w:val="center"/>
          </w:tcPr>
          <w:p w14:paraId="72D859C7" w14:textId="02E3CB3A" w:rsidR="00A52C21" w:rsidRDefault="00B3383A"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764" w:type="pct"/>
            <w:vAlign w:val="center"/>
          </w:tcPr>
          <w:p w14:paraId="70F92B8A" w14:textId="77F82C4F" w:rsidR="00A52C21" w:rsidRDefault="00B3383A"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764" w:type="pct"/>
            <w:vAlign w:val="center"/>
          </w:tcPr>
          <w:p w14:paraId="22083DE7" w14:textId="32B6FE04" w:rsidR="00A52C21" w:rsidRDefault="00A52C21"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r>
      <w:tr w:rsidR="00A52C21" w:rsidRPr="00BD4052" w14:paraId="2FADB239" w14:textId="77777777" w:rsidTr="00A52C21">
        <w:tc>
          <w:tcPr>
            <w:cnfStyle w:val="001000000000" w:firstRow="0" w:lastRow="0" w:firstColumn="1" w:lastColumn="0" w:oddVBand="0" w:evenVBand="0" w:oddHBand="0" w:evenHBand="0" w:firstRowFirstColumn="0" w:firstRowLastColumn="0" w:lastRowFirstColumn="0" w:lastRowLastColumn="0"/>
            <w:tcW w:w="721" w:type="pct"/>
            <w:vMerge/>
            <w:vAlign w:val="center"/>
          </w:tcPr>
          <w:p w14:paraId="142E8D3B" w14:textId="77777777" w:rsidR="00A52C21" w:rsidRPr="00A70289" w:rsidRDefault="00A52C21" w:rsidP="00706E41"/>
        </w:tc>
        <w:tc>
          <w:tcPr>
            <w:tcW w:w="726" w:type="pct"/>
            <w:vMerge/>
            <w:vAlign w:val="center"/>
          </w:tcPr>
          <w:p w14:paraId="58ECDF2F" w14:textId="77777777" w:rsidR="00A52C21" w:rsidRDefault="00A52C21" w:rsidP="00706E41">
            <w:pPr>
              <w:cnfStyle w:val="000000000000" w:firstRow="0" w:lastRow="0" w:firstColumn="0" w:lastColumn="0" w:oddVBand="0" w:evenVBand="0" w:oddHBand="0" w:evenHBand="0" w:firstRowFirstColumn="0" w:firstRowLastColumn="0" w:lastRowFirstColumn="0" w:lastRowLastColumn="0"/>
            </w:pPr>
          </w:p>
        </w:tc>
        <w:tc>
          <w:tcPr>
            <w:tcW w:w="1261" w:type="pct"/>
          </w:tcPr>
          <w:p w14:paraId="123AE43F" w14:textId="359B0688" w:rsidR="00A52C21" w:rsidRDefault="00A52C21" w:rsidP="006961C4">
            <w:pPr>
              <w:cnfStyle w:val="000000000000" w:firstRow="0" w:lastRow="0" w:firstColumn="0" w:lastColumn="0" w:oddVBand="0" w:evenVBand="0" w:oddHBand="0" w:evenHBand="0" w:firstRowFirstColumn="0" w:firstRowLastColumn="0" w:lastRowFirstColumn="0" w:lastRowLastColumn="0"/>
            </w:pPr>
            <w:r>
              <w:t>Acceptation utilisateur</w:t>
            </w:r>
          </w:p>
        </w:tc>
        <w:tc>
          <w:tcPr>
            <w:tcW w:w="764" w:type="pct"/>
            <w:vAlign w:val="center"/>
          </w:tcPr>
          <w:p w14:paraId="216820F6" w14:textId="77777777" w:rsidR="00A52C21" w:rsidRDefault="00A52C21" w:rsidP="004D49A5">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764" w:type="pct"/>
            <w:vAlign w:val="center"/>
          </w:tcPr>
          <w:p w14:paraId="32C5393C" w14:textId="77777777" w:rsidR="00A52C21" w:rsidRDefault="00A52C21" w:rsidP="004D49A5">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764" w:type="pct"/>
            <w:vAlign w:val="center"/>
          </w:tcPr>
          <w:p w14:paraId="533191A8" w14:textId="06C8D468" w:rsidR="00A52C21" w:rsidRDefault="00B3383A" w:rsidP="004D49A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r>
      <w:tr w:rsidR="00A52C21" w:rsidRPr="00BD4052" w14:paraId="4DCE034C" w14:textId="77777777" w:rsidTr="00A52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1" w:type="pct"/>
            <w:vMerge w:val="restart"/>
            <w:vAlign w:val="center"/>
          </w:tcPr>
          <w:p w14:paraId="4CACFE1A" w14:textId="73615C03" w:rsidR="00A52C21" w:rsidRPr="00A70289" w:rsidRDefault="00A52C21" w:rsidP="00706E41">
            <w:r w:rsidRPr="000D42C5">
              <w:t>Structurels</w:t>
            </w:r>
          </w:p>
        </w:tc>
        <w:tc>
          <w:tcPr>
            <w:tcW w:w="726" w:type="pct"/>
            <w:vMerge w:val="restart"/>
            <w:vAlign w:val="center"/>
          </w:tcPr>
          <w:p w14:paraId="239D182B" w14:textId="77777777" w:rsidR="00A52C21" w:rsidRDefault="00A52C21" w:rsidP="00706E41">
            <w:pPr>
              <w:cnfStyle w:val="000000100000" w:firstRow="0" w:lastRow="0" w:firstColumn="0" w:lastColumn="0" w:oddVBand="0" w:evenVBand="0" w:oddHBand="1" w:evenHBand="0" w:firstRowFirstColumn="0" w:firstRowLastColumn="0" w:lastRowFirstColumn="0" w:lastRowLastColumn="0"/>
            </w:pPr>
          </w:p>
        </w:tc>
        <w:tc>
          <w:tcPr>
            <w:tcW w:w="1261" w:type="pct"/>
          </w:tcPr>
          <w:p w14:paraId="5CB4F29A" w14:textId="7913E462" w:rsidR="00A52C21" w:rsidRDefault="00A52C21" w:rsidP="006961C4">
            <w:pPr>
              <w:cnfStyle w:val="000000100000" w:firstRow="0" w:lastRow="0" w:firstColumn="0" w:lastColumn="0" w:oddVBand="0" w:evenVBand="0" w:oddHBand="1" w:evenHBand="0" w:firstRowFirstColumn="0" w:firstRowLastColumn="0" w:lastRowFirstColumn="0" w:lastRowLastColumn="0"/>
            </w:pPr>
            <w:r>
              <w:t>Test Intégration Top-Down</w:t>
            </w:r>
          </w:p>
        </w:tc>
        <w:tc>
          <w:tcPr>
            <w:tcW w:w="764" w:type="pct"/>
            <w:vAlign w:val="center"/>
          </w:tcPr>
          <w:p w14:paraId="3AA95120" w14:textId="712356DC" w:rsidR="00A52C21" w:rsidRDefault="00A52C21"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764" w:type="pct"/>
            <w:vAlign w:val="center"/>
          </w:tcPr>
          <w:p w14:paraId="0C99FF49" w14:textId="771F6B7C" w:rsidR="00A52C21" w:rsidRDefault="00A52C21"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764" w:type="pct"/>
            <w:vAlign w:val="center"/>
          </w:tcPr>
          <w:p w14:paraId="0AE35203" w14:textId="73C81860" w:rsidR="00A52C21" w:rsidRDefault="00A52C21"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A52C21" w:rsidRPr="00BD4052" w14:paraId="48FBFCD7" w14:textId="77777777" w:rsidTr="00A52C21">
        <w:tc>
          <w:tcPr>
            <w:cnfStyle w:val="001000000000" w:firstRow="0" w:lastRow="0" w:firstColumn="1" w:lastColumn="0" w:oddVBand="0" w:evenVBand="0" w:oddHBand="0" w:evenHBand="0" w:firstRowFirstColumn="0" w:firstRowLastColumn="0" w:lastRowFirstColumn="0" w:lastRowLastColumn="0"/>
            <w:tcW w:w="721" w:type="pct"/>
            <w:vMerge/>
            <w:vAlign w:val="center"/>
          </w:tcPr>
          <w:p w14:paraId="5A17A0A9" w14:textId="77777777" w:rsidR="00A52C21" w:rsidRPr="000D42C5" w:rsidRDefault="00A52C21" w:rsidP="00706E41"/>
        </w:tc>
        <w:tc>
          <w:tcPr>
            <w:tcW w:w="726" w:type="pct"/>
            <w:vMerge/>
            <w:vAlign w:val="center"/>
          </w:tcPr>
          <w:p w14:paraId="577B4D28" w14:textId="77777777" w:rsidR="00A52C21" w:rsidRDefault="00A52C21" w:rsidP="00706E41">
            <w:pPr>
              <w:cnfStyle w:val="000000000000" w:firstRow="0" w:lastRow="0" w:firstColumn="0" w:lastColumn="0" w:oddVBand="0" w:evenVBand="0" w:oddHBand="0" w:evenHBand="0" w:firstRowFirstColumn="0" w:firstRowLastColumn="0" w:lastRowFirstColumn="0" w:lastRowLastColumn="0"/>
            </w:pPr>
          </w:p>
        </w:tc>
        <w:tc>
          <w:tcPr>
            <w:tcW w:w="1261" w:type="pct"/>
          </w:tcPr>
          <w:p w14:paraId="304BE899" w14:textId="061FAA9C" w:rsidR="00A52C21" w:rsidRDefault="00A52C21" w:rsidP="006961C4">
            <w:pPr>
              <w:cnfStyle w:val="000000000000" w:firstRow="0" w:lastRow="0" w:firstColumn="0" w:lastColumn="0" w:oddVBand="0" w:evenVBand="0" w:oddHBand="0" w:evenHBand="0" w:firstRowFirstColumn="0" w:firstRowLastColumn="0" w:lastRowFirstColumn="0" w:lastRowLastColumn="0"/>
            </w:pPr>
            <w:r>
              <w:t>Flux de données</w:t>
            </w:r>
          </w:p>
        </w:tc>
        <w:tc>
          <w:tcPr>
            <w:tcW w:w="764" w:type="pct"/>
            <w:vAlign w:val="center"/>
          </w:tcPr>
          <w:p w14:paraId="55144D91" w14:textId="77777777" w:rsidR="00A52C21" w:rsidRDefault="00A52C21" w:rsidP="004D49A5">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764" w:type="pct"/>
            <w:vAlign w:val="center"/>
          </w:tcPr>
          <w:p w14:paraId="06F0A964" w14:textId="5E5C0ECA" w:rsidR="00A52C21" w:rsidRDefault="00B3383A" w:rsidP="004D49A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764" w:type="pct"/>
            <w:vAlign w:val="center"/>
          </w:tcPr>
          <w:p w14:paraId="599F2284" w14:textId="77777777" w:rsidR="00A52C21" w:rsidRDefault="00A52C21" w:rsidP="004D49A5">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A52C21" w:rsidRPr="00BD4052" w14:paraId="357F8ADF" w14:textId="77777777" w:rsidTr="00A52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1" w:type="pct"/>
            <w:vMerge/>
            <w:vAlign w:val="center"/>
          </w:tcPr>
          <w:p w14:paraId="41A6FD74" w14:textId="77777777" w:rsidR="00A52C21" w:rsidRPr="000D42C5" w:rsidRDefault="00A52C21" w:rsidP="00706E41"/>
        </w:tc>
        <w:tc>
          <w:tcPr>
            <w:tcW w:w="726" w:type="pct"/>
            <w:vMerge/>
            <w:vAlign w:val="center"/>
          </w:tcPr>
          <w:p w14:paraId="3E56202F" w14:textId="77777777" w:rsidR="00A52C21" w:rsidRDefault="00A52C21" w:rsidP="00706E41">
            <w:pPr>
              <w:cnfStyle w:val="000000100000" w:firstRow="0" w:lastRow="0" w:firstColumn="0" w:lastColumn="0" w:oddVBand="0" w:evenVBand="0" w:oddHBand="1" w:evenHBand="0" w:firstRowFirstColumn="0" w:firstRowLastColumn="0" w:lastRowFirstColumn="0" w:lastRowLastColumn="0"/>
            </w:pPr>
          </w:p>
        </w:tc>
        <w:tc>
          <w:tcPr>
            <w:tcW w:w="1261" w:type="pct"/>
          </w:tcPr>
          <w:p w14:paraId="091D8B23" w14:textId="78FF6FEA" w:rsidR="00A52C21" w:rsidRDefault="00A52C21" w:rsidP="006961C4">
            <w:pPr>
              <w:cnfStyle w:val="000000100000" w:firstRow="0" w:lastRow="0" w:firstColumn="0" w:lastColumn="0" w:oddVBand="0" w:evenVBand="0" w:oddHBand="1" w:evenHBand="0" w:firstRowFirstColumn="0" w:firstRowLastColumn="0" w:lastRowFirstColumn="0" w:lastRowLastColumn="0"/>
            </w:pPr>
            <w:r>
              <w:t>Flux d’application</w:t>
            </w:r>
          </w:p>
        </w:tc>
        <w:tc>
          <w:tcPr>
            <w:tcW w:w="764" w:type="pct"/>
            <w:vAlign w:val="center"/>
          </w:tcPr>
          <w:p w14:paraId="468CFF86" w14:textId="0CB0353A" w:rsidR="00A52C21" w:rsidRDefault="00B3383A"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764" w:type="pct"/>
            <w:vAlign w:val="center"/>
          </w:tcPr>
          <w:p w14:paraId="2A33A500" w14:textId="5EF69D61" w:rsidR="00A52C21" w:rsidRDefault="00B3383A"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764" w:type="pct"/>
            <w:vAlign w:val="center"/>
          </w:tcPr>
          <w:p w14:paraId="1A4DCB5E" w14:textId="36006BA1" w:rsidR="00A52C21" w:rsidRDefault="00B3383A"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r>
    </w:tbl>
    <w:p w14:paraId="4EF5DC30" w14:textId="473C2DD3" w:rsidR="008B04EA" w:rsidRDefault="008B04EA" w:rsidP="008B04EA">
      <w:pPr>
        <w:tabs>
          <w:tab w:val="left" w:pos="1040"/>
        </w:tabs>
      </w:pPr>
      <w:r>
        <w:lastRenderedPageBreak/>
        <w:t>Tous les types de tests devraient être effectués à tous les niveaux de tests</w:t>
      </w:r>
      <w:r w:rsidR="00420597">
        <w:fldChar w:fldCharType="begin"/>
      </w:r>
      <w:r w:rsidR="00420597">
        <w:instrText xml:space="preserve"> XE "niveaux de tests" </w:instrText>
      </w:r>
      <w:r w:rsidR="00420597">
        <w:fldChar w:fldCharType="end"/>
      </w:r>
      <w:r>
        <w:t>. Seules les techniques et méthodes</w:t>
      </w:r>
      <w:r w:rsidR="00C823AA">
        <w:fldChar w:fldCharType="begin"/>
      </w:r>
      <w:r w:rsidR="00C823AA">
        <w:instrText xml:space="preserve"> XE "méthodes" </w:instrText>
      </w:r>
      <w:r w:rsidR="00C823AA">
        <w:fldChar w:fldCharType="end"/>
      </w:r>
      <w:r>
        <w:t xml:space="preserve"> utilisées seront appliquées selon différents niveaux. Cela assure à l’entreprise, au projet, et au client une bonne couverture de tests pour le projet.</w:t>
      </w:r>
    </w:p>
    <w:p w14:paraId="6CD85B31" w14:textId="03C1E41B" w:rsidR="00F1799C" w:rsidRDefault="00295018" w:rsidP="008B04EA">
      <w:pPr>
        <w:tabs>
          <w:tab w:val="left" w:pos="1040"/>
        </w:tabs>
      </w:pPr>
      <w:r>
        <w:t>Les techniques et méthodes</w:t>
      </w:r>
      <w:r w:rsidR="00C823AA">
        <w:fldChar w:fldCharType="begin"/>
      </w:r>
      <w:r w:rsidR="00C823AA">
        <w:instrText xml:space="preserve"> XE "méthodes" </w:instrText>
      </w:r>
      <w:r w:rsidR="00C823AA">
        <w:fldChar w:fldCharType="end"/>
      </w:r>
      <w:r>
        <w:t xml:space="preserve"> de test sont sélectionnées pour assurer une couverture minimale de tous les niveaux de test</w:t>
      </w:r>
      <w:r w:rsidR="005A6FE3">
        <w:fldChar w:fldCharType="begin"/>
      </w:r>
      <w:r w:rsidR="005A6FE3">
        <w:instrText xml:space="preserve"> XE "niveaux de test" </w:instrText>
      </w:r>
      <w:r w:rsidR="005A6FE3">
        <w:fldChar w:fldCharType="end"/>
      </w:r>
      <w:r>
        <w:t>,</w:t>
      </w:r>
      <w:r w:rsidR="00F933F0">
        <w:t xml:space="preserve"> pour chaque pour chaque type de test</w:t>
      </w:r>
      <w:r>
        <w:t xml:space="preserve"> peu importe l’intégrité</w:t>
      </w:r>
      <w:r w:rsidR="006E567F">
        <w:fldChar w:fldCharType="begin"/>
      </w:r>
      <w:r w:rsidR="006E567F">
        <w:instrText xml:space="preserve"> XE "intégrité" </w:instrText>
      </w:r>
      <w:r w:rsidR="006E567F">
        <w:fldChar w:fldCharType="end"/>
      </w:r>
      <w:r>
        <w:t xml:space="preserve"> du projet</w:t>
      </w:r>
      <w:r w:rsidR="00F1799C">
        <w:br w:type="page"/>
      </w:r>
    </w:p>
    <w:p w14:paraId="303C55D5" w14:textId="77777777" w:rsidR="00295018" w:rsidRDefault="00295018" w:rsidP="008B04EA">
      <w:pPr>
        <w:tabs>
          <w:tab w:val="left" w:pos="1040"/>
        </w:tabs>
      </w:pPr>
    </w:p>
    <w:p w14:paraId="490CF002" w14:textId="6D4057A2" w:rsidR="008B04EA" w:rsidRDefault="008B04EA" w:rsidP="008B04EA">
      <w:pPr>
        <w:pStyle w:val="Titre4"/>
      </w:pPr>
      <w:r>
        <w:t>Tests</w:t>
      </w:r>
      <w:r w:rsidR="005A6FE3">
        <w:fldChar w:fldCharType="begin"/>
      </w:r>
      <w:r w:rsidR="005A6FE3">
        <w:instrText xml:space="preserve"> XE "Tests" </w:instrText>
      </w:r>
      <w:r w:rsidR="005A6FE3">
        <w:fldChar w:fldCharType="end"/>
      </w:r>
      <w:r>
        <w:t xml:space="preserve"> en fonction des quadrants de test</w:t>
      </w:r>
      <w:r w:rsidR="005A6FE3">
        <w:fldChar w:fldCharType="begin"/>
      </w:r>
      <w:r w:rsidR="005A6FE3">
        <w:instrText xml:space="preserve"> XE "quadrants de test" </w:instrText>
      </w:r>
      <w:r w:rsidR="005A6FE3">
        <w:fldChar w:fldCharType="end"/>
      </w:r>
    </w:p>
    <w:tbl>
      <w:tblPr>
        <w:tblStyle w:val="Listeclaire-Accent1"/>
        <w:tblW w:w="5000" w:type="pct"/>
        <w:tblLook w:val="04A0" w:firstRow="1" w:lastRow="0" w:firstColumn="1" w:lastColumn="0" w:noHBand="0" w:noVBand="1"/>
      </w:tblPr>
      <w:tblGrid>
        <w:gridCol w:w="1383"/>
        <w:gridCol w:w="1396"/>
        <w:gridCol w:w="2038"/>
        <w:gridCol w:w="1178"/>
        <w:gridCol w:w="1209"/>
        <w:gridCol w:w="1209"/>
        <w:gridCol w:w="1209"/>
      </w:tblGrid>
      <w:tr w:rsidR="00E52313" w:rsidRPr="00BD4052" w14:paraId="562C71EA" w14:textId="5B221ACE" w:rsidTr="00F179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pct"/>
            <w:vAlign w:val="center"/>
          </w:tcPr>
          <w:p w14:paraId="36FB5F59" w14:textId="77777777" w:rsidR="00E52313" w:rsidRDefault="00E52313" w:rsidP="00D5521C">
            <w:r>
              <w:t>Type de test</w:t>
            </w:r>
          </w:p>
        </w:tc>
        <w:tc>
          <w:tcPr>
            <w:tcW w:w="725" w:type="pct"/>
            <w:vAlign w:val="center"/>
          </w:tcPr>
          <w:p w14:paraId="6485A888" w14:textId="77777777" w:rsidR="00E52313" w:rsidRDefault="00E52313" w:rsidP="00D5521C">
            <w:pPr>
              <w:cnfStyle w:val="100000000000" w:firstRow="1" w:lastRow="0" w:firstColumn="0" w:lastColumn="0" w:oddVBand="0" w:evenVBand="0" w:oddHBand="0" w:evenHBand="0" w:firstRowFirstColumn="0" w:firstRowLastColumn="0" w:lastRowFirstColumn="0" w:lastRowLastColumn="0"/>
            </w:pPr>
          </w:p>
        </w:tc>
        <w:tc>
          <w:tcPr>
            <w:tcW w:w="1059" w:type="pct"/>
            <w:vAlign w:val="center"/>
          </w:tcPr>
          <w:p w14:paraId="769F4304" w14:textId="64F1E010" w:rsidR="00E52313" w:rsidRDefault="00E52313" w:rsidP="00D5521C">
            <w:pPr>
              <w:cnfStyle w:val="100000000000" w:firstRow="1" w:lastRow="0" w:firstColumn="0" w:lastColumn="0" w:oddVBand="0" w:evenVBand="0" w:oddHBand="0" w:evenHBand="0" w:firstRowFirstColumn="0" w:firstRowLastColumn="0" w:lastRowFirstColumn="0" w:lastRowLastColumn="0"/>
            </w:pPr>
            <w:r>
              <w:t>Techniques</w:t>
            </w:r>
            <w:r w:rsidR="00C823AA">
              <w:fldChar w:fldCharType="begin"/>
            </w:r>
            <w:r w:rsidR="00C823AA">
              <w:instrText xml:space="preserve"> XE "Techniques" </w:instrText>
            </w:r>
            <w:r w:rsidR="00C823AA">
              <w:fldChar w:fldCharType="end"/>
            </w:r>
            <w:r>
              <w:t xml:space="preserve"> et méthodes</w:t>
            </w:r>
            <w:r w:rsidR="00C823AA">
              <w:fldChar w:fldCharType="begin"/>
            </w:r>
            <w:r w:rsidR="00C823AA">
              <w:instrText xml:space="preserve"> XE "méthodes" </w:instrText>
            </w:r>
            <w:r w:rsidR="00C823AA">
              <w:fldChar w:fldCharType="end"/>
            </w:r>
          </w:p>
        </w:tc>
        <w:tc>
          <w:tcPr>
            <w:tcW w:w="612" w:type="pct"/>
            <w:vAlign w:val="center"/>
          </w:tcPr>
          <w:p w14:paraId="56DAF9F2" w14:textId="77777777" w:rsidR="00E52313" w:rsidRPr="00BD4052" w:rsidRDefault="00E52313" w:rsidP="00D5521C">
            <w:pPr>
              <w:jc w:val="center"/>
              <w:cnfStyle w:val="100000000000" w:firstRow="1" w:lastRow="0" w:firstColumn="0" w:lastColumn="0" w:oddVBand="0" w:evenVBand="0" w:oddHBand="0" w:evenHBand="0" w:firstRowFirstColumn="0" w:firstRowLastColumn="0" w:lastRowFirstColumn="0" w:lastRowLastColumn="0"/>
            </w:pPr>
            <w:r>
              <w:t>1</w:t>
            </w:r>
          </w:p>
        </w:tc>
        <w:tc>
          <w:tcPr>
            <w:tcW w:w="628" w:type="pct"/>
            <w:vAlign w:val="center"/>
          </w:tcPr>
          <w:p w14:paraId="29B39EBE" w14:textId="77777777" w:rsidR="00E52313" w:rsidRPr="00BD4052" w:rsidRDefault="00E52313" w:rsidP="00D5521C">
            <w:pPr>
              <w:jc w:val="center"/>
              <w:cnfStyle w:val="100000000000" w:firstRow="1" w:lastRow="0" w:firstColumn="0" w:lastColumn="0" w:oddVBand="0" w:evenVBand="0" w:oddHBand="0" w:evenHBand="0" w:firstRowFirstColumn="0" w:firstRowLastColumn="0" w:lastRowFirstColumn="0" w:lastRowLastColumn="0"/>
            </w:pPr>
            <w:r>
              <w:t>2</w:t>
            </w:r>
          </w:p>
        </w:tc>
        <w:tc>
          <w:tcPr>
            <w:tcW w:w="628" w:type="pct"/>
            <w:vAlign w:val="center"/>
          </w:tcPr>
          <w:p w14:paraId="6ADDB317" w14:textId="77777777" w:rsidR="00E52313" w:rsidRPr="00BD4052" w:rsidRDefault="00E52313" w:rsidP="00D5521C">
            <w:pPr>
              <w:jc w:val="center"/>
              <w:cnfStyle w:val="100000000000" w:firstRow="1" w:lastRow="0" w:firstColumn="0" w:lastColumn="0" w:oddVBand="0" w:evenVBand="0" w:oddHBand="0" w:evenHBand="0" w:firstRowFirstColumn="0" w:firstRowLastColumn="0" w:lastRowFirstColumn="0" w:lastRowLastColumn="0"/>
            </w:pPr>
            <w:r>
              <w:t>3</w:t>
            </w:r>
          </w:p>
        </w:tc>
        <w:tc>
          <w:tcPr>
            <w:tcW w:w="628" w:type="pct"/>
            <w:vAlign w:val="center"/>
          </w:tcPr>
          <w:p w14:paraId="466B279A" w14:textId="15B5A6AC" w:rsidR="00E52313" w:rsidRDefault="00F1799C" w:rsidP="00F1799C">
            <w:pPr>
              <w:jc w:val="center"/>
              <w:cnfStyle w:val="100000000000" w:firstRow="1" w:lastRow="0" w:firstColumn="0" w:lastColumn="0" w:oddVBand="0" w:evenVBand="0" w:oddHBand="0" w:evenHBand="0" w:firstRowFirstColumn="0" w:firstRowLastColumn="0" w:lastRowFirstColumn="0" w:lastRowLastColumn="0"/>
            </w:pPr>
            <w:r>
              <w:t>4</w:t>
            </w:r>
          </w:p>
        </w:tc>
      </w:tr>
      <w:tr w:rsidR="00E52313" w:rsidRPr="00BD4052" w14:paraId="5AF34F75" w14:textId="17DB25D3" w:rsidTr="00F17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pct"/>
            <w:vMerge w:val="restart"/>
            <w:vAlign w:val="center"/>
          </w:tcPr>
          <w:p w14:paraId="021B01E4" w14:textId="77777777" w:rsidR="00E52313" w:rsidRPr="00986B54" w:rsidRDefault="00E52313" w:rsidP="00D5521C">
            <w:r w:rsidRPr="000B00D1">
              <w:t>Fonctionnels</w:t>
            </w:r>
          </w:p>
        </w:tc>
        <w:tc>
          <w:tcPr>
            <w:tcW w:w="725" w:type="pct"/>
            <w:vMerge w:val="restart"/>
            <w:vAlign w:val="center"/>
          </w:tcPr>
          <w:p w14:paraId="6124402C" w14:textId="77777777" w:rsidR="00E52313" w:rsidRPr="00986B54" w:rsidRDefault="00E52313" w:rsidP="00D5521C">
            <w:pPr>
              <w:cnfStyle w:val="000000100000" w:firstRow="0" w:lastRow="0" w:firstColumn="0" w:lastColumn="0" w:oddVBand="0" w:evenVBand="0" w:oddHBand="1" w:evenHBand="0" w:firstRowFirstColumn="0" w:firstRowLastColumn="0" w:lastRowFirstColumn="0" w:lastRowLastColumn="0"/>
            </w:pPr>
            <w:r>
              <w:t>Données</w:t>
            </w:r>
          </w:p>
        </w:tc>
        <w:tc>
          <w:tcPr>
            <w:tcW w:w="1059" w:type="pct"/>
          </w:tcPr>
          <w:p w14:paraId="46BEC89B" w14:textId="77777777" w:rsidR="00E52313" w:rsidRPr="00986B54" w:rsidRDefault="00E52313" w:rsidP="00D5521C">
            <w:pPr>
              <w:cnfStyle w:val="000000100000" w:firstRow="0" w:lastRow="0" w:firstColumn="0" w:lastColumn="0" w:oddVBand="0" w:evenVBand="0" w:oddHBand="1" w:evenHBand="0" w:firstRowFirstColumn="0" w:firstRowLastColumn="0" w:lastRowFirstColumn="0" w:lastRowLastColumn="0"/>
            </w:pPr>
            <w:r>
              <w:t>Valeurs et conditions aux limites</w:t>
            </w:r>
          </w:p>
        </w:tc>
        <w:tc>
          <w:tcPr>
            <w:tcW w:w="612" w:type="pct"/>
            <w:vAlign w:val="center"/>
          </w:tcPr>
          <w:p w14:paraId="2022AD04" w14:textId="45A06D8C" w:rsidR="00E52313" w:rsidRPr="004D4BE8" w:rsidRDefault="00BC4283" w:rsidP="00D5521C">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628" w:type="pct"/>
            <w:vAlign w:val="center"/>
          </w:tcPr>
          <w:p w14:paraId="6D542999" w14:textId="36976203" w:rsidR="00E52313" w:rsidRPr="004D4BE8" w:rsidRDefault="00E52313" w:rsidP="00D5521C">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628" w:type="pct"/>
            <w:vAlign w:val="center"/>
          </w:tcPr>
          <w:p w14:paraId="50CCC6CC" w14:textId="77777777" w:rsidR="00E52313" w:rsidRPr="004D4BE8" w:rsidRDefault="00E52313" w:rsidP="00D5521C">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628" w:type="pct"/>
            <w:vAlign w:val="center"/>
          </w:tcPr>
          <w:p w14:paraId="4D46D230" w14:textId="77777777" w:rsidR="00E52313" w:rsidRPr="004D4BE8" w:rsidRDefault="00E52313" w:rsidP="00F1799C">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E52313" w:rsidRPr="00BD4052" w14:paraId="2EDC63FF" w14:textId="30FA60AB" w:rsidTr="00F1799C">
        <w:tc>
          <w:tcPr>
            <w:cnfStyle w:val="001000000000" w:firstRow="0" w:lastRow="0" w:firstColumn="1" w:lastColumn="0" w:oddVBand="0" w:evenVBand="0" w:oddHBand="0" w:evenHBand="0" w:firstRowFirstColumn="0" w:firstRowLastColumn="0" w:lastRowFirstColumn="0" w:lastRowLastColumn="0"/>
            <w:tcW w:w="719" w:type="pct"/>
            <w:vMerge/>
            <w:vAlign w:val="center"/>
          </w:tcPr>
          <w:p w14:paraId="433C230E" w14:textId="77777777" w:rsidR="00E52313" w:rsidRPr="00986B54" w:rsidRDefault="00E52313" w:rsidP="00D5521C"/>
        </w:tc>
        <w:tc>
          <w:tcPr>
            <w:tcW w:w="725" w:type="pct"/>
            <w:vMerge/>
            <w:vAlign w:val="center"/>
          </w:tcPr>
          <w:p w14:paraId="7519AAF9" w14:textId="77777777" w:rsidR="00E52313" w:rsidRPr="00986B54" w:rsidRDefault="00E52313" w:rsidP="00D5521C">
            <w:pPr>
              <w:cnfStyle w:val="000000000000" w:firstRow="0" w:lastRow="0" w:firstColumn="0" w:lastColumn="0" w:oddVBand="0" w:evenVBand="0" w:oddHBand="0" w:evenHBand="0" w:firstRowFirstColumn="0" w:firstRowLastColumn="0" w:lastRowFirstColumn="0" w:lastRowLastColumn="0"/>
            </w:pPr>
          </w:p>
        </w:tc>
        <w:tc>
          <w:tcPr>
            <w:tcW w:w="1059" w:type="pct"/>
          </w:tcPr>
          <w:p w14:paraId="74C0F8F5" w14:textId="77777777" w:rsidR="00E52313" w:rsidRPr="00986B54" w:rsidRDefault="00E52313" w:rsidP="00D5521C">
            <w:pPr>
              <w:cnfStyle w:val="000000000000" w:firstRow="0" w:lastRow="0" w:firstColumn="0" w:lastColumn="0" w:oddVBand="0" w:evenVBand="0" w:oddHBand="0" w:evenHBand="0" w:firstRowFirstColumn="0" w:firstRowLastColumn="0" w:lastRowFirstColumn="0" w:lastRowLastColumn="0"/>
            </w:pPr>
            <w:r>
              <w:t>Classes d’équivalences</w:t>
            </w:r>
          </w:p>
        </w:tc>
        <w:tc>
          <w:tcPr>
            <w:tcW w:w="612" w:type="pct"/>
            <w:vAlign w:val="center"/>
          </w:tcPr>
          <w:p w14:paraId="2A1BBB6D" w14:textId="1E4F6576" w:rsidR="00E52313" w:rsidRPr="004D4BE8" w:rsidRDefault="00056EBA" w:rsidP="00D5521C">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628" w:type="pct"/>
            <w:vAlign w:val="center"/>
          </w:tcPr>
          <w:p w14:paraId="04F21826" w14:textId="6897D1DF" w:rsidR="00E52313" w:rsidRPr="004D4BE8" w:rsidRDefault="00E52313" w:rsidP="00D5521C">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628" w:type="pct"/>
            <w:vAlign w:val="center"/>
          </w:tcPr>
          <w:p w14:paraId="56950B39" w14:textId="3E5E911A" w:rsidR="00E52313" w:rsidRPr="004D4BE8" w:rsidRDefault="00E52313" w:rsidP="00D5521C">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628" w:type="pct"/>
            <w:vAlign w:val="center"/>
          </w:tcPr>
          <w:p w14:paraId="105B42CF" w14:textId="235B4E7A" w:rsidR="00E52313" w:rsidRDefault="00E52313" w:rsidP="00F1799C">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E52313" w:rsidRPr="00BD4052" w14:paraId="2FB339D6" w14:textId="181ECC01" w:rsidTr="00F17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pct"/>
            <w:vMerge/>
            <w:vAlign w:val="center"/>
          </w:tcPr>
          <w:p w14:paraId="57F502C1" w14:textId="77777777" w:rsidR="00E52313" w:rsidRPr="00986B54" w:rsidRDefault="00E52313" w:rsidP="00D5521C"/>
        </w:tc>
        <w:tc>
          <w:tcPr>
            <w:tcW w:w="725" w:type="pct"/>
            <w:vAlign w:val="center"/>
          </w:tcPr>
          <w:p w14:paraId="6D778D23" w14:textId="77777777" w:rsidR="00E52313" w:rsidRPr="00986B54" w:rsidRDefault="00E52313" w:rsidP="00D5521C">
            <w:pPr>
              <w:cnfStyle w:val="000000100000" w:firstRow="0" w:lastRow="0" w:firstColumn="0" w:lastColumn="0" w:oddVBand="0" w:evenVBand="0" w:oddHBand="1" w:evenHBand="0" w:firstRowFirstColumn="0" w:firstRowLastColumn="0" w:lastRowFirstColumn="0" w:lastRowLastColumn="0"/>
            </w:pPr>
            <w:r>
              <w:t>Code</w:t>
            </w:r>
          </w:p>
        </w:tc>
        <w:tc>
          <w:tcPr>
            <w:tcW w:w="1059" w:type="pct"/>
          </w:tcPr>
          <w:p w14:paraId="1E6E6E8E" w14:textId="4A90ADC2" w:rsidR="00E52313" w:rsidRPr="00986B54" w:rsidRDefault="00E52313" w:rsidP="00D5521C">
            <w:pPr>
              <w:cnfStyle w:val="000000100000" w:firstRow="0" w:lastRow="0" w:firstColumn="0" w:lastColumn="0" w:oddVBand="0" w:evenVBand="0" w:oddHBand="1" w:evenHBand="0" w:firstRowFirstColumn="0" w:firstRowLastColumn="0" w:lastRowFirstColumn="0" w:lastRowLastColumn="0"/>
            </w:pPr>
            <w:r>
              <w:t>Régression</w:t>
            </w:r>
            <w:r w:rsidR="00420597">
              <w:fldChar w:fldCharType="begin"/>
            </w:r>
            <w:r w:rsidR="00420597">
              <w:instrText xml:space="preserve"> XE "Régression" </w:instrText>
            </w:r>
            <w:r w:rsidR="00420597">
              <w:fldChar w:fldCharType="end"/>
            </w:r>
            <w:r>
              <w:t xml:space="preserve"> </w:t>
            </w:r>
          </w:p>
        </w:tc>
        <w:tc>
          <w:tcPr>
            <w:tcW w:w="612" w:type="pct"/>
            <w:vAlign w:val="center"/>
          </w:tcPr>
          <w:p w14:paraId="0D93F45D" w14:textId="396E40A2" w:rsidR="00E52313" w:rsidRPr="004D4BE8" w:rsidRDefault="00BC4283" w:rsidP="00D5521C">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628" w:type="pct"/>
            <w:vAlign w:val="center"/>
          </w:tcPr>
          <w:p w14:paraId="00123ECC" w14:textId="25C92410" w:rsidR="00E52313" w:rsidRPr="004D4BE8" w:rsidRDefault="00E52313" w:rsidP="00D5521C">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628" w:type="pct"/>
            <w:vAlign w:val="center"/>
          </w:tcPr>
          <w:p w14:paraId="56FFD5A0" w14:textId="77777777" w:rsidR="00E52313" w:rsidRPr="004D4BE8" w:rsidRDefault="00E52313" w:rsidP="00D5521C">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628" w:type="pct"/>
            <w:vAlign w:val="center"/>
          </w:tcPr>
          <w:p w14:paraId="7084FCCE" w14:textId="307952E7" w:rsidR="00E52313" w:rsidRPr="004D4BE8" w:rsidRDefault="00E52313" w:rsidP="00F1799C">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E52313" w:rsidRPr="00BD4052" w14:paraId="2E8952CD" w14:textId="38E35EC0" w:rsidTr="00F1799C">
        <w:tc>
          <w:tcPr>
            <w:cnfStyle w:val="001000000000" w:firstRow="0" w:lastRow="0" w:firstColumn="1" w:lastColumn="0" w:oddVBand="0" w:evenVBand="0" w:oddHBand="0" w:evenHBand="0" w:firstRowFirstColumn="0" w:firstRowLastColumn="0" w:lastRowFirstColumn="0" w:lastRowLastColumn="0"/>
            <w:tcW w:w="719" w:type="pct"/>
            <w:vMerge/>
            <w:vAlign w:val="center"/>
          </w:tcPr>
          <w:p w14:paraId="09BE9EA3" w14:textId="77777777" w:rsidR="00E52313" w:rsidRPr="00027824" w:rsidRDefault="00E52313" w:rsidP="00D5521C"/>
        </w:tc>
        <w:tc>
          <w:tcPr>
            <w:tcW w:w="725" w:type="pct"/>
            <w:vMerge w:val="restart"/>
            <w:vAlign w:val="center"/>
          </w:tcPr>
          <w:p w14:paraId="70D88929" w14:textId="453F7501" w:rsidR="00E52313" w:rsidRPr="00027824" w:rsidRDefault="00E52313" w:rsidP="00D5521C">
            <w:pPr>
              <w:cnfStyle w:val="000000000000" w:firstRow="0" w:lastRow="0" w:firstColumn="0" w:lastColumn="0" w:oddVBand="0" w:evenVBand="0" w:oddHBand="0" w:evenHBand="0" w:firstRowFirstColumn="0" w:firstRowLastColumn="0" w:lastRowFirstColumn="0" w:lastRowLastColumn="0"/>
            </w:pPr>
            <w:r>
              <w:t>Exploratoires</w:t>
            </w:r>
            <w:r w:rsidR="00420597">
              <w:fldChar w:fldCharType="begin"/>
            </w:r>
            <w:r w:rsidR="00420597">
              <w:instrText xml:space="preserve"> XE "Exploratoires" </w:instrText>
            </w:r>
            <w:r w:rsidR="00420597">
              <w:fldChar w:fldCharType="end"/>
            </w:r>
          </w:p>
        </w:tc>
        <w:tc>
          <w:tcPr>
            <w:tcW w:w="1059" w:type="pct"/>
          </w:tcPr>
          <w:p w14:paraId="3E12E1B5" w14:textId="77777777" w:rsidR="00E52313" w:rsidRPr="00027824" w:rsidRDefault="00E52313" w:rsidP="00D5521C">
            <w:pPr>
              <w:cnfStyle w:val="000000000000" w:firstRow="0" w:lastRow="0" w:firstColumn="0" w:lastColumn="0" w:oddVBand="0" w:evenVBand="0" w:oddHBand="0" w:evenHBand="0" w:firstRowFirstColumn="0" w:firstRowLastColumn="0" w:lastRowFirstColumn="0" w:lastRowLastColumn="0"/>
            </w:pPr>
            <w:r>
              <w:t>États-Transitions</w:t>
            </w:r>
          </w:p>
        </w:tc>
        <w:tc>
          <w:tcPr>
            <w:tcW w:w="612" w:type="pct"/>
            <w:vAlign w:val="center"/>
          </w:tcPr>
          <w:p w14:paraId="7569A14F" w14:textId="77777777" w:rsidR="00E52313" w:rsidRPr="004D4BE8" w:rsidRDefault="00E52313" w:rsidP="00D5521C">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628" w:type="pct"/>
            <w:vAlign w:val="center"/>
          </w:tcPr>
          <w:p w14:paraId="705E5B9E" w14:textId="77C2FD96" w:rsidR="00E52313" w:rsidRPr="004D4BE8" w:rsidRDefault="00056EBA" w:rsidP="00D5521C">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628" w:type="pct"/>
            <w:vAlign w:val="center"/>
          </w:tcPr>
          <w:p w14:paraId="6EEDA96B" w14:textId="379033D6" w:rsidR="00E52313" w:rsidRPr="004D4BE8" w:rsidRDefault="00E52313" w:rsidP="00D5521C">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628" w:type="pct"/>
            <w:vAlign w:val="center"/>
          </w:tcPr>
          <w:p w14:paraId="05B6C598" w14:textId="55B26316" w:rsidR="00E52313" w:rsidRDefault="00E52313" w:rsidP="00F1799C">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E52313" w:rsidRPr="00BD4052" w14:paraId="6978F21B" w14:textId="4FC70387" w:rsidTr="00F17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pct"/>
            <w:vMerge/>
            <w:vAlign w:val="center"/>
          </w:tcPr>
          <w:p w14:paraId="653A4FB9" w14:textId="77777777" w:rsidR="00E52313" w:rsidRDefault="00E52313" w:rsidP="00D5521C"/>
        </w:tc>
        <w:tc>
          <w:tcPr>
            <w:tcW w:w="725" w:type="pct"/>
            <w:vMerge/>
            <w:vAlign w:val="center"/>
          </w:tcPr>
          <w:p w14:paraId="09115077" w14:textId="77777777" w:rsidR="00E52313" w:rsidRDefault="00E52313" w:rsidP="00D5521C">
            <w:pPr>
              <w:cnfStyle w:val="000000100000" w:firstRow="0" w:lastRow="0" w:firstColumn="0" w:lastColumn="0" w:oddVBand="0" w:evenVBand="0" w:oddHBand="1" w:evenHBand="0" w:firstRowFirstColumn="0" w:firstRowLastColumn="0" w:lastRowFirstColumn="0" w:lastRowLastColumn="0"/>
            </w:pPr>
          </w:p>
        </w:tc>
        <w:tc>
          <w:tcPr>
            <w:tcW w:w="1059" w:type="pct"/>
          </w:tcPr>
          <w:p w14:paraId="78489A0D" w14:textId="0555D976" w:rsidR="00E52313" w:rsidRDefault="00E52313" w:rsidP="00D5521C">
            <w:pPr>
              <w:cnfStyle w:val="000000100000" w:firstRow="0" w:lastRow="0" w:firstColumn="0" w:lastColumn="0" w:oddVBand="0" w:evenVBand="0" w:oddHBand="1" w:evenHBand="0" w:firstRowFirstColumn="0" w:firstRowLastColumn="0" w:lastRowFirstColumn="0" w:lastRowLastColumn="0"/>
            </w:pPr>
            <w:r>
              <w:t>Scénarios</w:t>
            </w:r>
            <w:r w:rsidR="00420597">
              <w:fldChar w:fldCharType="begin"/>
            </w:r>
            <w:r w:rsidR="00420597">
              <w:instrText xml:space="preserve"> XE "Scénarios" </w:instrText>
            </w:r>
            <w:r w:rsidR="00420597">
              <w:fldChar w:fldCharType="end"/>
            </w:r>
          </w:p>
        </w:tc>
        <w:tc>
          <w:tcPr>
            <w:tcW w:w="612" w:type="pct"/>
            <w:vAlign w:val="center"/>
          </w:tcPr>
          <w:p w14:paraId="144AE71A" w14:textId="77777777" w:rsidR="00E52313" w:rsidRPr="004D4BE8" w:rsidRDefault="00E52313" w:rsidP="00D5521C">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628" w:type="pct"/>
            <w:vAlign w:val="center"/>
          </w:tcPr>
          <w:p w14:paraId="18908606" w14:textId="27DDF9A1" w:rsidR="00E52313" w:rsidRPr="004D4BE8" w:rsidRDefault="00E52313" w:rsidP="00D5521C">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628" w:type="pct"/>
            <w:vAlign w:val="center"/>
          </w:tcPr>
          <w:p w14:paraId="7B7242C8" w14:textId="0955407C" w:rsidR="00E52313" w:rsidRPr="004D4BE8" w:rsidRDefault="00337AC7" w:rsidP="00D5521C">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628" w:type="pct"/>
            <w:vAlign w:val="center"/>
          </w:tcPr>
          <w:p w14:paraId="20DF2B6F" w14:textId="77777777" w:rsidR="00E52313" w:rsidRDefault="00E52313" w:rsidP="00F1799C">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E52313" w:rsidRPr="00BD4052" w14:paraId="0A45FC61" w14:textId="2C920F8D" w:rsidTr="00F1799C">
        <w:tc>
          <w:tcPr>
            <w:cnfStyle w:val="001000000000" w:firstRow="0" w:lastRow="0" w:firstColumn="1" w:lastColumn="0" w:oddVBand="0" w:evenVBand="0" w:oddHBand="0" w:evenHBand="0" w:firstRowFirstColumn="0" w:firstRowLastColumn="0" w:lastRowFirstColumn="0" w:lastRowLastColumn="0"/>
            <w:tcW w:w="719" w:type="pct"/>
            <w:vMerge/>
            <w:vAlign w:val="center"/>
          </w:tcPr>
          <w:p w14:paraId="5FECF4F6" w14:textId="77777777" w:rsidR="00E52313" w:rsidRDefault="00E52313" w:rsidP="00D5521C"/>
        </w:tc>
        <w:tc>
          <w:tcPr>
            <w:tcW w:w="725" w:type="pct"/>
            <w:vMerge/>
            <w:vAlign w:val="center"/>
          </w:tcPr>
          <w:p w14:paraId="207E6493" w14:textId="77777777" w:rsidR="00E52313" w:rsidRDefault="00E52313" w:rsidP="00D5521C">
            <w:pPr>
              <w:cnfStyle w:val="000000000000" w:firstRow="0" w:lastRow="0" w:firstColumn="0" w:lastColumn="0" w:oddVBand="0" w:evenVBand="0" w:oddHBand="0" w:evenHBand="0" w:firstRowFirstColumn="0" w:firstRowLastColumn="0" w:lastRowFirstColumn="0" w:lastRowLastColumn="0"/>
            </w:pPr>
          </w:p>
        </w:tc>
        <w:tc>
          <w:tcPr>
            <w:tcW w:w="1059" w:type="pct"/>
          </w:tcPr>
          <w:p w14:paraId="2BE521C3" w14:textId="5B91D8AD" w:rsidR="00E52313" w:rsidRDefault="00E52313" w:rsidP="00D5521C">
            <w:pPr>
              <w:cnfStyle w:val="000000000000" w:firstRow="0" w:lastRow="0" w:firstColumn="0" w:lastColumn="0" w:oddVBand="0" w:evenVBand="0" w:oddHBand="0" w:evenHBand="0" w:firstRowFirstColumn="0" w:firstRowLastColumn="0" w:lastRowFirstColumn="0" w:lastRowLastColumn="0"/>
            </w:pPr>
            <w:r>
              <w:t>Uses cases</w:t>
            </w:r>
            <w:r w:rsidR="00420597">
              <w:fldChar w:fldCharType="begin"/>
            </w:r>
            <w:r w:rsidR="00420597">
              <w:instrText xml:space="preserve"> XE "Uses cases" </w:instrText>
            </w:r>
            <w:r w:rsidR="00420597">
              <w:fldChar w:fldCharType="end"/>
            </w:r>
          </w:p>
        </w:tc>
        <w:tc>
          <w:tcPr>
            <w:tcW w:w="612" w:type="pct"/>
            <w:vAlign w:val="center"/>
          </w:tcPr>
          <w:p w14:paraId="104CFED3" w14:textId="46CC8A31" w:rsidR="00E52313" w:rsidRDefault="00E52313" w:rsidP="00D5521C">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628" w:type="pct"/>
            <w:vAlign w:val="center"/>
          </w:tcPr>
          <w:p w14:paraId="74D894FA" w14:textId="666EE177" w:rsidR="00E52313" w:rsidRDefault="00E52313" w:rsidP="00D5521C">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628" w:type="pct"/>
            <w:vAlign w:val="center"/>
          </w:tcPr>
          <w:p w14:paraId="33D84118" w14:textId="269779D7" w:rsidR="00E52313" w:rsidRDefault="00337AC7" w:rsidP="00D5521C">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628" w:type="pct"/>
            <w:vAlign w:val="center"/>
          </w:tcPr>
          <w:p w14:paraId="7A6B5FF9" w14:textId="77777777" w:rsidR="00E52313" w:rsidRDefault="00E52313" w:rsidP="00F1799C">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E52313" w:rsidRPr="00BD4052" w14:paraId="71778FFD" w14:textId="044DC5CD" w:rsidTr="00F17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pct"/>
            <w:vMerge w:val="restart"/>
            <w:vAlign w:val="center"/>
          </w:tcPr>
          <w:p w14:paraId="39EFD3BB" w14:textId="77777777" w:rsidR="00E52313" w:rsidRDefault="00E52313" w:rsidP="00D5521C">
            <w:r w:rsidRPr="00A70289">
              <w:t>Non fonctionnels</w:t>
            </w:r>
          </w:p>
        </w:tc>
        <w:tc>
          <w:tcPr>
            <w:tcW w:w="725" w:type="pct"/>
            <w:vMerge w:val="restart"/>
            <w:vAlign w:val="center"/>
          </w:tcPr>
          <w:p w14:paraId="409A7324" w14:textId="77777777" w:rsidR="00E52313" w:rsidRDefault="00E52313" w:rsidP="00D5521C">
            <w:pPr>
              <w:cnfStyle w:val="000000100000" w:firstRow="0" w:lastRow="0" w:firstColumn="0" w:lastColumn="0" w:oddVBand="0" w:evenVBand="0" w:oddHBand="1" w:evenHBand="0" w:firstRowFirstColumn="0" w:firstRowLastColumn="0" w:lastRowFirstColumn="0" w:lastRowLastColumn="0"/>
            </w:pPr>
            <w:r>
              <w:t>Qualité</w:t>
            </w:r>
          </w:p>
        </w:tc>
        <w:tc>
          <w:tcPr>
            <w:tcW w:w="1059" w:type="pct"/>
          </w:tcPr>
          <w:p w14:paraId="00400D7D" w14:textId="77777777" w:rsidR="00E52313" w:rsidRDefault="00E52313" w:rsidP="00D5521C">
            <w:pPr>
              <w:cnfStyle w:val="000000100000" w:firstRow="0" w:lastRow="0" w:firstColumn="0" w:lastColumn="0" w:oddVBand="0" w:evenVBand="0" w:oddHBand="1" w:evenHBand="0" w:firstRowFirstColumn="0" w:firstRowLastColumn="0" w:lastRowFirstColumn="0" w:lastRowLastColumn="0"/>
            </w:pPr>
            <w:r>
              <w:t>Utilisabilité</w:t>
            </w:r>
          </w:p>
        </w:tc>
        <w:tc>
          <w:tcPr>
            <w:tcW w:w="612" w:type="pct"/>
            <w:vAlign w:val="center"/>
          </w:tcPr>
          <w:p w14:paraId="34522CFB" w14:textId="05455978" w:rsidR="00E52313" w:rsidRDefault="00E52313" w:rsidP="00D5521C">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628" w:type="pct"/>
            <w:vAlign w:val="center"/>
          </w:tcPr>
          <w:p w14:paraId="4F947858" w14:textId="7E1EF90D" w:rsidR="00E52313" w:rsidRDefault="00E52313" w:rsidP="00D5521C">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628" w:type="pct"/>
            <w:vAlign w:val="center"/>
          </w:tcPr>
          <w:p w14:paraId="0DD9A40F" w14:textId="7C247375" w:rsidR="00E52313" w:rsidRDefault="00BC4283" w:rsidP="00D5521C">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628" w:type="pct"/>
            <w:vAlign w:val="center"/>
          </w:tcPr>
          <w:p w14:paraId="36AA0424" w14:textId="77777777" w:rsidR="00E52313" w:rsidRDefault="00E52313" w:rsidP="00F1799C">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E52313" w:rsidRPr="00BD4052" w14:paraId="39B06073" w14:textId="336DBB89" w:rsidTr="00F1799C">
        <w:tc>
          <w:tcPr>
            <w:cnfStyle w:val="001000000000" w:firstRow="0" w:lastRow="0" w:firstColumn="1" w:lastColumn="0" w:oddVBand="0" w:evenVBand="0" w:oddHBand="0" w:evenHBand="0" w:firstRowFirstColumn="0" w:firstRowLastColumn="0" w:lastRowFirstColumn="0" w:lastRowLastColumn="0"/>
            <w:tcW w:w="719" w:type="pct"/>
            <w:vMerge/>
            <w:vAlign w:val="center"/>
          </w:tcPr>
          <w:p w14:paraId="12DBD420" w14:textId="77777777" w:rsidR="00E52313" w:rsidRPr="00A70289" w:rsidRDefault="00E52313" w:rsidP="00D5521C"/>
        </w:tc>
        <w:tc>
          <w:tcPr>
            <w:tcW w:w="725" w:type="pct"/>
            <w:vMerge/>
            <w:vAlign w:val="center"/>
          </w:tcPr>
          <w:p w14:paraId="166582CE" w14:textId="77777777" w:rsidR="00E52313" w:rsidRDefault="00E52313" w:rsidP="00D5521C">
            <w:pPr>
              <w:cnfStyle w:val="000000000000" w:firstRow="0" w:lastRow="0" w:firstColumn="0" w:lastColumn="0" w:oddVBand="0" w:evenVBand="0" w:oddHBand="0" w:evenHBand="0" w:firstRowFirstColumn="0" w:firstRowLastColumn="0" w:lastRowFirstColumn="0" w:lastRowLastColumn="0"/>
            </w:pPr>
          </w:p>
        </w:tc>
        <w:tc>
          <w:tcPr>
            <w:tcW w:w="1059" w:type="pct"/>
          </w:tcPr>
          <w:p w14:paraId="4F57CEA2" w14:textId="77777777" w:rsidR="00E52313" w:rsidRDefault="00E52313" w:rsidP="00D5521C">
            <w:pPr>
              <w:cnfStyle w:val="000000000000" w:firstRow="0" w:lastRow="0" w:firstColumn="0" w:lastColumn="0" w:oddVBand="0" w:evenVBand="0" w:oddHBand="0" w:evenHBand="0" w:firstRowFirstColumn="0" w:firstRowLastColumn="0" w:lastRowFirstColumn="0" w:lastRowLastColumn="0"/>
            </w:pPr>
            <w:r>
              <w:t>Acceptation utilisateur</w:t>
            </w:r>
          </w:p>
        </w:tc>
        <w:tc>
          <w:tcPr>
            <w:tcW w:w="612" w:type="pct"/>
            <w:vAlign w:val="center"/>
          </w:tcPr>
          <w:p w14:paraId="769F06B9" w14:textId="77777777" w:rsidR="00E52313" w:rsidRDefault="00E52313" w:rsidP="00D5521C">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628" w:type="pct"/>
            <w:vAlign w:val="center"/>
          </w:tcPr>
          <w:p w14:paraId="4DD1DA4C" w14:textId="77777777" w:rsidR="00E52313" w:rsidRDefault="00E52313" w:rsidP="00D5521C">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628" w:type="pct"/>
            <w:vAlign w:val="center"/>
          </w:tcPr>
          <w:p w14:paraId="06B06F74" w14:textId="6C971C45" w:rsidR="00E52313" w:rsidRDefault="00BC4283" w:rsidP="00D5521C">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628" w:type="pct"/>
            <w:vAlign w:val="center"/>
          </w:tcPr>
          <w:p w14:paraId="13C0442C" w14:textId="77777777" w:rsidR="00E52313" w:rsidRDefault="00E52313" w:rsidP="00F1799C">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E52313" w:rsidRPr="00BD4052" w14:paraId="30775C0C" w14:textId="520417D0" w:rsidTr="00F17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pct"/>
            <w:vMerge w:val="restart"/>
            <w:vAlign w:val="center"/>
          </w:tcPr>
          <w:p w14:paraId="3E70F52B" w14:textId="77777777" w:rsidR="00E52313" w:rsidRPr="00A70289" w:rsidRDefault="00E52313" w:rsidP="00D5521C">
            <w:r w:rsidRPr="000D42C5">
              <w:t>Structurels</w:t>
            </w:r>
          </w:p>
        </w:tc>
        <w:tc>
          <w:tcPr>
            <w:tcW w:w="725" w:type="pct"/>
            <w:vMerge w:val="restart"/>
            <w:vAlign w:val="center"/>
          </w:tcPr>
          <w:p w14:paraId="0E7A40D9" w14:textId="77777777" w:rsidR="00E52313" w:rsidRDefault="00E52313" w:rsidP="00D5521C">
            <w:pPr>
              <w:cnfStyle w:val="000000100000" w:firstRow="0" w:lastRow="0" w:firstColumn="0" w:lastColumn="0" w:oddVBand="0" w:evenVBand="0" w:oddHBand="1" w:evenHBand="0" w:firstRowFirstColumn="0" w:firstRowLastColumn="0" w:lastRowFirstColumn="0" w:lastRowLastColumn="0"/>
            </w:pPr>
          </w:p>
        </w:tc>
        <w:tc>
          <w:tcPr>
            <w:tcW w:w="1059" w:type="pct"/>
          </w:tcPr>
          <w:p w14:paraId="03169097" w14:textId="77777777" w:rsidR="00E52313" w:rsidRDefault="00E52313" w:rsidP="00D5521C">
            <w:pPr>
              <w:cnfStyle w:val="000000100000" w:firstRow="0" w:lastRow="0" w:firstColumn="0" w:lastColumn="0" w:oddVBand="0" w:evenVBand="0" w:oddHBand="1" w:evenHBand="0" w:firstRowFirstColumn="0" w:firstRowLastColumn="0" w:lastRowFirstColumn="0" w:lastRowLastColumn="0"/>
            </w:pPr>
            <w:r>
              <w:t>Test Intégration Top-Down</w:t>
            </w:r>
          </w:p>
        </w:tc>
        <w:tc>
          <w:tcPr>
            <w:tcW w:w="612" w:type="pct"/>
            <w:vAlign w:val="center"/>
          </w:tcPr>
          <w:p w14:paraId="13B59679" w14:textId="1C29E7B4" w:rsidR="00E52313" w:rsidRDefault="00E52313" w:rsidP="00D5521C">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628" w:type="pct"/>
            <w:vAlign w:val="center"/>
          </w:tcPr>
          <w:p w14:paraId="385A5A7B" w14:textId="0EAA9985" w:rsidR="00E52313" w:rsidRDefault="00337AC7" w:rsidP="00D5521C">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628" w:type="pct"/>
            <w:vAlign w:val="center"/>
          </w:tcPr>
          <w:p w14:paraId="7D4DE5D7" w14:textId="41D02E7A" w:rsidR="00E52313" w:rsidRDefault="00E52313" w:rsidP="00D5521C">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628" w:type="pct"/>
            <w:vAlign w:val="center"/>
          </w:tcPr>
          <w:p w14:paraId="02125983" w14:textId="77777777" w:rsidR="00E52313" w:rsidRDefault="00E52313" w:rsidP="00F1799C">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E52313" w:rsidRPr="00BD4052" w14:paraId="194FD18C" w14:textId="1500ACFE" w:rsidTr="00F1799C">
        <w:tc>
          <w:tcPr>
            <w:cnfStyle w:val="001000000000" w:firstRow="0" w:lastRow="0" w:firstColumn="1" w:lastColumn="0" w:oddVBand="0" w:evenVBand="0" w:oddHBand="0" w:evenHBand="0" w:firstRowFirstColumn="0" w:firstRowLastColumn="0" w:lastRowFirstColumn="0" w:lastRowLastColumn="0"/>
            <w:tcW w:w="719" w:type="pct"/>
            <w:vMerge/>
            <w:vAlign w:val="center"/>
          </w:tcPr>
          <w:p w14:paraId="6E130469" w14:textId="77777777" w:rsidR="00E52313" w:rsidRPr="000D42C5" w:rsidRDefault="00E52313" w:rsidP="00D5521C"/>
        </w:tc>
        <w:tc>
          <w:tcPr>
            <w:tcW w:w="725" w:type="pct"/>
            <w:vMerge/>
            <w:vAlign w:val="center"/>
          </w:tcPr>
          <w:p w14:paraId="6A9D17FE" w14:textId="77777777" w:rsidR="00E52313" w:rsidRDefault="00E52313" w:rsidP="00D5521C">
            <w:pPr>
              <w:cnfStyle w:val="000000000000" w:firstRow="0" w:lastRow="0" w:firstColumn="0" w:lastColumn="0" w:oddVBand="0" w:evenVBand="0" w:oddHBand="0" w:evenHBand="0" w:firstRowFirstColumn="0" w:firstRowLastColumn="0" w:lastRowFirstColumn="0" w:lastRowLastColumn="0"/>
            </w:pPr>
          </w:p>
        </w:tc>
        <w:tc>
          <w:tcPr>
            <w:tcW w:w="1059" w:type="pct"/>
          </w:tcPr>
          <w:p w14:paraId="27AE6230" w14:textId="77777777" w:rsidR="00E52313" w:rsidRDefault="00E52313" w:rsidP="00D5521C">
            <w:pPr>
              <w:cnfStyle w:val="000000000000" w:firstRow="0" w:lastRow="0" w:firstColumn="0" w:lastColumn="0" w:oddVBand="0" w:evenVBand="0" w:oddHBand="0" w:evenHBand="0" w:firstRowFirstColumn="0" w:firstRowLastColumn="0" w:lastRowFirstColumn="0" w:lastRowLastColumn="0"/>
            </w:pPr>
            <w:r>
              <w:t>Flux de données</w:t>
            </w:r>
          </w:p>
        </w:tc>
        <w:tc>
          <w:tcPr>
            <w:tcW w:w="612" w:type="pct"/>
            <w:vAlign w:val="center"/>
          </w:tcPr>
          <w:p w14:paraId="67F98907" w14:textId="77777777" w:rsidR="00E52313" w:rsidRDefault="00E52313" w:rsidP="00D5521C">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628" w:type="pct"/>
            <w:vAlign w:val="center"/>
          </w:tcPr>
          <w:p w14:paraId="6B0AB738" w14:textId="09471F10" w:rsidR="00E52313" w:rsidRDefault="00337AC7" w:rsidP="00D5521C">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628" w:type="pct"/>
            <w:vAlign w:val="center"/>
          </w:tcPr>
          <w:p w14:paraId="1523CBD8" w14:textId="6A93C9C5" w:rsidR="00E52313" w:rsidRDefault="00337AC7" w:rsidP="00D5521C">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628" w:type="pct"/>
            <w:vAlign w:val="center"/>
          </w:tcPr>
          <w:p w14:paraId="55F93ACE" w14:textId="77777777" w:rsidR="00E52313" w:rsidRDefault="00E52313" w:rsidP="00F1799C">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E52313" w:rsidRPr="00BD4052" w14:paraId="227466A5" w14:textId="5551D9F6" w:rsidTr="00F17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pct"/>
            <w:vMerge/>
            <w:vAlign w:val="center"/>
          </w:tcPr>
          <w:p w14:paraId="2626A48E" w14:textId="77777777" w:rsidR="00E52313" w:rsidRPr="000D42C5" w:rsidRDefault="00E52313" w:rsidP="00D5521C"/>
        </w:tc>
        <w:tc>
          <w:tcPr>
            <w:tcW w:w="725" w:type="pct"/>
            <w:vMerge/>
            <w:vAlign w:val="center"/>
          </w:tcPr>
          <w:p w14:paraId="33839402" w14:textId="77777777" w:rsidR="00E52313" w:rsidRDefault="00E52313" w:rsidP="00D5521C">
            <w:pPr>
              <w:cnfStyle w:val="000000100000" w:firstRow="0" w:lastRow="0" w:firstColumn="0" w:lastColumn="0" w:oddVBand="0" w:evenVBand="0" w:oddHBand="1" w:evenHBand="0" w:firstRowFirstColumn="0" w:firstRowLastColumn="0" w:lastRowFirstColumn="0" w:lastRowLastColumn="0"/>
            </w:pPr>
          </w:p>
        </w:tc>
        <w:tc>
          <w:tcPr>
            <w:tcW w:w="1059" w:type="pct"/>
          </w:tcPr>
          <w:p w14:paraId="59D1E1F3" w14:textId="77777777" w:rsidR="00E52313" w:rsidRDefault="00E52313" w:rsidP="00D5521C">
            <w:pPr>
              <w:cnfStyle w:val="000000100000" w:firstRow="0" w:lastRow="0" w:firstColumn="0" w:lastColumn="0" w:oddVBand="0" w:evenVBand="0" w:oddHBand="1" w:evenHBand="0" w:firstRowFirstColumn="0" w:firstRowLastColumn="0" w:lastRowFirstColumn="0" w:lastRowLastColumn="0"/>
            </w:pPr>
            <w:r>
              <w:t>Flux d’application</w:t>
            </w:r>
          </w:p>
        </w:tc>
        <w:tc>
          <w:tcPr>
            <w:tcW w:w="612" w:type="pct"/>
            <w:vAlign w:val="center"/>
          </w:tcPr>
          <w:p w14:paraId="63D5FD38" w14:textId="34536665" w:rsidR="00E52313" w:rsidRDefault="00E52313" w:rsidP="00D5521C">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628" w:type="pct"/>
            <w:vAlign w:val="center"/>
          </w:tcPr>
          <w:p w14:paraId="2360344C" w14:textId="087F5579" w:rsidR="00E52313" w:rsidRDefault="00337AC7" w:rsidP="00D5521C">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628" w:type="pct"/>
            <w:vAlign w:val="center"/>
          </w:tcPr>
          <w:p w14:paraId="3CC3111D" w14:textId="42B08766" w:rsidR="00E52313" w:rsidRDefault="00337AC7" w:rsidP="00D5521C">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628" w:type="pct"/>
            <w:vAlign w:val="center"/>
          </w:tcPr>
          <w:p w14:paraId="40238623" w14:textId="77777777" w:rsidR="00E52313" w:rsidRDefault="00E52313" w:rsidP="00F1799C">
            <w:pPr>
              <w:spacing w:after="0"/>
              <w:jc w:val="center"/>
              <w:cnfStyle w:val="000000100000" w:firstRow="0" w:lastRow="0" w:firstColumn="0" w:lastColumn="0" w:oddVBand="0" w:evenVBand="0" w:oddHBand="1" w:evenHBand="0" w:firstRowFirstColumn="0" w:firstRowLastColumn="0" w:lastRowFirstColumn="0" w:lastRowLastColumn="0"/>
              <w:rPr>
                <w:b/>
              </w:rPr>
            </w:pPr>
          </w:p>
        </w:tc>
      </w:tr>
    </w:tbl>
    <w:p w14:paraId="64C820EB" w14:textId="2007ECFA" w:rsidR="008B04EA" w:rsidRDefault="008B04EA" w:rsidP="008B04EA">
      <w:pPr>
        <w:tabs>
          <w:tab w:val="left" w:pos="2440"/>
        </w:tabs>
      </w:pPr>
      <w:r>
        <w:t xml:space="preserve">Alignement des principales </w:t>
      </w:r>
      <w:r w:rsidR="00D5521C">
        <w:t>techniques et méthodes</w:t>
      </w:r>
      <w:r w:rsidR="00C823AA">
        <w:fldChar w:fldCharType="begin"/>
      </w:r>
      <w:r w:rsidR="00C823AA">
        <w:instrText xml:space="preserve"> XE "méthodes" </w:instrText>
      </w:r>
      <w:r w:rsidR="00C823AA">
        <w:fldChar w:fldCharType="end"/>
      </w:r>
      <w:r>
        <w:t xml:space="preserve"> de test qui devront se dérouler pendant le projet avec les quadrants d’automatisation de tests.</w:t>
      </w:r>
    </w:p>
    <w:p w14:paraId="2EB72832" w14:textId="5670174E" w:rsidR="008A46A7" w:rsidRDefault="008A46A7" w:rsidP="008B04EA">
      <w:pPr>
        <w:tabs>
          <w:tab w:val="left" w:pos="2440"/>
        </w:tabs>
      </w:pPr>
      <w:r>
        <w:t xml:space="preserve">Rien n’est aligné avec le Q4, car habituellement des spécialisations sont requises afin de les exécuter, ce qui n’est généralement pas nécessaire dans le cadre de projets de petite envergure. </w:t>
      </w:r>
    </w:p>
    <w:p w14:paraId="6CA3B840" w14:textId="3A5E316B" w:rsidR="008B04EA" w:rsidRDefault="008B04EA" w:rsidP="008B04EA">
      <w:pPr>
        <w:tabs>
          <w:tab w:val="left" w:pos="2440"/>
        </w:tabs>
      </w:pPr>
      <w:r>
        <w:t>Éventuellement, Selon le niveau d’intégrité</w:t>
      </w:r>
      <w:r w:rsidR="006E567F">
        <w:fldChar w:fldCharType="begin"/>
      </w:r>
      <w:r w:rsidR="006E567F">
        <w:instrText xml:space="preserve"> XE "intégrité" </w:instrText>
      </w:r>
      <w:r w:rsidR="006E567F">
        <w:fldChar w:fldCharType="end"/>
      </w:r>
      <w:r>
        <w:t xml:space="preserve"> et la taille du projet, certains tests (méthode et techniques) pourront faire l’objet de l’automatisation, et seront sélectionnés à partir de ce quadrant.</w:t>
      </w:r>
    </w:p>
    <w:p w14:paraId="26DBA74E" w14:textId="1C3CFBD4" w:rsidR="008A46A7" w:rsidRDefault="008A46A7" w:rsidP="008B04EA">
      <w:pPr>
        <w:tabs>
          <w:tab w:val="left" w:pos="2440"/>
        </w:tabs>
      </w:pPr>
      <w:r>
        <w:lastRenderedPageBreak/>
        <w:t>Si certains processus</w:t>
      </w:r>
      <w:r w:rsidR="00420597">
        <w:fldChar w:fldCharType="begin"/>
      </w:r>
      <w:r w:rsidR="00420597">
        <w:instrText xml:space="preserve"> XE "processus" </w:instrText>
      </w:r>
      <w:r w:rsidR="00420597">
        <w:fldChar w:fldCharType="end"/>
      </w:r>
      <w:r>
        <w:t xml:space="preserve"> de tests sont déjà en place en entreprise, ils seront préférés pour l’automatisation, en fonction des quadrants et des niveaux de tests</w:t>
      </w:r>
      <w:r w:rsidR="00420597">
        <w:fldChar w:fldCharType="begin"/>
      </w:r>
      <w:r w:rsidR="00420597">
        <w:instrText xml:space="preserve"> XE "niveaux de tests" </w:instrText>
      </w:r>
      <w:r w:rsidR="00420597">
        <w:fldChar w:fldCharType="end"/>
      </w:r>
      <w:r>
        <w:t>.</w:t>
      </w:r>
    </w:p>
    <w:p w14:paraId="3F546FFF" w14:textId="27EA187F" w:rsidR="008B04EA" w:rsidRDefault="008B04EA" w:rsidP="008B04EA">
      <w:pPr>
        <w:pStyle w:val="Titre4"/>
      </w:pPr>
      <w:r>
        <w:t>Tests</w:t>
      </w:r>
      <w:r w:rsidR="005A6FE3">
        <w:fldChar w:fldCharType="begin"/>
      </w:r>
      <w:r w:rsidR="005A6FE3">
        <w:instrText xml:space="preserve"> XE "Tests" </w:instrText>
      </w:r>
      <w:r w:rsidR="005A6FE3">
        <w:fldChar w:fldCharType="end"/>
      </w:r>
      <w:r>
        <w:t xml:space="preserve"> en fonction des caractéristiques de qualité</w:t>
      </w:r>
      <w:r w:rsidR="005A6FE3">
        <w:fldChar w:fldCharType="begin"/>
      </w:r>
      <w:r w:rsidR="005A6FE3">
        <w:instrText xml:space="preserve"> XE "caractéristiques de qualité" </w:instrText>
      </w:r>
      <w:r w:rsidR="005A6FE3">
        <w:fldChar w:fldCharType="end"/>
      </w:r>
      <w:r>
        <w:t xml:space="preserve"> et des niveaux d’intégrité</w:t>
      </w:r>
      <w:r w:rsidR="005A6FE3">
        <w:fldChar w:fldCharType="begin"/>
      </w:r>
      <w:r w:rsidR="005A6FE3">
        <w:instrText xml:space="preserve"> XE "des niveaux d’intégrité" </w:instrText>
      </w:r>
      <w:r w:rsidR="005A6FE3">
        <w:fldChar w:fldCharType="end"/>
      </w:r>
    </w:p>
    <w:tbl>
      <w:tblPr>
        <w:tblStyle w:val="Listeclaire-Accent1"/>
        <w:tblW w:w="9636" w:type="dxa"/>
        <w:tblLayout w:type="fixed"/>
        <w:tblLook w:val="04A0" w:firstRow="1" w:lastRow="0" w:firstColumn="1" w:lastColumn="0" w:noHBand="0" w:noVBand="1"/>
      </w:tblPr>
      <w:tblGrid>
        <w:gridCol w:w="1506"/>
        <w:gridCol w:w="1396"/>
        <w:gridCol w:w="2026"/>
        <w:gridCol w:w="236"/>
        <w:gridCol w:w="14"/>
        <w:gridCol w:w="545"/>
        <w:gridCol w:w="559"/>
        <w:gridCol w:w="559"/>
        <w:gridCol w:w="559"/>
        <w:gridCol w:w="559"/>
        <w:gridCol w:w="559"/>
        <w:gridCol w:w="559"/>
        <w:gridCol w:w="559"/>
      </w:tblGrid>
      <w:tr w:rsidR="00BD56EC" w:rsidRPr="00437726" w14:paraId="05D25E85" w14:textId="77777777" w:rsidTr="0058075A">
        <w:trPr>
          <w:cnfStyle w:val="100000000000" w:firstRow="1" w:lastRow="0" w:firstColumn="0" w:lastColumn="0" w:oddVBand="0" w:evenVBand="0" w:oddHBand="0" w:evenHBand="0" w:firstRowFirstColumn="0" w:firstRowLastColumn="0" w:lastRowFirstColumn="0" w:lastRowLastColumn="0"/>
          <w:cantSplit/>
          <w:trHeight w:val="2015"/>
        </w:trPr>
        <w:tc>
          <w:tcPr>
            <w:cnfStyle w:val="001000000000" w:firstRow="0" w:lastRow="0" w:firstColumn="1" w:lastColumn="0" w:oddVBand="0" w:evenVBand="0" w:oddHBand="0" w:evenHBand="0" w:firstRowFirstColumn="0" w:firstRowLastColumn="0" w:lastRowFirstColumn="0" w:lastRowLastColumn="0"/>
            <w:tcW w:w="2902" w:type="dxa"/>
            <w:gridSpan w:val="2"/>
            <w:vAlign w:val="center"/>
          </w:tcPr>
          <w:p w14:paraId="474124A6" w14:textId="5FD1E58C" w:rsidR="00BD56EC" w:rsidRDefault="00BD56EC" w:rsidP="00D83100">
            <w:pPr>
              <w:jc w:val="center"/>
            </w:pPr>
            <w:r>
              <w:t>Type de test</w:t>
            </w:r>
          </w:p>
        </w:tc>
        <w:tc>
          <w:tcPr>
            <w:tcW w:w="2026" w:type="dxa"/>
            <w:vAlign w:val="center"/>
          </w:tcPr>
          <w:p w14:paraId="2927E00E" w14:textId="2A75F195" w:rsidR="00BD56EC" w:rsidRDefault="00BD56EC" w:rsidP="00D83100">
            <w:pPr>
              <w:jc w:val="center"/>
              <w:cnfStyle w:val="100000000000" w:firstRow="1" w:lastRow="0" w:firstColumn="0" w:lastColumn="0" w:oddVBand="0" w:evenVBand="0" w:oddHBand="0" w:evenHBand="0" w:firstRowFirstColumn="0" w:firstRowLastColumn="0" w:lastRowFirstColumn="0" w:lastRowLastColumn="0"/>
            </w:pPr>
            <w:r>
              <w:t>Techniques</w:t>
            </w:r>
            <w:r w:rsidR="00C823AA">
              <w:fldChar w:fldCharType="begin"/>
            </w:r>
            <w:r w:rsidR="00C823AA">
              <w:instrText xml:space="preserve"> XE "Techniques" </w:instrText>
            </w:r>
            <w:r w:rsidR="00C823AA">
              <w:fldChar w:fldCharType="end"/>
            </w:r>
            <w:r>
              <w:t xml:space="preserve"> et méthodes</w:t>
            </w:r>
            <w:r w:rsidR="00C823AA">
              <w:fldChar w:fldCharType="begin"/>
            </w:r>
            <w:r w:rsidR="00C823AA">
              <w:instrText xml:space="preserve"> XE "méthodes" </w:instrText>
            </w:r>
            <w:r w:rsidR="00C823AA">
              <w:fldChar w:fldCharType="end"/>
            </w:r>
          </w:p>
        </w:tc>
        <w:tc>
          <w:tcPr>
            <w:tcW w:w="236" w:type="dxa"/>
            <w:vAlign w:val="center"/>
          </w:tcPr>
          <w:p w14:paraId="79CB3433" w14:textId="77777777" w:rsidR="00BD56EC" w:rsidRDefault="00BD56EC" w:rsidP="00D83100">
            <w:pPr>
              <w:jc w:val="center"/>
              <w:cnfStyle w:val="100000000000" w:firstRow="1" w:lastRow="0" w:firstColumn="0" w:lastColumn="0" w:oddVBand="0" w:evenVBand="0" w:oddHBand="0" w:evenHBand="0" w:firstRowFirstColumn="0" w:firstRowLastColumn="0" w:lastRowFirstColumn="0" w:lastRowLastColumn="0"/>
            </w:pPr>
          </w:p>
        </w:tc>
        <w:tc>
          <w:tcPr>
            <w:tcW w:w="1118" w:type="dxa"/>
            <w:gridSpan w:val="3"/>
            <w:textDirection w:val="btLr"/>
            <w:vAlign w:val="center"/>
          </w:tcPr>
          <w:p w14:paraId="039E94CC" w14:textId="250828E6" w:rsidR="00BD56EC" w:rsidRPr="00437726" w:rsidRDefault="00BD56EC" w:rsidP="00D83100">
            <w:pPr>
              <w:ind w:right="113"/>
              <w:jc w:val="center"/>
              <w:cnfStyle w:val="100000000000" w:firstRow="1" w:lastRow="0" w:firstColumn="0" w:lastColumn="0" w:oddVBand="0" w:evenVBand="0" w:oddHBand="0" w:evenHBand="0" w:firstRowFirstColumn="0" w:firstRowLastColumn="0" w:lastRowFirstColumn="0" w:lastRowLastColumn="0"/>
            </w:pPr>
            <w:r w:rsidRPr="00437726">
              <w:t>Utilisabilité</w:t>
            </w:r>
          </w:p>
        </w:tc>
        <w:tc>
          <w:tcPr>
            <w:tcW w:w="1118" w:type="dxa"/>
            <w:gridSpan w:val="2"/>
            <w:textDirection w:val="btLr"/>
            <w:vAlign w:val="center"/>
          </w:tcPr>
          <w:p w14:paraId="75BF0AC8" w14:textId="4515C696" w:rsidR="00BD56EC" w:rsidRPr="00437726" w:rsidRDefault="00BD56EC" w:rsidP="00D83100">
            <w:pPr>
              <w:ind w:right="113"/>
              <w:jc w:val="center"/>
              <w:cnfStyle w:val="100000000000" w:firstRow="1" w:lastRow="0" w:firstColumn="0" w:lastColumn="0" w:oddVBand="0" w:evenVBand="0" w:oddHBand="0" w:evenHBand="0" w:firstRowFirstColumn="0" w:firstRowLastColumn="0" w:lastRowFirstColumn="0" w:lastRowLastColumn="0"/>
            </w:pPr>
            <w:r w:rsidRPr="00437726">
              <w:t>Sécurité</w:t>
            </w:r>
          </w:p>
        </w:tc>
        <w:tc>
          <w:tcPr>
            <w:tcW w:w="1118" w:type="dxa"/>
            <w:gridSpan w:val="2"/>
            <w:textDirection w:val="btLr"/>
            <w:vAlign w:val="center"/>
          </w:tcPr>
          <w:p w14:paraId="3D0D8F18" w14:textId="6F7049D2" w:rsidR="00BD56EC" w:rsidRPr="00437726" w:rsidRDefault="00BD56EC" w:rsidP="00D83100">
            <w:pPr>
              <w:ind w:right="113"/>
              <w:jc w:val="center"/>
              <w:cnfStyle w:val="100000000000" w:firstRow="1" w:lastRow="0" w:firstColumn="0" w:lastColumn="0" w:oddVBand="0" w:evenVBand="0" w:oddHBand="0" w:evenHBand="0" w:firstRowFirstColumn="0" w:firstRowLastColumn="0" w:lastRowFirstColumn="0" w:lastRowLastColumn="0"/>
            </w:pPr>
            <w:r w:rsidRPr="00437726">
              <w:t>Maintenabilité</w:t>
            </w:r>
          </w:p>
        </w:tc>
        <w:tc>
          <w:tcPr>
            <w:tcW w:w="1118" w:type="dxa"/>
            <w:gridSpan w:val="2"/>
            <w:textDirection w:val="btLr"/>
            <w:vAlign w:val="center"/>
          </w:tcPr>
          <w:p w14:paraId="4C37700C" w14:textId="41CCFB9E" w:rsidR="00BD56EC" w:rsidRPr="00437726" w:rsidRDefault="00BD56EC" w:rsidP="00D83100">
            <w:pPr>
              <w:jc w:val="center"/>
              <w:cnfStyle w:val="100000000000" w:firstRow="1" w:lastRow="0" w:firstColumn="0" w:lastColumn="0" w:oddVBand="0" w:evenVBand="0" w:oddHBand="0" w:evenHBand="0" w:firstRowFirstColumn="0" w:firstRowLastColumn="0" w:lastRowFirstColumn="0" w:lastRowLastColumn="0"/>
            </w:pPr>
            <w:r w:rsidRPr="00437726">
              <w:t>Aptitudes fonctionnelles</w:t>
            </w:r>
          </w:p>
        </w:tc>
      </w:tr>
      <w:tr w:rsidR="00A4035D" w:rsidRPr="00437726" w14:paraId="76652861" w14:textId="77777777" w:rsidTr="0058075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928" w:type="dxa"/>
            <w:gridSpan w:val="3"/>
            <w:vMerge w:val="restart"/>
            <w:vAlign w:val="center"/>
          </w:tcPr>
          <w:p w14:paraId="0E40ACDF" w14:textId="53582E81" w:rsidR="00A4035D" w:rsidRDefault="00A4035D" w:rsidP="00D83100">
            <w:pPr>
              <w:spacing w:after="0"/>
              <w:jc w:val="center"/>
            </w:pPr>
          </w:p>
        </w:tc>
        <w:tc>
          <w:tcPr>
            <w:tcW w:w="4708" w:type="dxa"/>
            <w:gridSpan w:val="10"/>
            <w:vAlign w:val="center"/>
          </w:tcPr>
          <w:p w14:paraId="17CEDF9C" w14:textId="2EA1F950" w:rsidR="00A4035D" w:rsidRPr="00437726" w:rsidRDefault="00A4035D" w:rsidP="00D83100">
            <w:pPr>
              <w:spacing w:after="0"/>
              <w:jc w:val="center"/>
              <w:cnfStyle w:val="000000100000" w:firstRow="0" w:lastRow="0" w:firstColumn="0" w:lastColumn="0" w:oddVBand="0" w:evenVBand="0" w:oddHBand="1" w:evenHBand="0" w:firstRowFirstColumn="0" w:firstRowLastColumn="0" w:lastRowFirstColumn="0" w:lastRowLastColumn="0"/>
            </w:pPr>
            <w:r>
              <w:t>Caractéristique</w:t>
            </w:r>
          </w:p>
        </w:tc>
      </w:tr>
      <w:tr w:rsidR="00A4035D" w:rsidRPr="00835668" w14:paraId="52C8B354" w14:textId="77777777" w:rsidTr="0058075A">
        <w:trPr>
          <w:cantSplit/>
          <w:trHeight w:val="1298"/>
        </w:trPr>
        <w:tc>
          <w:tcPr>
            <w:cnfStyle w:val="001000000000" w:firstRow="0" w:lastRow="0" w:firstColumn="1" w:lastColumn="0" w:oddVBand="0" w:evenVBand="0" w:oddHBand="0" w:evenHBand="0" w:firstRowFirstColumn="0" w:firstRowLastColumn="0" w:lastRowFirstColumn="0" w:lastRowLastColumn="0"/>
            <w:tcW w:w="4928" w:type="dxa"/>
            <w:gridSpan w:val="3"/>
            <w:vMerge/>
            <w:vAlign w:val="center"/>
          </w:tcPr>
          <w:p w14:paraId="1C496230" w14:textId="77777777" w:rsidR="00A4035D" w:rsidRDefault="00A4035D" w:rsidP="00D83100">
            <w:pPr>
              <w:spacing w:after="0"/>
            </w:pPr>
          </w:p>
        </w:tc>
        <w:tc>
          <w:tcPr>
            <w:tcW w:w="250" w:type="dxa"/>
            <w:gridSpan w:val="2"/>
            <w:vAlign w:val="bottom"/>
          </w:tcPr>
          <w:p w14:paraId="46488DE6" w14:textId="77777777" w:rsidR="00A4035D" w:rsidRPr="005A07FB" w:rsidRDefault="00A4035D" w:rsidP="00D83100">
            <w:pPr>
              <w:spacing w:after="0"/>
              <w:cnfStyle w:val="000000000000" w:firstRow="0" w:lastRow="0" w:firstColumn="0" w:lastColumn="0" w:oddVBand="0" w:evenVBand="0" w:oddHBand="0" w:evenHBand="0" w:firstRowFirstColumn="0" w:firstRowLastColumn="0" w:lastRowFirstColumn="0" w:lastRowLastColumn="0"/>
              <w:rPr>
                <w:sz w:val="28"/>
              </w:rPr>
            </w:pPr>
          </w:p>
        </w:tc>
        <w:tc>
          <w:tcPr>
            <w:tcW w:w="545" w:type="dxa"/>
            <w:textDirection w:val="btLr"/>
          </w:tcPr>
          <w:p w14:paraId="68788ED0" w14:textId="2651F2BF" w:rsidR="00A4035D" w:rsidRPr="00835668" w:rsidRDefault="00A4035D" w:rsidP="00D83100">
            <w:pPr>
              <w:spacing w:after="0"/>
              <w:ind w:left="360" w:right="113"/>
              <w:jc w:val="center"/>
              <w:cnfStyle w:val="000000000000" w:firstRow="0" w:lastRow="0" w:firstColumn="0" w:lastColumn="0" w:oddVBand="0" w:evenVBand="0" w:oddHBand="0" w:evenHBand="0" w:firstRowFirstColumn="0" w:firstRowLastColumn="0" w:lastRowFirstColumn="0" w:lastRowLastColumn="0"/>
              <w:rPr>
                <w:sz w:val="24"/>
              </w:rPr>
            </w:pPr>
            <w:r w:rsidRPr="00835668">
              <w:rPr>
                <w:sz w:val="24"/>
              </w:rPr>
              <w:t>Opérabilité</w:t>
            </w:r>
          </w:p>
        </w:tc>
        <w:tc>
          <w:tcPr>
            <w:tcW w:w="559" w:type="dxa"/>
            <w:textDirection w:val="btLr"/>
          </w:tcPr>
          <w:p w14:paraId="740BAEBB" w14:textId="30DA53DE" w:rsidR="00A4035D" w:rsidRPr="00835668" w:rsidRDefault="00A4035D" w:rsidP="00D83100">
            <w:pPr>
              <w:spacing w:after="0"/>
              <w:ind w:left="360" w:right="113"/>
              <w:jc w:val="center"/>
              <w:cnfStyle w:val="000000000000" w:firstRow="0" w:lastRow="0" w:firstColumn="0" w:lastColumn="0" w:oddVBand="0" w:evenVBand="0" w:oddHBand="0" w:evenHBand="0" w:firstRowFirstColumn="0" w:firstRowLastColumn="0" w:lastRowFirstColumn="0" w:lastRowLastColumn="0"/>
              <w:rPr>
                <w:sz w:val="24"/>
              </w:rPr>
            </w:pPr>
            <w:r w:rsidRPr="00835668">
              <w:rPr>
                <w:sz w:val="24"/>
              </w:rPr>
              <w:t>Aptitude à l’apprentissage</w:t>
            </w:r>
          </w:p>
        </w:tc>
        <w:tc>
          <w:tcPr>
            <w:tcW w:w="559" w:type="dxa"/>
            <w:textDirection w:val="btLr"/>
          </w:tcPr>
          <w:p w14:paraId="7F3B2EB8" w14:textId="42D03441" w:rsidR="00A4035D" w:rsidRPr="00835668" w:rsidRDefault="00A4035D" w:rsidP="00D83100">
            <w:pPr>
              <w:spacing w:after="0"/>
              <w:ind w:left="360" w:right="113"/>
              <w:jc w:val="center"/>
              <w:cnfStyle w:val="000000000000" w:firstRow="0" w:lastRow="0" w:firstColumn="0" w:lastColumn="0" w:oddVBand="0" w:evenVBand="0" w:oddHBand="0" w:evenHBand="0" w:firstRowFirstColumn="0" w:firstRowLastColumn="0" w:lastRowFirstColumn="0" w:lastRowLastColumn="0"/>
              <w:rPr>
                <w:sz w:val="24"/>
              </w:rPr>
            </w:pPr>
            <w:r w:rsidRPr="00835668">
              <w:rPr>
                <w:sz w:val="24"/>
              </w:rPr>
              <w:t>Confidentialité</w:t>
            </w:r>
          </w:p>
        </w:tc>
        <w:tc>
          <w:tcPr>
            <w:tcW w:w="559" w:type="dxa"/>
            <w:textDirection w:val="btLr"/>
          </w:tcPr>
          <w:p w14:paraId="1C7C538A" w14:textId="48717BD4" w:rsidR="00A4035D" w:rsidRPr="00835668" w:rsidRDefault="00A4035D" w:rsidP="00D83100">
            <w:pPr>
              <w:spacing w:after="0"/>
              <w:ind w:left="360" w:right="113"/>
              <w:jc w:val="center"/>
              <w:cnfStyle w:val="000000000000" w:firstRow="0" w:lastRow="0" w:firstColumn="0" w:lastColumn="0" w:oddVBand="0" w:evenVBand="0" w:oddHBand="0" w:evenHBand="0" w:firstRowFirstColumn="0" w:firstRowLastColumn="0" w:lastRowFirstColumn="0" w:lastRowLastColumn="0"/>
              <w:rPr>
                <w:sz w:val="24"/>
              </w:rPr>
            </w:pPr>
            <w:r w:rsidRPr="00835668">
              <w:rPr>
                <w:sz w:val="24"/>
              </w:rPr>
              <w:t>Intégrité</w:t>
            </w:r>
          </w:p>
        </w:tc>
        <w:tc>
          <w:tcPr>
            <w:tcW w:w="559" w:type="dxa"/>
            <w:textDirection w:val="btLr"/>
          </w:tcPr>
          <w:p w14:paraId="689D9100" w14:textId="44A8422A" w:rsidR="00A4035D" w:rsidRPr="00835668" w:rsidRDefault="00A4035D" w:rsidP="00D83100">
            <w:pPr>
              <w:spacing w:after="0"/>
              <w:ind w:left="360"/>
              <w:jc w:val="center"/>
              <w:cnfStyle w:val="000000000000" w:firstRow="0" w:lastRow="0" w:firstColumn="0" w:lastColumn="0" w:oddVBand="0" w:evenVBand="0" w:oddHBand="0" w:evenHBand="0" w:firstRowFirstColumn="0" w:firstRowLastColumn="0" w:lastRowFirstColumn="0" w:lastRowLastColumn="0"/>
              <w:rPr>
                <w:sz w:val="24"/>
              </w:rPr>
            </w:pPr>
            <w:r w:rsidRPr="00835668">
              <w:rPr>
                <w:sz w:val="24"/>
              </w:rPr>
              <w:t>Modularité</w:t>
            </w:r>
          </w:p>
        </w:tc>
        <w:tc>
          <w:tcPr>
            <w:tcW w:w="559" w:type="dxa"/>
            <w:textDirection w:val="btLr"/>
          </w:tcPr>
          <w:p w14:paraId="7FD08BDB" w14:textId="05FF3069" w:rsidR="00A4035D" w:rsidRPr="00835668" w:rsidRDefault="00A4035D" w:rsidP="00D83100">
            <w:pPr>
              <w:spacing w:after="0"/>
              <w:ind w:left="360"/>
              <w:jc w:val="center"/>
              <w:cnfStyle w:val="000000000000" w:firstRow="0" w:lastRow="0" w:firstColumn="0" w:lastColumn="0" w:oddVBand="0" w:evenVBand="0" w:oddHBand="0" w:evenHBand="0" w:firstRowFirstColumn="0" w:firstRowLastColumn="0" w:lastRowFirstColumn="0" w:lastRowLastColumn="0"/>
              <w:rPr>
                <w:sz w:val="24"/>
              </w:rPr>
            </w:pPr>
            <w:r w:rsidRPr="00835668">
              <w:rPr>
                <w:sz w:val="24"/>
              </w:rPr>
              <w:t>Testabil</w:t>
            </w:r>
            <w:r>
              <w:rPr>
                <w:sz w:val="24"/>
              </w:rPr>
              <w:t>ité</w:t>
            </w:r>
          </w:p>
        </w:tc>
        <w:tc>
          <w:tcPr>
            <w:tcW w:w="559" w:type="dxa"/>
            <w:textDirection w:val="btLr"/>
          </w:tcPr>
          <w:p w14:paraId="7E924F1C" w14:textId="29F0D5E2" w:rsidR="00A4035D" w:rsidRPr="00835668" w:rsidRDefault="00A4035D" w:rsidP="00D83100">
            <w:pPr>
              <w:spacing w:after="0"/>
              <w:ind w:left="360"/>
              <w:jc w:val="center"/>
              <w:cnfStyle w:val="000000000000" w:firstRow="0" w:lastRow="0" w:firstColumn="0" w:lastColumn="0" w:oddVBand="0" w:evenVBand="0" w:oddHBand="0" w:evenHBand="0" w:firstRowFirstColumn="0" w:firstRowLastColumn="0" w:lastRowFirstColumn="0" w:lastRowLastColumn="0"/>
              <w:rPr>
                <w:sz w:val="24"/>
              </w:rPr>
            </w:pPr>
            <w:r w:rsidRPr="00835668">
              <w:rPr>
                <w:sz w:val="24"/>
              </w:rPr>
              <w:t>Complétude fonctionnelle</w:t>
            </w:r>
          </w:p>
        </w:tc>
        <w:tc>
          <w:tcPr>
            <w:tcW w:w="559" w:type="dxa"/>
            <w:textDirection w:val="btLr"/>
          </w:tcPr>
          <w:p w14:paraId="4DF1DD6E" w14:textId="1749F940" w:rsidR="00A4035D" w:rsidRPr="00835668" w:rsidRDefault="00A4035D" w:rsidP="00D83100">
            <w:pPr>
              <w:spacing w:after="0"/>
              <w:ind w:left="360"/>
              <w:jc w:val="center"/>
              <w:cnfStyle w:val="000000000000" w:firstRow="0" w:lastRow="0" w:firstColumn="0" w:lastColumn="0" w:oddVBand="0" w:evenVBand="0" w:oddHBand="0" w:evenHBand="0" w:firstRowFirstColumn="0" w:firstRowLastColumn="0" w:lastRowFirstColumn="0" w:lastRowLastColumn="0"/>
              <w:rPr>
                <w:sz w:val="24"/>
              </w:rPr>
            </w:pPr>
            <w:r w:rsidRPr="00835668">
              <w:rPr>
                <w:sz w:val="24"/>
              </w:rPr>
              <w:t>Exactit</w:t>
            </w:r>
            <w:r>
              <w:rPr>
                <w:sz w:val="24"/>
              </w:rPr>
              <w:t>u</w:t>
            </w:r>
            <w:r w:rsidRPr="00835668">
              <w:rPr>
                <w:sz w:val="24"/>
              </w:rPr>
              <w:t>de fonctionnelle</w:t>
            </w:r>
          </w:p>
        </w:tc>
      </w:tr>
      <w:tr w:rsidR="0058075A" w:rsidRPr="00835668" w14:paraId="50CBED1C" w14:textId="77777777" w:rsidTr="0058075A">
        <w:trPr>
          <w:cnfStyle w:val="000000100000" w:firstRow="0" w:lastRow="0" w:firstColumn="0" w:lastColumn="0" w:oddVBand="0" w:evenVBand="0" w:oddHBand="1" w:evenHBand="0" w:firstRowFirstColumn="0" w:firstRowLastColumn="0" w:lastRowFirstColumn="0" w:lastRowLastColumn="0"/>
          <w:cantSplit/>
          <w:trHeight w:val="551"/>
        </w:trPr>
        <w:tc>
          <w:tcPr>
            <w:cnfStyle w:val="001000000000" w:firstRow="0" w:lastRow="0" w:firstColumn="1" w:lastColumn="0" w:oddVBand="0" w:evenVBand="0" w:oddHBand="0" w:evenHBand="0" w:firstRowFirstColumn="0" w:firstRowLastColumn="0" w:lastRowFirstColumn="0" w:lastRowLastColumn="0"/>
            <w:tcW w:w="1506" w:type="dxa"/>
            <w:vMerge w:val="restart"/>
            <w:vAlign w:val="center"/>
          </w:tcPr>
          <w:p w14:paraId="174E1CA1" w14:textId="665D14D2" w:rsidR="0058075A" w:rsidRPr="005A07FB" w:rsidRDefault="0058075A" w:rsidP="00D83100">
            <w:pPr>
              <w:spacing w:after="0"/>
              <w:rPr>
                <w:sz w:val="28"/>
              </w:rPr>
            </w:pPr>
            <w:r w:rsidRPr="000B00D1">
              <w:t>Fonctionnels</w:t>
            </w:r>
          </w:p>
        </w:tc>
        <w:tc>
          <w:tcPr>
            <w:tcW w:w="1396" w:type="dxa"/>
            <w:vMerge w:val="restart"/>
            <w:vAlign w:val="center"/>
          </w:tcPr>
          <w:p w14:paraId="2AACFDF1" w14:textId="1BF4A69D" w:rsidR="0058075A" w:rsidRPr="005A07FB" w:rsidRDefault="0058075A" w:rsidP="00D83100">
            <w:pPr>
              <w:spacing w:after="0"/>
              <w:cnfStyle w:val="000000100000" w:firstRow="0" w:lastRow="0" w:firstColumn="0" w:lastColumn="0" w:oddVBand="0" w:evenVBand="0" w:oddHBand="1" w:evenHBand="0" w:firstRowFirstColumn="0" w:firstRowLastColumn="0" w:lastRowFirstColumn="0" w:lastRowLastColumn="0"/>
              <w:rPr>
                <w:sz w:val="28"/>
              </w:rPr>
            </w:pPr>
            <w:r>
              <w:t>Données</w:t>
            </w:r>
          </w:p>
        </w:tc>
        <w:tc>
          <w:tcPr>
            <w:tcW w:w="2026" w:type="dxa"/>
          </w:tcPr>
          <w:p w14:paraId="4996DBE5" w14:textId="13A8A536" w:rsidR="0058075A" w:rsidRPr="005A07FB" w:rsidRDefault="0058075A" w:rsidP="00D83100">
            <w:pPr>
              <w:spacing w:after="0"/>
              <w:cnfStyle w:val="000000100000" w:firstRow="0" w:lastRow="0" w:firstColumn="0" w:lastColumn="0" w:oddVBand="0" w:evenVBand="0" w:oddHBand="1" w:evenHBand="0" w:firstRowFirstColumn="0" w:firstRowLastColumn="0" w:lastRowFirstColumn="0" w:lastRowLastColumn="0"/>
              <w:rPr>
                <w:sz w:val="28"/>
              </w:rPr>
            </w:pPr>
            <w:r>
              <w:t>Valeurs et conditions aux limites</w:t>
            </w:r>
          </w:p>
        </w:tc>
        <w:tc>
          <w:tcPr>
            <w:tcW w:w="250" w:type="dxa"/>
            <w:gridSpan w:val="2"/>
            <w:vAlign w:val="bottom"/>
          </w:tcPr>
          <w:p w14:paraId="21CB00BC" w14:textId="368EA236" w:rsidR="0058075A" w:rsidRPr="005A07FB" w:rsidRDefault="0058075A" w:rsidP="00D83100">
            <w:pPr>
              <w:spacing w:after="0"/>
              <w:cnfStyle w:val="000000100000" w:firstRow="0" w:lastRow="0" w:firstColumn="0" w:lastColumn="0" w:oddVBand="0" w:evenVBand="0" w:oddHBand="1" w:evenHBand="0" w:firstRowFirstColumn="0" w:firstRowLastColumn="0" w:lastRowFirstColumn="0" w:lastRowLastColumn="0"/>
              <w:rPr>
                <w:sz w:val="28"/>
              </w:rPr>
            </w:pPr>
          </w:p>
        </w:tc>
        <w:tc>
          <w:tcPr>
            <w:tcW w:w="545" w:type="dxa"/>
            <w:vAlign w:val="center"/>
          </w:tcPr>
          <w:p w14:paraId="03E7EA91" w14:textId="4D981E28" w:rsidR="0058075A" w:rsidRPr="00835668" w:rsidRDefault="0058075A" w:rsidP="006118A0">
            <w:pPr>
              <w:spacing w:after="0"/>
              <w:jc w:val="center"/>
              <w:cnfStyle w:val="000000100000" w:firstRow="0" w:lastRow="0" w:firstColumn="0" w:lastColumn="0" w:oddVBand="0" w:evenVBand="0" w:oddHBand="1" w:evenHBand="0" w:firstRowFirstColumn="0" w:firstRowLastColumn="0" w:lastRowFirstColumn="0" w:lastRowLastColumn="0"/>
              <w:rPr>
                <w:sz w:val="24"/>
              </w:rPr>
            </w:pPr>
          </w:p>
        </w:tc>
        <w:tc>
          <w:tcPr>
            <w:tcW w:w="559" w:type="dxa"/>
            <w:vAlign w:val="center"/>
          </w:tcPr>
          <w:p w14:paraId="731E6DFA" w14:textId="24901351" w:rsidR="0058075A" w:rsidRPr="00835668" w:rsidRDefault="0058075A" w:rsidP="006118A0">
            <w:pPr>
              <w:spacing w:after="0"/>
              <w:jc w:val="center"/>
              <w:cnfStyle w:val="000000100000" w:firstRow="0" w:lastRow="0" w:firstColumn="0" w:lastColumn="0" w:oddVBand="0" w:evenVBand="0" w:oddHBand="1" w:evenHBand="0" w:firstRowFirstColumn="0" w:firstRowLastColumn="0" w:lastRowFirstColumn="0" w:lastRowLastColumn="0"/>
              <w:rPr>
                <w:sz w:val="24"/>
              </w:rPr>
            </w:pPr>
          </w:p>
        </w:tc>
        <w:tc>
          <w:tcPr>
            <w:tcW w:w="559" w:type="dxa"/>
            <w:vAlign w:val="center"/>
          </w:tcPr>
          <w:p w14:paraId="716DFD96" w14:textId="7585AECE" w:rsidR="0058075A" w:rsidRPr="00835668" w:rsidRDefault="0058075A" w:rsidP="006118A0">
            <w:pPr>
              <w:spacing w:after="0"/>
              <w:jc w:val="center"/>
              <w:cnfStyle w:val="000000100000" w:firstRow="0" w:lastRow="0" w:firstColumn="0" w:lastColumn="0" w:oddVBand="0" w:evenVBand="0" w:oddHBand="1" w:evenHBand="0" w:firstRowFirstColumn="0" w:firstRowLastColumn="0" w:lastRowFirstColumn="0" w:lastRowLastColumn="0"/>
              <w:rPr>
                <w:sz w:val="24"/>
              </w:rPr>
            </w:pPr>
          </w:p>
        </w:tc>
        <w:tc>
          <w:tcPr>
            <w:tcW w:w="559" w:type="dxa"/>
            <w:vAlign w:val="center"/>
          </w:tcPr>
          <w:p w14:paraId="23A667BE" w14:textId="1F633591" w:rsidR="0058075A" w:rsidRPr="00835668" w:rsidRDefault="0058075A" w:rsidP="006118A0">
            <w:pPr>
              <w:spacing w:after="0"/>
              <w:jc w:val="center"/>
              <w:cnfStyle w:val="000000100000" w:firstRow="0" w:lastRow="0" w:firstColumn="0" w:lastColumn="0" w:oddVBand="0" w:evenVBand="0" w:oddHBand="1" w:evenHBand="0" w:firstRowFirstColumn="0" w:firstRowLastColumn="0" w:lastRowFirstColumn="0" w:lastRowLastColumn="0"/>
              <w:rPr>
                <w:sz w:val="24"/>
              </w:rPr>
            </w:pPr>
            <w:r>
              <w:rPr>
                <w:b/>
              </w:rPr>
              <w:t>3</w:t>
            </w:r>
          </w:p>
        </w:tc>
        <w:tc>
          <w:tcPr>
            <w:tcW w:w="559" w:type="dxa"/>
            <w:vAlign w:val="center"/>
          </w:tcPr>
          <w:p w14:paraId="41E6AE6D" w14:textId="1C72B4FF" w:rsidR="0058075A" w:rsidRPr="00835668" w:rsidRDefault="0058075A" w:rsidP="006118A0">
            <w:pPr>
              <w:spacing w:after="0"/>
              <w:jc w:val="center"/>
              <w:cnfStyle w:val="000000100000" w:firstRow="0" w:lastRow="0" w:firstColumn="0" w:lastColumn="0" w:oddVBand="0" w:evenVBand="0" w:oddHBand="1" w:evenHBand="0" w:firstRowFirstColumn="0" w:firstRowLastColumn="0" w:lastRowFirstColumn="0" w:lastRowLastColumn="0"/>
              <w:rPr>
                <w:sz w:val="24"/>
              </w:rPr>
            </w:pPr>
            <w:r>
              <w:rPr>
                <w:b/>
              </w:rPr>
              <w:t>4</w:t>
            </w:r>
          </w:p>
        </w:tc>
        <w:tc>
          <w:tcPr>
            <w:tcW w:w="559" w:type="dxa"/>
            <w:vAlign w:val="center"/>
          </w:tcPr>
          <w:p w14:paraId="49BE7399" w14:textId="0ED6CD79" w:rsidR="0058075A" w:rsidRPr="00835668" w:rsidRDefault="0058075A" w:rsidP="006118A0">
            <w:pPr>
              <w:spacing w:after="0"/>
              <w:jc w:val="center"/>
              <w:cnfStyle w:val="000000100000" w:firstRow="0" w:lastRow="0" w:firstColumn="0" w:lastColumn="0" w:oddVBand="0" w:evenVBand="0" w:oddHBand="1" w:evenHBand="0" w:firstRowFirstColumn="0" w:firstRowLastColumn="0" w:lastRowFirstColumn="0" w:lastRowLastColumn="0"/>
              <w:rPr>
                <w:sz w:val="24"/>
              </w:rPr>
            </w:pPr>
            <w:r>
              <w:rPr>
                <w:b/>
              </w:rPr>
              <w:t>3</w:t>
            </w:r>
          </w:p>
        </w:tc>
        <w:tc>
          <w:tcPr>
            <w:tcW w:w="559" w:type="dxa"/>
            <w:vAlign w:val="center"/>
          </w:tcPr>
          <w:p w14:paraId="2A6592EB" w14:textId="38CC200A" w:rsidR="0058075A" w:rsidRPr="00835668" w:rsidRDefault="0058075A" w:rsidP="006118A0">
            <w:pPr>
              <w:spacing w:after="0"/>
              <w:jc w:val="center"/>
              <w:cnfStyle w:val="000000100000" w:firstRow="0" w:lastRow="0" w:firstColumn="0" w:lastColumn="0" w:oddVBand="0" w:evenVBand="0" w:oddHBand="1" w:evenHBand="0" w:firstRowFirstColumn="0" w:firstRowLastColumn="0" w:lastRowFirstColumn="0" w:lastRowLastColumn="0"/>
              <w:rPr>
                <w:sz w:val="24"/>
              </w:rPr>
            </w:pPr>
            <w:r>
              <w:rPr>
                <w:b/>
              </w:rPr>
              <w:t>3</w:t>
            </w:r>
          </w:p>
        </w:tc>
        <w:tc>
          <w:tcPr>
            <w:tcW w:w="559" w:type="dxa"/>
            <w:vAlign w:val="center"/>
          </w:tcPr>
          <w:p w14:paraId="15C20F26" w14:textId="3ACF9B62" w:rsidR="0058075A" w:rsidRPr="00835668" w:rsidRDefault="0058075A" w:rsidP="006118A0">
            <w:pPr>
              <w:spacing w:after="0"/>
              <w:jc w:val="center"/>
              <w:cnfStyle w:val="000000100000" w:firstRow="0" w:lastRow="0" w:firstColumn="0" w:lastColumn="0" w:oddVBand="0" w:evenVBand="0" w:oddHBand="1" w:evenHBand="0" w:firstRowFirstColumn="0" w:firstRowLastColumn="0" w:lastRowFirstColumn="0" w:lastRowLastColumn="0"/>
              <w:rPr>
                <w:sz w:val="24"/>
              </w:rPr>
            </w:pPr>
            <w:r>
              <w:rPr>
                <w:b/>
              </w:rPr>
              <w:t>3</w:t>
            </w:r>
          </w:p>
        </w:tc>
      </w:tr>
      <w:tr w:rsidR="0058075A" w:rsidRPr="00BD4052" w14:paraId="730E0013" w14:textId="77777777" w:rsidTr="0058075A">
        <w:tc>
          <w:tcPr>
            <w:cnfStyle w:val="001000000000" w:firstRow="0" w:lastRow="0" w:firstColumn="1" w:lastColumn="0" w:oddVBand="0" w:evenVBand="0" w:oddHBand="0" w:evenHBand="0" w:firstRowFirstColumn="0" w:firstRowLastColumn="0" w:lastRowFirstColumn="0" w:lastRowLastColumn="0"/>
            <w:tcW w:w="1506" w:type="dxa"/>
            <w:vMerge/>
            <w:vAlign w:val="center"/>
          </w:tcPr>
          <w:p w14:paraId="070FBDF4" w14:textId="77777777" w:rsidR="0058075A" w:rsidRPr="00986B54" w:rsidRDefault="0058075A" w:rsidP="00D83100">
            <w:pPr>
              <w:spacing w:after="0"/>
            </w:pPr>
          </w:p>
        </w:tc>
        <w:tc>
          <w:tcPr>
            <w:tcW w:w="1396" w:type="dxa"/>
            <w:vMerge/>
            <w:vAlign w:val="center"/>
          </w:tcPr>
          <w:p w14:paraId="01F6F164" w14:textId="77777777" w:rsidR="0058075A" w:rsidRPr="00986B54" w:rsidRDefault="0058075A" w:rsidP="00D83100">
            <w:pPr>
              <w:spacing w:after="0"/>
              <w:cnfStyle w:val="000000000000" w:firstRow="0" w:lastRow="0" w:firstColumn="0" w:lastColumn="0" w:oddVBand="0" w:evenVBand="0" w:oddHBand="0" w:evenHBand="0" w:firstRowFirstColumn="0" w:firstRowLastColumn="0" w:lastRowFirstColumn="0" w:lastRowLastColumn="0"/>
            </w:pPr>
          </w:p>
        </w:tc>
        <w:tc>
          <w:tcPr>
            <w:tcW w:w="2026" w:type="dxa"/>
          </w:tcPr>
          <w:p w14:paraId="79974232" w14:textId="47D6C9BB" w:rsidR="0058075A" w:rsidRPr="00986B54" w:rsidRDefault="0058075A" w:rsidP="00D83100">
            <w:pPr>
              <w:spacing w:after="0"/>
              <w:cnfStyle w:val="000000000000" w:firstRow="0" w:lastRow="0" w:firstColumn="0" w:lastColumn="0" w:oddVBand="0" w:evenVBand="0" w:oddHBand="0" w:evenHBand="0" w:firstRowFirstColumn="0" w:firstRowLastColumn="0" w:lastRowFirstColumn="0" w:lastRowLastColumn="0"/>
            </w:pPr>
            <w:r>
              <w:t>Classes d’équivalences</w:t>
            </w:r>
          </w:p>
        </w:tc>
        <w:tc>
          <w:tcPr>
            <w:tcW w:w="250" w:type="dxa"/>
            <w:gridSpan w:val="2"/>
            <w:vAlign w:val="center"/>
          </w:tcPr>
          <w:p w14:paraId="3A542FE0" w14:textId="18F1BF8C" w:rsidR="0058075A" w:rsidRPr="004D4BE8" w:rsidRDefault="0058075A" w:rsidP="00D83100">
            <w:pPr>
              <w:spacing w:after="0"/>
              <w:cnfStyle w:val="000000000000" w:firstRow="0" w:lastRow="0" w:firstColumn="0" w:lastColumn="0" w:oddVBand="0" w:evenVBand="0" w:oddHBand="0" w:evenHBand="0" w:firstRowFirstColumn="0" w:firstRowLastColumn="0" w:lastRowFirstColumn="0" w:lastRowLastColumn="0"/>
            </w:pPr>
          </w:p>
        </w:tc>
        <w:tc>
          <w:tcPr>
            <w:tcW w:w="545" w:type="dxa"/>
            <w:vAlign w:val="center"/>
          </w:tcPr>
          <w:p w14:paraId="4ABD8302" w14:textId="77777777" w:rsidR="0058075A" w:rsidRPr="004D4BE8" w:rsidRDefault="0058075A" w:rsidP="00D83100">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559" w:type="dxa"/>
            <w:vAlign w:val="center"/>
          </w:tcPr>
          <w:p w14:paraId="6357CD60" w14:textId="77777777" w:rsidR="0058075A" w:rsidRPr="004D4BE8" w:rsidRDefault="0058075A" w:rsidP="00D83100">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559" w:type="dxa"/>
            <w:vAlign w:val="center"/>
          </w:tcPr>
          <w:p w14:paraId="3A6EBA0F" w14:textId="77777777" w:rsidR="0058075A" w:rsidRPr="004D4BE8" w:rsidRDefault="0058075A" w:rsidP="00D83100">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559" w:type="dxa"/>
            <w:vAlign w:val="center"/>
          </w:tcPr>
          <w:p w14:paraId="44E4B7A7" w14:textId="77777777" w:rsidR="0058075A" w:rsidRDefault="0058075A" w:rsidP="00D83100">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c>
          <w:tcPr>
            <w:tcW w:w="559" w:type="dxa"/>
            <w:vAlign w:val="center"/>
          </w:tcPr>
          <w:p w14:paraId="15665238" w14:textId="77777777" w:rsidR="0058075A" w:rsidRDefault="0058075A" w:rsidP="00D83100">
            <w:pPr>
              <w:spacing w:after="0"/>
              <w:jc w:val="center"/>
              <w:cnfStyle w:val="000000000000" w:firstRow="0" w:lastRow="0" w:firstColumn="0" w:lastColumn="0" w:oddVBand="0" w:evenVBand="0" w:oddHBand="0" w:evenHBand="0" w:firstRowFirstColumn="0" w:firstRowLastColumn="0" w:lastRowFirstColumn="0" w:lastRowLastColumn="0"/>
              <w:rPr>
                <w:b/>
              </w:rPr>
            </w:pPr>
            <w:r>
              <w:rPr>
                <w:b/>
              </w:rPr>
              <w:t>4</w:t>
            </w:r>
          </w:p>
        </w:tc>
        <w:tc>
          <w:tcPr>
            <w:tcW w:w="559" w:type="dxa"/>
            <w:vAlign w:val="center"/>
          </w:tcPr>
          <w:p w14:paraId="116CEBF0" w14:textId="77777777" w:rsidR="0058075A" w:rsidRDefault="0058075A" w:rsidP="00D83100">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c>
          <w:tcPr>
            <w:tcW w:w="559" w:type="dxa"/>
            <w:vAlign w:val="center"/>
          </w:tcPr>
          <w:p w14:paraId="1AA41581" w14:textId="77777777" w:rsidR="0058075A" w:rsidRDefault="0058075A" w:rsidP="00D83100">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c>
          <w:tcPr>
            <w:tcW w:w="559" w:type="dxa"/>
            <w:vAlign w:val="center"/>
          </w:tcPr>
          <w:p w14:paraId="23D9BC00" w14:textId="77777777" w:rsidR="0058075A" w:rsidRDefault="0058075A" w:rsidP="00D83100">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r>
      <w:tr w:rsidR="0058075A" w:rsidRPr="00BD4052" w14:paraId="711732CC" w14:textId="77777777" w:rsidTr="0058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6" w:type="dxa"/>
            <w:vMerge/>
            <w:vAlign w:val="center"/>
          </w:tcPr>
          <w:p w14:paraId="5CF73FD2" w14:textId="77777777" w:rsidR="0058075A" w:rsidRPr="00986B54" w:rsidRDefault="0058075A" w:rsidP="00D83100">
            <w:pPr>
              <w:spacing w:after="0"/>
            </w:pPr>
          </w:p>
        </w:tc>
        <w:tc>
          <w:tcPr>
            <w:tcW w:w="1396" w:type="dxa"/>
            <w:vAlign w:val="center"/>
          </w:tcPr>
          <w:p w14:paraId="14584265" w14:textId="1605DEDB" w:rsidR="0058075A" w:rsidRPr="00986B54" w:rsidRDefault="0058075A" w:rsidP="00D83100">
            <w:pPr>
              <w:spacing w:after="0"/>
              <w:cnfStyle w:val="000000100000" w:firstRow="0" w:lastRow="0" w:firstColumn="0" w:lastColumn="0" w:oddVBand="0" w:evenVBand="0" w:oddHBand="1" w:evenHBand="0" w:firstRowFirstColumn="0" w:firstRowLastColumn="0" w:lastRowFirstColumn="0" w:lastRowLastColumn="0"/>
            </w:pPr>
            <w:r>
              <w:t>Code</w:t>
            </w:r>
          </w:p>
        </w:tc>
        <w:tc>
          <w:tcPr>
            <w:tcW w:w="2026" w:type="dxa"/>
          </w:tcPr>
          <w:p w14:paraId="18F7CDC6" w14:textId="2A86C3C6" w:rsidR="0058075A" w:rsidRPr="00986B54" w:rsidRDefault="0058075A" w:rsidP="00D83100">
            <w:pPr>
              <w:spacing w:after="0"/>
              <w:cnfStyle w:val="000000100000" w:firstRow="0" w:lastRow="0" w:firstColumn="0" w:lastColumn="0" w:oddVBand="0" w:evenVBand="0" w:oddHBand="1" w:evenHBand="0" w:firstRowFirstColumn="0" w:firstRowLastColumn="0" w:lastRowFirstColumn="0" w:lastRowLastColumn="0"/>
            </w:pPr>
            <w:r>
              <w:t>Régression</w:t>
            </w:r>
            <w:r w:rsidR="00420597">
              <w:fldChar w:fldCharType="begin"/>
            </w:r>
            <w:r w:rsidR="00420597">
              <w:instrText xml:space="preserve"> XE "Régression" </w:instrText>
            </w:r>
            <w:r w:rsidR="00420597">
              <w:fldChar w:fldCharType="end"/>
            </w:r>
            <w:r>
              <w:t xml:space="preserve"> </w:t>
            </w:r>
          </w:p>
        </w:tc>
        <w:tc>
          <w:tcPr>
            <w:tcW w:w="250" w:type="dxa"/>
            <w:gridSpan w:val="2"/>
            <w:vAlign w:val="center"/>
          </w:tcPr>
          <w:p w14:paraId="7B25BBF4" w14:textId="0D4E0DBE" w:rsidR="0058075A" w:rsidRPr="004D4BE8" w:rsidRDefault="0058075A" w:rsidP="00D83100">
            <w:pPr>
              <w:spacing w:after="0"/>
              <w:cnfStyle w:val="000000100000" w:firstRow="0" w:lastRow="0" w:firstColumn="0" w:lastColumn="0" w:oddVBand="0" w:evenVBand="0" w:oddHBand="1" w:evenHBand="0" w:firstRowFirstColumn="0" w:firstRowLastColumn="0" w:lastRowFirstColumn="0" w:lastRowLastColumn="0"/>
            </w:pPr>
          </w:p>
        </w:tc>
        <w:tc>
          <w:tcPr>
            <w:tcW w:w="545" w:type="dxa"/>
            <w:vAlign w:val="center"/>
          </w:tcPr>
          <w:p w14:paraId="71A884EF" w14:textId="6C2D3179" w:rsidR="0058075A" w:rsidRPr="004D4BE8" w:rsidRDefault="0058075A" w:rsidP="00D83100">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559" w:type="dxa"/>
            <w:vAlign w:val="center"/>
          </w:tcPr>
          <w:p w14:paraId="6900CA6B" w14:textId="1CCFEC3D" w:rsidR="0058075A" w:rsidRPr="004D4BE8" w:rsidRDefault="0058075A" w:rsidP="00D83100">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559" w:type="dxa"/>
            <w:vAlign w:val="center"/>
          </w:tcPr>
          <w:p w14:paraId="5E6265FA" w14:textId="6FA6AE9C" w:rsidR="0058075A" w:rsidRPr="004D4BE8" w:rsidRDefault="0058075A" w:rsidP="00D83100">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559" w:type="dxa"/>
            <w:vAlign w:val="center"/>
          </w:tcPr>
          <w:p w14:paraId="7FEF125D" w14:textId="68857754" w:rsidR="0058075A" w:rsidRDefault="0058075A" w:rsidP="00D83100">
            <w:pPr>
              <w:spacing w:after="0"/>
              <w:jc w:val="center"/>
              <w:cnfStyle w:val="000000100000" w:firstRow="0" w:lastRow="0" w:firstColumn="0" w:lastColumn="0" w:oddVBand="0" w:evenVBand="0" w:oddHBand="1" w:evenHBand="0" w:firstRowFirstColumn="0" w:firstRowLastColumn="0" w:lastRowFirstColumn="0" w:lastRowLastColumn="0"/>
              <w:rPr>
                <w:b/>
              </w:rPr>
            </w:pPr>
            <w:r>
              <w:rPr>
                <w:b/>
              </w:rPr>
              <w:t>2</w:t>
            </w:r>
          </w:p>
        </w:tc>
        <w:tc>
          <w:tcPr>
            <w:tcW w:w="559" w:type="dxa"/>
            <w:vAlign w:val="center"/>
          </w:tcPr>
          <w:p w14:paraId="11A0853B" w14:textId="633FB7A4" w:rsidR="0058075A" w:rsidRDefault="0058075A" w:rsidP="00D83100">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559" w:type="dxa"/>
            <w:vAlign w:val="center"/>
          </w:tcPr>
          <w:p w14:paraId="5623DD42" w14:textId="1E74FE86" w:rsidR="0058075A" w:rsidRDefault="0058075A" w:rsidP="00D83100">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559" w:type="dxa"/>
            <w:vAlign w:val="center"/>
          </w:tcPr>
          <w:p w14:paraId="38EC08FD" w14:textId="77777777" w:rsidR="0058075A" w:rsidRDefault="0058075A" w:rsidP="00D83100">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559" w:type="dxa"/>
            <w:vAlign w:val="center"/>
          </w:tcPr>
          <w:p w14:paraId="5221ADD9" w14:textId="77777777" w:rsidR="0058075A" w:rsidRDefault="0058075A" w:rsidP="00D83100">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58075A" w:rsidRPr="00BD4052" w14:paraId="7CB65F84" w14:textId="77777777" w:rsidTr="0058075A">
        <w:tc>
          <w:tcPr>
            <w:cnfStyle w:val="001000000000" w:firstRow="0" w:lastRow="0" w:firstColumn="1" w:lastColumn="0" w:oddVBand="0" w:evenVBand="0" w:oddHBand="0" w:evenHBand="0" w:firstRowFirstColumn="0" w:firstRowLastColumn="0" w:lastRowFirstColumn="0" w:lastRowLastColumn="0"/>
            <w:tcW w:w="1506" w:type="dxa"/>
            <w:vMerge/>
            <w:vAlign w:val="center"/>
          </w:tcPr>
          <w:p w14:paraId="435E8122" w14:textId="77777777" w:rsidR="0058075A" w:rsidRPr="00986B54" w:rsidRDefault="0058075A" w:rsidP="00D83100">
            <w:pPr>
              <w:spacing w:after="0"/>
            </w:pPr>
          </w:p>
        </w:tc>
        <w:tc>
          <w:tcPr>
            <w:tcW w:w="1396" w:type="dxa"/>
            <w:vMerge w:val="restart"/>
            <w:vAlign w:val="center"/>
          </w:tcPr>
          <w:p w14:paraId="1B8CDE07" w14:textId="2FA89A71" w:rsidR="0058075A" w:rsidRPr="00986B54" w:rsidRDefault="0058075A" w:rsidP="00D83100">
            <w:pPr>
              <w:spacing w:after="0"/>
              <w:cnfStyle w:val="000000000000" w:firstRow="0" w:lastRow="0" w:firstColumn="0" w:lastColumn="0" w:oddVBand="0" w:evenVBand="0" w:oddHBand="0" w:evenHBand="0" w:firstRowFirstColumn="0" w:firstRowLastColumn="0" w:lastRowFirstColumn="0" w:lastRowLastColumn="0"/>
            </w:pPr>
            <w:r>
              <w:t>Exploratoires</w:t>
            </w:r>
            <w:r w:rsidR="00420597">
              <w:fldChar w:fldCharType="begin"/>
            </w:r>
            <w:r w:rsidR="00420597">
              <w:instrText xml:space="preserve"> XE "Exploratoires" </w:instrText>
            </w:r>
            <w:r w:rsidR="00420597">
              <w:fldChar w:fldCharType="end"/>
            </w:r>
          </w:p>
        </w:tc>
        <w:tc>
          <w:tcPr>
            <w:tcW w:w="2026" w:type="dxa"/>
          </w:tcPr>
          <w:p w14:paraId="062E82DF" w14:textId="31AAA39A" w:rsidR="0058075A" w:rsidRPr="00986B54" w:rsidRDefault="0058075A" w:rsidP="00D83100">
            <w:pPr>
              <w:spacing w:after="0"/>
              <w:cnfStyle w:val="000000000000" w:firstRow="0" w:lastRow="0" w:firstColumn="0" w:lastColumn="0" w:oddVBand="0" w:evenVBand="0" w:oddHBand="0" w:evenHBand="0" w:firstRowFirstColumn="0" w:firstRowLastColumn="0" w:lastRowFirstColumn="0" w:lastRowLastColumn="0"/>
            </w:pPr>
            <w:r>
              <w:t>États-Transitions</w:t>
            </w:r>
          </w:p>
        </w:tc>
        <w:tc>
          <w:tcPr>
            <w:tcW w:w="250" w:type="dxa"/>
            <w:gridSpan w:val="2"/>
            <w:vAlign w:val="center"/>
          </w:tcPr>
          <w:p w14:paraId="2204BB91" w14:textId="0671E820" w:rsidR="0058075A" w:rsidRPr="004D4BE8" w:rsidRDefault="0058075A" w:rsidP="00D83100">
            <w:pPr>
              <w:spacing w:after="0"/>
              <w:cnfStyle w:val="000000000000" w:firstRow="0" w:lastRow="0" w:firstColumn="0" w:lastColumn="0" w:oddVBand="0" w:evenVBand="0" w:oddHBand="0" w:evenHBand="0" w:firstRowFirstColumn="0" w:firstRowLastColumn="0" w:lastRowFirstColumn="0" w:lastRowLastColumn="0"/>
            </w:pPr>
          </w:p>
        </w:tc>
        <w:tc>
          <w:tcPr>
            <w:tcW w:w="545" w:type="dxa"/>
            <w:vAlign w:val="center"/>
          </w:tcPr>
          <w:p w14:paraId="2A9C5C1B" w14:textId="23BD47AE" w:rsidR="0058075A" w:rsidRPr="004D4BE8" w:rsidRDefault="0058075A" w:rsidP="00D83100">
            <w:pPr>
              <w:spacing w:after="0"/>
              <w:jc w:val="center"/>
              <w:cnfStyle w:val="000000000000" w:firstRow="0" w:lastRow="0" w:firstColumn="0" w:lastColumn="0" w:oddVBand="0" w:evenVBand="0" w:oddHBand="0" w:evenHBand="0" w:firstRowFirstColumn="0" w:firstRowLastColumn="0" w:lastRowFirstColumn="0" w:lastRowLastColumn="0"/>
              <w:rPr>
                <w:b/>
              </w:rPr>
            </w:pPr>
            <w:r>
              <w:rPr>
                <w:b/>
              </w:rPr>
              <w:t>3</w:t>
            </w:r>
          </w:p>
        </w:tc>
        <w:tc>
          <w:tcPr>
            <w:tcW w:w="559" w:type="dxa"/>
            <w:vAlign w:val="center"/>
          </w:tcPr>
          <w:p w14:paraId="4B8634A6" w14:textId="7F80A06B" w:rsidR="0058075A" w:rsidRPr="004D4BE8" w:rsidRDefault="0058075A" w:rsidP="00D83100">
            <w:pPr>
              <w:spacing w:after="0"/>
              <w:jc w:val="center"/>
              <w:cnfStyle w:val="000000000000" w:firstRow="0" w:lastRow="0" w:firstColumn="0" w:lastColumn="0" w:oddVBand="0" w:evenVBand="0" w:oddHBand="0" w:evenHBand="0" w:firstRowFirstColumn="0" w:firstRowLastColumn="0" w:lastRowFirstColumn="0" w:lastRowLastColumn="0"/>
              <w:rPr>
                <w:b/>
              </w:rPr>
            </w:pPr>
            <w:r>
              <w:rPr>
                <w:b/>
              </w:rPr>
              <w:t>3</w:t>
            </w:r>
          </w:p>
        </w:tc>
        <w:tc>
          <w:tcPr>
            <w:tcW w:w="559" w:type="dxa"/>
            <w:vAlign w:val="center"/>
          </w:tcPr>
          <w:p w14:paraId="769EB106" w14:textId="77777777" w:rsidR="0058075A" w:rsidRPr="004D4BE8" w:rsidRDefault="0058075A" w:rsidP="00D83100">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559" w:type="dxa"/>
            <w:vAlign w:val="center"/>
          </w:tcPr>
          <w:p w14:paraId="40FA2286" w14:textId="51A11699" w:rsidR="0058075A" w:rsidRPr="004D4BE8" w:rsidRDefault="00973323" w:rsidP="00D83100">
            <w:pPr>
              <w:spacing w:after="0"/>
              <w:jc w:val="center"/>
              <w:cnfStyle w:val="000000000000" w:firstRow="0" w:lastRow="0" w:firstColumn="0" w:lastColumn="0" w:oddVBand="0" w:evenVBand="0" w:oddHBand="0" w:evenHBand="0" w:firstRowFirstColumn="0" w:firstRowLastColumn="0" w:lastRowFirstColumn="0" w:lastRowLastColumn="0"/>
              <w:rPr>
                <w:b/>
              </w:rPr>
            </w:pPr>
            <w:r>
              <w:rPr>
                <w:b/>
              </w:rPr>
              <w:t>4</w:t>
            </w:r>
          </w:p>
        </w:tc>
        <w:tc>
          <w:tcPr>
            <w:tcW w:w="559" w:type="dxa"/>
            <w:vAlign w:val="center"/>
          </w:tcPr>
          <w:p w14:paraId="570B4585" w14:textId="2309806E" w:rsidR="0058075A" w:rsidRPr="004D4BE8" w:rsidRDefault="00973323" w:rsidP="00D83100">
            <w:pPr>
              <w:spacing w:after="0"/>
              <w:jc w:val="center"/>
              <w:cnfStyle w:val="000000000000" w:firstRow="0" w:lastRow="0" w:firstColumn="0" w:lastColumn="0" w:oddVBand="0" w:evenVBand="0" w:oddHBand="0" w:evenHBand="0" w:firstRowFirstColumn="0" w:firstRowLastColumn="0" w:lastRowFirstColumn="0" w:lastRowLastColumn="0"/>
              <w:rPr>
                <w:b/>
              </w:rPr>
            </w:pPr>
            <w:r>
              <w:rPr>
                <w:b/>
              </w:rPr>
              <w:t>4</w:t>
            </w:r>
          </w:p>
        </w:tc>
        <w:tc>
          <w:tcPr>
            <w:tcW w:w="559" w:type="dxa"/>
            <w:vAlign w:val="center"/>
          </w:tcPr>
          <w:p w14:paraId="6676ED29" w14:textId="2E970185" w:rsidR="0058075A" w:rsidRPr="004D4BE8" w:rsidRDefault="00973323" w:rsidP="00D83100">
            <w:pPr>
              <w:spacing w:after="0"/>
              <w:jc w:val="center"/>
              <w:cnfStyle w:val="000000000000" w:firstRow="0" w:lastRow="0" w:firstColumn="0" w:lastColumn="0" w:oddVBand="0" w:evenVBand="0" w:oddHBand="0" w:evenHBand="0" w:firstRowFirstColumn="0" w:firstRowLastColumn="0" w:lastRowFirstColumn="0" w:lastRowLastColumn="0"/>
              <w:rPr>
                <w:b/>
              </w:rPr>
            </w:pPr>
            <w:r>
              <w:rPr>
                <w:b/>
              </w:rPr>
              <w:t>4</w:t>
            </w:r>
          </w:p>
        </w:tc>
        <w:tc>
          <w:tcPr>
            <w:tcW w:w="559" w:type="dxa"/>
            <w:vAlign w:val="center"/>
          </w:tcPr>
          <w:p w14:paraId="7B7522AB" w14:textId="33AF68FC" w:rsidR="0058075A" w:rsidRPr="004D4BE8" w:rsidRDefault="00973323" w:rsidP="00D83100">
            <w:pPr>
              <w:spacing w:after="0"/>
              <w:jc w:val="center"/>
              <w:cnfStyle w:val="000000000000" w:firstRow="0" w:lastRow="0" w:firstColumn="0" w:lastColumn="0" w:oddVBand="0" w:evenVBand="0" w:oddHBand="0" w:evenHBand="0" w:firstRowFirstColumn="0" w:firstRowLastColumn="0" w:lastRowFirstColumn="0" w:lastRowLastColumn="0"/>
              <w:rPr>
                <w:b/>
              </w:rPr>
            </w:pPr>
            <w:r>
              <w:rPr>
                <w:b/>
              </w:rPr>
              <w:t>3</w:t>
            </w:r>
          </w:p>
        </w:tc>
        <w:tc>
          <w:tcPr>
            <w:tcW w:w="559" w:type="dxa"/>
            <w:vAlign w:val="center"/>
          </w:tcPr>
          <w:p w14:paraId="57C00616" w14:textId="29CF3559" w:rsidR="0058075A" w:rsidRPr="004D4BE8" w:rsidRDefault="00973323" w:rsidP="00D83100">
            <w:pPr>
              <w:spacing w:after="0"/>
              <w:jc w:val="center"/>
              <w:cnfStyle w:val="000000000000" w:firstRow="0" w:lastRow="0" w:firstColumn="0" w:lastColumn="0" w:oddVBand="0" w:evenVBand="0" w:oddHBand="0" w:evenHBand="0" w:firstRowFirstColumn="0" w:firstRowLastColumn="0" w:lastRowFirstColumn="0" w:lastRowLastColumn="0"/>
              <w:rPr>
                <w:b/>
              </w:rPr>
            </w:pPr>
            <w:r>
              <w:rPr>
                <w:b/>
              </w:rPr>
              <w:t>3</w:t>
            </w:r>
          </w:p>
        </w:tc>
      </w:tr>
      <w:tr w:rsidR="0058075A" w:rsidRPr="00BD4052" w14:paraId="7D8A91AC" w14:textId="77777777" w:rsidTr="0058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6" w:type="dxa"/>
            <w:vMerge/>
            <w:vAlign w:val="center"/>
          </w:tcPr>
          <w:p w14:paraId="003497B6" w14:textId="77777777" w:rsidR="0058075A" w:rsidRPr="00027824" w:rsidRDefault="0058075A" w:rsidP="00D83100">
            <w:pPr>
              <w:spacing w:after="0"/>
            </w:pPr>
          </w:p>
        </w:tc>
        <w:tc>
          <w:tcPr>
            <w:tcW w:w="1396" w:type="dxa"/>
            <w:vMerge/>
            <w:vAlign w:val="center"/>
          </w:tcPr>
          <w:p w14:paraId="7CACBFC2" w14:textId="77777777" w:rsidR="0058075A" w:rsidRPr="00027824" w:rsidRDefault="0058075A" w:rsidP="00D83100">
            <w:pPr>
              <w:spacing w:after="0"/>
              <w:cnfStyle w:val="000000100000" w:firstRow="0" w:lastRow="0" w:firstColumn="0" w:lastColumn="0" w:oddVBand="0" w:evenVBand="0" w:oddHBand="1" w:evenHBand="0" w:firstRowFirstColumn="0" w:firstRowLastColumn="0" w:lastRowFirstColumn="0" w:lastRowLastColumn="0"/>
            </w:pPr>
          </w:p>
        </w:tc>
        <w:tc>
          <w:tcPr>
            <w:tcW w:w="2026" w:type="dxa"/>
          </w:tcPr>
          <w:p w14:paraId="0A4580D9" w14:textId="541F3E83" w:rsidR="0058075A" w:rsidRPr="00027824" w:rsidRDefault="0058075A" w:rsidP="00D83100">
            <w:pPr>
              <w:spacing w:after="0"/>
              <w:cnfStyle w:val="000000100000" w:firstRow="0" w:lastRow="0" w:firstColumn="0" w:lastColumn="0" w:oddVBand="0" w:evenVBand="0" w:oddHBand="1" w:evenHBand="0" w:firstRowFirstColumn="0" w:firstRowLastColumn="0" w:lastRowFirstColumn="0" w:lastRowLastColumn="0"/>
            </w:pPr>
            <w:r>
              <w:t>Scénarios</w:t>
            </w:r>
            <w:r w:rsidR="00420597">
              <w:fldChar w:fldCharType="begin"/>
            </w:r>
            <w:r w:rsidR="00420597">
              <w:instrText xml:space="preserve"> XE "Scénarios" </w:instrText>
            </w:r>
            <w:r w:rsidR="00420597">
              <w:fldChar w:fldCharType="end"/>
            </w:r>
          </w:p>
        </w:tc>
        <w:tc>
          <w:tcPr>
            <w:tcW w:w="250" w:type="dxa"/>
            <w:gridSpan w:val="2"/>
            <w:vAlign w:val="center"/>
          </w:tcPr>
          <w:p w14:paraId="7B7B4FDF" w14:textId="5AE2CCA5" w:rsidR="0058075A" w:rsidRPr="004D4BE8" w:rsidRDefault="0058075A" w:rsidP="00D83100">
            <w:pPr>
              <w:spacing w:after="0"/>
              <w:cnfStyle w:val="000000100000" w:firstRow="0" w:lastRow="0" w:firstColumn="0" w:lastColumn="0" w:oddVBand="0" w:evenVBand="0" w:oddHBand="1" w:evenHBand="0" w:firstRowFirstColumn="0" w:firstRowLastColumn="0" w:lastRowFirstColumn="0" w:lastRowLastColumn="0"/>
            </w:pPr>
          </w:p>
        </w:tc>
        <w:tc>
          <w:tcPr>
            <w:tcW w:w="545" w:type="dxa"/>
            <w:vAlign w:val="center"/>
          </w:tcPr>
          <w:p w14:paraId="44B42735" w14:textId="6556DB2B" w:rsidR="0058075A" w:rsidRPr="004D4BE8" w:rsidRDefault="0058075A" w:rsidP="00D83100">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559" w:type="dxa"/>
            <w:vAlign w:val="center"/>
          </w:tcPr>
          <w:p w14:paraId="4E50E635" w14:textId="64577036" w:rsidR="0058075A" w:rsidRPr="004D4BE8" w:rsidRDefault="0058075A" w:rsidP="00D83100">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559" w:type="dxa"/>
            <w:vAlign w:val="center"/>
          </w:tcPr>
          <w:p w14:paraId="109C63D0" w14:textId="20EBD8E6" w:rsidR="0058075A" w:rsidRPr="004D4BE8" w:rsidRDefault="0058075A" w:rsidP="00D83100">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559" w:type="dxa"/>
            <w:vAlign w:val="center"/>
          </w:tcPr>
          <w:p w14:paraId="5AADCCE5" w14:textId="2CF3D2D4" w:rsidR="0058075A" w:rsidRPr="004D4BE8" w:rsidRDefault="0058075A" w:rsidP="00D83100">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559" w:type="dxa"/>
            <w:vAlign w:val="center"/>
          </w:tcPr>
          <w:p w14:paraId="589A5F15" w14:textId="1B51D20C" w:rsidR="0058075A" w:rsidRPr="004D4BE8" w:rsidRDefault="0058075A" w:rsidP="00D83100">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559" w:type="dxa"/>
            <w:vAlign w:val="center"/>
          </w:tcPr>
          <w:p w14:paraId="353E8611" w14:textId="60BB0CC1" w:rsidR="0058075A" w:rsidRPr="004D4BE8" w:rsidRDefault="0058075A" w:rsidP="00D83100">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559" w:type="dxa"/>
            <w:vAlign w:val="center"/>
          </w:tcPr>
          <w:p w14:paraId="3AAA010F" w14:textId="58A5D624" w:rsidR="0058075A" w:rsidRPr="004D4BE8" w:rsidRDefault="00973323" w:rsidP="00D83100">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559" w:type="dxa"/>
            <w:vAlign w:val="center"/>
          </w:tcPr>
          <w:p w14:paraId="26F76FD9" w14:textId="6D151079" w:rsidR="0058075A" w:rsidRPr="004D4BE8" w:rsidRDefault="00973323" w:rsidP="00D83100">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r>
      <w:tr w:rsidR="0058075A" w:rsidRPr="00BD4052" w14:paraId="2903DE8F" w14:textId="77777777" w:rsidTr="0058075A">
        <w:tc>
          <w:tcPr>
            <w:cnfStyle w:val="001000000000" w:firstRow="0" w:lastRow="0" w:firstColumn="1" w:lastColumn="0" w:oddVBand="0" w:evenVBand="0" w:oddHBand="0" w:evenHBand="0" w:firstRowFirstColumn="0" w:firstRowLastColumn="0" w:lastRowFirstColumn="0" w:lastRowLastColumn="0"/>
            <w:tcW w:w="1506" w:type="dxa"/>
            <w:vMerge/>
            <w:vAlign w:val="center"/>
          </w:tcPr>
          <w:p w14:paraId="1234F15F" w14:textId="77777777" w:rsidR="0058075A" w:rsidRDefault="0058075A" w:rsidP="00D83100">
            <w:pPr>
              <w:spacing w:after="0"/>
            </w:pPr>
          </w:p>
        </w:tc>
        <w:tc>
          <w:tcPr>
            <w:tcW w:w="1396" w:type="dxa"/>
            <w:vMerge/>
            <w:vAlign w:val="center"/>
          </w:tcPr>
          <w:p w14:paraId="141C9139" w14:textId="77777777" w:rsidR="0058075A" w:rsidRDefault="0058075A" w:rsidP="00D83100">
            <w:pPr>
              <w:spacing w:after="0"/>
              <w:cnfStyle w:val="000000000000" w:firstRow="0" w:lastRow="0" w:firstColumn="0" w:lastColumn="0" w:oddVBand="0" w:evenVBand="0" w:oddHBand="0" w:evenHBand="0" w:firstRowFirstColumn="0" w:firstRowLastColumn="0" w:lastRowFirstColumn="0" w:lastRowLastColumn="0"/>
            </w:pPr>
          </w:p>
        </w:tc>
        <w:tc>
          <w:tcPr>
            <w:tcW w:w="2026" w:type="dxa"/>
          </w:tcPr>
          <w:p w14:paraId="26FBE4AA" w14:textId="04DC8270" w:rsidR="0058075A" w:rsidRDefault="0058075A" w:rsidP="00D83100">
            <w:pPr>
              <w:spacing w:after="0"/>
              <w:cnfStyle w:val="000000000000" w:firstRow="0" w:lastRow="0" w:firstColumn="0" w:lastColumn="0" w:oddVBand="0" w:evenVBand="0" w:oddHBand="0" w:evenHBand="0" w:firstRowFirstColumn="0" w:firstRowLastColumn="0" w:lastRowFirstColumn="0" w:lastRowLastColumn="0"/>
            </w:pPr>
            <w:r>
              <w:t>Uses cases</w:t>
            </w:r>
            <w:r w:rsidR="00420597">
              <w:fldChar w:fldCharType="begin"/>
            </w:r>
            <w:r w:rsidR="00420597">
              <w:instrText xml:space="preserve"> XE "Uses cases" </w:instrText>
            </w:r>
            <w:r w:rsidR="00420597">
              <w:fldChar w:fldCharType="end"/>
            </w:r>
          </w:p>
        </w:tc>
        <w:tc>
          <w:tcPr>
            <w:tcW w:w="250" w:type="dxa"/>
            <w:gridSpan w:val="2"/>
            <w:vAlign w:val="center"/>
          </w:tcPr>
          <w:p w14:paraId="48037C61" w14:textId="49D1B88C" w:rsidR="0058075A" w:rsidRPr="004D4BE8" w:rsidRDefault="0058075A" w:rsidP="00D83100">
            <w:pPr>
              <w:spacing w:after="0"/>
              <w:cnfStyle w:val="000000000000" w:firstRow="0" w:lastRow="0" w:firstColumn="0" w:lastColumn="0" w:oddVBand="0" w:evenVBand="0" w:oddHBand="0" w:evenHBand="0" w:firstRowFirstColumn="0" w:firstRowLastColumn="0" w:lastRowFirstColumn="0" w:lastRowLastColumn="0"/>
            </w:pPr>
          </w:p>
        </w:tc>
        <w:tc>
          <w:tcPr>
            <w:tcW w:w="545" w:type="dxa"/>
            <w:vAlign w:val="center"/>
          </w:tcPr>
          <w:p w14:paraId="48C769AF" w14:textId="5022DBCF" w:rsidR="0058075A" w:rsidRPr="004D4BE8" w:rsidRDefault="0058075A" w:rsidP="00D83100">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c>
          <w:tcPr>
            <w:tcW w:w="559" w:type="dxa"/>
            <w:vAlign w:val="center"/>
          </w:tcPr>
          <w:p w14:paraId="252E2D40" w14:textId="0978A38F" w:rsidR="0058075A" w:rsidRPr="004D4BE8" w:rsidRDefault="0058075A" w:rsidP="00D83100">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c>
          <w:tcPr>
            <w:tcW w:w="559" w:type="dxa"/>
            <w:vAlign w:val="center"/>
          </w:tcPr>
          <w:p w14:paraId="778ABF72" w14:textId="77777777" w:rsidR="0058075A" w:rsidRPr="004D4BE8" w:rsidRDefault="0058075A" w:rsidP="00D83100">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559" w:type="dxa"/>
            <w:vAlign w:val="center"/>
          </w:tcPr>
          <w:p w14:paraId="20DF7865" w14:textId="77777777" w:rsidR="0058075A" w:rsidRPr="004D4BE8" w:rsidRDefault="0058075A" w:rsidP="00D83100">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559" w:type="dxa"/>
            <w:vAlign w:val="center"/>
          </w:tcPr>
          <w:p w14:paraId="381A7776" w14:textId="51C65949" w:rsidR="0058075A" w:rsidRPr="004D4BE8" w:rsidRDefault="0058075A" w:rsidP="00D83100">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559" w:type="dxa"/>
            <w:vAlign w:val="center"/>
          </w:tcPr>
          <w:p w14:paraId="6A65A941" w14:textId="4ADB87F6" w:rsidR="0058075A" w:rsidRPr="004D4BE8" w:rsidRDefault="0058075A" w:rsidP="00D83100">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559" w:type="dxa"/>
            <w:vAlign w:val="center"/>
          </w:tcPr>
          <w:p w14:paraId="591B1614" w14:textId="0E832818" w:rsidR="0058075A" w:rsidRPr="004D4BE8" w:rsidRDefault="00973323" w:rsidP="00D83100">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c>
          <w:tcPr>
            <w:tcW w:w="559" w:type="dxa"/>
            <w:vAlign w:val="center"/>
          </w:tcPr>
          <w:p w14:paraId="7F2AD394" w14:textId="5C25D34A" w:rsidR="0058075A" w:rsidRPr="004D4BE8" w:rsidRDefault="00973323" w:rsidP="00D83100">
            <w:pPr>
              <w:spacing w:after="0"/>
              <w:jc w:val="center"/>
              <w:cnfStyle w:val="000000000000" w:firstRow="0" w:lastRow="0" w:firstColumn="0" w:lastColumn="0" w:oddVBand="0" w:evenVBand="0" w:oddHBand="0" w:evenHBand="0" w:firstRowFirstColumn="0" w:firstRowLastColumn="0" w:lastRowFirstColumn="0" w:lastRowLastColumn="0"/>
              <w:rPr>
                <w:b/>
              </w:rPr>
            </w:pPr>
            <w:r>
              <w:rPr>
                <w:b/>
              </w:rPr>
              <w:t>1</w:t>
            </w:r>
          </w:p>
        </w:tc>
      </w:tr>
      <w:tr w:rsidR="00973323" w:rsidRPr="00BD4052" w14:paraId="76898962" w14:textId="77777777" w:rsidTr="0058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6" w:type="dxa"/>
            <w:vMerge w:val="restart"/>
            <w:vAlign w:val="center"/>
          </w:tcPr>
          <w:p w14:paraId="38F72DC9" w14:textId="15686958" w:rsidR="00973323" w:rsidRDefault="00973323" w:rsidP="00D83100">
            <w:pPr>
              <w:spacing w:after="0"/>
            </w:pPr>
            <w:r w:rsidRPr="00A70289">
              <w:t>Non fonctionnels</w:t>
            </w:r>
          </w:p>
        </w:tc>
        <w:tc>
          <w:tcPr>
            <w:tcW w:w="1396" w:type="dxa"/>
            <w:vMerge w:val="restart"/>
            <w:vAlign w:val="center"/>
          </w:tcPr>
          <w:p w14:paraId="7DA442F2" w14:textId="619E0871" w:rsidR="00973323" w:rsidRDefault="00973323" w:rsidP="00D83100">
            <w:pPr>
              <w:spacing w:after="0"/>
              <w:cnfStyle w:val="000000100000" w:firstRow="0" w:lastRow="0" w:firstColumn="0" w:lastColumn="0" w:oddVBand="0" w:evenVBand="0" w:oddHBand="1" w:evenHBand="0" w:firstRowFirstColumn="0" w:firstRowLastColumn="0" w:lastRowFirstColumn="0" w:lastRowLastColumn="0"/>
            </w:pPr>
            <w:r>
              <w:t>Qualité</w:t>
            </w:r>
          </w:p>
        </w:tc>
        <w:tc>
          <w:tcPr>
            <w:tcW w:w="2026" w:type="dxa"/>
          </w:tcPr>
          <w:p w14:paraId="21A93055" w14:textId="06B6CF17" w:rsidR="00973323" w:rsidRDefault="00973323" w:rsidP="00D83100">
            <w:pPr>
              <w:spacing w:after="0"/>
              <w:cnfStyle w:val="000000100000" w:firstRow="0" w:lastRow="0" w:firstColumn="0" w:lastColumn="0" w:oddVBand="0" w:evenVBand="0" w:oddHBand="1" w:evenHBand="0" w:firstRowFirstColumn="0" w:firstRowLastColumn="0" w:lastRowFirstColumn="0" w:lastRowLastColumn="0"/>
            </w:pPr>
            <w:r>
              <w:t>Utilisabilité</w:t>
            </w:r>
          </w:p>
        </w:tc>
        <w:tc>
          <w:tcPr>
            <w:tcW w:w="250" w:type="dxa"/>
            <w:gridSpan w:val="2"/>
            <w:vAlign w:val="center"/>
          </w:tcPr>
          <w:p w14:paraId="72AFEE70" w14:textId="77777777" w:rsidR="00973323" w:rsidRDefault="00973323" w:rsidP="00D83100">
            <w:pPr>
              <w:spacing w:after="0"/>
              <w:cnfStyle w:val="000000100000" w:firstRow="0" w:lastRow="0" w:firstColumn="0" w:lastColumn="0" w:oddVBand="0" w:evenVBand="0" w:oddHBand="1" w:evenHBand="0" w:firstRowFirstColumn="0" w:firstRowLastColumn="0" w:lastRowFirstColumn="0" w:lastRowLastColumn="0"/>
            </w:pPr>
          </w:p>
        </w:tc>
        <w:tc>
          <w:tcPr>
            <w:tcW w:w="545" w:type="dxa"/>
            <w:vAlign w:val="center"/>
          </w:tcPr>
          <w:p w14:paraId="625B3C6A" w14:textId="470D89F2" w:rsidR="00973323" w:rsidRPr="004D4BE8" w:rsidRDefault="00973323" w:rsidP="00D83100">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559" w:type="dxa"/>
            <w:vAlign w:val="center"/>
          </w:tcPr>
          <w:p w14:paraId="6129A6EA" w14:textId="41AA8DC5" w:rsidR="00973323" w:rsidRPr="004D4BE8" w:rsidRDefault="00973323" w:rsidP="00D83100">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559" w:type="dxa"/>
            <w:vAlign w:val="center"/>
          </w:tcPr>
          <w:p w14:paraId="15F55B3E" w14:textId="2DFE3DB4" w:rsidR="00973323" w:rsidRPr="004D4BE8" w:rsidRDefault="00973323" w:rsidP="00D83100">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559" w:type="dxa"/>
            <w:vAlign w:val="center"/>
          </w:tcPr>
          <w:p w14:paraId="00BA1326" w14:textId="0D91EFA5" w:rsidR="00973323" w:rsidRPr="004D4BE8" w:rsidRDefault="00973323" w:rsidP="00D83100">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559" w:type="dxa"/>
            <w:vAlign w:val="center"/>
          </w:tcPr>
          <w:p w14:paraId="7D7D4010" w14:textId="32A34AD5" w:rsidR="00973323" w:rsidRDefault="00973323" w:rsidP="00D83100">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559" w:type="dxa"/>
            <w:vAlign w:val="center"/>
          </w:tcPr>
          <w:p w14:paraId="490FACE9" w14:textId="3D7AA891" w:rsidR="00973323" w:rsidRDefault="00973323" w:rsidP="00D83100">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559" w:type="dxa"/>
            <w:vAlign w:val="center"/>
          </w:tcPr>
          <w:p w14:paraId="796938D6" w14:textId="77777777" w:rsidR="00973323" w:rsidRPr="004D4BE8" w:rsidRDefault="00973323" w:rsidP="00D83100">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559" w:type="dxa"/>
            <w:vAlign w:val="center"/>
          </w:tcPr>
          <w:p w14:paraId="54B673E9" w14:textId="77777777" w:rsidR="00973323" w:rsidRPr="004D4BE8" w:rsidRDefault="00973323" w:rsidP="00D83100">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973323" w:rsidRPr="00BD4052" w14:paraId="35151D93" w14:textId="77777777" w:rsidTr="0058075A">
        <w:tc>
          <w:tcPr>
            <w:cnfStyle w:val="001000000000" w:firstRow="0" w:lastRow="0" w:firstColumn="1" w:lastColumn="0" w:oddVBand="0" w:evenVBand="0" w:oddHBand="0" w:evenHBand="0" w:firstRowFirstColumn="0" w:firstRowLastColumn="0" w:lastRowFirstColumn="0" w:lastRowLastColumn="0"/>
            <w:tcW w:w="1506" w:type="dxa"/>
            <w:vMerge/>
            <w:vAlign w:val="center"/>
          </w:tcPr>
          <w:p w14:paraId="633E7370" w14:textId="77777777" w:rsidR="00973323" w:rsidRPr="00A70289" w:rsidRDefault="00973323" w:rsidP="00D83100">
            <w:pPr>
              <w:spacing w:after="0"/>
            </w:pPr>
          </w:p>
        </w:tc>
        <w:tc>
          <w:tcPr>
            <w:tcW w:w="1396" w:type="dxa"/>
            <w:vMerge/>
            <w:vAlign w:val="center"/>
          </w:tcPr>
          <w:p w14:paraId="6DDF7D4E" w14:textId="77777777" w:rsidR="00973323" w:rsidRDefault="00973323" w:rsidP="00D83100">
            <w:pPr>
              <w:spacing w:after="0"/>
              <w:cnfStyle w:val="000000000000" w:firstRow="0" w:lastRow="0" w:firstColumn="0" w:lastColumn="0" w:oddVBand="0" w:evenVBand="0" w:oddHBand="0" w:evenHBand="0" w:firstRowFirstColumn="0" w:firstRowLastColumn="0" w:lastRowFirstColumn="0" w:lastRowLastColumn="0"/>
            </w:pPr>
          </w:p>
        </w:tc>
        <w:tc>
          <w:tcPr>
            <w:tcW w:w="2026" w:type="dxa"/>
          </w:tcPr>
          <w:p w14:paraId="31D70F93" w14:textId="061C551E" w:rsidR="00973323" w:rsidRDefault="00973323" w:rsidP="00D83100">
            <w:pPr>
              <w:spacing w:after="0"/>
              <w:cnfStyle w:val="000000000000" w:firstRow="0" w:lastRow="0" w:firstColumn="0" w:lastColumn="0" w:oddVBand="0" w:evenVBand="0" w:oddHBand="0" w:evenHBand="0" w:firstRowFirstColumn="0" w:firstRowLastColumn="0" w:lastRowFirstColumn="0" w:lastRowLastColumn="0"/>
            </w:pPr>
            <w:r>
              <w:t>Acceptation utilisateur</w:t>
            </w:r>
          </w:p>
        </w:tc>
        <w:tc>
          <w:tcPr>
            <w:tcW w:w="250" w:type="dxa"/>
            <w:gridSpan w:val="2"/>
            <w:vAlign w:val="center"/>
          </w:tcPr>
          <w:p w14:paraId="227D4628" w14:textId="77777777" w:rsidR="00973323" w:rsidRDefault="00973323" w:rsidP="00D83100">
            <w:pPr>
              <w:spacing w:after="0"/>
              <w:cnfStyle w:val="000000000000" w:firstRow="0" w:lastRow="0" w:firstColumn="0" w:lastColumn="0" w:oddVBand="0" w:evenVBand="0" w:oddHBand="0" w:evenHBand="0" w:firstRowFirstColumn="0" w:firstRowLastColumn="0" w:lastRowFirstColumn="0" w:lastRowLastColumn="0"/>
            </w:pPr>
          </w:p>
        </w:tc>
        <w:tc>
          <w:tcPr>
            <w:tcW w:w="545" w:type="dxa"/>
            <w:vAlign w:val="center"/>
          </w:tcPr>
          <w:p w14:paraId="3AF93882" w14:textId="254467C8" w:rsidR="00973323" w:rsidRPr="004D4BE8" w:rsidRDefault="00973323" w:rsidP="00D83100">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559" w:type="dxa"/>
            <w:vAlign w:val="center"/>
          </w:tcPr>
          <w:p w14:paraId="05F9B41D" w14:textId="6B5E8C97" w:rsidR="00973323" w:rsidRPr="004D4BE8" w:rsidRDefault="00973323" w:rsidP="00D83100">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559" w:type="dxa"/>
            <w:vAlign w:val="center"/>
          </w:tcPr>
          <w:p w14:paraId="577F6AB1" w14:textId="25A19EB1" w:rsidR="00973323" w:rsidRPr="004D4BE8" w:rsidRDefault="00973323" w:rsidP="00D83100">
            <w:pPr>
              <w:spacing w:after="0"/>
              <w:jc w:val="center"/>
              <w:cnfStyle w:val="000000000000" w:firstRow="0" w:lastRow="0" w:firstColumn="0" w:lastColumn="0" w:oddVBand="0" w:evenVBand="0" w:oddHBand="0" w:evenHBand="0" w:firstRowFirstColumn="0" w:firstRowLastColumn="0" w:lastRowFirstColumn="0" w:lastRowLastColumn="0"/>
              <w:rPr>
                <w:b/>
              </w:rPr>
            </w:pPr>
            <w:r>
              <w:rPr>
                <w:b/>
              </w:rPr>
              <w:t>3</w:t>
            </w:r>
          </w:p>
        </w:tc>
        <w:tc>
          <w:tcPr>
            <w:tcW w:w="559" w:type="dxa"/>
            <w:vAlign w:val="center"/>
          </w:tcPr>
          <w:p w14:paraId="4E2CDDF1" w14:textId="4451A1E0" w:rsidR="00973323" w:rsidRPr="004D4BE8" w:rsidRDefault="00973323" w:rsidP="00D83100">
            <w:pPr>
              <w:spacing w:after="0"/>
              <w:jc w:val="center"/>
              <w:cnfStyle w:val="000000000000" w:firstRow="0" w:lastRow="0" w:firstColumn="0" w:lastColumn="0" w:oddVBand="0" w:evenVBand="0" w:oddHBand="0" w:evenHBand="0" w:firstRowFirstColumn="0" w:firstRowLastColumn="0" w:lastRowFirstColumn="0" w:lastRowLastColumn="0"/>
              <w:rPr>
                <w:b/>
              </w:rPr>
            </w:pPr>
            <w:r>
              <w:rPr>
                <w:b/>
              </w:rPr>
              <w:t>3</w:t>
            </w:r>
          </w:p>
        </w:tc>
        <w:tc>
          <w:tcPr>
            <w:tcW w:w="559" w:type="dxa"/>
            <w:vAlign w:val="center"/>
          </w:tcPr>
          <w:p w14:paraId="2A4B57FE" w14:textId="0ABBE359" w:rsidR="00973323" w:rsidRDefault="00973323" w:rsidP="00D83100">
            <w:pPr>
              <w:spacing w:after="0"/>
              <w:jc w:val="center"/>
              <w:cnfStyle w:val="000000000000" w:firstRow="0" w:lastRow="0" w:firstColumn="0" w:lastColumn="0" w:oddVBand="0" w:evenVBand="0" w:oddHBand="0" w:evenHBand="0" w:firstRowFirstColumn="0" w:firstRowLastColumn="0" w:lastRowFirstColumn="0" w:lastRowLastColumn="0"/>
              <w:rPr>
                <w:b/>
              </w:rPr>
            </w:pPr>
            <w:r>
              <w:rPr>
                <w:b/>
              </w:rPr>
              <w:t>3</w:t>
            </w:r>
          </w:p>
        </w:tc>
        <w:tc>
          <w:tcPr>
            <w:tcW w:w="559" w:type="dxa"/>
            <w:vAlign w:val="center"/>
          </w:tcPr>
          <w:p w14:paraId="277B8544" w14:textId="650D800E" w:rsidR="00973323" w:rsidRDefault="00973323" w:rsidP="00D83100">
            <w:pPr>
              <w:spacing w:after="0"/>
              <w:jc w:val="center"/>
              <w:cnfStyle w:val="000000000000" w:firstRow="0" w:lastRow="0" w:firstColumn="0" w:lastColumn="0" w:oddVBand="0" w:evenVBand="0" w:oddHBand="0" w:evenHBand="0" w:firstRowFirstColumn="0" w:firstRowLastColumn="0" w:lastRowFirstColumn="0" w:lastRowLastColumn="0"/>
              <w:rPr>
                <w:b/>
              </w:rPr>
            </w:pPr>
            <w:r>
              <w:rPr>
                <w:b/>
              </w:rPr>
              <w:t>3</w:t>
            </w:r>
          </w:p>
        </w:tc>
        <w:tc>
          <w:tcPr>
            <w:tcW w:w="559" w:type="dxa"/>
            <w:vAlign w:val="center"/>
          </w:tcPr>
          <w:p w14:paraId="48B43AF3" w14:textId="438829A2" w:rsidR="00973323" w:rsidRPr="004D4BE8" w:rsidRDefault="00973323" w:rsidP="00D83100">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559" w:type="dxa"/>
            <w:vAlign w:val="center"/>
          </w:tcPr>
          <w:p w14:paraId="45464D6D" w14:textId="6D71D869" w:rsidR="00973323" w:rsidRPr="004D4BE8" w:rsidRDefault="00973323" w:rsidP="00D83100">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973323" w:rsidRPr="00BD4052" w14:paraId="62216AF1" w14:textId="77777777" w:rsidTr="0058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6" w:type="dxa"/>
            <w:vMerge w:val="restart"/>
            <w:vAlign w:val="center"/>
          </w:tcPr>
          <w:p w14:paraId="1AAFBD3E" w14:textId="37109B2F" w:rsidR="00973323" w:rsidRPr="00A70289" w:rsidRDefault="00973323" w:rsidP="00D83100">
            <w:pPr>
              <w:spacing w:after="0"/>
            </w:pPr>
            <w:r w:rsidRPr="000D42C5">
              <w:t>Structurels</w:t>
            </w:r>
          </w:p>
        </w:tc>
        <w:tc>
          <w:tcPr>
            <w:tcW w:w="1396" w:type="dxa"/>
            <w:vMerge w:val="restart"/>
            <w:vAlign w:val="center"/>
          </w:tcPr>
          <w:p w14:paraId="62FBBD1A" w14:textId="77777777" w:rsidR="00973323" w:rsidRDefault="00973323" w:rsidP="00D83100">
            <w:pPr>
              <w:spacing w:after="0"/>
              <w:cnfStyle w:val="000000100000" w:firstRow="0" w:lastRow="0" w:firstColumn="0" w:lastColumn="0" w:oddVBand="0" w:evenVBand="0" w:oddHBand="1" w:evenHBand="0" w:firstRowFirstColumn="0" w:firstRowLastColumn="0" w:lastRowFirstColumn="0" w:lastRowLastColumn="0"/>
            </w:pPr>
          </w:p>
        </w:tc>
        <w:tc>
          <w:tcPr>
            <w:tcW w:w="2026" w:type="dxa"/>
          </w:tcPr>
          <w:p w14:paraId="6E927685" w14:textId="131E28AD" w:rsidR="00973323" w:rsidRDefault="00973323" w:rsidP="00D83100">
            <w:pPr>
              <w:spacing w:after="0"/>
              <w:cnfStyle w:val="000000100000" w:firstRow="0" w:lastRow="0" w:firstColumn="0" w:lastColumn="0" w:oddVBand="0" w:evenVBand="0" w:oddHBand="1" w:evenHBand="0" w:firstRowFirstColumn="0" w:firstRowLastColumn="0" w:lastRowFirstColumn="0" w:lastRowLastColumn="0"/>
            </w:pPr>
            <w:r>
              <w:t>Test Intégration Top-Down</w:t>
            </w:r>
          </w:p>
        </w:tc>
        <w:tc>
          <w:tcPr>
            <w:tcW w:w="250" w:type="dxa"/>
            <w:gridSpan w:val="2"/>
            <w:vAlign w:val="center"/>
          </w:tcPr>
          <w:p w14:paraId="03D9B1A0" w14:textId="77777777" w:rsidR="00973323" w:rsidRDefault="00973323" w:rsidP="00D83100">
            <w:pPr>
              <w:spacing w:after="0"/>
              <w:cnfStyle w:val="000000100000" w:firstRow="0" w:lastRow="0" w:firstColumn="0" w:lastColumn="0" w:oddVBand="0" w:evenVBand="0" w:oddHBand="1" w:evenHBand="0" w:firstRowFirstColumn="0" w:firstRowLastColumn="0" w:lastRowFirstColumn="0" w:lastRowLastColumn="0"/>
            </w:pPr>
          </w:p>
        </w:tc>
        <w:tc>
          <w:tcPr>
            <w:tcW w:w="545" w:type="dxa"/>
            <w:vAlign w:val="center"/>
          </w:tcPr>
          <w:p w14:paraId="517FEA6A" w14:textId="77777777" w:rsidR="00973323" w:rsidRPr="004D4BE8" w:rsidRDefault="00973323" w:rsidP="00D83100">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559" w:type="dxa"/>
            <w:vAlign w:val="center"/>
          </w:tcPr>
          <w:p w14:paraId="3350D38D" w14:textId="77777777" w:rsidR="00973323" w:rsidRPr="004D4BE8" w:rsidRDefault="00973323" w:rsidP="00D83100">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559" w:type="dxa"/>
            <w:vAlign w:val="center"/>
          </w:tcPr>
          <w:p w14:paraId="3ED0A968" w14:textId="77777777" w:rsidR="00973323" w:rsidRPr="004D4BE8" w:rsidRDefault="00973323" w:rsidP="00D83100">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559" w:type="dxa"/>
            <w:vAlign w:val="center"/>
          </w:tcPr>
          <w:p w14:paraId="65FFC4CF" w14:textId="77777777" w:rsidR="00973323" w:rsidRPr="004D4BE8" w:rsidRDefault="00973323" w:rsidP="00D83100">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559" w:type="dxa"/>
            <w:vAlign w:val="center"/>
          </w:tcPr>
          <w:p w14:paraId="202E24B9" w14:textId="27B87133" w:rsidR="00973323" w:rsidRDefault="00973323" w:rsidP="00D83100">
            <w:pPr>
              <w:spacing w:after="0"/>
              <w:jc w:val="center"/>
              <w:cnfStyle w:val="000000100000" w:firstRow="0" w:lastRow="0" w:firstColumn="0" w:lastColumn="0" w:oddVBand="0" w:evenVBand="0" w:oddHBand="1" w:evenHBand="0" w:firstRowFirstColumn="0" w:firstRowLastColumn="0" w:lastRowFirstColumn="0" w:lastRowLastColumn="0"/>
              <w:rPr>
                <w:b/>
              </w:rPr>
            </w:pPr>
            <w:r>
              <w:rPr>
                <w:b/>
              </w:rPr>
              <w:t>4</w:t>
            </w:r>
          </w:p>
        </w:tc>
        <w:tc>
          <w:tcPr>
            <w:tcW w:w="559" w:type="dxa"/>
            <w:vAlign w:val="center"/>
          </w:tcPr>
          <w:p w14:paraId="254399C9" w14:textId="2616EB7A" w:rsidR="00973323" w:rsidRDefault="00973323" w:rsidP="00D83100">
            <w:pPr>
              <w:spacing w:after="0"/>
              <w:jc w:val="center"/>
              <w:cnfStyle w:val="000000100000" w:firstRow="0" w:lastRow="0" w:firstColumn="0" w:lastColumn="0" w:oddVBand="0" w:evenVBand="0" w:oddHBand="1" w:evenHBand="0" w:firstRowFirstColumn="0" w:firstRowLastColumn="0" w:lastRowFirstColumn="0" w:lastRowLastColumn="0"/>
              <w:rPr>
                <w:b/>
              </w:rPr>
            </w:pPr>
            <w:r>
              <w:rPr>
                <w:b/>
              </w:rPr>
              <w:t>4</w:t>
            </w:r>
          </w:p>
        </w:tc>
        <w:tc>
          <w:tcPr>
            <w:tcW w:w="559" w:type="dxa"/>
            <w:vAlign w:val="center"/>
          </w:tcPr>
          <w:p w14:paraId="2D6F7FEC" w14:textId="77777777" w:rsidR="00973323" w:rsidRPr="004D4BE8" w:rsidRDefault="00973323" w:rsidP="00D83100">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559" w:type="dxa"/>
            <w:vAlign w:val="center"/>
          </w:tcPr>
          <w:p w14:paraId="298B5AA6" w14:textId="77777777" w:rsidR="00973323" w:rsidRPr="004D4BE8" w:rsidRDefault="00973323" w:rsidP="00D83100">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973323" w:rsidRPr="00BD4052" w14:paraId="35E61B97" w14:textId="77777777" w:rsidTr="0058075A">
        <w:tc>
          <w:tcPr>
            <w:cnfStyle w:val="001000000000" w:firstRow="0" w:lastRow="0" w:firstColumn="1" w:lastColumn="0" w:oddVBand="0" w:evenVBand="0" w:oddHBand="0" w:evenHBand="0" w:firstRowFirstColumn="0" w:firstRowLastColumn="0" w:lastRowFirstColumn="0" w:lastRowLastColumn="0"/>
            <w:tcW w:w="1506" w:type="dxa"/>
            <w:vMerge/>
            <w:vAlign w:val="center"/>
          </w:tcPr>
          <w:p w14:paraId="7EA80520" w14:textId="77777777" w:rsidR="00973323" w:rsidRPr="000D42C5" w:rsidRDefault="00973323" w:rsidP="00D83100">
            <w:pPr>
              <w:spacing w:after="0"/>
            </w:pPr>
          </w:p>
        </w:tc>
        <w:tc>
          <w:tcPr>
            <w:tcW w:w="1396" w:type="dxa"/>
            <w:vMerge/>
            <w:vAlign w:val="center"/>
          </w:tcPr>
          <w:p w14:paraId="0ED99257" w14:textId="77777777" w:rsidR="00973323" w:rsidRDefault="00973323" w:rsidP="00D83100">
            <w:pPr>
              <w:spacing w:after="0"/>
              <w:cnfStyle w:val="000000000000" w:firstRow="0" w:lastRow="0" w:firstColumn="0" w:lastColumn="0" w:oddVBand="0" w:evenVBand="0" w:oddHBand="0" w:evenHBand="0" w:firstRowFirstColumn="0" w:firstRowLastColumn="0" w:lastRowFirstColumn="0" w:lastRowLastColumn="0"/>
            </w:pPr>
          </w:p>
        </w:tc>
        <w:tc>
          <w:tcPr>
            <w:tcW w:w="2026" w:type="dxa"/>
          </w:tcPr>
          <w:p w14:paraId="4BCFD4DE" w14:textId="57BD3DA1" w:rsidR="00973323" w:rsidRDefault="00973323" w:rsidP="00D83100">
            <w:pPr>
              <w:spacing w:after="0"/>
              <w:cnfStyle w:val="000000000000" w:firstRow="0" w:lastRow="0" w:firstColumn="0" w:lastColumn="0" w:oddVBand="0" w:evenVBand="0" w:oddHBand="0" w:evenHBand="0" w:firstRowFirstColumn="0" w:firstRowLastColumn="0" w:lastRowFirstColumn="0" w:lastRowLastColumn="0"/>
            </w:pPr>
            <w:r>
              <w:t>Flux de données</w:t>
            </w:r>
          </w:p>
        </w:tc>
        <w:tc>
          <w:tcPr>
            <w:tcW w:w="250" w:type="dxa"/>
            <w:gridSpan w:val="2"/>
            <w:vAlign w:val="center"/>
          </w:tcPr>
          <w:p w14:paraId="7F262A80" w14:textId="77777777" w:rsidR="00973323" w:rsidRDefault="00973323" w:rsidP="00D83100">
            <w:pPr>
              <w:spacing w:after="0"/>
              <w:cnfStyle w:val="000000000000" w:firstRow="0" w:lastRow="0" w:firstColumn="0" w:lastColumn="0" w:oddVBand="0" w:evenVBand="0" w:oddHBand="0" w:evenHBand="0" w:firstRowFirstColumn="0" w:firstRowLastColumn="0" w:lastRowFirstColumn="0" w:lastRowLastColumn="0"/>
            </w:pPr>
          </w:p>
        </w:tc>
        <w:tc>
          <w:tcPr>
            <w:tcW w:w="545" w:type="dxa"/>
            <w:vAlign w:val="center"/>
          </w:tcPr>
          <w:p w14:paraId="7639793E" w14:textId="77777777" w:rsidR="00973323" w:rsidRPr="004D4BE8" w:rsidRDefault="00973323" w:rsidP="00D83100">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559" w:type="dxa"/>
            <w:vAlign w:val="center"/>
          </w:tcPr>
          <w:p w14:paraId="15ED2C66" w14:textId="77777777" w:rsidR="00973323" w:rsidRPr="004D4BE8" w:rsidRDefault="00973323" w:rsidP="00D83100">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559" w:type="dxa"/>
            <w:vAlign w:val="center"/>
          </w:tcPr>
          <w:p w14:paraId="46CCF5AF" w14:textId="77777777" w:rsidR="00973323" w:rsidRPr="004D4BE8" w:rsidRDefault="00973323" w:rsidP="00D83100">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559" w:type="dxa"/>
            <w:vAlign w:val="center"/>
          </w:tcPr>
          <w:p w14:paraId="3FFA0FFE" w14:textId="77777777" w:rsidR="00973323" w:rsidRPr="004D4BE8" w:rsidRDefault="00973323" w:rsidP="00D83100">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559" w:type="dxa"/>
            <w:vAlign w:val="center"/>
          </w:tcPr>
          <w:p w14:paraId="77445FCF" w14:textId="3EBF95F2" w:rsidR="00973323" w:rsidRDefault="00973323" w:rsidP="00D83100">
            <w:pPr>
              <w:spacing w:after="0"/>
              <w:jc w:val="center"/>
              <w:cnfStyle w:val="000000000000" w:firstRow="0" w:lastRow="0" w:firstColumn="0" w:lastColumn="0" w:oddVBand="0" w:evenVBand="0" w:oddHBand="0" w:evenHBand="0" w:firstRowFirstColumn="0" w:firstRowLastColumn="0" w:lastRowFirstColumn="0" w:lastRowLastColumn="0"/>
              <w:rPr>
                <w:b/>
              </w:rPr>
            </w:pPr>
            <w:r>
              <w:rPr>
                <w:b/>
              </w:rPr>
              <w:t>3</w:t>
            </w:r>
          </w:p>
        </w:tc>
        <w:tc>
          <w:tcPr>
            <w:tcW w:w="559" w:type="dxa"/>
            <w:vAlign w:val="center"/>
          </w:tcPr>
          <w:p w14:paraId="151C6E8E" w14:textId="56E83131" w:rsidR="00973323" w:rsidRDefault="00973323" w:rsidP="00D83100">
            <w:pPr>
              <w:spacing w:after="0"/>
              <w:jc w:val="center"/>
              <w:cnfStyle w:val="000000000000" w:firstRow="0" w:lastRow="0" w:firstColumn="0" w:lastColumn="0" w:oddVBand="0" w:evenVBand="0" w:oddHBand="0" w:evenHBand="0" w:firstRowFirstColumn="0" w:firstRowLastColumn="0" w:lastRowFirstColumn="0" w:lastRowLastColumn="0"/>
              <w:rPr>
                <w:b/>
              </w:rPr>
            </w:pPr>
            <w:r>
              <w:rPr>
                <w:b/>
              </w:rPr>
              <w:t>3</w:t>
            </w:r>
          </w:p>
        </w:tc>
        <w:tc>
          <w:tcPr>
            <w:tcW w:w="559" w:type="dxa"/>
            <w:vAlign w:val="center"/>
          </w:tcPr>
          <w:p w14:paraId="7EC9F5DB" w14:textId="77777777" w:rsidR="00973323" w:rsidRPr="004D4BE8" w:rsidRDefault="00973323" w:rsidP="00D83100">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559" w:type="dxa"/>
            <w:vAlign w:val="center"/>
          </w:tcPr>
          <w:p w14:paraId="24E9BC36" w14:textId="77777777" w:rsidR="00973323" w:rsidRPr="004D4BE8" w:rsidRDefault="00973323" w:rsidP="00D83100">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973323" w:rsidRPr="00BD4052" w14:paraId="5498809A" w14:textId="77777777" w:rsidTr="00580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6" w:type="dxa"/>
            <w:vMerge/>
            <w:vAlign w:val="center"/>
          </w:tcPr>
          <w:p w14:paraId="4B8720ED" w14:textId="77777777" w:rsidR="00973323" w:rsidRPr="000D42C5" w:rsidRDefault="00973323" w:rsidP="00D83100">
            <w:pPr>
              <w:spacing w:after="0"/>
            </w:pPr>
          </w:p>
        </w:tc>
        <w:tc>
          <w:tcPr>
            <w:tcW w:w="1396" w:type="dxa"/>
            <w:vMerge/>
            <w:vAlign w:val="center"/>
          </w:tcPr>
          <w:p w14:paraId="1A06F566" w14:textId="77777777" w:rsidR="00973323" w:rsidRDefault="00973323" w:rsidP="00D83100">
            <w:pPr>
              <w:spacing w:after="0"/>
              <w:cnfStyle w:val="000000100000" w:firstRow="0" w:lastRow="0" w:firstColumn="0" w:lastColumn="0" w:oddVBand="0" w:evenVBand="0" w:oddHBand="1" w:evenHBand="0" w:firstRowFirstColumn="0" w:firstRowLastColumn="0" w:lastRowFirstColumn="0" w:lastRowLastColumn="0"/>
            </w:pPr>
          </w:p>
        </w:tc>
        <w:tc>
          <w:tcPr>
            <w:tcW w:w="2026" w:type="dxa"/>
          </w:tcPr>
          <w:p w14:paraId="1801009B" w14:textId="77777777" w:rsidR="00973323" w:rsidRDefault="00973323" w:rsidP="00D83100">
            <w:pPr>
              <w:spacing w:after="0"/>
              <w:cnfStyle w:val="000000100000" w:firstRow="0" w:lastRow="0" w:firstColumn="0" w:lastColumn="0" w:oddVBand="0" w:evenVBand="0" w:oddHBand="1" w:evenHBand="0" w:firstRowFirstColumn="0" w:firstRowLastColumn="0" w:lastRowFirstColumn="0" w:lastRowLastColumn="0"/>
            </w:pPr>
            <w:r>
              <w:t>Flux d’application</w:t>
            </w:r>
          </w:p>
        </w:tc>
        <w:tc>
          <w:tcPr>
            <w:tcW w:w="250" w:type="dxa"/>
            <w:gridSpan w:val="2"/>
            <w:vAlign w:val="center"/>
          </w:tcPr>
          <w:p w14:paraId="7980F6C6" w14:textId="77777777" w:rsidR="00973323" w:rsidRDefault="00973323" w:rsidP="00D83100">
            <w:pPr>
              <w:spacing w:after="0"/>
              <w:cnfStyle w:val="000000100000" w:firstRow="0" w:lastRow="0" w:firstColumn="0" w:lastColumn="0" w:oddVBand="0" w:evenVBand="0" w:oddHBand="1" w:evenHBand="0" w:firstRowFirstColumn="0" w:firstRowLastColumn="0" w:lastRowFirstColumn="0" w:lastRowLastColumn="0"/>
            </w:pPr>
          </w:p>
        </w:tc>
        <w:tc>
          <w:tcPr>
            <w:tcW w:w="545" w:type="dxa"/>
            <w:vAlign w:val="center"/>
          </w:tcPr>
          <w:p w14:paraId="6387FA2C" w14:textId="77777777" w:rsidR="00973323" w:rsidRPr="004D4BE8" w:rsidRDefault="00973323" w:rsidP="00D83100">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559" w:type="dxa"/>
            <w:vAlign w:val="center"/>
          </w:tcPr>
          <w:p w14:paraId="729547B8" w14:textId="77777777" w:rsidR="00973323" w:rsidRPr="004D4BE8" w:rsidRDefault="00973323" w:rsidP="00D83100">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559" w:type="dxa"/>
            <w:vAlign w:val="center"/>
          </w:tcPr>
          <w:p w14:paraId="63ED4099" w14:textId="77777777" w:rsidR="00973323" w:rsidRPr="004D4BE8" w:rsidRDefault="00973323" w:rsidP="00D83100">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559" w:type="dxa"/>
            <w:vAlign w:val="center"/>
          </w:tcPr>
          <w:p w14:paraId="1FD41702" w14:textId="77777777" w:rsidR="00973323" w:rsidRPr="004D4BE8" w:rsidRDefault="00973323" w:rsidP="00D83100">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559" w:type="dxa"/>
            <w:vAlign w:val="center"/>
          </w:tcPr>
          <w:p w14:paraId="26837102" w14:textId="6BCC65FD" w:rsidR="00973323" w:rsidRDefault="00973323" w:rsidP="00D83100">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559" w:type="dxa"/>
            <w:vAlign w:val="center"/>
          </w:tcPr>
          <w:p w14:paraId="1B9325EE" w14:textId="1B7183BD" w:rsidR="00973323" w:rsidRDefault="00973323" w:rsidP="00D83100">
            <w:pPr>
              <w:spacing w:after="0"/>
              <w:jc w:val="center"/>
              <w:cnfStyle w:val="000000100000" w:firstRow="0" w:lastRow="0" w:firstColumn="0" w:lastColumn="0" w:oddVBand="0" w:evenVBand="0" w:oddHBand="1" w:evenHBand="0" w:firstRowFirstColumn="0" w:firstRowLastColumn="0" w:lastRowFirstColumn="0" w:lastRowLastColumn="0"/>
              <w:rPr>
                <w:b/>
              </w:rPr>
            </w:pPr>
            <w:r>
              <w:rPr>
                <w:b/>
              </w:rPr>
              <w:t>1</w:t>
            </w:r>
          </w:p>
        </w:tc>
        <w:tc>
          <w:tcPr>
            <w:tcW w:w="559" w:type="dxa"/>
            <w:vAlign w:val="center"/>
          </w:tcPr>
          <w:p w14:paraId="7722EAE2" w14:textId="77777777" w:rsidR="00973323" w:rsidRPr="004D4BE8" w:rsidRDefault="00973323" w:rsidP="00D83100">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559" w:type="dxa"/>
            <w:vAlign w:val="center"/>
          </w:tcPr>
          <w:p w14:paraId="1199CEA0" w14:textId="77777777" w:rsidR="00973323" w:rsidRPr="004D4BE8" w:rsidRDefault="00973323" w:rsidP="00D83100">
            <w:pPr>
              <w:spacing w:after="0"/>
              <w:jc w:val="center"/>
              <w:cnfStyle w:val="000000100000" w:firstRow="0" w:lastRow="0" w:firstColumn="0" w:lastColumn="0" w:oddVBand="0" w:evenVBand="0" w:oddHBand="1" w:evenHBand="0" w:firstRowFirstColumn="0" w:firstRowLastColumn="0" w:lastRowFirstColumn="0" w:lastRowLastColumn="0"/>
              <w:rPr>
                <w:b/>
              </w:rPr>
            </w:pPr>
          </w:p>
        </w:tc>
      </w:tr>
    </w:tbl>
    <w:p w14:paraId="147DEF4A" w14:textId="0CC52817" w:rsidR="008B04EA" w:rsidRDefault="008B04EA" w:rsidP="008B04EA">
      <w:r>
        <w:t>Les caractéristiques de qualité</w:t>
      </w:r>
      <w:r w:rsidR="005A6FE3">
        <w:fldChar w:fldCharType="begin"/>
      </w:r>
      <w:r w:rsidR="005A6FE3">
        <w:instrText xml:space="preserve"> XE "caractéristiques de qualité" </w:instrText>
      </w:r>
      <w:r w:rsidR="005A6FE3">
        <w:fldChar w:fldCharType="end"/>
      </w:r>
      <w:r>
        <w:t xml:space="preserve"> devront être considérées lors des activités</w:t>
      </w:r>
      <w:r w:rsidR="00C823AA">
        <w:fldChar w:fldCharType="begin"/>
      </w:r>
      <w:r w:rsidR="00C823AA">
        <w:instrText xml:space="preserve"> XE "activités" </w:instrText>
      </w:r>
      <w:r w:rsidR="00C823AA">
        <w:fldChar w:fldCharType="end"/>
      </w:r>
      <w:r>
        <w:t xml:space="preserve"> tests, mais pour cela il faut les associer aux niveaux d’intégrité</w:t>
      </w:r>
      <w:r w:rsidR="005A6FE3">
        <w:fldChar w:fldCharType="begin"/>
      </w:r>
      <w:r w:rsidR="005A6FE3">
        <w:instrText xml:space="preserve"> XE "niveaux d’intégrité" </w:instrText>
      </w:r>
      <w:r w:rsidR="005A6FE3">
        <w:fldChar w:fldCharType="end"/>
      </w:r>
      <w:r>
        <w:t>, pour connaitre les conditions dans lesquelles on devra en tenir compte et les évaluer. Les nombres du tableau représentent donc les niveaux d’intégrité</w:t>
      </w:r>
      <w:r w:rsidR="006E567F">
        <w:fldChar w:fldCharType="begin"/>
      </w:r>
      <w:r w:rsidR="006E567F">
        <w:instrText xml:space="preserve"> XE "intégrité" </w:instrText>
      </w:r>
      <w:r w:rsidR="006E567F">
        <w:fldChar w:fldCharType="end"/>
      </w:r>
      <w:r>
        <w:t xml:space="preserve"> nécessaires pour que chaque caractéristique soit considérée dans le projet ou l’entreprise.</w:t>
      </w:r>
    </w:p>
    <w:p w14:paraId="3E51AD78" w14:textId="77777777" w:rsidR="008B04EA" w:rsidRDefault="008B04EA" w:rsidP="008B04EA">
      <w:r>
        <w:lastRenderedPageBreak/>
        <w:t>Les mêmes caractéristiques doivent être utilisées partout dans ce document</w:t>
      </w:r>
    </w:p>
    <w:p w14:paraId="5E78A84A" w14:textId="53426738" w:rsidR="008B04EA" w:rsidRDefault="008B04EA" w:rsidP="008B04EA">
      <w:r>
        <w:t>Les types de tests seront exécutés dès que le niveau d’intégrité</w:t>
      </w:r>
      <w:r w:rsidR="006E567F">
        <w:fldChar w:fldCharType="begin"/>
      </w:r>
      <w:r w:rsidR="006E567F">
        <w:instrText xml:space="preserve"> XE "intégrité" </w:instrText>
      </w:r>
      <w:r w:rsidR="006E567F">
        <w:fldChar w:fldCharType="end"/>
      </w:r>
      <w:r>
        <w:t xml:space="preserve"> précisé dans ce tableau est atteint, ou requis pour le projet (logiciel, ou composant)</w:t>
      </w:r>
    </w:p>
    <w:p w14:paraId="0F43AFC6" w14:textId="77777777" w:rsidR="005659A3" w:rsidRDefault="005659A3" w:rsidP="008B04EA"/>
    <w:p w14:paraId="32BB09EF" w14:textId="77777777" w:rsidR="005659A3" w:rsidRDefault="005659A3" w:rsidP="008B04EA"/>
    <w:p w14:paraId="4C78E8D8" w14:textId="77777777" w:rsidR="005659A3" w:rsidRDefault="005659A3" w:rsidP="008B04EA"/>
    <w:p w14:paraId="55DCF49A" w14:textId="5D54F8B3" w:rsidR="008B04EA" w:rsidRDefault="008B04EA" w:rsidP="008B04EA">
      <w:pPr>
        <w:pStyle w:val="Titre4"/>
      </w:pPr>
      <w:r>
        <w:t>Tests</w:t>
      </w:r>
      <w:r w:rsidR="005A6FE3">
        <w:fldChar w:fldCharType="begin"/>
      </w:r>
      <w:r w:rsidR="005A6FE3">
        <w:instrText xml:space="preserve"> XE "Tests" </w:instrText>
      </w:r>
      <w:r w:rsidR="005A6FE3">
        <w:fldChar w:fldCharType="end"/>
      </w:r>
      <w:r>
        <w:t xml:space="preserve"> en fonction des étapes de développement</w:t>
      </w:r>
    </w:p>
    <w:tbl>
      <w:tblPr>
        <w:tblStyle w:val="Listeclaire-Accent1"/>
        <w:tblW w:w="5000" w:type="pct"/>
        <w:tblLook w:val="04A0" w:firstRow="1" w:lastRow="0" w:firstColumn="1" w:lastColumn="0" w:noHBand="0" w:noVBand="1"/>
      </w:tblPr>
      <w:tblGrid>
        <w:gridCol w:w="2103"/>
        <w:gridCol w:w="2116"/>
        <w:gridCol w:w="3460"/>
        <w:gridCol w:w="389"/>
        <w:gridCol w:w="389"/>
        <w:gridCol w:w="389"/>
        <w:gridCol w:w="389"/>
        <w:gridCol w:w="387"/>
      </w:tblGrid>
      <w:tr w:rsidR="005659A3" w:rsidRPr="00BD4052" w14:paraId="72F3904F" w14:textId="77777777" w:rsidTr="003A33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vAlign w:val="center"/>
          </w:tcPr>
          <w:p w14:paraId="60426057" w14:textId="5B21483C" w:rsidR="009677F1" w:rsidRDefault="009677F1" w:rsidP="004D49A5">
            <w:r>
              <w:t>Type de test</w:t>
            </w:r>
          </w:p>
        </w:tc>
        <w:tc>
          <w:tcPr>
            <w:tcW w:w="1100" w:type="pct"/>
            <w:vAlign w:val="center"/>
          </w:tcPr>
          <w:p w14:paraId="6D76C192" w14:textId="77777777" w:rsidR="009677F1" w:rsidRDefault="009677F1" w:rsidP="004D49A5">
            <w:pPr>
              <w:cnfStyle w:val="100000000000" w:firstRow="1" w:lastRow="0" w:firstColumn="0" w:lastColumn="0" w:oddVBand="0" w:evenVBand="0" w:oddHBand="0" w:evenHBand="0" w:firstRowFirstColumn="0" w:firstRowLastColumn="0" w:lastRowFirstColumn="0" w:lastRowLastColumn="0"/>
            </w:pPr>
          </w:p>
        </w:tc>
        <w:tc>
          <w:tcPr>
            <w:tcW w:w="1798" w:type="pct"/>
            <w:vAlign w:val="center"/>
          </w:tcPr>
          <w:p w14:paraId="7FECE151" w14:textId="6196D178" w:rsidR="009677F1" w:rsidRDefault="009677F1" w:rsidP="004D49A5">
            <w:pPr>
              <w:cnfStyle w:val="100000000000" w:firstRow="1" w:lastRow="0" w:firstColumn="0" w:lastColumn="0" w:oddVBand="0" w:evenVBand="0" w:oddHBand="0" w:evenHBand="0" w:firstRowFirstColumn="0" w:firstRowLastColumn="0" w:lastRowFirstColumn="0" w:lastRowLastColumn="0"/>
            </w:pPr>
            <w:r>
              <w:t>Techniques</w:t>
            </w:r>
            <w:r w:rsidR="00C823AA">
              <w:fldChar w:fldCharType="begin"/>
            </w:r>
            <w:r w:rsidR="00C823AA">
              <w:instrText xml:space="preserve"> XE "Techniques" </w:instrText>
            </w:r>
            <w:r w:rsidR="00C823AA">
              <w:fldChar w:fldCharType="end"/>
            </w:r>
            <w:r>
              <w:t xml:space="preserve"> et méthodes</w:t>
            </w:r>
            <w:r w:rsidR="00C823AA">
              <w:fldChar w:fldCharType="begin"/>
            </w:r>
            <w:r w:rsidR="00C823AA">
              <w:instrText xml:space="preserve"> XE "méthodes" </w:instrText>
            </w:r>
            <w:r w:rsidR="00C823AA">
              <w:fldChar w:fldCharType="end"/>
            </w:r>
          </w:p>
        </w:tc>
        <w:tc>
          <w:tcPr>
            <w:tcW w:w="202" w:type="pct"/>
            <w:vAlign w:val="center"/>
          </w:tcPr>
          <w:p w14:paraId="61DAAB24" w14:textId="77777777" w:rsidR="009677F1" w:rsidRPr="00BD4052" w:rsidRDefault="009677F1" w:rsidP="004D49A5">
            <w:pPr>
              <w:jc w:val="center"/>
              <w:cnfStyle w:val="100000000000" w:firstRow="1" w:lastRow="0" w:firstColumn="0" w:lastColumn="0" w:oddVBand="0" w:evenVBand="0" w:oddHBand="0" w:evenHBand="0" w:firstRowFirstColumn="0" w:firstRowLastColumn="0" w:lastRowFirstColumn="0" w:lastRowLastColumn="0"/>
            </w:pPr>
            <w:r>
              <w:t>1</w:t>
            </w:r>
          </w:p>
        </w:tc>
        <w:tc>
          <w:tcPr>
            <w:tcW w:w="202" w:type="pct"/>
            <w:vAlign w:val="center"/>
          </w:tcPr>
          <w:p w14:paraId="1CE46410" w14:textId="77777777" w:rsidR="009677F1" w:rsidRPr="00BD4052" w:rsidRDefault="009677F1" w:rsidP="004D49A5">
            <w:pPr>
              <w:jc w:val="center"/>
              <w:cnfStyle w:val="100000000000" w:firstRow="1" w:lastRow="0" w:firstColumn="0" w:lastColumn="0" w:oddVBand="0" w:evenVBand="0" w:oddHBand="0" w:evenHBand="0" w:firstRowFirstColumn="0" w:firstRowLastColumn="0" w:lastRowFirstColumn="0" w:lastRowLastColumn="0"/>
            </w:pPr>
            <w:r>
              <w:t>2</w:t>
            </w:r>
          </w:p>
        </w:tc>
        <w:tc>
          <w:tcPr>
            <w:tcW w:w="202" w:type="pct"/>
            <w:vAlign w:val="center"/>
          </w:tcPr>
          <w:p w14:paraId="00DF8771" w14:textId="77777777" w:rsidR="009677F1" w:rsidRPr="00BD4052" w:rsidRDefault="009677F1" w:rsidP="004D49A5">
            <w:pPr>
              <w:jc w:val="center"/>
              <w:cnfStyle w:val="100000000000" w:firstRow="1" w:lastRow="0" w:firstColumn="0" w:lastColumn="0" w:oddVBand="0" w:evenVBand="0" w:oddHBand="0" w:evenHBand="0" w:firstRowFirstColumn="0" w:firstRowLastColumn="0" w:lastRowFirstColumn="0" w:lastRowLastColumn="0"/>
            </w:pPr>
            <w:r>
              <w:t>3</w:t>
            </w:r>
          </w:p>
        </w:tc>
        <w:tc>
          <w:tcPr>
            <w:tcW w:w="202" w:type="pct"/>
            <w:vAlign w:val="center"/>
          </w:tcPr>
          <w:p w14:paraId="1A5BB46C" w14:textId="77777777" w:rsidR="009677F1" w:rsidRPr="00BD4052" w:rsidRDefault="009677F1" w:rsidP="004D49A5">
            <w:pPr>
              <w:jc w:val="center"/>
              <w:cnfStyle w:val="100000000000" w:firstRow="1" w:lastRow="0" w:firstColumn="0" w:lastColumn="0" w:oddVBand="0" w:evenVBand="0" w:oddHBand="0" w:evenHBand="0" w:firstRowFirstColumn="0" w:firstRowLastColumn="0" w:lastRowFirstColumn="0" w:lastRowLastColumn="0"/>
            </w:pPr>
            <w:r>
              <w:t>4</w:t>
            </w:r>
          </w:p>
        </w:tc>
        <w:tc>
          <w:tcPr>
            <w:tcW w:w="201" w:type="pct"/>
            <w:vAlign w:val="center"/>
          </w:tcPr>
          <w:p w14:paraId="4B2559D1" w14:textId="77777777" w:rsidR="009677F1" w:rsidRDefault="009677F1" w:rsidP="004D49A5">
            <w:pPr>
              <w:jc w:val="center"/>
              <w:cnfStyle w:val="100000000000" w:firstRow="1" w:lastRow="0" w:firstColumn="0" w:lastColumn="0" w:oddVBand="0" w:evenVBand="0" w:oddHBand="0" w:evenHBand="0" w:firstRowFirstColumn="0" w:firstRowLastColumn="0" w:lastRowFirstColumn="0" w:lastRowLastColumn="0"/>
            </w:pPr>
            <w:r>
              <w:t>5</w:t>
            </w:r>
          </w:p>
        </w:tc>
      </w:tr>
      <w:tr w:rsidR="009677F1" w:rsidRPr="00BD4052" w14:paraId="0765431C" w14:textId="77777777" w:rsidTr="003A3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vMerge w:val="restart"/>
            <w:vAlign w:val="center"/>
          </w:tcPr>
          <w:p w14:paraId="5EB527B4" w14:textId="07508181" w:rsidR="009677F1" w:rsidRPr="00986B54" w:rsidRDefault="009677F1" w:rsidP="004D49A5">
            <w:pPr>
              <w:ind w:left="720"/>
            </w:pPr>
            <w:r w:rsidRPr="000B00D1">
              <w:t>Fonctionnels</w:t>
            </w:r>
          </w:p>
        </w:tc>
        <w:tc>
          <w:tcPr>
            <w:tcW w:w="1100" w:type="pct"/>
            <w:vMerge w:val="restart"/>
            <w:vAlign w:val="center"/>
          </w:tcPr>
          <w:p w14:paraId="66C0FE4D" w14:textId="3684D887" w:rsidR="009677F1" w:rsidRPr="00986B54" w:rsidRDefault="009677F1" w:rsidP="004D49A5">
            <w:pPr>
              <w:ind w:left="720"/>
              <w:cnfStyle w:val="000000100000" w:firstRow="0" w:lastRow="0" w:firstColumn="0" w:lastColumn="0" w:oddVBand="0" w:evenVBand="0" w:oddHBand="1" w:evenHBand="0" w:firstRowFirstColumn="0" w:firstRowLastColumn="0" w:lastRowFirstColumn="0" w:lastRowLastColumn="0"/>
            </w:pPr>
            <w:r>
              <w:t>Données</w:t>
            </w:r>
          </w:p>
        </w:tc>
        <w:tc>
          <w:tcPr>
            <w:tcW w:w="1798" w:type="pct"/>
            <w:vAlign w:val="center"/>
          </w:tcPr>
          <w:p w14:paraId="14E8CEFB" w14:textId="21738265" w:rsidR="009677F1" w:rsidRPr="00986B54" w:rsidRDefault="009677F1" w:rsidP="005659A3">
            <w:pPr>
              <w:ind w:left="174"/>
              <w:jc w:val="left"/>
              <w:cnfStyle w:val="000000100000" w:firstRow="0" w:lastRow="0" w:firstColumn="0" w:lastColumn="0" w:oddVBand="0" w:evenVBand="0" w:oddHBand="1" w:evenHBand="0" w:firstRowFirstColumn="0" w:firstRowLastColumn="0" w:lastRowFirstColumn="0" w:lastRowLastColumn="0"/>
            </w:pPr>
            <w:r>
              <w:t>Valeurs et conditions aux limites</w:t>
            </w:r>
          </w:p>
        </w:tc>
        <w:tc>
          <w:tcPr>
            <w:tcW w:w="202" w:type="pct"/>
            <w:vAlign w:val="center"/>
          </w:tcPr>
          <w:p w14:paraId="25659F04" w14:textId="77777777" w:rsidR="009677F1" w:rsidRPr="004D4BE8" w:rsidRDefault="009677F1"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202" w:type="pct"/>
            <w:vAlign w:val="center"/>
          </w:tcPr>
          <w:p w14:paraId="46921673" w14:textId="77777777" w:rsidR="009677F1" w:rsidRPr="004D4BE8" w:rsidRDefault="009677F1"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202" w:type="pct"/>
            <w:vAlign w:val="center"/>
          </w:tcPr>
          <w:p w14:paraId="6D7403E1" w14:textId="77777777" w:rsidR="009677F1" w:rsidRPr="004D4BE8" w:rsidRDefault="009677F1"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202" w:type="pct"/>
            <w:vAlign w:val="center"/>
          </w:tcPr>
          <w:p w14:paraId="16C5C13B" w14:textId="77777777" w:rsidR="009677F1" w:rsidRPr="004D4BE8" w:rsidRDefault="009677F1"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201" w:type="pct"/>
            <w:vAlign w:val="center"/>
          </w:tcPr>
          <w:p w14:paraId="3B92BCE4" w14:textId="77777777" w:rsidR="009677F1" w:rsidRPr="004D4BE8" w:rsidRDefault="009677F1"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9677F1" w:rsidRPr="00BD4052" w14:paraId="62DB9D8D" w14:textId="77777777" w:rsidTr="003A33F8">
        <w:tc>
          <w:tcPr>
            <w:cnfStyle w:val="001000000000" w:firstRow="0" w:lastRow="0" w:firstColumn="1" w:lastColumn="0" w:oddVBand="0" w:evenVBand="0" w:oddHBand="0" w:evenHBand="0" w:firstRowFirstColumn="0" w:firstRowLastColumn="0" w:lastRowFirstColumn="0" w:lastRowLastColumn="0"/>
            <w:tcW w:w="1093" w:type="pct"/>
            <w:vMerge/>
            <w:vAlign w:val="center"/>
          </w:tcPr>
          <w:p w14:paraId="707D9AF4" w14:textId="77777777" w:rsidR="009677F1" w:rsidRPr="00986B54" w:rsidRDefault="009677F1" w:rsidP="004D49A5">
            <w:pPr>
              <w:ind w:left="720"/>
            </w:pPr>
          </w:p>
        </w:tc>
        <w:tc>
          <w:tcPr>
            <w:tcW w:w="1100" w:type="pct"/>
            <w:vMerge/>
            <w:vAlign w:val="center"/>
          </w:tcPr>
          <w:p w14:paraId="1DAE713D" w14:textId="77777777" w:rsidR="009677F1" w:rsidRPr="00986B54" w:rsidRDefault="009677F1" w:rsidP="004D49A5">
            <w:pPr>
              <w:ind w:left="720"/>
              <w:cnfStyle w:val="000000000000" w:firstRow="0" w:lastRow="0" w:firstColumn="0" w:lastColumn="0" w:oddVBand="0" w:evenVBand="0" w:oddHBand="0" w:evenHBand="0" w:firstRowFirstColumn="0" w:firstRowLastColumn="0" w:lastRowFirstColumn="0" w:lastRowLastColumn="0"/>
            </w:pPr>
          </w:p>
        </w:tc>
        <w:tc>
          <w:tcPr>
            <w:tcW w:w="1798" w:type="pct"/>
            <w:vAlign w:val="center"/>
          </w:tcPr>
          <w:p w14:paraId="483AE888" w14:textId="675E1DE0" w:rsidR="009677F1" w:rsidRPr="00986B54" w:rsidRDefault="009677F1" w:rsidP="005659A3">
            <w:pPr>
              <w:ind w:left="174"/>
              <w:jc w:val="left"/>
              <w:cnfStyle w:val="000000000000" w:firstRow="0" w:lastRow="0" w:firstColumn="0" w:lastColumn="0" w:oddVBand="0" w:evenVBand="0" w:oddHBand="0" w:evenHBand="0" w:firstRowFirstColumn="0" w:firstRowLastColumn="0" w:lastRowFirstColumn="0" w:lastRowLastColumn="0"/>
            </w:pPr>
            <w:r>
              <w:t>Classes d’équivalences</w:t>
            </w:r>
          </w:p>
        </w:tc>
        <w:tc>
          <w:tcPr>
            <w:tcW w:w="202" w:type="pct"/>
            <w:vAlign w:val="center"/>
          </w:tcPr>
          <w:p w14:paraId="7FBB43EC" w14:textId="77777777" w:rsidR="009677F1" w:rsidRPr="004D4BE8" w:rsidRDefault="009677F1" w:rsidP="004D49A5">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202" w:type="pct"/>
            <w:vAlign w:val="center"/>
          </w:tcPr>
          <w:p w14:paraId="4E29B23D" w14:textId="77777777" w:rsidR="009677F1" w:rsidRPr="004D4BE8" w:rsidRDefault="009677F1" w:rsidP="004D49A5">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202" w:type="pct"/>
            <w:vAlign w:val="center"/>
          </w:tcPr>
          <w:p w14:paraId="30A7B197" w14:textId="77777777" w:rsidR="009677F1" w:rsidRPr="004D4BE8" w:rsidRDefault="009677F1" w:rsidP="004D49A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202" w:type="pct"/>
            <w:vAlign w:val="center"/>
          </w:tcPr>
          <w:p w14:paraId="2C54C91F" w14:textId="77777777" w:rsidR="009677F1" w:rsidRPr="004D4BE8" w:rsidRDefault="009677F1" w:rsidP="004D49A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201" w:type="pct"/>
            <w:vAlign w:val="center"/>
          </w:tcPr>
          <w:p w14:paraId="4BB466E1" w14:textId="77777777" w:rsidR="009677F1" w:rsidRPr="004D4BE8" w:rsidRDefault="009677F1" w:rsidP="004D49A5">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9677F1" w:rsidRPr="00BD4052" w14:paraId="411E6DB7" w14:textId="77777777" w:rsidTr="003A3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vMerge/>
            <w:vAlign w:val="center"/>
          </w:tcPr>
          <w:p w14:paraId="31C8EA2C" w14:textId="77777777" w:rsidR="009677F1" w:rsidRPr="00986B54" w:rsidRDefault="009677F1" w:rsidP="004D49A5">
            <w:pPr>
              <w:ind w:left="720"/>
            </w:pPr>
          </w:p>
        </w:tc>
        <w:tc>
          <w:tcPr>
            <w:tcW w:w="1100" w:type="pct"/>
            <w:vAlign w:val="center"/>
          </w:tcPr>
          <w:p w14:paraId="03CC5555" w14:textId="20AD1BA1" w:rsidR="009677F1" w:rsidRPr="00986B54" w:rsidRDefault="009677F1" w:rsidP="004D49A5">
            <w:pPr>
              <w:ind w:left="720"/>
              <w:cnfStyle w:val="000000100000" w:firstRow="0" w:lastRow="0" w:firstColumn="0" w:lastColumn="0" w:oddVBand="0" w:evenVBand="0" w:oddHBand="1" w:evenHBand="0" w:firstRowFirstColumn="0" w:firstRowLastColumn="0" w:lastRowFirstColumn="0" w:lastRowLastColumn="0"/>
            </w:pPr>
            <w:r>
              <w:t>Code</w:t>
            </w:r>
          </w:p>
        </w:tc>
        <w:tc>
          <w:tcPr>
            <w:tcW w:w="1798" w:type="pct"/>
            <w:vAlign w:val="center"/>
          </w:tcPr>
          <w:p w14:paraId="50F24BF6" w14:textId="22862184" w:rsidR="009677F1" w:rsidRPr="00986B54" w:rsidRDefault="009677F1" w:rsidP="005659A3">
            <w:pPr>
              <w:ind w:left="174"/>
              <w:jc w:val="left"/>
              <w:cnfStyle w:val="000000100000" w:firstRow="0" w:lastRow="0" w:firstColumn="0" w:lastColumn="0" w:oddVBand="0" w:evenVBand="0" w:oddHBand="1" w:evenHBand="0" w:firstRowFirstColumn="0" w:firstRowLastColumn="0" w:lastRowFirstColumn="0" w:lastRowLastColumn="0"/>
            </w:pPr>
            <w:r>
              <w:t>Régression</w:t>
            </w:r>
            <w:r w:rsidR="00420597">
              <w:fldChar w:fldCharType="begin"/>
            </w:r>
            <w:r w:rsidR="00420597">
              <w:instrText xml:space="preserve"> XE "Régression" </w:instrText>
            </w:r>
            <w:r w:rsidR="00420597">
              <w:fldChar w:fldCharType="end"/>
            </w:r>
            <w:r>
              <w:t xml:space="preserve"> </w:t>
            </w:r>
          </w:p>
        </w:tc>
        <w:tc>
          <w:tcPr>
            <w:tcW w:w="202" w:type="pct"/>
            <w:vAlign w:val="center"/>
          </w:tcPr>
          <w:p w14:paraId="6B13F107" w14:textId="77777777" w:rsidR="009677F1" w:rsidRPr="004D4BE8" w:rsidRDefault="009677F1"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202" w:type="pct"/>
            <w:vAlign w:val="center"/>
          </w:tcPr>
          <w:p w14:paraId="77128403" w14:textId="77777777" w:rsidR="009677F1" w:rsidRPr="004D4BE8" w:rsidRDefault="009677F1"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202" w:type="pct"/>
            <w:vAlign w:val="center"/>
          </w:tcPr>
          <w:p w14:paraId="1C5F6BA4" w14:textId="77777777" w:rsidR="009677F1" w:rsidRPr="004D4BE8" w:rsidRDefault="009677F1"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202" w:type="pct"/>
            <w:vAlign w:val="center"/>
          </w:tcPr>
          <w:p w14:paraId="13B1327F" w14:textId="77777777" w:rsidR="009677F1" w:rsidRPr="004D4BE8" w:rsidRDefault="009677F1"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201" w:type="pct"/>
            <w:vAlign w:val="center"/>
          </w:tcPr>
          <w:p w14:paraId="0FEAE34B" w14:textId="77777777" w:rsidR="009677F1" w:rsidRPr="004D4BE8" w:rsidRDefault="009677F1"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9677F1" w:rsidRPr="00BD4052" w14:paraId="05D6D06F" w14:textId="77777777" w:rsidTr="003A33F8">
        <w:tc>
          <w:tcPr>
            <w:cnfStyle w:val="001000000000" w:firstRow="0" w:lastRow="0" w:firstColumn="1" w:lastColumn="0" w:oddVBand="0" w:evenVBand="0" w:oddHBand="0" w:evenHBand="0" w:firstRowFirstColumn="0" w:firstRowLastColumn="0" w:lastRowFirstColumn="0" w:lastRowLastColumn="0"/>
            <w:tcW w:w="1093" w:type="pct"/>
            <w:vMerge/>
            <w:vAlign w:val="center"/>
          </w:tcPr>
          <w:p w14:paraId="403DD432" w14:textId="77777777" w:rsidR="009677F1" w:rsidRPr="00027824" w:rsidRDefault="009677F1" w:rsidP="004D49A5">
            <w:pPr>
              <w:ind w:left="720"/>
            </w:pPr>
          </w:p>
        </w:tc>
        <w:tc>
          <w:tcPr>
            <w:tcW w:w="1100" w:type="pct"/>
            <w:vMerge w:val="restart"/>
            <w:vAlign w:val="center"/>
          </w:tcPr>
          <w:p w14:paraId="1F025BDB" w14:textId="3EE60AAD" w:rsidR="009677F1" w:rsidRPr="00027824" w:rsidRDefault="009677F1" w:rsidP="004D49A5">
            <w:pPr>
              <w:ind w:left="720"/>
              <w:cnfStyle w:val="000000000000" w:firstRow="0" w:lastRow="0" w:firstColumn="0" w:lastColumn="0" w:oddVBand="0" w:evenVBand="0" w:oddHBand="0" w:evenHBand="0" w:firstRowFirstColumn="0" w:firstRowLastColumn="0" w:lastRowFirstColumn="0" w:lastRowLastColumn="0"/>
            </w:pPr>
            <w:r>
              <w:t>Exploratoires</w:t>
            </w:r>
            <w:r w:rsidR="00420597">
              <w:fldChar w:fldCharType="begin"/>
            </w:r>
            <w:r w:rsidR="00420597">
              <w:instrText xml:space="preserve"> XE "Exploratoires" </w:instrText>
            </w:r>
            <w:r w:rsidR="00420597">
              <w:fldChar w:fldCharType="end"/>
            </w:r>
          </w:p>
        </w:tc>
        <w:tc>
          <w:tcPr>
            <w:tcW w:w="1798" w:type="pct"/>
            <w:vAlign w:val="center"/>
          </w:tcPr>
          <w:p w14:paraId="388AA44B" w14:textId="3C7AC354" w:rsidR="009677F1" w:rsidRPr="00027824" w:rsidRDefault="009677F1" w:rsidP="005659A3">
            <w:pPr>
              <w:ind w:left="174"/>
              <w:jc w:val="left"/>
              <w:cnfStyle w:val="000000000000" w:firstRow="0" w:lastRow="0" w:firstColumn="0" w:lastColumn="0" w:oddVBand="0" w:evenVBand="0" w:oddHBand="0" w:evenHBand="0" w:firstRowFirstColumn="0" w:firstRowLastColumn="0" w:lastRowFirstColumn="0" w:lastRowLastColumn="0"/>
            </w:pPr>
            <w:r>
              <w:t>États-Transitions</w:t>
            </w:r>
          </w:p>
        </w:tc>
        <w:tc>
          <w:tcPr>
            <w:tcW w:w="202" w:type="pct"/>
            <w:vAlign w:val="center"/>
          </w:tcPr>
          <w:p w14:paraId="5F4FA961" w14:textId="77777777" w:rsidR="009677F1" w:rsidRPr="004D4BE8" w:rsidRDefault="009677F1" w:rsidP="004D49A5">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202" w:type="pct"/>
            <w:vAlign w:val="center"/>
          </w:tcPr>
          <w:p w14:paraId="0E21DA70" w14:textId="77777777" w:rsidR="009677F1" w:rsidRPr="004D4BE8" w:rsidRDefault="009677F1" w:rsidP="004D49A5">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202" w:type="pct"/>
            <w:vAlign w:val="center"/>
          </w:tcPr>
          <w:p w14:paraId="43C5B941" w14:textId="77777777" w:rsidR="009677F1" w:rsidRPr="004D4BE8" w:rsidRDefault="009677F1" w:rsidP="004D49A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202" w:type="pct"/>
            <w:vAlign w:val="center"/>
          </w:tcPr>
          <w:p w14:paraId="1360BFCB" w14:textId="77777777" w:rsidR="009677F1" w:rsidRPr="004D4BE8" w:rsidRDefault="009677F1" w:rsidP="004D49A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201" w:type="pct"/>
            <w:vAlign w:val="center"/>
          </w:tcPr>
          <w:p w14:paraId="01AA85AC" w14:textId="77777777" w:rsidR="009677F1" w:rsidRPr="004D4BE8" w:rsidRDefault="009677F1" w:rsidP="004D49A5">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9677F1" w:rsidRPr="00BD4052" w14:paraId="70140BBD" w14:textId="77777777" w:rsidTr="003A3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vMerge/>
            <w:vAlign w:val="center"/>
          </w:tcPr>
          <w:p w14:paraId="23542F37" w14:textId="77777777" w:rsidR="009677F1" w:rsidRDefault="009677F1" w:rsidP="004D49A5">
            <w:pPr>
              <w:ind w:left="720"/>
            </w:pPr>
          </w:p>
        </w:tc>
        <w:tc>
          <w:tcPr>
            <w:tcW w:w="1100" w:type="pct"/>
            <w:vMerge/>
            <w:vAlign w:val="center"/>
          </w:tcPr>
          <w:p w14:paraId="6FA423C6" w14:textId="77777777" w:rsidR="009677F1" w:rsidRDefault="009677F1" w:rsidP="004D49A5">
            <w:pPr>
              <w:ind w:left="720"/>
              <w:cnfStyle w:val="000000100000" w:firstRow="0" w:lastRow="0" w:firstColumn="0" w:lastColumn="0" w:oddVBand="0" w:evenVBand="0" w:oddHBand="1" w:evenHBand="0" w:firstRowFirstColumn="0" w:firstRowLastColumn="0" w:lastRowFirstColumn="0" w:lastRowLastColumn="0"/>
            </w:pPr>
          </w:p>
        </w:tc>
        <w:tc>
          <w:tcPr>
            <w:tcW w:w="1798" w:type="pct"/>
            <w:vAlign w:val="center"/>
          </w:tcPr>
          <w:p w14:paraId="06FD581F" w14:textId="7FD3A05F" w:rsidR="009677F1" w:rsidRDefault="009677F1" w:rsidP="005659A3">
            <w:pPr>
              <w:ind w:left="174"/>
              <w:jc w:val="left"/>
              <w:cnfStyle w:val="000000100000" w:firstRow="0" w:lastRow="0" w:firstColumn="0" w:lastColumn="0" w:oddVBand="0" w:evenVBand="0" w:oddHBand="1" w:evenHBand="0" w:firstRowFirstColumn="0" w:firstRowLastColumn="0" w:lastRowFirstColumn="0" w:lastRowLastColumn="0"/>
            </w:pPr>
            <w:r>
              <w:t>Scénarios</w:t>
            </w:r>
            <w:r w:rsidR="00420597">
              <w:fldChar w:fldCharType="begin"/>
            </w:r>
            <w:r w:rsidR="00420597">
              <w:instrText xml:space="preserve"> XE "Scénarios" </w:instrText>
            </w:r>
            <w:r w:rsidR="00420597">
              <w:fldChar w:fldCharType="end"/>
            </w:r>
          </w:p>
        </w:tc>
        <w:tc>
          <w:tcPr>
            <w:tcW w:w="202" w:type="pct"/>
            <w:vAlign w:val="center"/>
          </w:tcPr>
          <w:p w14:paraId="2CEFCF09" w14:textId="77777777" w:rsidR="009677F1" w:rsidRDefault="009677F1"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202" w:type="pct"/>
            <w:vAlign w:val="center"/>
          </w:tcPr>
          <w:p w14:paraId="06E65D88" w14:textId="77777777" w:rsidR="009677F1" w:rsidRPr="004D4BE8" w:rsidRDefault="009677F1"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202" w:type="pct"/>
            <w:vAlign w:val="center"/>
          </w:tcPr>
          <w:p w14:paraId="4E9EF0A7" w14:textId="77777777" w:rsidR="009677F1" w:rsidRPr="004D4BE8" w:rsidRDefault="009677F1"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202" w:type="pct"/>
            <w:vAlign w:val="center"/>
          </w:tcPr>
          <w:p w14:paraId="42830861" w14:textId="77777777" w:rsidR="009677F1" w:rsidRPr="004D4BE8" w:rsidRDefault="009677F1"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201" w:type="pct"/>
            <w:vAlign w:val="center"/>
          </w:tcPr>
          <w:p w14:paraId="37E53AF8" w14:textId="77777777" w:rsidR="009677F1" w:rsidRPr="004D4BE8" w:rsidRDefault="009677F1"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9677F1" w:rsidRPr="00BD4052" w14:paraId="109A0A96" w14:textId="77777777" w:rsidTr="003A33F8">
        <w:tc>
          <w:tcPr>
            <w:cnfStyle w:val="001000000000" w:firstRow="0" w:lastRow="0" w:firstColumn="1" w:lastColumn="0" w:oddVBand="0" w:evenVBand="0" w:oddHBand="0" w:evenHBand="0" w:firstRowFirstColumn="0" w:firstRowLastColumn="0" w:lastRowFirstColumn="0" w:lastRowLastColumn="0"/>
            <w:tcW w:w="1093" w:type="pct"/>
            <w:vMerge/>
            <w:vAlign w:val="center"/>
          </w:tcPr>
          <w:p w14:paraId="5EA55390" w14:textId="77777777" w:rsidR="009677F1" w:rsidRDefault="009677F1" w:rsidP="004D49A5">
            <w:pPr>
              <w:ind w:left="720"/>
            </w:pPr>
          </w:p>
        </w:tc>
        <w:tc>
          <w:tcPr>
            <w:tcW w:w="1100" w:type="pct"/>
            <w:vMerge/>
            <w:vAlign w:val="center"/>
          </w:tcPr>
          <w:p w14:paraId="078398E7" w14:textId="77777777" w:rsidR="009677F1" w:rsidRDefault="009677F1" w:rsidP="004D49A5">
            <w:pPr>
              <w:ind w:left="720"/>
              <w:cnfStyle w:val="000000000000" w:firstRow="0" w:lastRow="0" w:firstColumn="0" w:lastColumn="0" w:oddVBand="0" w:evenVBand="0" w:oddHBand="0" w:evenHBand="0" w:firstRowFirstColumn="0" w:firstRowLastColumn="0" w:lastRowFirstColumn="0" w:lastRowLastColumn="0"/>
            </w:pPr>
          </w:p>
        </w:tc>
        <w:tc>
          <w:tcPr>
            <w:tcW w:w="1798" w:type="pct"/>
            <w:vAlign w:val="center"/>
          </w:tcPr>
          <w:p w14:paraId="5E8D845F" w14:textId="40F0DA3F" w:rsidR="009677F1" w:rsidRDefault="009677F1" w:rsidP="005659A3">
            <w:pPr>
              <w:ind w:left="174"/>
              <w:jc w:val="left"/>
              <w:cnfStyle w:val="000000000000" w:firstRow="0" w:lastRow="0" w:firstColumn="0" w:lastColumn="0" w:oddVBand="0" w:evenVBand="0" w:oddHBand="0" w:evenHBand="0" w:firstRowFirstColumn="0" w:firstRowLastColumn="0" w:lastRowFirstColumn="0" w:lastRowLastColumn="0"/>
            </w:pPr>
            <w:r>
              <w:t>Uses cases</w:t>
            </w:r>
            <w:r w:rsidR="00420597">
              <w:fldChar w:fldCharType="begin"/>
            </w:r>
            <w:r w:rsidR="00420597">
              <w:instrText xml:space="preserve"> XE "Uses cases" </w:instrText>
            </w:r>
            <w:r w:rsidR="00420597">
              <w:fldChar w:fldCharType="end"/>
            </w:r>
          </w:p>
        </w:tc>
        <w:tc>
          <w:tcPr>
            <w:tcW w:w="202" w:type="pct"/>
            <w:vAlign w:val="center"/>
          </w:tcPr>
          <w:p w14:paraId="30524780" w14:textId="77777777" w:rsidR="009677F1" w:rsidRDefault="009677F1" w:rsidP="004D49A5">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202" w:type="pct"/>
            <w:vAlign w:val="center"/>
          </w:tcPr>
          <w:p w14:paraId="5F8DD523" w14:textId="77777777" w:rsidR="009677F1" w:rsidRPr="004D4BE8" w:rsidRDefault="009677F1" w:rsidP="004D49A5">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202" w:type="pct"/>
            <w:vAlign w:val="center"/>
          </w:tcPr>
          <w:p w14:paraId="5F367F2C" w14:textId="4E12B70A" w:rsidR="009677F1" w:rsidRDefault="003A33F8" w:rsidP="004D49A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202" w:type="pct"/>
            <w:vAlign w:val="center"/>
          </w:tcPr>
          <w:p w14:paraId="48B9A48F" w14:textId="3F04E315" w:rsidR="009677F1" w:rsidRDefault="003A33F8" w:rsidP="004D49A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201" w:type="pct"/>
            <w:vAlign w:val="center"/>
          </w:tcPr>
          <w:p w14:paraId="14EAD92B" w14:textId="77777777" w:rsidR="009677F1" w:rsidRPr="004D4BE8" w:rsidRDefault="009677F1" w:rsidP="004D49A5">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9677F1" w:rsidRPr="00BD4052" w14:paraId="736C6094" w14:textId="77777777" w:rsidTr="003A3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vMerge w:val="restart"/>
            <w:vAlign w:val="center"/>
          </w:tcPr>
          <w:p w14:paraId="08D26250" w14:textId="1FC20461" w:rsidR="009677F1" w:rsidRDefault="009677F1" w:rsidP="004D49A5">
            <w:pPr>
              <w:ind w:left="720"/>
            </w:pPr>
            <w:r w:rsidRPr="00A70289">
              <w:t>Non fonctionnels</w:t>
            </w:r>
          </w:p>
        </w:tc>
        <w:tc>
          <w:tcPr>
            <w:tcW w:w="1100" w:type="pct"/>
            <w:vMerge w:val="restart"/>
            <w:vAlign w:val="center"/>
          </w:tcPr>
          <w:p w14:paraId="0A12563B" w14:textId="712EC564" w:rsidR="009677F1" w:rsidRDefault="009677F1" w:rsidP="004D49A5">
            <w:pPr>
              <w:ind w:left="720"/>
              <w:cnfStyle w:val="000000100000" w:firstRow="0" w:lastRow="0" w:firstColumn="0" w:lastColumn="0" w:oddVBand="0" w:evenVBand="0" w:oddHBand="1" w:evenHBand="0" w:firstRowFirstColumn="0" w:firstRowLastColumn="0" w:lastRowFirstColumn="0" w:lastRowLastColumn="0"/>
            </w:pPr>
            <w:r>
              <w:t>Qualité</w:t>
            </w:r>
          </w:p>
        </w:tc>
        <w:tc>
          <w:tcPr>
            <w:tcW w:w="1798" w:type="pct"/>
            <w:vAlign w:val="center"/>
          </w:tcPr>
          <w:p w14:paraId="7C82CDA0" w14:textId="2A578A76" w:rsidR="009677F1" w:rsidRDefault="009677F1" w:rsidP="005659A3">
            <w:pPr>
              <w:ind w:left="174"/>
              <w:jc w:val="left"/>
              <w:cnfStyle w:val="000000100000" w:firstRow="0" w:lastRow="0" w:firstColumn="0" w:lastColumn="0" w:oddVBand="0" w:evenVBand="0" w:oddHBand="1" w:evenHBand="0" w:firstRowFirstColumn="0" w:firstRowLastColumn="0" w:lastRowFirstColumn="0" w:lastRowLastColumn="0"/>
            </w:pPr>
            <w:r>
              <w:t>Utilisabilité</w:t>
            </w:r>
          </w:p>
        </w:tc>
        <w:tc>
          <w:tcPr>
            <w:tcW w:w="202" w:type="pct"/>
            <w:vAlign w:val="center"/>
          </w:tcPr>
          <w:p w14:paraId="3D036001" w14:textId="77777777" w:rsidR="009677F1" w:rsidRDefault="009677F1"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202" w:type="pct"/>
            <w:vAlign w:val="center"/>
          </w:tcPr>
          <w:p w14:paraId="4586CCCC" w14:textId="77777777" w:rsidR="009677F1" w:rsidRPr="004D4BE8" w:rsidRDefault="009677F1"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202" w:type="pct"/>
            <w:vAlign w:val="center"/>
          </w:tcPr>
          <w:p w14:paraId="5F6B7E0E" w14:textId="39887E69" w:rsidR="009677F1" w:rsidRDefault="003A33F8"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202" w:type="pct"/>
            <w:vAlign w:val="center"/>
          </w:tcPr>
          <w:p w14:paraId="39CFD805" w14:textId="44665D8F" w:rsidR="009677F1" w:rsidRDefault="003A33F8"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201" w:type="pct"/>
            <w:vAlign w:val="center"/>
          </w:tcPr>
          <w:p w14:paraId="759F1819" w14:textId="77777777" w:rsidR="009677F1" w:rsidRPr="004D4BE8" w:rsidRDefault="009677F1"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9677F1" w:rsidRPr="00BD4052" w14:paraId="0F903AC7" w14:textId="77777777" w:rsidTr="003A33F8">
        <w:tc>
          <w:tcPr>
            <w:cnfStyle w:val="001000000000" w:firstRow="0" w:lastRow="0" w:firstColumn="1" w:lastColumn="0" w:oddVBand="0" w:evenVBand="0" w:oddHBand="0" w:evenHBand="0" w:firstRowFirstColumn="0" w:firstRowLastColumn="0" w:lastRowFirstColumn="0" w:lastRowLastColumn="0"/>
            <w:tcW w:w="1093" w:type="pct"/>
            <w:vMerge/>
            <w:vAlign w:val="center"/>
          </w:tcPr>
          <w:p w14:paraId="3E0EA6FA" w14:textId="77777777" w:rsidR="009677F1" w:rsidRPr="00A70289" w:rsidRDefault="009677F1" w:rsidP="004D49A5">
            <w:pPr>
              <w:ind w:left="720"/>
            </w:pPr>
          </w:p>
        </w:tc>
        <w:tc>
          <w:tcPr>
            <w:tcW w:w="1100" w:type="pct"/>
            <w:vMerge/>
            <w:vAlign w:val="center"/>
          </w:tcPr>
          <w:p w14:paraId="532897EA" w14:textId="77777777" w:rsidR="009677F1" w:rsidRDefault="009677F1" w:rsidP="004D49A5">
            <w:pPr>
              <w:ind w:left="720"/>
              <w:cnfStyle w:val="000000000000" w:firstRow="0" w:lastRow="0" w:firstColumn="0" w:lastColumn="0" w:oddVBand="0" w:evenVBand="0" w:oddHBand="0" w:evenHBand="0" w:firstRowFirstColumn="0" w:firstRowLastColumn="0" w:lastRowFirstColumn="0" w:lastRowLastColumn="0"/>
            </w:pPr>
          </w:p>
        </w:tc>
        <w:tc>
          <w:tcPr>
            <w:tcW w:w="1798" w:type="pct"/>
            <w:vAlign w:val="center"/>
          </w:tcPr>
          <w:p w14:paraId="5758D6B4" w14:textId="2B2BAC4D" w:rsidR="009677F1" w:rsidRDefault="009677F1" w:rsidP="005659A3">
            <w:pPr>
              <w:ind w:left="174"/>
              <w:jc w:val="left"/>
              <w:cnfStyle w:val="000000000000" w:firstRow="0" w:lastRow="0" w:firstColumn="0" w:lastColumn="0" w:oddVBand="0" w:evenVBand="0" w:oddHBand="0" w:evenHBand="0" w:firstRowFirstColumn="0" w:firstRowLastColumn="0" w:lastRowFirstColumn="0" w:lastRowLastColumn="0"/>
            </w:pPr>
            <w:r>
              <w:t>Acceptation utilisateur</w:t>
            </w:r>
          </w:p>
        </w:tc>
        <w:tc>
          <w:tcPr>
            <w:tcW w:w="202" w:type="pct"/>
            <w:vAlign w:val="center"/>
          </w:tcPr>
          <w:p w14:paraId="3A632AA7" w14:textId="77777777" w:rsidR="009677F1" w:rsidRDefault="009677F1" w:rsidP="004D49A5">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202" w:type="pct"/>
            <w:vAlign w:val="center"/>
          </w:tcPr>
          <w:p w14:paraId="09681E77" w14:textId="77777777" w:rsidR="009677F1" w:rsidRPr="004D4BE8" w:rsidRDefault="009677F1" w:rsidP="004D49A5">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202" w:type="pct"/>
            <w:vAlign w:val="center"/>
          </w:tcPr>
          <w:p w14:paraId="7A656DE1" w14:textId="26200181" w:rsidR="009677F1" w:rsidRDefault="003A33F8" w:rsidP="004D49A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202" w:type="pct"/>
            <w:vAlign w:val="center"/>
          </w:tcPr>
          <w:p w14:paraId="203548DA" w14:textId="34E68170" w:rsidR="009677F1" w:rsidRDefault="003A33F8" w:rsidP="004D49A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201" w:type="pct"/>
            <w:vAlign w:val="center"/>
          </w:tcPr>
          <w:p w14:paraId="37388D44" w14:textId="77777777" w:rsidR="009677F1" w:rsidRPr="004D4BE8" w:rsidRDefault="009677F1" w:rsidP="004D49A5">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9677F1" w:rsidRPr="00BD4052" w14:paraId="6BEB4156" w14:textId="77777777" w:rsidTr="003A3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vMerge w:val="restart"/>
            <w:vAlign w:val="center"/>
          </w:tcPr>
          <w:p w14:paraId="15F2C9C2" w14:textId="3B3660D3" w:rsidR="009677F1" w:rsidRPr="00A70289" w:rsidRDefault="009677F1" w:rsidP="004D49A5">
            <w:pPr>
              <w:ind w:left="720"/>
            </w:pPr>
            <w:r w:rsidRPr="000D42C5">
              <w:t>Structurels</w:t>
            </w:r>
          </w:p>
        </w:tc>
        <w:tc>
          <w:tcPr>
            <w:tcW w:w="1100" w:type="pct"/>
            <w:vMerge w:val="restart"/>
            <w:vAlign w:val="center"/>
          </w:tcPr>
          <w:p w14:paraId="1E32C902" w14:textId="77777777" w:rsidR="009677F1" w:rsidRDefault="009677F1" w:rsidP="004D49A5">
            <w:pPr>
              <w:ind w:left="720"/>
              <w:cnfStyle w:val="000000100000" w:firstRow="0" w:lastRow="0" w:firstColumn="0" w:lastColumn="0" w:oddVBand="0" w:evenVBand="0" w:oddHBand="1" w:evenHBand="0" w:firstRowFirstColumn="0" w:firstRowLastColumn="0" w:lastRowFirstColumn="0" w:lastRowLastColumn="0"/>
            </w:pPr>
          </w:p>
        </w:tc>
        <w:tc>
          <w:tcPr>
            <w:tcW w:w="1798" w:type="pct"/>
            <w:vAlign w:val="center"/>
          </w:tcPr>
          <w:p w14:paraId="1D5607AD" w14:textId="302D5DBD" w:rsidR="009677F1" w:rsidRDefault="009677F1" w:rsidP="005659A3">
            <w:pPr>
              <w:ind w:left="174"/>
              <w:jc w:val="left"/>
              <w:cnfStyle w:val="000000100000" w:firstRow="0" w:lastRow="0" w:firstColumn="0" w:lastColumn="0" w:oddVBand="0" w:evenVBand="0" w:oddHBand="1" w:evenHBand="0" w:firstRowFirstColumn="0" w:firstRowLastColumn="0" w:lastRowFirstColumn="0" w:lastRowLastColumn="0"/>
            </w:pPr>
            <w:r>
              <w:t>Test Intégration Top-Down</w:t>
            </w:r>
          </w:p>
        </w:tc>
        <w:tc>
          <w:tcPr>
            <w:tcW w:w="202" w:type="pct"/>
            <w:vAlign w:val="center"/>
          </w:tcPr>
          <w:p w14:paraId="7D15AD17" w14:textId="77777777" w:rsidR="009677F1" w:rsidRDefault="009677F1"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202" w:type="pct"/>
            <w:vAlign w:val="center"/>
          </w:tcPr>
          <w:p w14:paraId="439E4C4F" w14:textId="77777777" w:rsidR="009677F1" w:rsidRPr="004D4BE8" w:rsidRDefault="009677F1"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202" w:type="pct"/>
            <w:vAlign w:val="center"/>
          </w:tcPr>
          <w:p w14:paraId="2AE23D68" w14:textId="0A007BC9" w:rsidR="009677F1" w:rsidRDefault="003A33F8"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202" w:type="pct"/>
            <w:vAlign w:val="center"/>
          </w:tcPr>
          <w:p w14:paraId="445A75EE" w14:textId="4F99762E" w:rsidR="009677F1" w:rsidRDefault="003A33F8"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201" w:type="pct"/>
            <w:vAlign w:val="center"/>
          </w:tcPr>
          <w:p w14:paraId="5D6AF94F" w14:textId="77777777" w:rsidR="009677F1" w:rsidRPr="004D4BE8" w:rsidRDefault="009677F1"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9677F1" w:rsidRPr="00BD4052" w14:paraId="6DE55658" w14:textId="77777777" w:rsidTr="003A33F8">
        <w:tc>
          <w:tcPr>
            <w:cnfStyle w:val="001000000000" w:firstRow="0" w:lastRow="0" w:firstColumn="1" w:lastColumn="0" w:oddVBand="0" w:evenVBand="0" w:oddHBand="0" w:evenHBand="0" w:firstRowFirstColumn="0" w:firstRowLastColumn="0" w:lastRowFirstColumn="0" w:lastRowLastColumn="0"/>
            <w:tcW w:w="1093" w:type="pct"/>
            <w:vMerge/>
            <w:vAlign w:val="center"/>
          </w:tcPr>
          <w:p w14:paraId="477CC9DA" w14:textId="77777777" w:rsidR="009677F1" w:rsidRPr="000D42C5" w:rsidRDefault="009677F1" w:rsidP="004D49A5">
            <w:pPr>
              <w:ind w:left="720"/>
            </w:pPr>
          </w:p>
        </w:tc>
        <w:tc>
          <w:tcPr>
            <w:tcW w:w="1100" w:type="pct"/>
            <w:vMerge/>
            <w:vAlign w:val="center"/>
          </w:tcPr>
          <w:p w14:paraId="195893ED" w14:textId="77777777" w:rsidR="009677F1" w:rsidRDefault="009677F1" w:rsidP="004D49A5">
            <w:pPr>
              <w:ind w:left="720"/>
              <w:cnfStyle w:val="000000000000" w:firstRow="0" w:lastRow="0" w:firstColumn="0" w:lastColumn="0" w:oddVBand="0" w:evenVBand="0" w:oddHBand="0" w:evenHBand="0" w:firstRowFirstColumn="0" w:firstRowLastColumn="0" w:lastRowFirstColumn="0" w:lastRowLastColumn="0"/>
            </w:pPr>
          </w:p>
        </w:tc>
        <w:tc>
          <w:tcPr>
            <w:tcW w:w="1798" w:type="pct"/>
            <w:vAlign w:val="center"/>
          </w:tcPr>
          <w:p w14:paraId="762FBBDE" w14:textId="122E5200" w:rsidR="009677F1" w:rsidRDefault="009677F1" w:rsidP="005659A3">
            <w:pPr>
              <w:ind w:left="174"/>
              <w:jc w:val="left"/>
              <w:cnfStyle w:val="000000000000" w:firstRow="0" w:lastRow="0" w:firstColumn="0" w:lastColumn="0" w:oddVBand="0" w:evenVBand="0" w:oddHBand="0" w:evenHBand="0" w:firstRowFirstColumn="0" w:firstRowLastColumn="0" w:lastRowFirstColumn="0" w:lastRowLastColumn="0"/>
            </w:pPr>
            <w:r>
              <w:t>Flux de données</w:t>
            </w:r>
          </w:p>
        </w:tc>
        <w:tc>
          <w:tcPr>
            <w:tcW w:w="202" w:type="pct"/>
            <w:vAlign w:val="center"/>
          </w:tcPr>
          <w:p w14:paraId="6583509D" w14:textId="77777777" w:rsidR="009677F1" w:rsidRDefault="009677F1" w:rsidP="004D49A5">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202" w:type="pct"/>
            <w:vAlign w:val="center"/>
          </w:tcPr>
          <w:p w14:paraId="79B88B9F" w14:textId="77777777" w:rsidR="009677F1" w:rsidRPr="004D4BE8" w:rsidRDefault="009677F1" w:rsidP="004D49A5">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202" w:type="pct"/>
            <w:vAlign w:val="center"/>
          </w:tcPr>
          <w:p w14:paraId="37D144E1" w14:textId="4D57AA56" w:rsidR="009677F1" w:rsidRDefault="003A33F8" w:rsidP="004D49A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202" w:type="pct"/>
            <w:vAlign w:val="center"/>
          </w:tcPr>
          <w:p w14:paraId="724C37CA" w14:textId="372E8719" w:rsidR="009677F1" w:rsidRDefault="003A33F8" w:rsidP="004D49A5">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201" w:type="pct"/>
            <w:vAlign w:val="center"/>
          </w:tcPr>
          <w:p w14:paraId="7105283B" w14:textId="77777777" w:rsidR="009677F1" w:rsidRPr="004D4BE8" w:rsidRDefault="009677F1" w:rsidP="004D49A5">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9677F1" w:rsidRPr="00BD4052" w14:paraId="03445307" w14:textId="77777777" w:rsidTr="003A33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vMerge/>
            <w:vAlign w:val="center"/>
          </w:tcPr>
          <w:p w14:paraId="165413DB" w14:textId="77777777" w:rsidR="009677F1" w:rsidRPr="000D42C5" w:rsidRDefault="009677F1" w:rsidP="004D49A5">
            <w:pPr>
              <w:ind w:left="720"/>
            </w:pPr>
          </w:p>
        </w:tc>
        <w:tc>
          <w:tcPr>
            <w:tcW w:w="1100" w:type="pct"/>
            <w:vMerge/>
            <w:vAlign w:val="center"/>
          </w:tcPr>
          <w:p w14:paraId="328A6E49" w14:textId="77777777" w:rsidR="009677F1" w:rsidRDefault="009677F1" w:rsidP="004D49A5">
            <w:pPr>
              <w:ind w:left="720"/>
              <w:cnfStyle w:val="000000100000" w:firstRow="0" w:lastRow="0" w:firstColumn="0" w:lastColumn="0" w:oddVBand="0" w:evenVBand="0" w:oddHBand="1" w:evenHBand="0" w:firstRowFirstColumn="0" w:firstRowLastColumn="0" w:lastRowFirstColumn="0" w:lastRowLastColumn="0"/>
            </w:pPr>
          </w:p>
        </w:tc>
        <w:tc>
          <w:tcPr>
            <w:tcW w:w="1798" w:type="pct"/>
            <w:vAlign w:val="center"/>
          </w:tcPr>
          <w:p w14:paraId="03B5A311" w14:textId="6F31DBA1" w:rsidR="009677F1" w:rsidRDefault="009677F1" w:rsidP="005659A3">
            <w:pPr>
              <w:ind w:left="174"/>
              <w:jc w:val="left"/>
              <w:cnfStyle w:val="000000100000" w:firstRow="0" w:lastRow="0" w:firstColumn="0" w:lastColumn="0" w:oddVBand="0" w:evenVBand="0" w:oddHBand="1" w:evenHBand="0" w:firstRowFirstColumn="0" w:firstRowLastColumn="0" w:lastRowFirstColumn="0" w:lastRowLastColumn="0"/>
            </w:pPr>
            <w:r>
              <w:t>Flux d’application</w:t>
            </w:r>
          </w:p>
        </w:tc>
        <w:tc>
          <w:tcPr>
            <w:tcW w:w="202" w:type="pct"/>
            <w:vAlign w:val="center"/>
          </w:tcPr>
          <w:p w14:paraId="51A4C5DC" w14:textId="77777777" w:rsidR="009677F1" w:rsidRDefault="009677F1"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202" w:type="pct"/>
            <w:vAlign w:val="center"/>
          </w:tcPr>
          <w:p w14:paraId="39475E1E" w14:textId="77777777" w:rsidR="009677F1" w:rsidRPr="004D4BE8" w:rsidRDefault="009677F1"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202" w:type="pct"/>
            <w:vAlign w:val="center"/>
          </w:tcPr>
          <w:p w14:paraId="01F26C89" w14:textId="0F01AC77" w:rsidR="009677F1" w:rsidRDefault="003A33F8"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202" w:type="pct"/>
            <w:vAlign w:val="center"/>
          </w:tcPr>
          <w:p w14:paraId="4C3A69C2" w14:textId="4E4217AA" w:rsidR="009677F1" w:rsidRDefault="003A33F8" w:rsidP="004D49A5">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201" w:type="pct"/>
            <w:vAlign w:val="center"/>
          </w:tcPr>
          <w:p w14:paraId="77F814D6" w14:textId="77777777" w:rsidR="009677F1" w:rsidRPr="004D4BE8" w:rsidRDefault="009677F1" w:rsidP="004D49A5">
            <w:pPr>
              <w:spacing w:after="0"/>
              <w:jc w:val="center"/>
              <w:cnfStyle w:val="000000100000" w:firstRow="0" w:lastRow="0" w:firstColumn="0" w:lastColumn="0" w:oddVBand="0" w:evenVBand="0" w:oddHBand="1" w:evenHBand="0" w:firstRowFirstColumn="0" w:firstRowLastColumn="0" w:lastRowFirstColumn="0" w:lastRowLastColumn="0"/>
              <w:rPr>
                <w:b/>
              </w:rPr>
            </w:pPr>
          </w:p>
        </w:tc>
      </w:tr>
    </w:tbl>
    <w:p w14:paraId="4C135515" w14:textId="2ED7E031" w:rsidR="008B04EA" w:rsidRPr="00B8279F" w:rsidRDefault="008B04EA" w:rsidP="008B04EA">
      <w:r>
        <w:t>Aux étapes 1 &amp; 2 du développement, les tests ne sont pas encore commencés, il s’agit de l’étape ou on planifie ceux-ci, et on utilise également les activités</w:t>
      </w:r>
      <w:r w:rsidR="00C823AA">
        <w:fldChar w:fldCharType="begin"/>
      </w:r>
      <w:r w:rsidR="00C823AA">
        <w:instrText xml:space="preserve"> XE "activités" </w:instrText>
      </w:r>
      <w:r w:rsidR="00C823AA">
        <w:fldChar w:fldCharType="end"/>
      </w:r>
      <w:r>
        <w:t xml:space="preserve"> de V&amp;V</w:t>
      </w:r>
      <w:r w:rsidR="00420597">
        <w:fldChar w:fldCharType="begin"/>
      </w:r>
      <w:r w:rsidR="00420597">
        <w:instrText xml:space="preserve"> XE "V&amp;V" </w:instrText>
      </w:r>
      <w:r w:rsidR="00420597">
        <w:fldChar w:fldCharType="end"/>
      </w:r>
      <w:r>
        <w:t xml:space="preserve"> et de revues</w:t>
      </w:r>
      <w:r w:rsidR="00420597">
        <w:fldChar w:fldCharType="begin"/>
      </w:r>
      <w:r w:rsidR="00420597">
        <w:instrText xml:space="preserve"> XE "revues" </w:instrText>
      </w:r>
      <w:r w:rsidR="00420597">
        <w:fldChar w:fldCharType="end"/>
      </w:r>
      <w:r>
        <w:t>.</w:t>
      </w:r>
    </w:p>
    <w:p w14:paraId="1CB3F78C" w14:textId="4B0FCDC4" w:rsidR="008B04EA" w:rsidRDefault="008B04EA" w:rsidP="008B04EA">
      <w:r>
        <w:t>Aux étapes 3 &amp; 4, les activités</w:t>
      </w:r>
      <w:r w:rsidR="00C823AA">
        <w:fldChar w:fldCharType="begin"/>
      </w:r>
      <w:r w:rsidR="00C823AA">
        <w:instrText xml:space="preserve"> XE "activités" </w:instrText>
      </w:r>
      <w:r w:rsidR="00C823AA">
        <w:fldChar w:fldCharType="end"/>
      </w:r>
      <w:r>
        <w:t xml:space="preserve"> de test sont exécutées.</w:t>
      </w:r>
    </w:p>
    <w:p w14:paraId="3F2C856F" w14:textId="77777777" w:rsidR="008B04EA" w:rsidRDefault="008B04EA" w:rsidP="008B04EA">
      <w:r>
        <w:t>À l’étape 5, On reçoit des demandes de corrections, des demandes de mise à jour ou des demandes de changements. Sinon, un autre cycle de développement de logiciel recommence pour une demande de changement.</w:t>
      </w:r>
    </w:p>
    <w:p w14:paraId="65D8FB42" w14:textId="77777777" w:rsidR="008B04EA" w:rsidRDefault="008B04EA" w:rsidP="002151BB"/>
    <w:p w14:paraId="11D9FEE1" w14:textId="5E386905" w:rsidR="00DD74FD" w:rsidRDefault="00DD74FD" w:rsidP="00DD74FD">
      <w:pPr>
        <w:pStyle w:val="Titre3"/>
      </w:pPr>
      <w:bookmarkStart w:id="10" w:name="_Toc356125596"/>
      <w:r>
        <w:lastRenderedPageBreak/>
        <w:t>Critères</w:t>
      </w:r>
      <w:r w:rsidR="00C823AA">
        <w:fldChar w:fldCharType="begin"/>
      </w:r>
      <w:r w:rsidR="00C823AA">
        <w:instrText xml:space="preserve"> XE "Critères" </w:instrText>
      </w:r>
      <w:r w:rsidR="00C823AA">
        <w:fldChar w:fldCharType="end"/>
      </w:r>
      <w:r>
        <w:t xml:space="preserve"> d’acceptation</w:t>
      </w:r>
      <w:bookmarkEnd w:id="10"/>
      <w:r w:rsidR="00C823AA">
        <w:fldChar w:fldCharType="begin"/>
      </w:r>
      <w:r w:rsidR="00C823AA">
        <w:instrText xml:space="preserve"> XE "acceptation" </w:instrText>
      </w:r>
      <w:r w:rsidR="00C823AA">
        <w:fldChar w:fldCharType="end"/>
      </w:r>
    </w:p>
    <w:p w14:paraId="7313B1A9" w14:textId="7D3990CD" w:rsidR="00DD74FD" w:rsidRDefault="00DD74FD" w:rsidP="00DD74FD">
      <w:pPr>
        <w:pStyle w:val="Titre3"/>
      </w:pPr>
      <w:bookmarkStart w:id="11" w:name="_Toc356125597"/>
      <w:r>
        <w:t>Critères</w:t>
      </w:r>
      <w:r w:rsidR="00C823AA">
        <w:fldChar w:fldCharType="begin"/>
      </w:r>
      <w:r w:rsidR="00C823AA">
        <w:instrText xml:space="preserve"> XE "Critères" </w:instrText>
      </w:r>
      <w:r w:rsidR="00C823AA">
        <w:fldChar w:fldCharType="end"/>
      </w:r>
      <w:r>
        <w:t xml:space="preserve"> d’entrée et sortie</w:t>
      </w:r>
      <w:bookmarkEnd w:id="11"/>
    </w:p>
    <w:p w14:paraId="406F425E" w14:textId="1A2D3FE3" w:rsidR="00771B7E" w:rsidRDefault="00771B7E" w:rsidP="00771B7E">
      <w:pPr>
        <w:pStyle w:val="Titre4"/>
      </w:pPr>
      <w:r>
        <w:t>Vérification et Validation</w:t>
      </w:r>
      <w:r w:rsidR="005A6FE3">
        <w:fldChar w:fldCharType="begin"/>
      </w:r>
      <w:r w:rsidR="005A6FE3">
        <w:instrText xml:space="preserve"> XE "Vérification et Validation" </w:instrText>
      </w:r>
      <w:r w:rsidR="005A6FE3">
        <w:fldChar w:fldCharType="end"/>
      </w:r>
    </w:p>
    <w:p w14:paraId="3F1F50DC" w14:textId="00A1D654" w:rsidR="00E11BFE" w:rsidRDefault="00E11BFE" w:rsidP="00E11BFE">
      <w:r>
        <w:t>Les critères minimums d’entrée en phase de V&amp;V</w:t>
      </w:r>
      <w:r w:rsidR="00420597">
        <w:fldChar w:fldCharType="begin"/>
      </w:r>
      <w:r w:rsidR="00420597">
        <w:instrText xml:space="preserve"> XE "V&amp;V" </w:instrText>
      </w:r>
      <w:r w:rsidR="00420597">
        <w:fldChar w:fldCharType="end"/>
      </w:r>
      <w:r>
        <w:t xml:space="preserve"> pour un livrable :</w:t>
      </w:r>
    </w:p>
    <w:p w14:paraId="3ECC5896" w14:textId="25DE621B" w:rsidR="00771B7E" w:rsidRDefault="00E11BFE" w:rsidP="00EF70FF">
      <w:pPr>
        <w:pStyle w:val="Paragraphedeliste"/>
        <w:numPr>
          <w:ilvl w:val="0"/>
          <w:numId w:val="16"/>
        </w:numPr>
      </w:pPr>
      <w:r>
        <w:t>Plans de projet</w:t>
      </w:r>
      <w:r w:rsidR="00EF70FF">
        <w:t xml:space="preserve"> vérifiés et approuvés</w:t>
      </w:r>
    </w:p>
    <w:p w14:paraId="2439F676" w14:textId="4000486C" w:rsidR="00EF70FF" w:rsidRDefault="00EF70FF" w:rsidP="00EF70FF">
      <w:pPr>
        <w:pStyle w:val="Paragraphedeliste"/>
        <w:numPr>
          <w:ilvl w:val="0"/>
          <w:numId w:val="16"/>
        </w:numPr>
      </w:pPr>
      <w:r>
        <w:t>Exigences et spécifications client vérifiés, acceptés et approuvés</w:t>
      </w:r>
    </w:p>
    <w:p w14:paraId="77398577" w14:textId="77777777" w:rsidR="0021069D" w:rsidRPr="00771B7E" w:rsidRDefault="0021069D" w:rsidP="0021069D">
      <w:pPr>
        <w:pStyle w:val="Paragraphedeliste"/>
        <w:numPr>
          <w:ilvl w:val="0"/>
          <w:numId w:val="16"/>
        </w:numPr>
      </w:pPr>
      <w:r>
        <w:t>Exigences et spécifications client vérifiés, acceptés et approuvés</w:t>
      </w:r>
    </w:p>
    <w:p w14:paraId="57D73C84" w14:textId="01CEA4F2" w:rsidR="0021069D" w:rsidRDefault="00C15859" w:rsidP="00EF70FF">
      <w:pPr>
        <w:pStyle w:val="Paragraphedeliste"/>
        <w:numPr>
          <w:ilvl w:val="0"/>
          <w:numId w:val="16"/>
        </w:numPr>
      </w:pPr>
      <w:r>
        <w:t>Design et Architecture</w:t>
      </w:r>
      <w:r w:rsidRPr="00C15859">
        <w:t xml:space="preserve"> </w:t>
      </w:r>
      <w:r>
        <w:t>vérifiés, acceptés et approuvés</w:t>
      </w:r>
    </w:p>
    <w:p w14:paraId="611E3AFC" w14:textId="7D5CFCB8" w:rsidR="000B20AE" w:rsidRDefault="000B20AE" w:rsidP="000B20AE">
      <w:r>
        <w:t>Les critères minimums de fin d’exécution des tâches de V&amp;V</w:t>
      </w:r>
      <w:r w:rsidR="00420597">
        <w:fldChar w:fldCharType="begin"/>
      </w:r>
      <w:r w:rsidR="00420597">
        <w:instrText xml:space="preserve"> XE "V&amp;V" </w:instrText>
      </w:r>
      <w:r w:rsidR="00420597">
        <w:fldChar w:fldCharType="end"/>
      </w:r>
      <w:r>
        <w:t xml:space="preserve"> pour un livrable :</w:t>
      </w:r>
    </w:p>
    <w:p w14:paraId="1E1D3245" w14:textId="77777777" w:rsidR="000B20AE" w:rsidRPr="00771B7E" w:rsidRDefault="000B20AE" w:rsidP="00EF70FF">
      <w:pPr>
        <w:pStyle w:val="Paragraphedeliste"/>
        <w:numPr>
          <w:ilvl w:val="0"/>
          <w:numId w:val="16"/>
        </w:numPr>
      </w:pPr>
    </w:p>
    <w:p w14:paraId="3CB3C9E6" w14:textId="3DD93A17" w:rsidR="009068FA" w:rsidRDefault="009068FA" w:rsidP="009068FA">
      <w:pPr>
        <w:pStyle w:val="Titre4"/>
      </w:pPr>
      <w:r>
        <w:t>Tests</w:t>
      </w:r>
      <w:r w:rsidR="005A6FE3">
        <w:fldChar w:fldCharType="begin"/>
      </w:r>
      <w:r w:rsidR="005A6FE3">
        <w:instrText xml:space="preserve"> XE "Tests" </w:instrText>
      </w:r>
      <w:r w:rsidR="005A6FE3">
        <w:fldChar w:fldCharType="end"/>
      </w:r>
    </w:p>
    <w:p w14:paraId="58554D54" w14:textId="6816D1BB" w:rsidR="009068FA" w:rsidRDefault="009068FA" w:rsidP="009068FA">
      <w:r>
        <w:t>Les</w:t>
      </w:r>
      <w:r w:rsidR="005F7CFE">
        <w:t xml:space="preserve"> critères</w:t>
      </w:r>
      <w:r w:rsidR="00731F6D">
        <w:t xml:space="preserve"> minimum</w:t>
      </w:r>
      <w:r w:rsidR="00AC2741">
        <w:t>s</w:t>
      </w:r>
      <w:r w:rsidR="005F7CFE">
        <w:t xml:space="preserve"> d’entrée en phase d’exécution de tests pour un livrable</w:t>
      </w:r>
      <w:r w:rsidR="00AC2741">
        <w:t> :</w:t>
      </w:r>
    </w:p>
    <w:p w14:paraId="01A18DD6" w14:textId="002459BC" w:rsidR="008B2E2C" w:rsidRDefault="00E429FC" w:rsidP="008B2E2C">
      <w:pPr>
        <w:pStyle w:val="Paragraphedeliste"/>
        <w:numPr>
          <w:ilvl w:val="0"/>
          <w:numId w:val="15"/>
        </w:numPr>
      </w:pPr>
      <w:r>
        <w:t>Toutes les activités</w:t>
      </w:r>
      <w:r w:rsidR="00C823AA">
        <w:fldChar w:fldCharType="begin"/>
      </w:r>
      <w:r w:rsidR="00C823AA">
        <w:instrText xml:space="preserve"> XE "activités" </w:instrText>
      </w:r>
      <w:r w:rsidR="00C823AA">
        <w:fldChar w:fldCharType="end"/>
      </w:r>
      <w:r>
        <w:t xml:space="preserve"> de V&amp;V</w:t>
      </w:r>
      <w:r w:rsidR="00420597">
        <w:fldChar w:fldCharType="begin"/>
      </w:r>
      <w:r w:rsidR="00420597">
        <w:instrText xml:space="preserve"> XE "V&amp;V" </w:instrText>
      </w:r>
      <w:r w:rsidR="00420597">
        <w:fldChar w:fldCharType="end"/>
      </w:r>
      <w:r>
        <w:t xml:space="preserve"> requises ont été effectuées avec succès</w:t>
      </w:r>
    </w:p>
    <w:p w14:paraId="03661884" w14:textId="7EC73DC4" w:rsidR="00042F26" w:rsidRDefault="00042F26" w:rsidP="00E429FC">
      <w:pPr>
        <w:pStyle w:val="Paragraphedeliste"/>
        <w:numPr>
          <w:ilvl w:val="0"/>
          <w:numId w:val="15"/>
        </w:numPr>
      </w:pPr>
      <w:r>
        <w:t>Toute la documentation requise a été fournie</w:t>
      </w:r>
    </w:p>
    <w:p w14:paraId="35C1130E" w14:textId="1DB8D9E5" w:rsidR="006163D5" w:rsidRDefault="006163D5" w:rsidP="00E429FC">
      <w:pPr>
        <w:pStyle w:val="Paragraphedeliste"/>
        <w:numPr>
          <w:ilvl w:val="0"/>
          <w:numId w:val="15"/>
        </w:numPr>
      </w:pPr>
      <w:r>
        <w:t>Tous les items à tester ont été fournis</w:t>
      </w:r>
    </w:p>
    <w:p w14:paraId="6DFCAAEE" w14:textId="6EF0D324" w:rsidR="00AC2741" w:rsidRDefault="00AC2741" w:rsidP="00AC2741">
      <w:r>
        <w:t>Les critères minimums de fin d’exécution de tests pour un livrable :</w:t>
      </w:r>
    </w:p>
    <w:p w14:paraId="45714307" w14:textId="25253CB6" w:rsidR="00750D2E" w:rsidRDefault="00750D2E" w:rsidP="00750D2E">
      <w:pPr>
        <w:pStyle w:val="Paragraphedeliste"/>
        <w:numPr>
          <w:ilvl w:val="0"/>
          <w:numId w:val="14"/>
        </w:numPr>
      </w:pPr>
      <w:r>
        <w:t>Tous les tests requis ont été effectués avec succès</w:t>
      </w:r>
    </w:p>
    <w:p w14:paraId="0079384B" w14:textId="0220E591" w:rsidR="00750D2E" w:rsidRDefault="00BD7AFB" w:rsidP="00AC2741">
      <w:pPr>
        <w:pStyle w:val="Paragraphedeliste"/>
        <w:numPr>
          <w:ilvl w:val="0"/>
          <w:numId w:val="14"/>
        </w:numPr>
      </w:pPr>
      <w:r>
        <w:t>Tous les niveaux de tests</w:t>
      </w:r>
      <w:r w:rsidR="00420597">
        <w:fldChar w:fldCharType="begin"/>
      </w:r>
      <w:r w:rsidR="00420597">
        <w:instrText xml:space="preserve"> XE "niveaux de tests" </w:instrText>
      </w:r>
      <w:r w:rsidR="00420597">
        <w:fldChar w:fldCharType="end"/>
      </w:r>
      <w:r>
        <w:t xml:space="preserve"> </w:t>
      </w:r>
      <w:r w:rsidR="001724D0">
        <w:t xml:space="preserve">assignés </w:t>
      </w:r>
      <w:r>
        <w:t>ont été couverts</w:t>
      </w:r>
    </w:p>
    <w:p w14:paraId="6E3027DB" w14:textId="3A885FEC" w:rsidR="00BD7AFB" w:rsidRDefault="00BD7AFB" w:rsidP="00AC2741">
      <w:pPr>
        <w:pStyle w:val="Paragraphedeliste"/>
        <w:numPr>
          <w:ilvl w:val="0"/>
          <w:numId w:val="14"/>
        </w:numPr>
      </w:pPr>
      <w:r>
        <w:t>Tou</w:t>
      </w:r>
      <w:r w:rsidR="001724D0">
        <w:t>tes les priorités</w:t>
      </w:r>
      <w:r w:rsidR="00420597">
        <w:fldChar w:fldCharType="begin"/>
      </w:r>
      <w:r w:rsidR="00420597">
        <w:instrText xml:space="preserve"> XE "priorités" </w:instrText>
      </w:r>
      <w:r w:rsidR="00420597">
        <w:fldChar w:fldCharType="end"/>
      </w:r>
      <w:r w:rsidR="001724D0">
        <w:t xml:space="preserve"> assignées ont été traitées</w:t>
      </w:r>
    </w:p>
    <w:p w14:paraId="05CFD34F" w14:textId="01201789" w:rsidR="001724D0" w:rsidRDefault="001724D0" w:rsidP="00AC2741">
      <w:pPr>
        <w:pStyle w:val="Paragraphedeliste"/>
        <w:numPr>
          <w:ilvl w:val="0"/>
          <w:numId w:val="14"/>
        </w:numPr>
      </w:pPr>
      <w:r>
        <w:t>Tous les quadrants de tests requis ont été couverts</w:t>
      </w:r>
    </w:p>
    <w:p w14:paraId="4EA32441" w14:textId="2130B32B" w:rsidR="001724D0" w:rsidRDefault="001724D0" w:rsidP="00AC2741">
      <w:pPr>
        <w:pStyle w:val="Paragraphedeliste"/>
        <w:numPr>
          <w:ilvl w:val="0"/>
          <w:numId w:val="14"/>
        </w:numPr>
      </w:pPr>
      <w:r>
        <w:t>Toutes les caractéristiques de qualité</w:t>
      </w:r>
      <w:r w:rsidR="005A6FE3">
        <w:fldChar w:fldCharType="begin"/>
      </w:r>
      <w:r w:rsidR="005A6FE3">
        <w:instrText xml:space="preserve"> XE "caractéristiques de qualité" </w:instrText>
      </w:r>
      <w:r w:rsidR="005A6FE3">
        <w:fldChar w:fldCharType="end"/>
      </w:r>
      <w:r>
        <w:t xml:space="preserve"> requises ont été couvertes</w:t>
      </w:r>
    </w:p>
    <w:p w14:paraId="05208064" w14:textId="15DDC2C3" w:rsidR="00B130C6" w:rsidRDefault="00B130C6" w:rsidP="00B130C6">
      <w:pPr>
        <w:pStyle w:val="Titre4"/>
      </w:pPr>
      <w:r>
        <w:t>Revues</w:t>
      </w:r>
      <w:r w:rsidR="005A6FE3">
        <w:fldChar w:fldCharType="begin"/>
      </w:r>
      <w:r w:rsidR="005A6FE3">
        <w:instrText xml:space="preserve"> XE "Revues" </w:instrText>
      </w:r>
      <w:r w:rsidR="005A6FE3">
        <w:fldChar w:fldCharType="end"/>
      </w:r>
      <w:r w:rsidR="00A56CB1">
        <w:t xml:space="preserve"> – a faire</w:t>
      </w:r>
    </w:p>
    <w:p w14:paraId="06386628" w14:textId="77777777" w:rsidR="009068FA" w:rsidRPr="009068FA" w:rsidRDefault="009068FA" w:rsidP="009068FA"/>
    <w:p w14:paraId="55939BE0" w14:textId="726E79D0" w:rsidR="00DD74FD" w:rsidRDefault="00DD74FD" w:rsidP="00DD74FD">
      <w:pPr>
        <w:pStyle w:val="Titre1"/>
      </w:pPr>
      <w:bookmarkStart w:id="12" w:name="_Toc356125598"/>
      <w:r>
        <w:t>Outils</w:t>
      </w:r>
      <w:r w:rsidR="005A6FE3">
        <w:fldChar w:fldCharType="begin"/>
      </w:r>
      <w:r w:rsidR="005A6FE3">
        <w:instrText xml:space="preserve"> XE "Outils" </w:instrText>
      </w:r>
      <w:r w:rsidR="005A6FE3">
        <w:fldChar w:fldCharType="end"/>
      </w:r>
      <w:bookmarkEnd w:id="12"/>
    </w:p>
    <w:p w14:paraId="45F66590" w14:textId="1CF7E5A2" w:rsidR="00117E69" w:rsidRPr="00117E69" w:rsidRDefault="00117E69" w:rsidP="00117E69">
      <w:r>
        <w:t>Les outils de test manuel et automatisés doivent être suggérés, pour couvrir toutes les tailles d’entreprises</w:t>
      </w:r>
      <w:r w:rsidR="00882001">
        <w:t>, tous les niveaux de maturités (de l’entreprise qui n’a aucun processus</w:t>
      </w:r>
      <w:r w:rsidR="00420597">
        <w:fldChar w:fldCharType="begin"/>
      </w:r>
      <w:r w:rsidR="00420597">
        <w:instrText xml:space="preserve"> XE "processus" </w:instrText>
      </w:r>
      <w:r w:rsidR="00420597">
        <w:fldChar w:fldCharType="end"/>
      </w:r>
      <w:r w:rsidR="00882001">
        <w:t xml:space="preserve"> formel implanté à l’entreprise qui a déjà certains tests automatisés) de l’entreprise.</w:t>
      </w:r>
    </w:p>
    <w:p w14:paraId="30218AE4" w14:textId="357C2A0A" w:rsidR="00DD74FD" w:rsidRDefault="00102A82" w:rsidP="008F02C6">
      <w:pPr>
        <w:pStyle w:val="Titre2"/>
      </w:pPr>
      <w:r>
        <w:t xml:space="preserve">Outils de test </w:t>
      </w:r>
      <w:r w:rsidR="00DD74FD">
        <w:t>Automatisés</w:t>
      </w:r>
      <w:r w:rsidR="00C823AA">
        <w:fldChar w:fldCharType="begin"/>
      </w:r>
      <w:r w:rsidR="00C823AA">
        <w:instrText xml:space="preserve"> XE "Automatisés" </w:instrText>
      </w:r>
      <w:r w:rsidR="00C823AA">
        <w:fldChar w:fldCharType="end"/>
      </w:r>
    </w:p>
    <w:p w14:paraId="11DA29D1" w14:textId="49029EA7" w:rsidR="00DD74FD" w:rsidRDefault="002F65C9" w:rsidP="00DD74FD">
      <w:r>
        <w:t>Le choix des outils automatisés</w:t>
      </w:r>
      <w:r w:rsidR="00DA294C">
        <w:t xml:space="preserve"> s’effectue en fonction des quadrants,</w:t>
      </w:r>
      <w:r w:rsidR="00A623AC">
        <w:t xml:space="preserve"> pour les test</w:t>
      </w:r>
      <w:r w:rsidR="003345F2">
        <w:t>s</w:t>
      </w:r>
      <w:r w:rsidR="00A623AC">
        <w:t xml:space="preserve"> requis pour le projet.</w:t>
      </w:r>
      <w:r w:rsidR="003345F2">
        <w:t xml:space="preserve"> Il s’agit de suggérer les outils requis pour les tests requis.</w:t>
      </w:r>
    </w:p>
    <w:p w14:paraId="16587AA8" w14:textId="5403F985" w:rsidR="00A623AC" w:rsidRDefault="00A623AC" w:rsidP="00DD74FD">
      <w:r>
        <w:lastRenderedPageBreak/>
        <w:t>Il faut idéalement assigner une priorité</w:t>
      </w:r>
      <w:r w:rsidR="00420597">
        <w:fldChar w:fldCharType="begin"/>
      </w:r>
      <w:r w:rsidR="00420597">
        <w:instrText xml:space="preserve"> XE "priorité" </w:instrText>
      </w:r>
      <w:r w:rsidR="00420597">
        <w:fldChar w:fldCharType="end"/>
      </w:r>
      <w:r>
        <w:t xml:space="preserve"> d’automatisation qui couvrira toutes les tailles d’entreprises, tous les niveaux de maturités (de l’entreprise qui n’a aucun processus</w:t>
      </w:r>
      <w:r w:rsidR="00420597">
        <w:fldChar w:fldCharType="begin"/>
      </w:r>
      <w:r w:rsidR="00420597">
        <w:instrText xml:space="preserve"> XE "processus" </w:instrText>
      </w:r>
      <w:r w:rsidR="00420597">
        <w:fldChar w:fldCharType="end"/>
      </w:r>
      <w:r>
        <w:t xml:space="preserve"> formel implanté à l’entreprise qui a déjà certains tests automatisés) de l’entreprise.</w:t>
      </w:r>
      <w:r w:rsidR="00225642">
        <w:t xml:space="preserve"> Assigner un niveau de priorité d’automatisation permettra également de planifier l’ordre dans lequel les tâches automatisées doivent être implémentées dans l’entreprise.</w:t>
      </w:r>
    </w:p>
    <w:p w14:paraId="1B22CDD7" w14:textId="77777777" w:rsidR="00A2722C" w:rsidRDefault="00A2722C" w:rsidP="00DD74FD"/>
    <w:tbl>
      <w:tblPr>
        <w:tblStyle w:val="Listeclaire-Accent1"/>
        <w:tblW w:w="5000" w:type="pct"/>
        <w:tblLook w:val="04A0" w:firstRow="1" w:lastRow="0" w:firstColumn="1" w:lastColumn="0" w:noHBand="0" w:noVBand="1"/>
      </w:tblPr>
      <w:tblGrid>
        <w:gridCol w:w="1383"/>
        <w:gridCol w:w="1396"/>
        <w:gridCol w:w="1741"/>
        <w:gridCol w:w="1072"/>
        <w:gridCol w:w="1291"/>
        <w:gridCol w:w="1717"/>
        <w:gridCol w:w="1022"/>
      </w:tblGrid>
      <w:tr w:rsidR="00A623AC" w:rsidRPr="00BD4052" w14:paraId="72776BAD" w14:textId="77777777" w:rsidTr="00FC20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pct"/>
            <w:vAlign w:val="center"/>
          </w:tcPr>
          <w:p w14:paraId="6230AD20" w14:textId="77777777" w:rsidR="00A623AC" w:rsidRDefault="00A623AC" w:rsidP="00F06293">
            <w:r>
              <w:t>Type de test</w:t>
            </w:r>
          </w:p>
        </w:tc>
        <w:tc>
          <w:tcPr>
            <w:tcW w:w="725" w:type="pct"/>
            <w:vAlign w:val="center"/>
          </w:tcPr>
          <w:p w14:paraId="006E9ED6" w14:textId="77777777" w:rsidR="00A623AC" w:rsidRDefault="00A623AC" w:rsidP="00F06293">
            <w:pPr>
              <w:cnfStyle w:val="100000000000" w:firstRow="1" w:lastRow="0" w:firstColumn="0" w:lastColumn="0" w:oddVBand="0" w:evenVBand="0" w:oddHBand="0" w:evenHBand="0" w:firstRowFirstColumn="0" w:firstRowLastColumn="0" w:lastRowFirstColumn="0" w:lastRowLastColumn="0"/>
            </w:pPr>
          </w:p>
        </w:tc>
        <w:tc>
          <w:tcPr>
            <w:tcW w:w="905" w:type="pct"/>
            <w:vAlign w:val="center"/>
          </w:tcPr>
          <w:p w14:paraId="2ED03509" w14:textId="17BE4605" w:rsidR="00A623AC" w:rsidRDefault="00A623AC" w:rsidP="00F06293">
            <w:pPr>
              <w:cnfStyle w:val="100000000000" w:firstRow="1" w:lastRow="0" w:firstColumn="0" w:lastColumn="0" w:oddVBand="0" w:evenVBand="0" w:oddHBand="0" w:evenHBand="0" w:firstRowFirstColumn="0" w:firstRowLastColumn="0" w:lastRowFirstColumn="0" w:lastRowLastColumn="0"/>
            </w:pPr>
            <w:r>
              <w:t>Techniques</w:t>
            </w:r>
            <w:r w:rsidR="00C823AA">
              <w:fldChar w:fldCharType="begin"/>
            </w:r>
            <w:r w:rsidR="00C823AA">
              <w:instrText xml:space="preserve"> XE "Techniques" </w:instrText>
            </w:r>
            <w:r w:rsidR="00C823AA">
              <w:fldChar w:fldCharType="end"/>
            </w:r>
            <w:r>
              <w:t xml:space="preserve"> et méthodes</w:t>
            </w:r>
            <w:r w:rsidR="00C823AA">
              <w:fldChar w:fldCharType="begin"/>
            </w:r>
            <w:r w:rsidR="00C823AA">
              <w:instrText xml:space="preserve"> XE "méthodes" </w:instrText>
            </w:r>
            <w:r w:rsidR="00C823AA">
              <w:fldChar w:fldCharType="end"/>
            </w:r>
          </w:p>
        </w:tc>
        <w:tc>
          <w:tcPr>
            <w:tcW w:w="557" w:type="pct"/>
            <w:vAlign w:val="center"/>
          </w:tcPr>
          <w:p w14:paraId="048F6414" w14:textId="79514AF0" w:rsidR="00A623AC" w:rsidRPr="00BD4052" w:rsidRDefault="00F16462" w:rsidP="00F06293">
            <w:pPr>
              <w:jc w:val="center"/>
              <w:cnfStyle w:val="100000000000" w:firstRow="1" w:lastRow="0" w:firstColumn="0" w:lastColumn="0" w:oddVBand="0" w:evenVBand="0" w:oddHBand="0" w:evenHBand="0" w:firstRowFirstColumn="0" w:firstRowLastColumn="0" w:lastRowFirstColumn="0" w:lastRowLastColumn="0"/>
            </w:pPr>
            <w:r>
              <w:t>Q1</w:t>
            </w:r>
          </w:p>
        </w:tc>
        <w:tc>
          <w:tcPr>
            <w:tcW w:w="671" w:type="pct"/>
            <w:vAlign w:val="center"/>
          </w:tcPr>
          <w:p w14:paraId="0BFF0F06" w14:textId="3EB4D9C4" w:rsidR="00A623AC" w:rsidRPr="00BD4052" w:rsidRDefault="00F16462" w:rsidP="00F06293">
            <w:pPr>
              <w:jc w:val="center"/>
              <w:cnfStyle w:val="100000000000" w:firstRow="1" w:lastRow="0" w:firstColumn="0" w:lastColumn="0" w:oddVBand="0" w:evenVBand="0" w:oddHBand="0" w:evenHBand="0" w:firstRowFirstColumn="0" w:firstRowLastColumn="0" w:lastRowFirstColumn="0" w:lastRowLastColumn="0"/>
            </w:pPr>
            <w:r>
              <w:t>Q</w:t>
            </w:r>
            <w:r w:rsidR="00A623AC">
              <w:t>2</w:t>
            </w:r>
          </w:p>
        </w:tc>
        <w:tc>
          <w:tcPr>
            <w:tcW w:w="892" w:type="pct"/>
            <w:vAlign w:val="center"/>
          </w:tcPr>
          <w:p w14:paraId="52F01A67" w14:textId="3B13025B" w:rsidR="00A623AC" w:rsidRPr="00BD4052" w:rsidRDefault="00F16462" w:rsidP="00F06293">
            <w:pPr>
              <w:jc w:val="center"/>
              <w:cnfStyle w:val="100000000000" w:firstRow="1" w:lastRow="0" w:firstColumn="0" w:lastColumn="0" w:oddVBand="0" w:evenVBand="0" w:oddHBand="0" w:evenHBand="0" w:firstRowFirstColumn="0" w:firstRowLastColumn="0" w:lastRowFirstColumn="0" w:lastRowLastColumn="0"/>
            </w:pPr>
            <w:r>
              <w:t>Q</w:t>
            </w:r>
            <w:r w:rsidR="00A623AC">
              <w:t>3</w:t>
            </w:r>
          </w:p>
        </w:tc>
        <w:tc>
          <w:tcPr>
            <w:tcW w:w="531" w:type="pct"/>
            <w:vAlign w:val="center"/>
          </w:tcPr>
          <w:p w14:paraId="6031D2F8" w14:textId="634E21D7" w:rsidR="00A623AC" w:rsidRDefault="00F16462" w:rsidP="00F06293">
            <w:pPr>
              <w:jc w:val="center"/>
              <w:cnfStyle w:val="100000000000" w:firstRow="1" w:lastRow="0" w:firstColumn="0" w:lastColumn="0" w:oddVBand="0" w:evenVBand="0" w:oddHBand="0" w:evenHBand="0" w:firstRowFirstColumn="0" w:firstRowLastColumn="0" w:lastRowFirstColumn="0" w:lastRowLastColumn="0"/>
            </w:pPr>
            <w:r>
              <w:t>Q</w:t>
            </w:r>
            <w:r w:rsidR="00A623AC">
              <w:t>4</w:t>
            </w:r>
          </w:p>
        </w:tc>
      </w:tr>
      <w:tr w:rsidR="00A2722C" w:rsidRPr="00BD4052" w14:paraId="61108DA0" w14:textId="77777777" w:rsidTr="002C75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pct"/>
            <w:vMerge w:val="restart"/>
            <w:vAlign w:val="center"/>
          </w:tcPr>
          <w:p w14:paraId="6A6AC827" w14:textId="77777777" w:rsidR="00A2722C" w:rsidRPr="00986B54" w:rsidRDefault="00A2722C" w:rsidP="00F06293">
            <w:r w:rsidRPr="000B00D1">
              <w:t>Fonctionnels</w:t>
            </w:r>
          </w:p>
        </w:tc>
        <w:tc>
          <w:tcPr>
            <w:tcW w:w="725" w:type="pct"/>
            <w:vMerge w:val="restart"/>
            <w:vAlign w:val="center"/>
          </w:tcPr>
          <w:p w14:paraId="1D8D6732" w14:textId="77777777" w:rsidR="00A2722C" w:rsidRPr="00986B54" w:rsidRDefault="00A2722C" w:rsidP="00F06293">
            <w:pPr>
              <w:cnfStyle w:val="000000100000" w:firstRow="0" w:lastRow="0" w:firstColumn="0" w:lastColumn="0" w:oddVBand="0" w:evenVBand="0" w:oddHBand="1" w:evenHBand="0" w:firstRowFirstColumn="0" w:firstRowLastColumn="0" w:lastRowFirstColumn="0" w:lastRowLastColumn="0"/>
            </w:pPr>
            <w:r>
              <w:t>Données</w:t>
            </w:r>
          </w:p>
        </w:tc>
        <w:tc>
          <w:tcPr>
            <w:tcW w:w="905" w:type="pct"/>
          </w:tcPr>
          <w:p w14:paraId="54BCB9A3" w14:textId="77777777" w:rsidR="00A2722C" w:rsidRPr="00986B54" w:rsidRDefault="00A2722C" w:rsidP="00F06293">
            <w:pPr>
              <w:cnfStyle w:val="000000100000" w:firstRow="0" w:lastRow="0" w:firstColumn="0" w:lastColumn="0" w:oddVBand="0" w:evenVBand="0" w:oddHBand="1" w:evenHBand="0" w:firstRowFirstColumn="0" w:firstRowLastColumn="0" w:lastRowFirstColumn="0" w:lastRowLastColumn="0"/>
            </w:pPr>
            <w:r>
              <w:t>Valeurs et conditions aux limites</w:t>
            </w:r>
          </w:p>
        </w:tc>
        <w:tc>
          <w:tcPr>
            <w:tcW w:w="2651" w:type="pct"/>
            <w:gridSpan w:val="4"/>
            <w:vMerge w:val="restart"/>
            <w:shd w:val="clear" w:color="auto" w:fill="auto"/>
            <w:vAlign w:val="center"/>
          </w:tcPr>
          <w:p w14:paraId="7CFBC063" w14:textId="647D915F" w:rsidR="00A2722C" w:rsidRPr="004D4BE8" w:rsidRDefault="002C75B7" w:rsidP="00C133CC">
            <w:pPr>
              <w:spacing w:after="0"/>
              <w:jc w:val="left"/>
              <w:cnfStyle w:val="000000100000" w:firstRow="0" w:lastRow="0" w:firstColumn="0" w:lastColumn="0" w:oddVBand="0" w:evenVBand="0" w:oddHBand="1" w:evenHBand="0" w:firstRowFirstColumn="0" w:firstRowLastColumn="0" w:lastRowFirstColumn="0" w:lastRowLastColumn="0"/>
              <w:rPr>
                <w:b/>
              </w:rPr>
            </w:pPr>
            <w:r>
              <w:rPr>
                <w:b/>
              </w:rPr>
              <w:t xml:space="preserve">4 </w:t>
            </w:r>
            <w:r w:rsidR="00A2722C">
              <w:rPr>
                <w:b/>
              </w:rPr>
              <w:t>Logiciels de génération de données</w:t>
            </w:r>
          </w:p>
        </w:tc>
      </w:tr>
      <w:tr w:rsidR="00A2722C" w:rsidRPr="00BD4052" w14:paraId="48B0DFBC" w14:textId="77777777" w:rsidTr="002C75B7">
        <w:tc>
          <w:tcPr>
            <w:cnfStyle w:val="001000000000" w:firstRow="0" w:lastRow="0" w:firstColumn="1" w:lastColumn="0" w:oddVBand="0" w:evenVBand="0" w:oddHBand="0" w:evenHBand="0" w:firstRowFirstColumn="0" w:firstRowLastColumn="0" w:lastRowFirstColumn="0" w:lastRowLastColumn="0"/>
            <w:tcW w:w="719" w:type="pct"/>
            <w:vMerge/>
            <w:vAlign w:val="center"/>
          </w:tcPr>
          <w:p w14:paraId="5316101C" w14:textId="77777777" w:rsidR="00A2722C" w:rsidRPr="00986B54" w:rsidRDefault="00A2722C" w:rsidP="00F06293"/>
        </w:tc>
        <w:tc>
          <w:tcPr>
            <w:tcW w:w="725" w:type="pct"/>
            <w:vMerge/>
            <w:vAlign w:val="center"/>
          </w:tcPr>
          <w:p w14:paraId="1074EBF9" w14:textId="77777777" w:rsidR="00A2722C" w:rsidRPr="00986B54" w:rsidRDefault="00A2722C" w:rsidP="00F06293">
            <w:pPr>
              <w:cnfStyle w:val="000000000000" w:firstRow="0" w:lastRow="0" w:firstColumn="0" w:lastColumn="0" w:oddVBand="0" w:evenVBand="0" w:oddHBand="0" w:evenHBand="0" w:firstRowFirstColumn="0" w:firstRowLastColumn="0" w:lastRowFirstColumn="0" w:lastRowLastColumn="0"/>
            </w:pPr>
          </w:p>
        </w:tc>
        <w:tc>
          <w:tcPr>
            <w:tcW w:w="905" w:type="pct"/>
          </w:tcPr>
          <w:p w14:paraId="708D7536" w14:textId="77777777" w:rsidR="00A2722C" w:rsidRPr="00986B54" w:rsidRDefault="00A2722C" w:rsidP="00F06293">
            <w:pPr>
              <w:cnfStyle w:val="000000000000" w:firstRow="0" w:lastRow="0" w:firstColumn="0" w:lastColumn="0" w:oddVBand="0" w:evenVBand="0" w:oddHBand="0" w:evenHBand="0" w:firstRowFirstColumn="0" w:firstRowLastColumn="0" w:lastRowFirstColumn="0" w:lastRowLastColumn="0"/>
            </w:pPr>
            <w:r>
              <w:t>Classes d’équivalences</w:t>
            </w:r>
          </w:p>
        </w:tc>
        <w:tc>
          <w:tcPr>
            <w:tcW w:w="2651" w:type="pct"/>
            <w:gridSpan w:val="4"/>
            <w:vMerge/>
            <w:shd w:val="clear" w:color="auto" w:fill="auto"/>
            <w:vAlign w:val="center"/>
          </w:tcPr>
          <w:p w14:paraId="51CD3681" w14:textId="77777777" w:rsidR="00A2722C" w:rsidRDefault="00A2722C" w:rsidP="00F06293">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6B2F0B" w:rsidRPr="00BD4052" w14:paraId="74B36246" w14:textId="77777777" w:rsidTr="002C75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pct"/>
            <w:vMerge/>
            <w:vAlign w:val="center"/>
          </w:tcPr>
          <w:p w14:paraId="44840637" w14:textId="77777777" w:rsidR="006B2F0B" w:rsidRPr="00986B54" w:rsidRDefault="006B2F0B" w:rsidP="00F06293"/>
        </w:tc>
        <w:tc>
          <w:tcPr>
            <w:tcW w:w="725" w:type="pct"/>
            <w:vAlign w:val="center"/>
          </w:tcPr>
          <w:p w14:paraId="17EF3A6F" w14:textId="77777777" w:rsidR="006B2F0B" w:rsidRPr="00986B54" w:rsidRDefault="006B2F0B" w:rsidP="00F06293">
            <w:pPr>
              <w:cnfStyle w:val="000000100000" w:firstRow="0" w:lastRow="0" w:firstColumn="0" w:lastColumn="0" w:oddVBand="0" w:evenVBand="0" w:oddHBand="1" w:evenHBand="0" w:firstRowFirstColumn="0" w:firstRowLastColumn="0" w:lastRowFirstColumn="0" w:lastRowLastColumn="0"/>
            </w:pPr>
            <w:r>
              <w:t>Code</w:t>
            </w:r>
          </w:p>
        </w:tc>
        <w:tc>
          <w:tcPr>
            <w:tcW w:w="905" w:type="pct"/>
          </w:tcPr>
          <w:p w14:paraId="4FA16E9E" w14:textId="080A68C6" w:rsidR="006B2F0B" w:rsidRPr="00986B54" w:rsidRDefault="006B2F0B" w:rsidP="00F06293">
            <w:pPr>
              <w:cnfStyle w:val="000000100000" w:firstRow="0" w:lastRow="0" w:firstColumn="0" w:lastColumn="0" w:oddVBand="0" w:evenVBand="0" w:oddHBand="1" w:evenHBand="0" w:firstRowFirstColumn="0" w:firstRowLastColumn="0" w:lastRowFirstColumn="0" w:lastRowLastColumn="0"/>
            </w:pPr>
            <w:r>
              <w:t>Régression</w:t>
            </w:r>
            <w:r w:rsidR="00420597">
              <w:fldChar w:fldCharType="begin"/>
            </w:r>
            <w:r w:rsidR="00420597">
              <w:instrText xml:space="preserve"> XE "Régression" </w:instrText>
            </w:r>
            <w:r w:rsidR="00420597">
              <w:fldChar w:fldCharType="end"/>
            </w:r>
            <w:r>
              <w:t xml:space="preserve"> </w:t>
            </w:r>
          </w:p>
        </w:tc>
        <w:tc>
          <w:tcPr>
            <w:tcW w:w="2651" w:type="pct"/>
            <w:gridSpan w:val="4"/>
            <w:shd w:val="clear" w:color="auto" w:fill="auto"/>
            <w:vAlign w:val="center"/>
          </w:tcPr>
          <w:p w14:paraId="072A16A5" w14:textId="788912E1" w:rsidR="006B2F0B" w:rsidRPr="004D4BE8" w:rsidRDefault="00AC2F0F" w:rsidP="006B2F0B">
            <w:pPr>
              <w:spacing w:after="0"/>
              <w:jc w:val="left"/>
              <w:cnfStyle w:val="000000100000" w:firstRow="0" w:lastRow="0" w:firstColumn="0" w:lastColumn="0" w:oddVBand="0" w:evenVBand="0" w:oddHBand="1" w:evenHBand="0" w:firstRowFirstColumn="0" w:firstRowLastColumn="0" w:lastRowFirstColumn="0" w:lastRowLastColumn="0"/>
              <w:rPr>
                <w:b/>
              </w:rPr>
            </w:pPr>
            <w:r>
              <w:rPr>
                <w:b/>
              </w:rPr>
              <w:t>1</w:t>
            </w:r>
            <w:r w:rsidR="002C75B7">
              <w:rPr>
                <w:b/>
              </w:rPr>
              <w:t xml:space="preserve"> </w:t>
            </w:r>
            <w:r w:rsidR="006B2F0B">
              <w:rPr>
                <w:b/>
              </w:rPr>
              <w:t>Logiciels de tests unitaires</w:t>
            </w:r>
            <w:r w:rsidR="005E73AD">
              <w:rPr>
                <w:b/>
              </w:rPr>
              <w:t xml:space="preserve"> (de type xUnit)</w:t>
            </w:r>
          </w:p>
        </w:tc>
      </w:tr>
      <w:tr w:rsidR="00845CA3" w:rsidRPr="00BD4052" w14:paraId="66711761" w14:textId="77777777" w:rsidTr="002C75B7">
        <w:tc>
          <w:tcPr>
            <w:cnfStyle w:val="001000000000" w:firstRow="0" w:lastRow="0" w:firstColumn="1" w:lastColumn="0" w:oddVBand="0" w:evenVBand="0" w:oddHBand="0" w:evenHBand="0" w:firstRowFirstColumn="0" w:firstRowLastColumn="0" w:lastRowFirstColumn="0" w:lastRowLastColumn="0"/>
            <w:tcW w:w="719" w:type="pct"/>
            <w:vMerge/>
            <w:vAlign w:val="center"/>
          </w:tcPr>
          <w:p w14:paraId="20CE0953" w14:textId="77777777" w:rsidR="00845CA3" w:rsidRPr="00027824" w:rsidRDefault="00845CA3" w:rsidP="00F06293"/>
        </w:tc>
        <w:tc>
          <w:tcPr>
            <w:tcW w:w="725" w:type="pct"/>
            <w:vMerge w:val="restart"/>
            <w:vAlign w:val="center"/>
          </w:tcPr>
          <w:p w14:paraId="1B486C3A" w14:textId="010354CD" w:rsidR="00845CA3" w:rsidRPr="00027824" w:rsidRDefault="00845CA3" w:rsidP="00F06293">
            <w:pPr>
              <w:cnfStyle w:val="000000000000" w:firstRow="0" w:lastRow="0" w:firstColumn="0" w:lastColumn="0" w:oddVBand="0" w:evenVBand="0" w:oddHBand="0" w:evenHBand="0" w:firstRowFirstColumn="0" w:firstRowLastColumn="0" w:lastRowFirstColumn="0" w:lastRowLastColumn="0"/>
            </w:pPr>
            <w:r>
              <w:t>Exploratoires</w:t>
            </w:r>
            <w:r w:rsidR="00420597">
              <w:fldChar w:fldCharType="begin"/>
            </w:r>
            <w:r w:rsidR="00420597">
              <w:instrText xml:space="preserve"> XE "Exploratoires" </w:instrText>
            </w:r>
            <w:r w:rsidR="00420597">
              <w:fldChar w:fldCharType="end"/>
            </w:r>
          </w:p>
        </w:tc>
        <w:tc>
          <w:tcPr>
            <w:tcW w:w="905" w:type="pct"/>
          </w:tcPr>
          <w:p w14:paraId="446CB3F4" w14:textId="77777777" w:rsidR="00845CA3" w:rsidRPr="00027824" w:rsidRDefault="00845CA3" w:rsidP="00F06293">
            <w:pPr>
              <w:cnfStyle w:val="000000000000" w:firstRow="0" w:lastRow="0" w:firstColumn="0" w:lastColumn="0" w:oddVBand="0" w:evenVBand="0" w:oddHBand="0" w:evenHBand="0" w:firstRowFirstColumn="0" w:firstRowLastColumn="0" w:lastRowFirstColumn="0" w:lastRowLastColumn="0"/>
            </w:pPr>
            <w:r>
              <w:t>États-Transitions</w:t>
            </w:r>
          </w:p>
        </w:tc>
        <w:tc>
          <w:tcPr>
            <w:tcW w:w="557" w:type="pct"/>
            <w:vAlign w:val="center"/>
          </w:tcPr>
          <w:p w14:paraId="19406B0A" w14:textId="77777777" w:rsidR="00845CA3" w:rsidRPr="004D4BE8" w:rsidRDefault="00845CA3" w:rsidP="00F06293">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563" w:type="pct"/>
            <w:gridSpan w:val="2"/>
            <w:vMerge w:val="restart"/>
            <w:shd w:val="clear" w:color="auto" w:fill="auto"/>
            <w:vAlign w:val="center"/>
          </w:tcPr>
          <w:p w14:paraId="307B0F53" w14:textId="2A965668" w:rsidR="00845CA3" w:rsidRDefault="002C75B7" w:rsidP="00845CA3">
            <w:pPr>
              <w:spacing w:after="0"/>
              <w:jc w:val="left"/>
              <w:cnfStyle w:val="000000000000" w:firstRow="0" w:lastRow="0" w:firstColumn="0" w:lastColumn="0" w:oddVBand="0" w:evenVBand="0" w:oddHBand="0" w:evenHBand="0" w:firstRowFirstColumn="0" w:firstRowLastColumn="0" w:lastRowFirstColumn="0" w:lastRowLastColumn="0"/>
              <w:rPr>
                <w:b/>
              </w:rPr>
            </w:pPr>
            <w:r>
              <w:rPr>
                <w:b/>
              </w:rPr>
              <w:t xml:space="preserve">3 </w:t>
            </w:r>
            <w:r w:rsidR="00845CA3">
              <w:rPr>
                <w:b/>
              </w:rPr>
              <w:t xml:space="preserve">Logiciel de gestion d’exécution des tests </w:t>
            </w:r>
          </w:p>
          <w:p w14:paraId="4352E2DA" w14:textId="3C686DCA" w:rsidR="00845CA3" w:rsidRPr="004D4BE8" w:rsidRDefault="002C75B7" w:rsidP="00845CA3">
            <w:pPr>
              <w:spacing w:after="0"/>
              <w:jc w:val="left"/>
              <w:cnfStyle w:val="000000000000" w:firstRow="0" w:lastRow="0" w:firstColumn="0" w:lastColumn="0" w:oddVBand="0" w:evenVBand="0" w:oddHBand="0" w:evenHBand="0" w:firstRowFirstColumn="0" w:firstRowLastColumn="0" w:lastRowFirstColumn="0" w:lastRowLastColumn="0"/>
              <w:rPr>
                <w:b/>
              </w:rPr>
            </w:pPr>
            <w:r>
              <w:rPr>
                <w:b/>
              </w:rPr>
              <w:t xml:space="preserve">2 </w:t>
            </w:r>
            <w:r w:rsidR="00845CA3">
              <w:rPr>
                <w:b/>
              </w:rPr>
              <w:t>Logiciels de gestion des scénarios – uses cases</w:t>
            </w:r>
            <w:r w:rsidR="00420597">
              <w:rPr>
                <w:b/>
              </w:rPr>
              <w:fldChar w:fldCharType="begin"/>
            </w:r>
            <w:r w:rsidR="00420597">
              <w:instrText xml:space="preserve"> XE "uses cases" </w:instrText>
            </w:r>
            <w:r w:rsidR="00420597">
              <w:rPr>
                <w:b/>
              </w:rPr>
              <w:fldChar w:fldCharType="end"/>
            </w:r>
          </w:p>
        </w:tc>
        <w:tc>
          <w:tcPr>
            <w:tcW w:w="531" w:type="pct"/>
            <w:vAlign w:val="center"/>
          </w:tcPr>
          <w:p w14:paraId="5DD59990" w14:textId="77777777" w:rsidR="00845CA3" w:rsidRDefault="00845CA3" w:rsidP="00F06293">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845CA3" w:rsidRPr="00BD4052" w14:paraId="3950055E" w14:textId="77777777" w:rsidTr="002C75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pct"/>
            <w:vMerge/>
            <w:vAlign w:val="center"/>
          </w:tcPr>
          <w:p w14:paraId="1B9ADDED" w14:textId="77777777" w:rsidR="00845CA3" w:rsidRDefault="00845CA3" w:rsidP="00F06293"/>
        </w:tc>
        <w:tc>
          <w:tcPr>
            <w:tcW w:w="725" w:type="pct"/>
            <w:vMerge/>
            <w:vAlign w:val="center"/>
          </w:tcPr>
          <w:p w14:paraId="1F407FFA" w14:textId="77777777" w:rsidR="00845CA3" w:rsidRDefault="00845CA3" w:rsidP="00F06293">
            <w:pPr>
              <w:cnfStyle w:val="000000100000" w:firstRow="0" w:lastRow="0" w:firstColumn="0" w:lastColumn="0" w:oddVBand="0" w:evenVBand="0" w:oddHBand="1" w:evenHBand="0" w:firstRowFirstColumn="0" w:firstRowLastColumn="0" w:lastRowFirstColumn="0" w:lastRowLastColumn="0"/>
            </w:pPr>
          </w:p>
        </w:tc>
        <w:tc>
          <w:tcPr>
            <w:tcW w:w="905" w:type="pct"/>
            <w:vAlign w:val="center"/>
          </w:tcPr>
          <w:p w14:paraId="087A5A1D" w14:textId="70FAC377" w:rsidR="00845CA3" w:rsidRDefault="00845CA3" w:rsidP="00850E35">
            <w:pPr>
              <w:jc w:val="left"/>
              <w:cnfStyle w:val="000000100000" w:firstRow="0" w:lastRow="0" w:firstColumn="0" w:lastColumn="0" w:oddVBand="0" w:evenVBand="0" w:oddHBand="1" w:evenHBand="0" w:firstRowFirstColumn="0" w:firstRowLastColumn="0" w:lastRowFirstColumn="0" w:lastRowLastColumn="0"/>
            </w:pPr>
            <w:r>
              <w:t>Scénarios</w:t>
            </w:r>
            <w:r w:rsidR="00420597">
              <w:fldChar w:fldCharType="begin"/>
            </w:r>
            <w:r w:rsidR="00420597">
              <w:instrText xml:space="preserve"> XE "Scénarios" </w:instrText>
            </w:r>
            <w:r w:rsidR="00420597">
              <w:fldChar w:fldCharType="end"/>
            </w:r>
          </w:p>
        </w:tc>
        <w:tc>
          <w:tcPr>
            <w:tcW w:w="557" w:type="pct"/>
            <w:vAlign w:val="center"/>
          </w:tcPr>
          <w:p w14:paraId="58DFB82A" w14:textId="77777777" w:rsidR="00845CA3" w:rsidRPr="004D4BE8" w:rsidRDefault="00845CA3" w:rsidP="00F06293">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563" w:type="pct"/>
            <w:gridSpan w:val="2"/>
            <w:vMerge/>
            <w:shd w:val="clear" w:color="auto" w:fill="auto"/>
            <w:vAlign w:val="center"/>
          </w:tcPr>
          <w:p w14:paraId="0691B0C3" w14:textId="74C0E2DE" w:rsidR="00845CA3" w:rsidRPr="004D4BE8" w:rsidRDefault="00845CA3" w:rsidP="004503FA">
            <w:pPr>
              <w:spacing w:after="0"/>
              <w:jc w:val="left"/>
              <w:cnfStyle w:val="000000100000" w:firstRow="0" w:lastRow="0" w:firstColumn="0" w:lastColumn="0" w:oddVBand="0" w:evenVBand="0" w:oddHBand="1" w:evenHBand="0" w:firstRowFirstColumn="0" w:firstRowLastColumn="0" w:lastRowFirstColumn="0" w:lastRowLastColumn="0"/>
              <w:rPr>
                <w:b/>
              </w:rPr>
            </w:pPr>
          </w:p>
        </w:tc>
        <w:tc>
          <w:tcPr>
            <w:tcW w:w="531" w:type="pct"/>
            <w:vAlign w:val="center"/>
          </w:tcPr>
          <w:p w14:paraId="1E36D9D8" w14:textId="77777777" w:rsidR="00845CA3" w:rsidRDefault="00845CA3" w:rsidP="00F06293">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845CA3" w:rsidRPr="00BD4052" w14:paraId="1F9DA48A" w14:textId="77777777" w:rsidTr="002C75B7">
        <w:tc>
          <w:tcPr>
            <w:cnfStyle w:val="001000000000" w:firstRow="0" w:lastRow="0" w:firstColumn="1" w:lastColumn="0" w:oddVBand="0" w:evenVBand="0" w:oddHBand="0" w:evenHBand="0" w:firstRowFirstColumn="0" w:firstRowLastColumn="0" w:lastRowFirstColumn="0" w:lastRowLastColumn="0"/>
            <w:tcW w:w="719" w:type="pct"/>
            <w:vMerge/>
            <w:vAlign w:val="center"/>
          </w:tcPr>
          <w:p w14:paraId="4DEAAF14" w14:textId="10E9A817" w:rsidR="00845CA3" w:rsidRDefault="00845CA3" w:rsidP="00F06293"/>
        </w:tc>
        <w:tc>
          <w:tcPr>
            <w:tcW w:w="725" w:type="pct"/>
            <w:vMerge/>
            <w:vAlign w:val="center"/>
          </w:tcPr>
          <w:p w14:paraId="3F4B7A7E" w14:textId="77777777" w:rsidR="00845CA3" w:rsidRDefault="00845CA3" w:rsidP="00F06293">
            <w:pPr>
              <w:cnfStyle w:val="000000000000" w:firstRow="0" w:lastRow="0" w:firstColumn="0" w:lastColumn="0" w:oddVBand="0" w:evenVBand="0" w:oddHBand="0" w:evenHBand="0" w:firstRowFirstColumn="0" w:firstRowLastColumn="0" w:lastRowFirstColumn="0" w:lastRowLastColumn="0"/>
            </w:pPr>
          </w:p>
        </w:tc>
        <w:tc>
          <w:tcPr>
            <w:tcW w:w="905" w:type="pct"/>
            <w:vAlign w:val="center"/>
          </w:tcPr>
          <w:p w14:paraId="4DA700A6" w14:textId="04DAF653" w:rsidR="00845CA3" w:rsidRDefault="00845CA3" w:rsidP="00850E35">
            <w:pPr>
              <w:jc w:val="left"/>
              <w:cnfStyle w:val="000000000000" w:firstRow="0" w:lastRow="0" w:firstColumn="0" w:lastColumn="0" w:oddVBand="0" w:evenVBand="0" w:oddHBand="0" w:evenHBand="0" w:firstRowFirstColumn="0" w:firstRowLastColumn="0" w:lastRowFirstColumn="0" w:lastRowLastColumn="0"/>
            </w:pPr>
            <w:r>
              <w:t>Uses cases</w:t>
            </w:r>
            <w:r w:rsidR="00420597">
              <w:fldChar w:fldCharType="begin"/>
            </w:r>
            <w:r w:rsidR="00420597">
              <w:instrText xml:space="preserve"> XE "Uses cases" </w:instrText>
            </w:r>
            <w:r w:rsidR="00420597">
              <w:fldChar w:fldCharType="end"/>
            </w:r>
          </w:p>
        </w:tc>
        <w:tc>
          <w:tcPr>
            <w:tcW w:w="557" w:type="pct"/>
            <w:vAlign w:val="center"/>
          </w:tcPr>
          <w:p w14:paraId="1AD0C815" w14:textId="77777777" w:rsidR="00845CA3" w:rsidRDefault="00845CA3" w:rsidP="00F06293">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563" w:type="pct"/>
            <w:gridSpan w:val="2"/>
            <w:vMerge/>
            <w:shd w:val="clear" w:color="auto" w:fill="auto"/>
            <w:vAlign w:val="center"/>
          </w:tcPr>
          <w:p w14:paraId="36E7F497" w14:textId="4CFE5445" w:rsidR="00845CA3" w:rsidRDefault="00845CA3" w:rsidP="00245E8E">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531" w:type="pct"/>
            <w:vAlign w:val="center"/>
          </w:tcPr>
          <w:p w14:paraId="7B9F0C09" w14:textId="77777777" w:rsidR="00845CA3" w:rsidRDefault="00845CA3" w:rsidP="00F06293">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4503FA" w:rsidRPr="00BD4052" w14:paraId="7262F3B4" w14:textId="77777777" w:rsidTr="002C75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pct"/>
            <w:vMerge w:val="restart"/>
            <w:vAlign w:val="center"/>
          </w:tcPr>
          <w:p w14:paraId="7DBE11EE" w14:textId="77777777" w:rsidR="004503FA" w:rsidRDefault="004503FA" w:rsidP="00F06293">
            <w:r w:rsidRPr="00A70289">
              <w:t>Non fonctionnels</w:t>
            </w:r>
          </w:p>
        </w:tc>
        <w:tc>
          <w:tcPr>
            <w:tcW w:w="725" w:type="pct"/>
            <w:vMerge w:val="restart"/>
            <w:vAlign w:val="center"/>
          </w:tcPr>
          <w:p w14:paraId="7FC2C274" w14:textId="77777777" w:rsidR="004503FA" w:rsidRDefault="004503FA" w:rsidP="00F06293">
            <w:pPr>
              <w:cnfStyle w:val="000000100000" w:firstRow="0" w:lastRow="0" w:firstColumn="0" w:lastColumn="0" w:oddVBand="0" w:evenVBand="0" w:oddHBand="1" w:evenHBand="0" w:firstRowFirstColumn="0" w:firstRowLastColumn="0" w:lastRowFirstColumn="0" w:lastRowLastColumn="0"/>
            </w:pPr>
            <w:r>
              <w:t>Qualité</w:t>
            </w:r>
          </w:p>
        </w:tc>
        <w:tc>
          <w:tcPr>
            <w:tcW w:w="905" w:type="pct"/>
          </w:tcPr>
          <w:p w14:paraId="6DAAEB07" w14:textId="77777777" w:rsidR="004503FA" w:rsidRDefault="004503FA" w:rsidP="00F06293">
            <w:pPr>
              <w:cnfStyle w:val="000000100000" w:firstRow="0" w:lastRow="0" w:firstColumn="0" w:lastColumn="0" w:oddVBand="0" w:evenVBand="0" w:oddHBand="1" w:evenHBand="0" w:firstRowFirstColumn="0" w:firstRowLastColumn="0" w:lastRowFirstColumn="0" w:lastRowLastColumn="0"/>
            </w:pPr>
            <w:r>
              <w:t>Utilisabilité</w:t>
            </w:r>
          </w:p>
        </w:tc>
        <w:tc>
          <w:tcPr>
            <w:tcW w:w="557" w:type="pct"/>
            <w:vAlign w:val="center"/>
          </w:tcPr>
          <w:p w14:paraId="5107545E" w14:textId="77777777" w:rsidR="004503FA" w:rsidRDefault="004503FA" w:rsidP="00F06293">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671" w:type="pct"/>
            <w:vAlign w:val="center"/>
          </w:tcPr>
          <w:p w14:paraId="213C787C" w14:textId="77777777" w:rsidR="004503FA" w:rsidRDefault="004503FA" w:rsidP="00F06293">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892" w:type="pct"/>
            <w:vMerge w:val="restart"/>
            <w:shd w:val="clear" w:color="auto" w:fill="auto"/>
            <w:vAlign w:val="center"/>
          </w:tcPr>
          <w:p w14:paraId="27E6FAD3" w14:textId="262EAF0D" w:rsidR="004503FA" w:rsidRDefault="004503FA" w:rsidP="004503FA">
            <w:pPr>
              <w:spacing w:after="0"/>
              <w:jc w:val="left"/>
              <w:cnfStyle w:val="000000100000" w:firstRow="0" w:lastRow="0" w:firstColumn="0" w:lastColumn="0" w:oddVBand="0" w:evenVBand="0" w:oddHBand="1" w:evenHBand="0" w:firstRowFirstColumn="0" w:firstRowLastColumn="0" w:lastRowFirstColumn="0" w:lastRowLastColumn="0"/>
              <w:rPr>
                <w:b/>
              </w:rPr>
            </w:pPr>
            <w:r>
              <w:rPr>
                <w:b/>
              </w:rPr>
              <w:t>Logiciel de type record/playback</w:t>
            </w:r>
          </w:p>
        </w:tc>
        <w:tc>
          <w:tcPr>
            <w:tcW w:w="531" w:type="pct"/>
            <w:vAlign w:val="center"/>
          </w:tcPr>
          <w:p w14:paraId="633138F5" w14:textId="77777777" w:rsidR="004503FA" w:rsidRDefault="004503FA" w:rsidP="00F06293">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4503FA" w:rsidRPr="00BD4052" w14:paraId="35805D1C" w14:textId="77777777" w:rsidTr="002C75B7">
        <w:tc>
          <w:tcPr>
            <w:cnfStyle w:val="001000000000" w:firstRow="0" w:lastRow="0" w:firstColumn="1" w:lastColumn="0" w:oddVBand="0" w:evenVBand="0" w:oddHBand="0" w:evenHBand="0" w:firstRowFirstColumn="0" w:firstRowLastColumn="0" w:lastRowFirstColumn="0" w:lastRowLastColumn="0"/>
            <w:tcW w:w="719" w:type="pct"/>
            <w:vMerge/>
            <w:vAlign w:val="center"/>
          </w:tcPr>
          <w:p w14:paraId="592C4563" w14:textId="77777777" w:rsidR="004503FA" w:rsidRPr="00A70289" w:rsidRDefault="004503FA" w:rsidP="00F06293"/>
        </w:tc>
        <w:tc>
          <w:tcPr>
            <w:tcW w:w="725" w:type="pct"/>
            <w:vMerge/>
            <w:vAlign w:val="center"/>
          </w:tcPr>
          <w:p w14:paraId="126ED0B1" w14:textId="77777777" w:rsidR="004503FA" w:rsidRDefault="004503FA" w:rsidP="00F06293">
            <w:pPr>
              <w:cnfStyle w:val="000000000000" w:firstRow="0" w:lastRow="0" w:firstColumn="0" w:lastColumn="0" w:oddVBand="0" w:evenVBand="0" w:oddHBand="0" w:evenHBand="0" w:firstRowFirstColumn="0" w:firstRowLastColumn="0" w:lastRowFirstColumn="0" w:lastRowLastColumn="0"/>
            </w:pPr>
          </w:p>
        </w:tc>
        <w:tc>
          <w:tcPr>
            <w:tcW w:w="905" w:type="pct"/>
          </w:tcPr>
          <w:p w14:paraId="4048D517" w14:textId="77777777" w:rsidR="004503FA" w:rsidRDefault="004503FA" w:rsidP="00F06293">
            <w:pPr>
              <w:cnfStyle w:val="000000000000" w:firstRow="0" w:lastRow="0" w:firstColumn="0" w:lastColumn="0" w:oddVBand="0" w:evenVBand="0" w:oddHBand="0" w:evenHBand="0" w:firstRowFirstColumn="0" w:firstRowLastColumn="0" w:lastRowFirstColumn="0" w:lastRowLastColumn="0"/>
            </w:pPr>
            <w:r>
              <w:t>Acceptation utilisateur</w:t>
            </w:r>
          </w:p>
        </w:tc>
        <w:tc>
          <w:tcPr>
            <w:tcW w:w="557" w:type="pct"/>
            <w:vAlign w:val="center"/>
          </w:tcPr>
          <w:p w14:paraId="4523B570" w14:textId="77777777" w:rsidR="004503FA" w:rsidRDefault="004503FA" w:rsidP="00F06293">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671" w:type="pct"/>
            <w:vAlign w:val="center"/>
          </w:tcPr>
          <w:p w14:paraId="05F45A9D" w14:textId="77777777" w:rsidR="004503FA" w:rsidRDefault="004503FA" w:rsidP="00F06293">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892" w:type="pct"/>
            <w:vMerge/>
            <w:shd w:val="clear" w:color="auto" w:fill="auto"/>
            <w:vAlign w:val="center"/>
          </w:tcPr>
          <w:p w14:paraId="0A44F31C" w14:textId="30658E79" w:rsidR="004503FA" w:rsidRDefault="004503FA" w:rsidP="00F06293">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531" w:type="pct"/>
            <w:vAlign w:val="center"/>
          </w:tcPr>
          <w:p w14:paraId="122F23E2" w14:textId="77777777" w:rsidR="004503FA" w:rsidRDefault="004503FA" w:rsidP="00F06293">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845CA3" w:rsidRPr="00BD4052" w14:paraId="0BD7499C" w14:textId="77777777" w:rsidTr="002C75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pct"/>
            <w:vMerge w:val="restart"/>
            <w:vAlign w:val="center"/>
          </w:tcPr>
          <w:p w14:paraId="1880C401" w14:textId="77777777" w:rsidR="00845CA3" w:rsidRPr="00A70289" w:rsidRDefault="00845CA3" w:rsidP="00F06293">
            <w:r w:rsidRPr="000D42C5">
              <w:t>Structurels</w:t>
            </w:r>
          </w:p>
        </w:tc>
        <w:tc>
          <w:tcPr>
            <w:tcW w:w="725" w:type="pct"/>
            <w:vMerge w:val="restart"/>
            <w:vAlign w:val="center"/>
          </w:tcPr>
          <w:p w14:paraId="1EEC231F" w14:textId="77777777" w:rsidR="00845CA3" w:rsidRDefault="00845CA3" w:rsidP="00F06293">
            <w:pPr>
              <w:cnfStyle w:val="000000100000" w:firstRow="0" w:lastRow="0" w:firstColumn="0" w:lastColumn="0" w:oddVBand="0" w:evenVBand="0" w:oddHBand="1" w:evenHBand="0" w:firstRowFirstColumn="0" w:firstRowLastColumn="0" w:lastRowFirstColumn="0" w:lastRowLastColumn="0"/>
            </w:pPr>
          </w:p>
        </w:tc>
        <w:tc>
          <w:tcPr>
            <w:tcW w:w="905" w:type="pct"/>
          </w:tcPr>
          <w:p w14:paraId="640C1E0C" w14:textId="77777777" w:rsidR="00845CA3" w:rsidRDefault="00845CA3" w:rsidP="00F06293">
            <w:pPr>
              <w:cnfStyle w:val="000000100000" w:firstRow="0" w:lastRow="0" w:firstColumn="0" w:lastColumn="0" w:oddVBand="0" w:evenVBand="0" w:oddHBand="1" w:evenHBand="0" w:firstRowFirstColumn="0" w:firstRowLastColumn="0" w:lastRowFirstColumn="0" w:lastRowLastColumn="0"/>
            </w:pPr>
            <w:r>
              <w:t>Test Intégration Top-Down</w:t>
            </w:r>
          </w:p>
        </w:tc>
        <w:tc>
          <w:tcPr>
            <w:tcW w:w="557" w:type="pct"/>
            <w:vAlign w:val="center"/>
          </w:tcPr>
          <w:p w14:paraId="3FE99EA2" w14:textId="77777777" w:rsidR="00845CA3" w:rsidRDefault="00845CA3" w:rsidP="00F06293">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563" w:type="pct"/>
            <w:gridSpan w:val="2"/>
            <w:vMerge w:val="restart"/>
            <w:shd w:val="clear" w:color="auto" w:fill="auto"/>
            <w:vAlign w:val="center"/>
          </w:tcPr>
          <w:p w14:paraId="016C0906" w14:textId="77EA7D5D" w:rsidR="00845CA3" w:rsidRDefault="00845CA3" w:rsidP="006F6A8B">
            <w:pPr>
              <w:spacing w:after="0"/>
              <w:jc w:val="center"/>
              <w:cnfStyle w:val="000000100000" w:firstRow="0" w:lastRow="0" w:firstColumn="0" w:lastColumn="0" w:oddVBand="0" w:evenVBand="0" w:oddHBand="1" w:evenHBand="0" w:firstRowFirstColumn="0" w:firstRowLastColumn="0" w:lastRowFirstColumn="0" w:lastRowLastColumn="0"/>
              <w:rPr>
                <w:b/>
              </w:rPr>
            </w:pPr>
            <w:r>
              <w:rPr>
                <w:b/>
              </w:rPr>
              <w:t>Logiciel d’analyse</w:t>
            </w:r>
            <w:r w:rsidR="00C823AA">
              <w:rPr>
                <w:b/>
              </w:rPr>
              <w:fldChar w:fldCharType="begin"/>
            </w:r>
            <w:r w:rsidR="00C823AA">
              <w:instrText xml:space="preserve"> XE "analyse" </w:instrText>
            </w:r>
            <w:r w:rsidR="00C823AA">
              <w:rPr>
                <w:b/>
              </w:rPr>
              <w:fldChar w:fldCharType="end"/>
            </w:r>
            <w:r>
              <w:rPr>
                <w:b/>
              </w:rPr>
              <w:t xml:space="preserve"> de flux</w:t>
            </w:r>
          </w:p>
        </w:tc>
        <w:tc>
          <w:tcPr>
            <w:tcW w:w="531" w:type="pct"/>
            <w:vAlign w:val="center"/>
          </w:tcPr>
          <w:p w14:paraId="28A2E27B" w14:textId="77777777" w:rsidR="00845CA3" w:rsidRDefault="00845CA3" w:rsidP="00F06293">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845CA3" w:rsidRPr="00BD4052" w14:paraId="498ED213" w14:textId="77777777" w:rsidTr="002C75B7">
        <w:tc>
          <w:tcPr>
            <w:cnfStyle w:val="001000000000" w:firstRow="0" w:lastRow="0" w:firstColumn="1" w:lastColumn="0" w:oddVBand="0" w:evenVBand="0" w:oddHBand="0" w:evenHBand="0" w:firstRowFirstColumn="0" w:firstRowLastColumn="0" w:lastRowFirstColumn="0" w:lastRowLastColumn="0"/>
            <w:tcW w:w="719" w:type="pct"/>
            <w:vMerge/>
            <w:vAlign w:val="center"/>
          </w:tcPr>
          <w:p w14:paraId="5D2FA459" w14:textId="77777777" w:rsidR="00845CA3" w:rsidRPr="000D42C5" w:rsidRDefault="00845CA3" w:rsidP="00F06293"/>
        </w:tc>
        <w:tc>
          <w:tcPr>
            <w:tcW w:w="725" w:type="pct"/>
            <w:vMerge/>
            <w:vAlign w:val="center"/>
          </w:tcPr>
          <w:p w14:paraId="07C0D525" w14:textId="77777777" w:rsidR="00845CA3" w:rsidRDefault="00845CA3" w:rsidP="00F06293">
            <w:pPr>
              <w:cnfStyle w:val="000000000000" w:firstRow="0" w:lastRow="0" w:firstColumn="0" w:lastColumn="0" w:oddVBand="0" w:evenVBand="0" w:oddHBand="0" w:evenHBand="0" w:firstRowFirstColumn="0" w:firstRowLastColumn="0" w:lastRowFirstColumn="0" w:lastRowLastColumn="0"/>
            </w:pPr>
          </w:p>
        </w:tc>
        <w:tc>
          <w:tcPr>
            <w:tcW w:w="905" w:type="pct"/>
          </w:tcPr>
          <w:p w14:paraId="0BBDB054" w14:textId="77777777" w:rsidR="00845CA3" w:rsidRDefault="00845CA3" w:rsidP="00F06293">
            <w:pPr>
              <w:cnfStyle w:val="000000000000" w:firstRow="0" w:lastRow="0" w:firstColumn="0" w:lastColumn="0" w:oddVBand="0" w:evenVBand="0" w:oddHBand="0" w:evenHBand="0" w:firstRowFirstColumn="0" w:firstRowLastColumn="0" w:lastRowFirstColumn="0" w:lastRowLastColumn="0"/>
            </w:pPr>
            <w:r>
              <w:t>Flux de données</w:t>
            </w:r>
          </w:p>
        </w:tc>
        <w:tc>
          <w:tcPr>
            <w:tcW w:w="557" w:type="pct"/>
            <w:vAlign w:val="center"/>
          </w:tcPr>
          <w:p w14:paraId="07224FB9" w14:textId="77777777" w:rsidR="00845CA3" w:rsidRDefault="00845CA3" w:rsidP="00F06293">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1563" w:type="pct"/>
            <w:gridSpan w:val="2"/>
            <w:vMerge/>
            <w:shd w:val="clear" w:color="auto" w:fill="auto"/>
            <w:vAlign w:val="center"/>
          </w:tcPr>
          <w:p w14:paraId="5ACA8F98" w14:textId="0AD03B8D" w:rsidR="00845CA3" w:rsidRDefault="00845CA3" w:rsidP="00F06293">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531" w:type="pct"/>
            <w:vAlign w:val="center"/>
          </w:tcPr>
          <w:p w14:paraId="27F3A85D" w14:textId="77777777" w:rsidR="00845CA3" w:rsidRDefault="00845CA3" w:rsidP="00F06293">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845CA3" w:rsidRPr="00BD4052" w14:paraId="0488FCD7" w14:textId="77777777" w:rsidTr="002C75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pct"/>
            <w:vMerge/>
            <w:vAlign w:val="center"/>
          </w:tcPr>
          <w:p w14:paraId="071DF806" w14:textId="77777777" w:rsidR="00845CA3" w:rsidRPr="000D42C5" w:rsidRDefault="00845CA3" w:rsidP="00F06293"/>
        </w:tc>
        <w:tc>
          <w:tcPr>
            <w:tcW w:w="725" w:type="pct"/>
            <w:vMerge/>
            <w:vAlign w:val="center"/>
          </w:tcPr>
          <w:p w14:paraId="23C0BED8" w14:textId="77777777" w:rsidR="00845CA3" w:rsidRDefault="00845CA3" w:rsidP="00F06293">
            <w:pPr>
              <w:cnfStyle w:val="000000100000" w:firstRow="0" w:lastRow="0" w:firstColumn="0" w:lastColumn="0" w:oddVBand="0" w:evenVBand="0" w:oddHBand="1" w:evenHBand="0" w:firstRowFirstColumn="0" w:firstRowLastColumn="0" w:lastRowFirstColumn="0" w:lastRowLastColumn="0"/>
            </w:pPr>
          </w:p>
        </w:tc>
        <w:tc>
          <w:tcPr>
            <w:tcW w:w="905" w:type="pct"/>
          </w:tcPr>
          <w:p w14:paraId="346634F1" w14:textId="77777777" w:rsidR="00845CA3" w:rsidRDefault="00845CA3" w:rsidP="00F06293">
            <w:pPr>
              <w:cnfStyle w:val="000000100000" w:firstRow="0" w:lastRow="0" w:firstColumn="0" w:lastColumn="0" w:oddVBand="0" w:evenVBand="0" w:oddHBand="1" w:evenHBand="0" w:firstRowFirstColumn="0" w:firstRowLastColumn="0" w:lastRowFirstColumn="0" w:lastRowLastColumn="0"/>
            </w:pPr>
            <w:r>
              <w:t xml:space="preserve">Flux </w:t>
            </w:r>
            <w:r>
              <w:lastRenderedPageBreak/>
              <w:t>d’application</w:t>
            </w:r>
          </w:p>
        </w:tc>
        <w:tc>
          <w:tcPr>
            <w:tcW w:w="557" w:type="pct"/>
            <w:vAlign w:val="center"/>
          </w:tcPr>
          <w:p w14:paraId="5009DE89" w14:textId="77777777" w:rsidR="00845CA3" w:rsidRDefault="00845CA3" w:rsidP="00F06293">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1563" w:type="pct"/>
            <w:gridSpan w:val="2"/>
            <w:vMerge/>
            <w:shd w:val="clear" w:color="auto" w:fill="auto"/>
            <w:vAlign w:val="center"/>
          </w:tcPr>
          <w:p w14:paraId="2FB401CC" w14:textId="5C7AFCDE" w:rsidR="00845CA3" w:rsidRDefault="00845CA3" w:rsidP="00F06293">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531" w:type="pct"/>
            <w:vAlign w:val="center"/>
          </w:tcPr>
          <w:p w14:paraId="27B5CD12" w14:textId="2E1450DE" w:rsidR="00845CA3" w:rsidRDefault="00845CA3" w:rsidP="00F06293">
            <w:pPr>
              <w:spacing w:after="0"/>
              <w:jc w:val="center"/>
              <w:cnfStyle w:val="000000100000" w:firstRow="0" w:lastRow="0" w:firstColumn="0" w:lastColumn="0" w:oddVBand="0" w:evenVBand="0" w:oddHBand="1" w:evenHBand="0" w:firstRowFirstColumn="0" w:firstRowLastColumn="0" w:lastRowFirstColumn="0" w:lastRowLastColumn="0"/>
              <w:rPr>
                <w:b/>
              </w:rPr>
            </w:pPr>
            <w:r>
              <w:rPr>
                <w:rStyle w:val="Marquenotebasdepage"/>
                <w:b/>
              </w:rPr>
              <w:footnoteReference w:id="1"/>
            </w:r>
            <w:r>
              <w:rPr>
                <w:rStyle w:val="Marquenotebasdepage"/>
                <w:b/>
              </w:rPr>
              <w:footnoteReference w:id="2"/>
            </w:r>
          </w:p>
        </w:tc>
      </w:tr>
    </w:tbl>
    <w:p w14:paraId="307A62E5" w14:textId="77777777" w:rsidR="00A623AC" w:rsidRDefault="00A623AC" w:rsidP="00DD74FD"/>
    <w:p w14:paraId="1C0B0569" w14:textId="77777777" w:rsidR="00102A82" w:rsidRPr="00102A82" w:rsidRDefault="00102A82" w:rsidP="00102A82"/>
    <w:p w14:paraId="17AF52D3" w14:textId="77777777" w:rsidR="002202F9" w:rsidRDefault="002202F9" w:rsidP="00F229D0">
      <w:r>
        <w:br w:type="page"/>
      </w:r>
    </w:p>
    <w:p w14:paraId="44F5EF37" w14:textId="1BEABF08" w:rsidR="002202F9" w:rsidRDefault="002202F9" w:rsidP="002202F9">
      <w:pPr>
        <w:pStyle w:val="Titre2"/>
      </w:pPr>
      <w:r>
        <w:lastRenderedPageBreak/>
        <w:t>Outils de support</w:t>
      </w:r>
    </w:p>
    <w:p w14:paraId="127B4388" w14:textId="77777777" w:rsidR="0069047B" w:rsidRDefault="0069047B" w:rsidP="0069047B"/>
    <w:tbl>
      <w:tblPr>
        <w:tblStyle w:val="Listeclaire-Accent1"/>
        <w:tblW w:w="0" w:type="auto"/>
        <w:tblLook w:val="04A0" w:firstRow="1" w:lastRow="0" w:firstColumn="1" w:lastColumn="0" w:noHBand="0" w:noVBand="1"/>
      </w:tblPr>
      <w:tblGrid>
        <w:gridCol w:w="3182"/>
        <w:gridCol w:w="3182"/>
        <w:gridCol w:w="3182"/>
      </w:tblGrid>
      <w:tr w:rsidR="0069047B" w14:paraId="32D03B9D" w14:textId="77777777" w:rsidTr="00A65E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2" w:type="dxa"/>
          </w:tcPr>
          <w:p w14:paraId="0C5D328A" w14:textId="3B2BC78B" w:rsidR="0069047B" w:rsidRDefault="0069047B" w:rsidP="00A65E67">
            <w:pPr>
              <w:jc w:val="center"/>
            </w:pPr>
            <w:r>
              <w:t>Activité</w:t>
            </w:r>
          </w:p>
        </w:tc>
        <w:tc>
          <w:tcPr>
            <w:tcW w:w="3182" w:type="dxa"/>
          </w:tcPr>
          <w:p w14:paraId="6E689C9D" w14:textId="188A4602" w:rsidR="0069047B" w:rsidRDefault="00A65E67" w:rsidP="00A65E67">
            <w:pPr>
              <w:jc w:val="center"/>
              <w:cnfStyle w:val="100000000000" w:firstRow="1" w:lastRow="0" w:firstColumn="0" w:lastColumn="0" w:oddVBand="0" w:evenVBand="0" w:oddHBand="0" w:evenHBand="0" w:firstRowFirstColumn="0" w:firstRowLastColumn="0" w:lastRowFirstColumn="0" w:lastRowLastColumn="0"/>
            </w:pPr>
            <w:r>
              <w:t>Type d’outil</w:t>
            </w:r>
          </w:p>
        </w:tc>
        <w:tc>
          <w:tcPr>
            <w:tcW w:w="3182" w:type="dxa"/>
          </w:tcPr>
          <w:p w14:paraId="3E4D33FD" w14:textId="0BAC7001" w:rsidR="0069047B" w:rsidRDefault="00A65E67" w:rsidP="00A65E67">
            <w:pPr>
              <w:jc w:val="center"/>
              <w:cnfStyle w:val="100000000000" w:firstRow="1" w:lastRow="0" w:firstColumn="0" w:lastColumn="0" w:oddVBand="0" w:evenVBand="0" w:oddHBand="0" w:evenHBand="0" w:firstRowFirstColumn="0" w:firstRowLastColumn="0" w:lastRowFirstColumn="0" w:lastRowLastColumn="0"/>
            </w:pPr>
            <w:r>
              <w:t>Exemple</w:t>
            </w:r>
          </w:p>
        </w:tc>
      </w:tr>
      <w:tr w:rsidR="0069047B" w14:paraId="678D84C7" w14:textId="77777777" w:rsidTr="00A65E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2" w:type="dxa"/>
            <w:vAlign w:val="center"/>
          </w:tcPr>
          <w:p w14:paraId="798BD38B" w14:textId="47738F3A" w:rsidR="0069047B" w:rsidRDefault="00F229D0" w:rsidP="00A65E67">
            <w:pPr>
              <w:jc w:val="left"/>
            </w:pPr>
            <w:r>
              <w:t>Planification et gestion du développement</w:t>
            </w:r>
            <w:r w:rsidR="00BC5315">
              <w:t xml:space="preserve"> et des tests</w:t>
            </w:r>
          </w:p>
        </w:tc>
        <w:tc>
          <w:tcPr>
            <w:tcW w:w="3182" w:type="dxa"/>
            <w:vAlign w:val="center"/>
          </w:tcPr>
          <w:p w14:paraId="43A0B133" w14:textId="0188B0AC" w:rsidR="0069047B" w:rsidRDefault="00F229D0" w:rsidP="00A65E67">
            <w:pPr>
              <w:jc w:val="left"/>
              <w:cnfStyle w:val="000000100000" w:firstRow="0" w:lastRow="0" w:firstColumn="0" w:lastColumn="0" w:oddVBand="0" w:evenVBand="0" w:oddHBand="1" w:evenHBand="0" w:firstRowFirstColumn="0" w:firstRowLastColumn="0" w:lastRowFirstColumn="0" w:lastRowLastColumn="0"/>
            </w:pPr>
            <w:r>
              <w:t>Suite de gestion de projet Agile</w:t>
            </w:r>
          </w:p>
          <w:p w14:paraId="374A8FE5" w14:textId="427F0647" w:rsidR="00BC5315" w:rsidRDefault="00BC5315" w:rsidP="00A65E67">
            <w:pPr>
              <w:jc w:val="left"/>
              <w:cnfStyle w:val="000000100000" w:firstRow="0" w:lastRow="0" w:firstColumn="0" w:lastColumn="0" w:oddVBand="0" w:evenVBand="0" w:oddHBand="1" w:evenHBand="0" w:firstRowFirstColumn="0" w:firstRowLastColumn="0" w:lastRowFirstColumn="0" w:lastRowLastColumn="0"/>
            </w:pPr>
            <w:r>
              <w:t>Suite de gestion de tests</w:t>
            </w:r>
          </w:p>
          <w:p w14:paraId="48C50A8E" w14:textId="77777777" w:rsidR="00F229D0" w:rsidRDefault="00F229D0" w:rsidP="00A65E67">
            <w:pPr>
              <w:jc w:val="left"/>
              <w:cnfStyle w:val="000000100000" w:firstRow="0" w:lastRow="0" w:firstColumn="0" w:lastColumn="0" w:oddVBand="0" w:evenVBand="0" w:oddHBand="1" w:evenHBand="0" w:firstRowFirstColumn="0" w:firstRowLastColumn="0" w:lastRowFirstColumn="0" w:lastRowLastColumn="0"/>
            </w:pPr>
            <w:r>
              <w:t>Outils de mesures (métriques)</w:t>
            </w:r>
          </w:p>
          <w:p w14:paraId="1F1259FA" w14:textId="77777777" w:rsidR="00F229D0" w:rsidRDefault="00F229D0" w:rsidP="00A65E67">
            <w:pPr>
              <w:jc w:val="left"/>
              <w:cnfStyle w:val="000000100000" w:firstRow="0" w:lastRow="0" w:firstColumn="0" w:lastColumn="0" w:oddVBand="0" w:evenVBand="0" w:oddHBand="1" w:evenHBand="0" w:firstRowFirstColumn="0" w:firstRowLastColumn="0" w:lastRowFirstColumn="0" w:lastRowLastColumn="0"/>
            </w:pPr>
            <w:r>
              <w:t>Communication</w:t>
            </w:r>
          </w:p>
          <w:p w14:paraId="29487BF9" w14:textId="77777777" w:rsidR="00BC5315" w:rsidRDefault="00BC5315" w:rsidP="00A65E67">
            <w:pPr>
              <w:jc w:val="left"/>
              <w:cnfStyle w:val="000000100000" w:firstRow="0" w:lastRow="0" w:firstColumn="0" w:lastColumn="0" w:oddVBand="0" w:evenVBand="0" w:oddHBand="1" w:evenHBand="0" w:firstRowFirstColumn="0" w:firstRowLastColumn="0" w:lastRowFirstColumn="0" w:lastRowLastColumn="0"/>
            </w:pPr>
            <w:r>
              <w:t>Outils collaboratifs</w:t>
            </w:r>
          </w:p>
          <w:p w14:paraId="226BF6B8" w14:textId="77777777" w:rsidR="00206795" w:rsidRDefault="00206795" w:rsidP="00A65E67">
            <w:pPr>
              <w:jc w:val="left"/>
              <w:cnfStyle w:val="000000100000" w:firstRow="0" w:lastRow="0" w:firstColumn="0" w:lastColumn="0" w:oddVBand="0" w:evenVBand="0" w:oddHBand="1" w:evenHBand="0" w:firstRowFirstColumn="0" w:firstRowLastColumn="0" w:lastRowFirstColumn="0" w:lastRowLastColumn="0"/>
            </w:pPr>
            <w:r>
              <w:t>Outils de gestion de la documentation</w:t>
            </w:r>
          </w:p>
          <w:p w14:paraId="043F6FB7" w14:textId="44ABFD11" w:rsidR="00B15636" w:rsidRDefault="00B15636" w:rsidP="00A65E67">
            <w:pPr>
              <w:jc w:val="left"/>
              <w:cnfStyle w:val="000000100000" w:firstRow="0" w:lastRow="0" w:firstColumn="0" w:lastColumn="0" w:oddVBand="0" w:evenVBand="0" w:oddHBand="1" w:evenHBand="0" w:firstRowFirstColumn="0" w:firstRowLastColumn="0" w:lastRowFirstColumn="0" w:lastRowLastColumn="0"/>
            </w:pPr>
            <w:r>
              <w:t>Outils de gestion des revues</w:t>
            </w:r>
            <w:r w:rsidR="00420597">
              <w:fldChar w:fldCharType="begin"/>
            </w:r>
            <w:r w:rsidR="00420597">
              <w:instrText xml:space="preserve"> XE "revues" </w:instrText>
            </w:r>
            <w:r w:rsidR="00420597">
              <w:fldChar w:fldCharType="end"/>
            </w:r>
          </w:p>
        </w:tc>
        <w:tc>
          <w:tcPr>
            <w:tcW w:w="3182" w:type="dxa"/>
            <w:vAlign w:val="center"/>
          </w:tcPr>
          <w:p w14:paraId="10AD6878" w14:textId="77777777" w:rsidR="0069047B" w:rsidRDefault="0069047B" w:rsidP="00A65E67">
            <w:pPr>
              <w:jc w:val="left"/>
              <w:cnfStyle w:val="000000100000" w:firstRow="0" w:lastRow="0" w:firstColumn="0" w:lastColumn="0" w:oddVBand="0" w:evenVBand="0" w:oddHBand="1" w:evenHBand="0" w:firstRowFirstColumn="0" w:firstRowLastColumn="0" w:lastRowFirstColumn="0" w:lastRowLastColumn="0"/>
            </w:pPr>
          </w:p>
        </w:tc>
      </w:tr>
      <w:tr w:rsidR="00A65E67" w14:paraId="03305133" w14:textId="77777777" w:rsidTr="00A65E67">
        <w:tc>
          <w:tcPr>
            <w:cnfStyle w:val="001000000000" w:firstRow="0" w:lastRow="0" w:firstColumn="1" w:lastColumn="0" w:oddVBand="0" w:evenVBand="0" w:oddHBand="0" w:evenHBand="0" w:firstRowFirstColumn="0" w:firstRowLastColumn="0" w:lastRowFirstColumn="0" w:lastRowLastColumn="0"/>
            <w:tcW w:w="3182" w:type="dxa"/>
            <w:vAlign w:val="center"/>
          </w:tcPr>
          <w:p w14:paraId="680843E0" w14:textId="5874415B" w:rsidR="00A65E67" w:rsidRDefault="00B70ECB" w:rsidP="00A65E67">
            <w:pPr>
              <w:jc w:val="left"/>
            </w:pPr>
            <w:r>
              <w:t>D</w:t>
            </w:r>
            <w:r w:rsidR="00206795">
              <w:t>éveloppement</w:t>
            </w:r>
          </w:p>
        </w:tc>
        <w:tc>
          <w:tcPr>
            <w:tcW w:w="3182" w:type="dxa"/>
            <w:vAlign w:val="center"/>
          </w:tcPr>
          <w:p w14:paraId="1328A155" w14:textId="77777777" w:rsidR="00A65E67" w:rsidRDefault="00206795" w:rsidP="00A65E67">
            <w:pPr>
              <w:jc w:val="left"/>
              <w:cnfStyle w:val="000000000000" w:firstRow="0" w:lastRow="0" w:firstColumn="0" w:lastColumn="0" w:oddVBand="0" w:evenVBand="0" w:oddHBand="0" w:evenHBand="0" w:firstRowFirstColumn="0" w:firstRowLastColumn="0" w:lastRowFirstColumn="0" w:lastRowLastColumn="0"/>
            </w:pPr>
            <w:r>
              <w:t>Contrôle du code source</w:t>
            </w:r>
          </w:p>
          <w:p w14:paraId="138402ED" w14:textId="4A70F82B" w:rsidR="00AF30B9" w:rsidRDefault="00AF30B9" w:rsidP="00A65E67">
            <w:pPr>
              <w:jc w:val="left"/>
              <w:cnfStyle w:val="000000000000" w:firstRow="0" w:lastRow="0" w:firstColumn="0" w:lastColumn="0" w:oddVBand="0" w:evenVBand="0" w:oddHBand="0" w:evenHBand="0" w:firstRowFirstColumn="0" w:firstRowLastColumn="0" w:lastRowFirstColumn="0" w:lastRowLastColumn="0"/>
            </w:pPr>
            <w:r>
              <w:t>Versioning</w:t>
            </w:r>
          </w:p>
          <w:p w14:paraId="37593458" w14:textId="77777777" w:rsidR="00206795" w:rsidRDefault="00206795" w:rsidP="00A65E67">
            <w:pPr>
              <w:jc w:val="left"/>
              <w:cnfStyle w:val="000000000000" w:firstRow="0" w:lastRow="0" w:firstColumn="0" w:lastColumn="0" w:oddVBand="0" w:evenVBand="0" w:oddHBand="0" w:evenHBand="0" w:firstRowFirstColumn="0" w:firstRowLastColumn="0" w:lastRowFirstColumn="0" w:lastRowLastColumn="0"/>
            </w:pPr>
            <w:r>
              <w:t>IDE</w:t>
            </w:r>
          </w:p>
          <w:p w14:paraId="7439DFCB" w14:textId="77777777" w:rsidR="00206795" w:rsidRDefault="00206795" w:rsidP="00A65E67">
            <w:pPr>
              <w:jc w:val="left"/>
              <w:cnfStyle w:val="000000000000" w:firstRow="0" w:lastRow="0" w:firstColumn="0" w:lastColumn="0" w:oddVBand="0" w:evenVBand="0" w:oddHBand="0" w:evenHBand="0" w:firstRowFirstColumn="0" w:firstRowLastColumn="0" w:lastRowFirstColumn="0" w:lastRowLastColumn="0"/>
            </w:pPr>
            <w:r>
              <w:t>Outils de compilation</w:t>
            </w:r>
          </w:p>
          <w:p w14:paraId="29F9E2AC" w14:textId="77777777" w:rsidR="00206795" w:rsidRDefault="00206795" w:rsidP="00A65E67">
            <w:pPr>
              <w:jc w:val="left"/>
              <w:cnfStyle w:val="000000000000" w:firstRow="0" w:lastRow="0" w:firstColumn="0" w:lastColumn="0" w:oddVBand="0" w:evenVBand="0" w:oddHBand="0" w:evenHBand="0" w:firstRowFirstColumn="0" w:firstRowLastColumn="0" w:lastRowFirstColumn="0" w:lastRowLastColumn="0"/>
            </w:pPr>
            <w:r>
              <w:t>Intégration continue</w:t>
            </w:r>
          </w:p>
          <w:p w14:paraId="2020DACB" w14:textId="39033C39" w:rsidR="00206795" w:rsidRDefault="00206795" w:rsidP="00A65E67">
            <w:pPr>
              <w:jc w:val="left"/>
              <w:cnfStyle w:val="000000000000" w:firstRow="0" w:lastRow="0" w:firstColumn="0" w:lastColumn="0" w:oddVBand="0" w:evenVBand="0" w:oddHBand="0" w:evenHBand="0" w:firstRowFirstColumn="0" w:firstRowLastColumn="0" w:lastRowFirstColumn="0" w:lastRowLastColumn="0"/>
            </w:pPr>
            <w:r>
              <w:t>Gestion des tâches</w:t>
            </w:r>
          </w:p>
        </w:tc>
        <w:tc>
          <w:tcPr>
            <w:tcW w:w="3182" w:type="dxa"/>
            <w:vAlign w:val="center"/>
          </w:tcPr>
          <w:p w14:paraId="27765F3C" w14:textId="77777777" w:rsidR="00A65E67" w:rsidRDefault="00A65E67" w:rsidP="00A65E67">
            <w:pPr>
              <w:jc w:val="left"/>
              <w:cnfStyle w:val="000000000000" w:firstRow="0" w:lastRow="0" w:firstColumn="0" w:lastColumn="0" w:oddVBand="0" w:evenVBand="0" w:oddHBand="0" w:evenHBand="0" w:firstRowFirstColumn="0" w:firstRowLastColumn="0" w:lastRowFirstColumn="0" w:lastRowLastColumn="0"/>
            </w:pPr>
          </w:p>
        </w:tc>
      </w:tr>
      <w:tr w:rsidR="00206795" w14:paraId="28B80D3E" w14:textId="77777777" w:rsidTr="00A65E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2" w:type="dxa"/>
            <w:vAlign w:val="center"/>
          </w:tcPr>
          <w:p w14:paraId="5E723A9D" w14:textId="2D00CA1C" w:rsidR="00206795" w:rsidRDefault="00B70ECB" w:rsidP="00A65E67">
            <w:pPr>
              <w:jc w:val="left"/>
            </w:pPr>
            <w:r>
              <w:t>Tests</w:t>
            </w:r>
          </w:p>
        </w:tc>
        <w:tc>
          <w:tcPr>
            <w:tcW w:w="3182" w:type="dxa"/>
            <w:vAlign w:val="center"/>
          </w:tcPr>
          <w:p w14:paraId="4C2A39E9" w14:textId="1350558E" w:rsidR="00206795" w:rsidRDefault="00206795" w:rsidP="00A65E67">
            <w:pPr>
              <w:jc w:val="left"/>
              <w:cnfStyle w:val="000000100000" w:firstRow="0" w:lastRow="0" w:firstColumn="0" w:lastColumn="0" w:oddVBand="0" w:evenVBand="0" w:oddHBand="1" w:evenHBand="0" w:firstRowFirstColumn="0" w:firstRowLastColumn="0" w:lastRowFirstColumn="0" w:lastRowLastColumn="0"/>
            </w:pPr>
            <w:r>
              <w:t>Gestion du cycle de vie des défauts</w:t>
            </w:r>
            <w:r w:rsidR="00420597">
              <w:fldChar w:fldCharType="begin"/>
            </w:r>
            <w:r w:rsidR="00420597">
              <w:instrText xml:space="preserve"> XE "défauts" </w:instrText>
            </w:r>
            <w:r w:rsidR="00420597">
              <w:fldChar w:fldCharType="end"/>
            </w:r>
          </w:p>
          <w:p w14:paraId="5F3F82FB" w14:textId="1DF2050E" w:rsidR="00206795" w:rsidRDefault="00206795" w:rsidP="00206795">
            <w:pPr>
              <w:jc w:val="left"/>
              <w:cnfStyle w:val="000000100000" w:firstRow="0" w:lastRow="0" w:firstColumn="0" w:lastColumn="0" w:oddVBand="0" w:evenVBand="0" w:oddHBand="1" w:evenHBand="0" w:firstRowFirstColumn="0" w:firstRowLastColumn="0" w:lastRowFirstColumn="0" w:lastRowLastColumn="0"/>
            </w:pPr>
            <w:r>
              <w:t>Gestion des tâches</w:t>
            </w:r>
          </w:p>
        </w:tc>
        <w:tc>
          <w:tcPr>
            <w:tcW w:w="3182" w:type="dxa"/>
            <w:vAlign w:val="center"/>
          </w:tcPr>
          <w:p w14:paraId="2290D13E" w14:textId="77777777" w:rsidR="00206795" w:rsidRDefault="00206795" w:rsidP="00A65E67">
            <w:pPr>
              <w:jc w:val="left"/>
              <w:cnfStyle w:val="000000100000" w:firstRow="0" w:lastRow="0" w:firstColumn="0" w:lastColumn="0" w:oddVBand="0" w:evenVBand="0" w:oddHBand="1" w:evenHBand="0" w:firstRowFirstColumn="0" w:firstRowLastColumn="0" w:lastRowFirstColumn="0" w:lastRowLastColumn="0"/>
            </w:pPr>
          </w:p>
        </w:tc>
      </w:tr>
    </w:tbl>
    <w:p w14:paraId="7AF30C5B" w14:textId="29DD490F" w:rsidR="0069047B" w:rsidRPr="0069047B" w:rsidRDefault="0069047B" w:rsidP="0069047B"/>
    <w:p w14:paraId="674EBD38" w14:textId="3FC9712D" w:rsidR="00E06D24" w:rsidRDefault="007D3C41" w:rsidP="00F229D0">
      <w:pPr>
        <w:pStyle w:val="Titre2"/>
      </w:pPr>
      <w:r>
        <w:t>Justification d</w:t>
      </w:r>
      <w:r w:rsidR="00E06D24">
        <w:t>e</w:t>
      </w:r>
      <w:r w:rsidR="002C75B7">
        <w:t xml:space="preserve"> l’ordre</w:t>
      </w:r>
      <w:r w:rsidR="00E06D24">
        <w:t xml:space="preserve"> de priorité</w:t>
      </w:r>
      <w:r w:rsidR="00420597">
        <w:fldChar w:fldCharType="begin"/>
      </w:r>
      <w:r w:rsidR="00420597">
        <w:instrText xml:space="preserve"> XE "priorité" </w:instrText>
      </w:r>
      <w:r w:rsidR="00420597">
        <w:fldChar w:fldCharType="end"/>
      </w:r>
      <w:r w:rsidR="00E06D24">
        <w:t xml:space="preserve"> d’implémentation </w:t>
      </w:r>
      <w:r>
        <w:t>des outils automatisés</w:t>
      </w:r>
    </w:p>
    <w:p w14:paraId="5DF419A7" w14:textId="65589BF8" w:rsidR="002C75B7" w:rsidRDefault="00962D7F" w:rsidP="00DD74FD">
      <w:r>
        <w:t>À venir</w:t>
      </w:r>
    </w:p>
    <w:p w14:paraId="76FA8983" w14:textId="6453A7AF" w:rsidR="00D85613" w:rsidRDefault="00D85613" w:rsidP="00DD74FD">
      <w:r>
        <w:br w:type="page"/>
      </w:r>
    </w:p>
    <w:p w14:paraId="7854D4F7" w14:textId="77777777" w:rsidR="00D85613" w:rsidRDefault="00D85613" w:rsidP="00DD74FD"/>
    <w:p w14:paraId="7982FA5C" w14:textId="7FD61C4E" w:rsidR="00DD74FD" w:rsidRDefault="00DD74FD" w:rsidP="00DD74FD">
      <w:pPr>
        <w:pStyle w:val="Titre1"/>
      </w:pPr>
      <w:bookmarkStart w:id="13" w:name="_Toc356125599"/>
      <w:r>
        <w:t>Gestion de configuration</w:t>
      </w:r>
      <w:r w:rsidR="00C823AA">
        <w:fldChar w:fldCharType="begin"/>
      </w:r>
      <w:r w:rsidR="00C823AA">
        <w:instrText xml:space="preserve"> XE "configuration" </w:instrText>
      </w:r>
      <w:r w:rsidR="00C823AA">
        <w:fldChar w:fldCharType="end"/>
      </w:r>
      <w:r>
        <w:t xml:space="preserve"> &amp; changements (environnement) pour l’environnement de tests</w:t>
      </w:r>
      <w:bookmarkEnd w:id="13"/>
    </w:p>
    <w:p w14:paraId="30CB878B" w14:textId="49624D66" w:rsidR="00DD74FD" w:rsidRDefault="00DD74FD" w:rsidP="00DD74FD">
      <w:r>
        <w:t xml:space="preserve">        Gestion de la configuration</w:t>
      </w:r>
      <w:r w:rsidR="00C823AA">
        <w:fldChar w:fldCharType="begin"/>
      </w:r>
      <w:r w:rsidR="00C823AA">
        <w:instrText xml:space="preserve"> XE "configuration" </w:instrText>
      </w:r>
      <w:r w:rsidR="00C823AA">
        <w:fldChar w:fldCharType="end"/>
      </w:r>
    </w:p>
    <w:p w14:paraId="0B1BBD89" w14:textId="77777777" w:rsidR="00DD74FD" w:rsidRDefault="00DD74FD" w:rsidP="00DD74FD">
      <w:r>
        <w:t xml:space="preserve">        Gestion des versions</w:t>
      </w:r>
    </w:p>
    <w:p w14:paraId="4242E2AC" w14:textId="3E8818DE" w:rsidR="00DD74FD" w:rsidRDefault="00DD74FD" w:rsidP="00DD74FD">
      <w:r>
        <w:t xml:space="preserve">        Outils</w:t>
      </w:r>
      <w:r w:rsidR="005A6FE3">
        <w:fldChar w:fldCharType="begin"/>
      </w:r>
      <w:r w:rsidR="005A6FE3">
        <w:instrText xml:space="preserve"> XE "Outils" </w:instrText>
      </w:r>
      <w:r w:rsidR="005A6FE3">
        <w:fldChar w:fldCharType="end"/>
      </w:r>
      <w:r>
        <w:t xml:space="preserve"> utilisés pour la gestion de configuration</w:t>
      </w:r>
      <w:r w:rsidR="00C823AA">
        <w:fldChar w:fldCharType="begin"/>
      </w:r>
      <w:r w:rsidR="00C823AA">
        <w:instrText xml:space="preserve"> XE "configuration" </w:instrText>
      </w:r>
      <w:r w:rsidR="00C823AA">
        <w:fldChar w:fldCharType="end"/>
      </w:r>
      <w:r>
        <w:t xml:space="preserve"> et changements</w:t>
      </w:r>
    </w:p>
    <w:p w14:paraId="29DFBC47" w14:textId="77777777" w:rsidR="009706A1" w:rsidRDefault="009706A1" w:rsidP="00507BE6">
      <w:r>
        <w:br w:type="page"/>
      </w:r>
    </w:p>
    <w:p w14:paraId="1AFEB947" w14:textId="4CE18E6F" w:rsidR="00DD74FD" w:rsidRDefault="00DD74FD" w:rsidP="00DD74FD">
      <w:pPr>
        <w:pStyle w:val="Titre1"/>
      </w:pPr>
      <w:bookmarkStart w:id="14" w:name="_Toc356125600"/>
      <w:r>
        <w:t>Analyse</w:t>
      </w:r>
      <w:r w:rsidR="00C823AA">
        <w:fldChar w:fldCharType="begin"/>
      </w:r>
      <w:r w:rsidR="00C823AA">
        <w:instrText xml:space="preserve"> XE "Analyse" </w:instrText>
      </w:r>
      <w:r w:rsidR="00C823AA">
        <w:fldChar w:fldCharType="end"/>
      </w:r>
      <w:r>
        <w:t xml:space="preserve"> des risques</w:t>
      </w:r>
      <w:bookmarkEnd w:id="14"/>
      <w:r w:rsidR="005A6FE3">
        <w:fldChar w:fldCharType="begin"/>
      </w:r>
      <w:r w:rsidR="005A6FE3">
        <w:instrText xml:space="preserve"> XE "risques" </w:instrText>
      </w:r>
      <w:r w:rsidR="005A6FE3">
        <w:fldChar w:fldCharType="end"/>
      </w:r>
    </w:p>
    <w:p w14:paraId="6AFB0750" w14:textId="3B5465F3" w:rsidR="00B4323F" w:rsidRPr="00B4323F" w:rsidRDefault="00B4323F" w:rsidP="00B4323F">
      <w:r>
        <w:t>Incomplète, à venir</w:t>
      </w:r>
    </w:p>
    <w:p w14:paraId="391695A3" w14:textId="201EC83D" w:rsidR="00DD74FD" w:rsidRDefault="00DD74FD" w:rsidP="00DD74FD">
      <w:pPr>
        <w:pStyle w:val="Titre2"/>
      </w:pPr>
      <w:bookmarkStart w:id="15" w:name="_Toc356125601"/>
      <w:r>
        <w:t>Types de risques</w:t>
      </w:r>
      <w:bookmarkEnd w:id="15"/>
      <w:r w:rsidR="005A6FE3">
        <w:fldChar w:fldCharType="begin"/>
      </w:r>
      <w:r w:rsidR="005A6FE3">
        <w:instrText xml:space="preserve"> XE "risques" </w:instrText>
      </w:r>
      <w:r w:rsidR="005A6FE3">
        <w:fldChar w:fldCharType="end"/>
      </w:r>
    </w:p>
    <w:p w14:paraId="0BF3D72B" w14:textId="77777777" w:rsidR="0010583C" w:rsidRDefault="0010583C" w:rsidP="0010583C"/>
    <w:tbl>
      <w:tblPr>
        <w:tblStyle w:val="Listeclaire-Accent1"/>
        <w:tblW w:w="0" w:type="auto"/>
        <w:tblLook w:val="04A0" w:firstRow="1" w:lastRow="0" w:firstColumn="1" w:lastColumn="0" w:noHBand="0" w:noVBand="1"/>
      </w:tblPr>
      <w:tblGrid>
        <w:gridCol w:w="4361"/>
        <w:gridCol w:w="5185"/>
      </w:tblGrid>
      <w:tr w:rsidR="0010583C" w14:paraId="6F58AD9C" w14:textId="77777777" w:rsidTr="00D53F5B">
        <w:trPr>
          <w:cnfStyle w:val="100000000000" w:firstRow="1" w:lastRow="0" w:firstColumn="0" w:lastColumn="0" w:oddVBand="0" w:evenVBand="0" w:oddHBand="0" w:evenHBand="0" w:firstRowFirstColumn="0" w:firstRowLastColumn="0" w:lastRowFirstColumn="0" w:lastRowLastColumn="0"/>
          <w:trHeight w:val="618"/>
        </w:trPr>
        <w:tc>
          <w:tcPr>
            <w:cnfStyle w:val="001000000000" w:firstRow="0" w:lastRow="0" w:firstColumn="1" w:lastColumn="0" w:oddVBand="0" w:evenVBand="0" w:oddHBand="0" w:evenHBand="0" w:firstRowFirstColumn="0" w:firstRowLastColumn="0" w:lastRowFirstColumn="0" w:lastRowLastColumn="0"/>
            <w:tcW w:w="4361" w:type="dxa"/>
            <w:vAlign w:val="center"/>
          </w:tcPr>
          <w:p w14:paraId="09A8FF43" w14:textId="713E15D5" w:rsidR="0010583C" w:rsidRDefault="00472FF8" w:rsidP="005918F8">
            <w:r>
              <w:rPr>
                <w:rStyle w:val="Marquenotebasdepage"/>
              </w:rPr>
              <w:footnoteReference w:id="3"/>
            </w:r>
            <w:r>
              <w:rPr>
                <w:rStyle w:val="Marquenotebasdepage"/>
              </w:rPr>
              <w:footnoteReference w:id="4"/>
            </w:r>
            <w:r w:rsidR="00D53F5B">
              <w:t>Type de risque</w:t>
            </w:r>
          </w:p>
        </w:tc>
        <w:tc>
          <w:tcPr>
            <w:tcW w:w="5185" w:type="dxa"/>
            <w:vAlign w:val="center"/>
          </w:tcPr>
          <w:p w14:paraId="33556D8E" w14:textId="2D0AD4EF" w:rsidR="0010583C" w:rsidRDefault="00D53F5B" w:rsidP="005918F8">
            <w:pPr>
              <w:cnfStyle w:val="100000000000" w:firstRow="1" w:lastRow="0" w:firstColumn="0" w:lastColumn="0" w:oddVBand="0" w:evenVBand="0" w:oddHBand="0" w:evenHBand="0" w:firstRowFirstColumn="0" w:firstRowLastColumn="0" w:lastRowFirstColumn="0" w:lastRowLastColumn="0"/>
            </w:pPr>
            <w:r>
              <w:t>Description, exemple</w:t>
            </w:r>
          </w:p>
        </w:tc>
      </w:tr>
      <w:tr w:rsidR="0010583C" w14:paraId="646E54ED" w14:textId="77777777" w:rsidTr="00D53F5B">
        <w:trPr>
          <w:cnfStyle w:val="000000100000" w:firstRow="0" w:lastRow="0" w:firstColumn="0" w:lastColumn="0" w:oddVBand="0" w:evenVBand="0" w:oddHBand="1" w:evenHBand="0" w:firstRowFirstColumn="0" w:firstRowLastColumn="0" w:lastRowFirstColumn="0" w:lastRowLastColumn="0"/>
          <w:trHeight w:val="618"/>
        </w:trPr>
        <w:tc>
          <w:tcPr>
            <w:cnfStyle w:val="001000000000" w:firstRow="0" w:lastRow="0" w:firstColumn="1" w:lastColumn="0" w:oddVBand="0" w:evenVBand="0" w:oddHBand="0" w:evenHBand="0" w:firstRowFirstColumn="0" w:firstRowLastColumn="0" w:lastRowFirstColumn="0" w:lastRowLastColumn="0"/>
            <w:tcW w:w="4361" w:type="dxa"/>
            <w:vAlign w:val="center"/>
          </w:tcPr>
          <w:p w14:paraId="38092F63" w14:textId="604C4949" w:rsidR="0010583C" w:rsidRDefault="00D53F5B" w:rsidP="005918F8">
            <w:pPr>
              <w:spacing w:after="0"/>
            </w:pPr>
            <w:r>
              <w:t>Gestion du changement</w:t>
            </w:r>
          </w:p>
        </w:tc>
        <w:tc>
          <w:tcPr>
            <w:tcW w:w="5185" w:type="dxa"/>
            <w:vAlign w:val="center"/>
          </w:tcPr>
          <w:p w14:paraId="0624B718" w14:textId="77777777" w:rsidR="00D53F5B" w:rsidRDefault="00D53F5B" w:rsidP="00D53F5B">
            <w:pPr>
              <w:spacing w:after="0"/>
              <w:cnfStyle w:val="000000100000" w:firstRow="0" w:lastRow="0" w:firstColumn="0" w:lastColumn="0" w:oddVBand="0" w:evenVBand="0" w:oddHBand="1" w:evenHBand="0" w:firstRowFirstColumn="0" w:firstRowLastColumn="0" w:lastRowFirstColumn="0" w:lastRowLastColumn="0"/>
            </w:pPr>
            <w:r>
              <w:t>Habiletés à apprendre de nouveaux outils</w:t>
            </w:r>
          </w:p>
          <w:p w14:paraId="6E4692A2" w14:textId="77777777" w:rsidR="00D53F5B" w:rsidRDefault="00D53F5B" w:rsidP="00D53F5B">
            <w:pPr>
              <w:spacing w:after="0"/>
              <w:cnfStyle w:val="000000100000" w:firstRow="0" w:lastRow="0" w:firstColumn="0" w:lastColumn="0" w:oddVBand="0" w:evenVBand="0" w:oddHBand="1" w:evenHBand="0" w:firstRowFirstColumn="0" w:firstRowLastColumn="0" w:lastRowFirstColumn="0" w:lastRowLastColumn="0"/>
            </w:pPr>
            <w:r>
              <w:t>résistance au changement</w:t>
            </w:r>
          </w:p>
          <w:p w14:paraId="07022D51" w14:textId="77777777" w:rsidR="00D53F5B" w:rsidRDefault="00D53F5B" w:rsidP="00D53F5B">
            <w:pPr>
              <w:spacing w:after="0"/>
              <w:cnfStyle w:val="000000100000" w:firstRow="0" w:lastRow="0" w:firstColumn="0" w:lastColumn="0" w:oddVBand="0" w:evenVBand="0" w:oddHBand="1" w:evenHBand="0" w:firstRowFirstColumn="0" w:firstRowLastColumn="0" w:lastRowFirstColumn="0" w:lastRowLastColumn="0"/>
            </w:pPr>
            <w:r>
              <w:t>introduction de nouvelles technologies</w:t>
            </w:r>
          </w:p>
          <w:p w14:paraId="4B626776" w14:textId="59F5C223" w:rsidR="00D53F5B" w:rsidRDefault="00D53F5B" w:rsidP="00D53F5B">
            <w:pPr>
              <w:spacing w:after="0"/>
              <w:cnfStyle w:val="000000100000" w:firstRow="0" w:lastRow="0" w:firstColumn="0" w:lastColumn="0" w:oddVBand="0" w:evenVBand="0" w:oddHBand="1" w:evenHBand="0" w:firstRowFirstColumn="0" w:firstRowLastColumn="0" w:lastRowFirstColumn="0" w:lastRowLastColumn="0"/>
            </w:pPr>
            <w:r>
              <w:t>introduction de nouvelles méthodes</w:t>
            </w:r>
            <w:r w:rsidR="00C823AA">
              <w:fldChar w:fldCharType="begin"/>
            </w:r>
            <w:r w:rsidR="00C823AA">
              <w:instrText xml:space="preserve"> XE "méthodes" </w:instrText>
            </w:r>
            <w:r w:rsidR="00C823AA">
              <w:fldChar w:fldCharType="end"/>
            </w:r>
          </w:p>
          <w:p w14:paraId="536BAA3A" w14:textId="7A1D8957" w:rsidR="0010583C" w:rsidRDefault="00D53F5B" w:rsidP="00D53F5B">
            <w:pPr>
              <w:spacing w:after="0"/>
              <w:cnfStyle w:val="000000100000" w:firstRow="0" w:lastRow="0" w:firstColumn="0" w:lastColumn="0" w:oddVBand="0" w:evenVBand="0" w:oddHBand="1" w:evenHBand="0" w:firstRowFirstColumn="0" w:firstRowLastColumn="0" w:lastRowFirstColumn="0" w:lastRowLastColumn="0"/>
            </w:pPr>
            <w:r>
              <w:t>introduction de nouveaux processus</w:t>
            </w:r>
            <w:r w:rsidR="00420597">
              <w:fldChar w:fldCharType="begin"/>
            </w:r>
            <w:r w:rsidR="00420597">
              <w:instrText xml:space="preserve"> XE "processus" </w:instrText>
            </w:r>
            <w:r w:rsidR="00420597">
              <w:fldChar w:fldCharType="end"/>
            </w:r>
          </w:p>
        </w:tc>
      </w:tr>
      <w:tr w:rsidR="0010583C" w14:paraId="2BCF2B87" w14:textId="77777777" w:rsidTr="00D53F5B">
        <w:trPr>
          <w:trHeight w:val="618"/>
        </w:trPr>
        <w:tc>
          <w:tcPr>
            <w:cnfStyle w:val="001000000000" w:firstRow="0" w:lastRow="0" w:firstColumn="1" w:lastColumn="0" w:oddVBand="0" w:evenVBand="0" w:oddHBand="0" w:evenHBand="0" w:firstRowFirstColumn="0" w:firstRowLastColumn="0" w:lastRowFirstColumn="0" w:lastRowLastColumn="0"/>
            <w:tcW w:w="4361" w:type="dxa"/>
            <w:vAlign w:val="center"/>
          </w:tcPr>
          <w:p w14:paraId="2E2CDC68" w14:textId="1927F5BB" w:rsidR="0010583C" w:rsidRDefault="0010583C" w:rsidP="005918F8">
            <w:pPr>
              <w:spacing w:after="0"/>
            </w:pPr>
            <w:r>
              <w:t>Fonctions extrêmement complexes</w:t>
            </w:r>
          </w:p>
        </w:tc>
        <w:tc>
          <w:tcPr>
            <w:tcW w:w="5185" w:type="dxa"/>
            <w:vAlign w:val="center"/>
          </w:tcPr>
          <w:p w14:paraId="0A103BB4" w14:textId="77777777" w:rsidR="0010583C" w:rsidRDefault="0010583C" w:rsidP="005918F8">
            <w:pPr>
              <w:spacing w:after="0"/>
              <w:cnfStyle w:val="000000000000" w:firstRow="0" w:lastRow="0" w:firstColumn="0" w:lastColumn="0" w:oddVBand="0" w:evenVBand="0" w:oddHBand="0" w:evenHBand="0" w:firstRowFirstColumn="0" w:firstRowLastColumn="0" w:lastRowFirstColumn="0" w:lastRowLastColumn="0"/>
            </w:pPr>
          </w:p>
        </w:tc>
      </w:tr>
      <w:tr w:rsidR="0010583C" w14:paraId="30D9F688" w14:textId="77777777" w:rsidTr="00D53F5B">
        <w:trPr>
          <w:cnfStyle w:val="000000100000" w:firstRow="0" w:lastRow="0" w:firstColumn="0" w:lastColumn="0" w:oddVBand="0" w:evenVBand="0" w:oddHBand="1" w:evenHBand="0" w:firstRowFirstColumn="0" w:firstRowLastColumn="0" w:lastRowFirstColumn="0" w:lastRowLastColumn="0"/>
          <w:trHeight w:val="618"/>
        </w:trPr>
        <w:tc>
          <w:tcPr>
            <w:cnfStyle w:val="001000000000" w:firstRow="0" w:lastRow="0" w:firstColumn="1" w:lastColumn="0" w:oddVBand="0" w:evenVBand="0" w:oddHBand="0" w:evenHBand="0" w:firstRowFirstColumn="0" w:firstRowLastColumn="0" w:lastRowFirstColumn="0" w:lastRowLastColumn="0"/>
            <w:tcW w:w="4361" w:type="dxa"/>
            <w:vAlign w:val="center"/>
          </w:tcPr>
          <w:p w14:paraId="17F80136" w14:textId="27515638" w:rsidR="0010583C" w:rsidRDefault="0010583C" w:rsidP="005918F8">
            <w:pPr>
              <w:spacing w:after="0"/>
            </w:pPr>
            <w:r>
              <w:t>Modifications aux composants qui ont un passé d’échec</w:t>
            </w:r>
          </w:p>
        </w:tc>
        <w:tc>
          <w:tcPr>
            <w:tcW w:w="5185" w:type="dxa"/>
            <w:vAlign w:val="center"/>
          </w:tcPr>
          <w:p w14:paraId="205325B3" w14:textId="77777777" w:rsidR="0010583C" w:rsidRDefault="0010583C" w:rsidP="005918F8">
            <w:pPr>
              <w:spacing w:after="0"/>
              <w:cnfStyle w:val="000000100000" w:firstRow="0" w:lastRow="0" w:firstColumn="0" w:lastColumn="0" w:oddVBand="0" w:evenVBand="0" w:oddHBand="1" w:evenHBand="0" w:firstRowFirstColumn="0" w:firstRowLastColumn="0" w:lastRowFirstColumn="0" w:lastRowLastColumn="0"/>
            </w:pPr>
          </w:p>
        </w:tc>
      </w:tr>
      <w:tr w:rsidR="0010583C" w14:paraId="0770E702" w14:textId="77777777" w:rsidTr="00D53F5B">
        <w:trPr>
          <w:trHeight w:val="618"/>
        </w:trPr>
        <w:tc>
          <w:tcPr>
            <w:cnfStyle w:val="001000000000" w:firstRow="0" w:lastRow="0" w:firstColumn="1" w:lastColumn="0" w:oddVBand="0" w:evenVBand="0" w:oddHBand="0" w:evenHBand="0" w:firstRowFirstColumn="0" w:firstRowLastColumn="0" w:lastRowFirstColumn="0" w:lastRowLastColumn="0"/>
            <w:tcW w:w="4361" w:type="dxa"/>
            <w:vAlign w:val="center"/>
          </w:tcPr>
          <w:p w14:paraId="157355EC" w14:textId="115AE2E3" w:rsidR="0010583C" w:rsidRDefault="0010583C" w:rsidP="005918F8">
            <w:pPr>
              <w:spacing w:after="0"/>
            </w:pPr>
            <w:r>
              <w:t>Documentation faible (modules)</w:t>
            </w:r>
          </w:p>
        </w:tc>
        <w:tc>
          <w:tcPr>
            <w:tcW w:w="5185" w:type="dxa"/>
            <w:vAlign w:val="center"/>
          </w:tcPr>
          <w:p w14:paraId="04B3F955" w14:textId="77777777" w:rsidR="0010583C" w:rsidRDefault="0010583C" w:rsidP="005918F8">
            <w:pPr>
              <w:spacing w:after="0"/>
              <w:cnfStyle w:val="000000000000" w:firstRow="0" w:lastRow="0" w:firstColumn="0" w:lastColumn="0" w:oddVBand="0" w:evenVBand="0" w:oddHBand="0" w:evenHBand="0" w:firstRowFirstColumn="0" w:firstRowLastColumn="0" w:lastRowFirstColumn="0" w:lastRowLastColumn="0"/>
            </w:pPr>
          </w:p>
        </w:tc>
      </w:tr>
      <w:tr w:rsidR="0010583C" w14:paraId="6042E187" w14:textId="77777777" w:rsidTr="00D53F5B">
        <w:trPr>
          <w:cnfStyle w:val="000000100000" w:firstRow="0" w:lastRow="0" w:firstColumn="0" w:lastColumn="0" w:oddVBand="0" w:evenVBand="0" w:oddHBand="1" w:evenHBand="0" w:firstRowFirstColumn="0" w:firstRowLastColumn="0" w:lastRowFirstColumn="0" w:lastRowLastColumn="0"/>
          <w:trHeight w:val="618"/>
        </w:trPr>
        <w:tc>
          <w:tcPr>
            <w:cnfStyle w:val="001000000000" w:firstRow="0" w:lastRow="0" w:firstColumn="1" w:lastColumn="0" w:oddVBand="0" w:evenVBand="0" w:oddHBand="0" w:evenHBand="0" w:firstRowFirstColumn="0" w:firstRowLastColumn="0" w:lastRowFirstColumn="0" w:lastRowLastColumn="0"/>
            <w:tcW w:w="4361" w:type="dxa"/>
            <w:vAlign w:val="center"/>
          </w:tcPr>
          <w:p w14:paraId="1279AD1D" w14:textId="00D2EF2F" w:rsidR="0010583C" w:rsidRDefault="0010583C" w:rsidP="005918F8">
            <w:pPr>
              <w:spacing w:after="0"/>
            </w:pPr>
            <w:r>
              <w:t>Documentation faible (demande changements)</w:t>
            </w:r>
          </w:p>
        </w:tc>
        <w:tc>
          <w:tcPr>
            <w:tcW w:w="5185" w:type="dxa"/>
            <w:vAlign w:val="center"/>
          </w:tcPr>
          <w:p w14:paraId="60F2DE31" w14:textId="77777777" w:rsidR="0010583C" w:rsidRDefault="0010583C" w:rsidP="005918F8">
            <w:pPr>
              <w:spacing w:after="0"/>
              <w:cnfStyle w:val="000000100000" w:firstRow="0" w:lastRow="0" w:firstColumn="0" w:lastColumn="0" w:oddVBand="0" w:evenVBand="0" w:oddHBand="1" w:evenHBand="0" w:firstRowFirstColumn="0" w:firstRowLastColumn="0" w:lastRowFirstColumn="0" w:lastRowLastColumn="0"/>
            </w:pPr>
          </w:p>
        </w:tc>
      </w:tr>
      <w:tr w:rsidR="0010583C" w14:paraId="788BB4EB" w14:textId="77777777" w:rsidTr="00D53F5B">
        <w:trPr>
          <w:trHeight w:val="618"/>
        </w:trPr>
        <w:tc>
          <w:tcPr>
            <w:cnfStyle w:val="001000000000" w:firstRow="0" w:lastRow="0" w:firstColumn="1" w:lastColumn="0" w:oddVBand="0" w:evenVBand="0" w:oddHBand="0" w:evenHBand="0" w:firstRowFirstColumn="0" w:firstRowLastColumn="0" w:lastRowFirstColumn="0" w:lastRowLastColumn="0"/>
            <w:tcW w:w="4361" w:type="dxa"/>
            <w:vAlign w:val="center"/>
          </w:tcPr>
          <w:p w14:paraId="2D186FC3" w14:textId="244D4B11" w:rsidR="0010583C" w:rsidRDefault="0010583C" w:rsidP="005918F8">
            <w:pPr>
              <w:spacing w:after="0"/>
            </w:pPr>
            <w:r>
              <w:t>Incompréhension des spécifications initiales</w:t>
            </w:r>
          </w:p>
        </w:tc>
        <w:tc>
          <w:tcPr>
            <w:tcW w:w="5185" w:type="dxa"/>
            <w:vAlign w:val="center"/>
          </w:tcPr>
          <w:p w14:paraId="1D8453B3" w14:textId="77777777" w:rsidR="0010583C" w:rsidRDefault="0010583C" w:rsidP="005918F8">
            <w:pPr>
              <w:spacing w:after="0"/>
              <w:cnfStyle w:val="000000000000" w:firstRow="0" w:lastRow="0" w:firstColumn="0" w:lastColumn="0" w:oddVBand="0" w:evenVBand="0" w:oddHBand="0" w:evenHBand="0" w:firstRowFirstColumn="0" w:firstRowLastColumn="0" w:lastRowFirstColumn="0" w:lastRowLastColumn="0"/>
            </w:pPr>
          </w:p>
        </w:tc>
      </w:tr>
      <w:tr w:rsidR="0010583C" w14:paraId="702258B1" w14:textId="77777777" w:rsidTr="00D53F5B">
        <w:trPr>
          <w:cnfStyle w:val="000000100000" w:firstRow="0" w:lastRow="0" w:firstColumn="0" w:lastColumn="0" w:oddVBand="0" w:evenVBand="0" w:oddHBand="1" w:evenHBand="0" w:firstRowFirstColumn="0" w:firstRowLastColumn="0" w:lastRowFirstColumn="0" w:lastRowLastColumn="0"/>
          <w:trHeight w:val="618"/>
        </w:trPr>
        <w:tc>
          <w:tcPr>
            <w:cnfStyle w:val="001000000000" w:firstRow="0" w:lastRow="0" w:firstColumn="1" w:lastColumn="0" w:oddVBand="0" w:evenVBand="0" w:oddHBand="0" w:evenHBand="0" w:firstRowFirstColumn="0" w:firstRowLastColumn="0" w:lastRowFirstColumn="0" w:lastRowLastColumn="0"/>
            <w:tcW w:w="4361" w:type="dxa"/>
            <w:vAlign w:val="center"/>
          </w:tcPr>
          <w:p w14:paraId="7E1BF080" w14:textId="70B164A6" w:rsidR="0010583C" w:rsidRDefault="0010583C" w:rsidP="005918F8">
            <w:pPr>
              <w:spacing w:after="0"/>
            </w:pPr>
            <w:r>
              <w:t>Spécifications non testables</w:t>
            </w:r>
          </w:p>
        </w:tc>
        <w:tc>
          <w:tcPr>
            <w:tcW w:w="5185" w:type="dxa"/>
            <w:vAlign w:val="center"/>
          </w:tcPr>
          <w:p w14:paraId="10E65A49" w14:textId="77777777" w:rsidR="0010583C" w:rsidRDefault="0010583C" w:rsidP="005918F8">
            <w:pPr>
              <w:spacing w:after="0"/>
              <w:cnfStyle w:val="000000100000" w:firstRow="0" w:lastRow="0" w:firstColumn="0" w:lastColumn="0" w:oddVBand="0" w:evenVBand="0" w:oddHBand="1" w:evenHBand="0" w:firstRowFirstColumn="0" w:firstRowLastColumn="0" w:lastRowFirstColumn="0" w:lastRowLastColumn="0"/>
            </w:pPr>
          </w:p>
        </w:tc>
      </w:tr>
      <w:tr w:rsidR="0010583C" w14:paraId="4600A2B9" w14:textId="77777777" w:rsidTr="00D53F5B">
        <w:trPr>
          <w:trHeight w:val="618"/>
        </w:trPr>
        <w:tc>
          <w:tcPr>
            <w:cnfStyle w:val="001000000000" w:firstRow="0" w:lastRow="0" w:firstColumn="1" w:lastColumn="0" w:oddVBand="0" w:evenVBand="0" w:oddHBand="0" w:evenHBand="0" w:firstRowFirstColumn="0" w:firstRowLastColumn="0" w:lastRowFirstColumn="0" w:lastRowLastColumn="0"/>
            <w:tcW w:w="4361" w:type="dxa"/>
            <w:vAlign w:val="center"/>
          </w:tcPr>
          <w:p w14:paraId="6F8419D1" w14:textId="3B8A312B" w:rsidR="0010583C" w:rsidRDefault="005918F8" w:rsidP="005918F8">
            <w:pPr>
              <w:spacing w:after="0"/>
            </w:pPr>
            <w:r>
              <w:t>Planning et Contrôle</w:t>
            </w:r>
          </w:p>
        </w:tc>
        <w:tc>
          <w:tcPr>
            <w:tcW w:w="5185" w:type="dxa"/>
            <w:vAlign w:val="center"/>
          </w:tcPr>
          <w:p w14:paraId="39DF4902" w14:textId="318C80CA" w:rsidR="0010583C" w:rsidRDefault="00D53F5B" w:rsidP="005918F8">
            <w:pPr>
              <w:spacing w:after="0"/>
              <w:cnfStyle w:val="000000000000" w:firstRow="0" w:lastRow="0" w:firstColumn="0" w:lastColumn="0" w:oddVBand="0" w:evenVBand="0" w:oddHBand="0" w:evenHBand="0" w:firstRowFirstColumn="0" w:firstRowLastColumn="0" w:lastRowFirstColumn="0" w:lastRowLastColumn="0"/>
            </w:pPr>
            <w:r>
              <w:t>Mauvaise planification du projet (ressources, temps)</w:t>
            </w:r>
          </w:p>
        </w:tc>
      </w:tr>
      <w:tr w:rsidR="005918F8" w14:paraId="55FF86F7" w14:textId="77777777" w:rsidTr="00D53F5B">
        <w:trPr>
          <w:cnfStyle w:val="000000100000" w:firstRow="0" w:lastRow="0" w:firstColumn="0" w:lastColumn="0" w:oddVBand="0" w:evenVBand="0" w:oddHBand="1" w:evenHBand="0" w:firstRowFirstColumn="0" w:firstRowLastColumn="0" w:lastRowFirstColumn="0" w:lastRowLastColumn="0"/>
          <w:trHeight w:val="618"/>
        </w:trPr>
        <w:tc>
          <w:tcPr>
            <w:cnfStyle w:val="001000000000" w:firstRow="0" w:lastRow="0" w:firstColumn="1" w:lastColumn="0" w:oddVBand="0" w:evenVBand="0" w:oddHBand="0" w:evenHBand="0" w:firstRowFirstColumn="0" w:firstRowLastColumn="0" w:lastRowFirstColumn="0" w:lastRowLastColumn="0"/>
            <w:tcW w:w="4361" w:type="dxa"/>
            <w:vAlign w:val="center"/>
          </w:tcPr>
          <w:p w14:paraId="4BEB5E6F" w14:textId="46E99768" w:rsidR="005918F8" w:rsidRDefault="005918F8" w:rsidP="005918F8">
            <w:pPr>
              <w:spacing w:after="0"/>
            </w:pPr>
            <w:r>
              <w:t>Personnel</w:t>
            </w:r>
          </w:p>
        </w:tc>
        <w:tc>
          <w:tcPr>
            <w:tcW w:w="5185" w:type="dxa"/>
            <w:vAlign w:val="center"/>
          </w:tcPr>
          <w:p w14:paraId="5EA31242" w14:textId="77777777" w:rsidR="00D53F5B" w:rsidRDefault="00D53F5B" w:rsidP="005918F8">
            <w:pPr>
              <w:spacing w:after="0"/>
              <w:cnfStyle w:val="000000100000" w:firstRow="0" w:lastRow="0" w:firstColumn="0" w:lastColumn="0" w:oddVBand="0" w:evenVBand="0" w:oddHBand="1" w:evenHBand="0" w:firstRowFirstColumn="0" w:firstRowLastColumn="0" w:lastRowFirstColumn="0" w:lastRowLastColumn="0"/>
            </w:pPr>
            <w:r>
              <w:t>Manque d’esprit d’équipe</w:t>
            </w:r>
          </w:p>
          <w:p w14:paraId="3D95DB9C" w14:textId="3B208E0C" w:rsidR="005918F8" w:rsidRDefault="00D53F5B" w:rsidP="005918F8">
            <w:pPr>
              <w:spacing w:after="0"/>
              <w:cnfStyle w:val="000000100000" w:firstRow="0" w:lastRow="0" w:firstColumn="0" w:lastColumn="0" w:oddVBand="0" w:evenVBand="0" w:oddHBand="1" w:evenHBand="0" w:firstRowFirstColumn="0" w:firstRowLastColumn="0" w:lastRowFirstColumn="0" w:lastRowLastColumn="0"/>
            </w:pPr>
            <w:r>
              <w:t>Compétences</w:t>
            </w:r>
          </w:p>
          <w:p w14:paraId="46173A89" w14:textId="042D84B2" w:rsidR="00D53F5B" w:rsidRDefault="00D53F5B" w:rsidP="005918F8">
            <w:pPr>
              <w:spacing w:after="0"/>
              <w:cnfStyle w:val="000000100000" w:firstRow="0" w:lastRow="0" w:firstColumn="0" w:lastColumn="0" w:oddVBand="0" w:evenVBand="0" w:oddHBand="1" w:evenHBand="0" w:firstRowFirstColumn="0" w:firstRowLastColumn="0" w:lastRowFirstColumn="0" w:lastRowLastColumn="0"/>
            </w:pPr>
            <w:r>
              <w:t>Manque de ressources</w:t>
            </w:r>
          </w:p>
          <w:p w14:paraId="1F9298E0" w14:textId="6AF62917" w:rsidR="00D53F5B" w:rsidRDefault="00D53F5B" w:rsidP="005918F8">
            <w:pPr>
              <w:spacing w:after="0"/>
              <w:cnfStyle w:val="000000100000" w:firstRow="0" w:lastRow="0" w:firstColumn="0" w:lastColumn="0" w:oddVBand="0" w:evenVBand="0" w:oddHBand="1" w:evenHBand="0" w:firstRowFirstColumn="0" w:firstRowLastColumn="0" w:lastRowFirstColumn="0" w:lastRowLastColumn="0"/>
              <w:rPr>
                <w:rStyle w:val="Marquenotebasdepage"/>
              </w:rPr>
            </w:pPr>
            <w:r>
              <w:t>expérience</w:t>
            </w:r>
          </w:p>
        </w:tc>
      </w:tr>
      <w:tr w:rsidR="00D53F5B" w14:paraId="7C5A0B6D" w14:textId="77777777" w:rsidTr="00D53F5B">
        <w:trPr>
          <w:trHeight w:val="618"/>
        </w:trPr>
        <w:tc>
          <w:tcPr>
            <w:cnfStyle w:val="001000000000" w:firstRow="0" w:lastRow="0" w:firstColumn="1" w:lastColumn="0" w:oddVBand="0" w:evenVBand="0" w:oddHBand="0" w:evenHBand="0" w:firstRowFirstColumn="0" w:firstRowLastColumn="0" w:lastRowFirstColumn="0" w:lastRowLastColumn="0"/>
            <w:tcW w:w="4361" w:type="dxa"/>
            <w:vAlign w:val="center"/>
          </w:tcPr>
          <w:p w14:paraId="050C3CC4" w14:textId="25754764" w:rsidR="00D53F5B" w:rsidRDefault="00D53F5B" w:rsidP="005918F8">
            <w:pPr>
              <w:spacing w:after="0"/>
            </w:pPr>
            <w:r>
              <w:t>Faible qualité des tests</w:t>
            </w:r>
          </w:p>
        </w:tc>
        <w:tc>
          <w:tcPr>
            <w:tcW w:w="5185" w:type="dxa"/>
            <w:vAlign w:val="center"/>
          </w:tcPr>
          <w:p w14:paraId="4183E7A2" w14:textId="079BA151" w:rsidR="00D53F5B" w:rsidRDefault="00D53F5B" w:rsidP="005918F8">
            <w:pPr>
              <w:spacing w:after="0"/>
              <w:cnfStyle w:val="000000000000" w:firstRow="0" w:lastRow="0" w:firstColumn="0" w:lastColumn="0" w:oddVBand="0" w:evenVBand="0" w:oddHBand="0" w:evenHBand="0" w:firstRowFirstColumn="0" w:firstRowLastColumn="0" w:lastRowFirstColumn="0" w:lastRowLastColumn="0"/>
            </w:pPr>
            <w:r>
              <w:t>Design, code, données, configuration</w:t>
            </w:r>
            <w:r w:rsidR="00C823AA">
              <w:fldChar w:fldCharType="begin"/>
            </w:r>
            <w:r w:rsidR="00C823AA">
              <w:instrText xml:space="preserve"> XE "configuration" </w:instrText>
            </w:r>
            <w:r w:rsidR="00C823AA">
              <w:fldChar w:fldCharType="end"/>
            </w:r>
            <w:r>
              <w:t>, tests</w:t>
            </w:r>
          </w:p>
        </w:tc>
      </w:tr>
      <w:tr w:rsidR="00472FF8" w14:paraId="4A943990" w14:textId="77777777" w:rsidTr="00D53F5B">
        <w:trPr>
          <w:cnfStyle w:val="000000100000" w:firstRow="0" w:lastRow="0" w:firstColumn="0" w:lastColumn="0" w:oddVBand="0" w:evenVBand="0" w:oddHBand="1" w:evenHBand="0" w:firstRowFirstColumn="0" w:firstRowLastColumn="0" w:lastRowFirstColumn="0" w:lastRowLastColumn="0"/>
          <w:trHeight w:val="618"/>
        </w:trPr>
        <w:tc>
          <w:tcPr>
            <w:cnfStyle w:val="001000000000" w:firstRow="0" w:lastRow="0" w:firstColumn="1" w:lastColumn="0" w:oddVBand="0" w:evenVBand="0" w:oddHBand="0" w:evenHBand="0" w:firstRowFirstColumn="0" w:firstRowLastColumn="0" w:lastRowFirstColumn="0" w:lastRowLastColumn="0"/>
            <w:tcW w:w="4361" w:type="dxa"/>
            <w:vAlign w:val="center"/>
          </w:tcPr>
          <w:p w14:paraId="4772232B" w14:textId="77777777" w:rsidR="00472FF8" w:rsidRDefault="00472FF8" w:rsidP="005918F8">
            <w:pPr>
              <w:spacing w:after="0"/>
            </w:pPr>
          </w:p>
        </w:tc>
        <w:tc>
          <w:tcPr>
            <w:tcW w:w="5185" w:type="dxa"/>
            <w:vAlign w:val="center"/>
          </w:tcPr>
          <w:p w14:paraId="00BC1592" w14:textId="77777777" w:rsidR="00472FF8" w:rsidRDefault="00472FF8" w:rsidP="005918F8">
            <w:pPr>
              <w:spacing w:after="0"/>
              <w:cnfStyle w:val="000000100000" w:firstRow="0" w:lastRow="0" w:firstColumn="0" w:lastColumn="0" w:oddVBand="0" w:evenVBand="0" w:oddHBand="1" w:evenHBand="0" w:firstRowFirstColumn="0" w:firstRowLastColumn="0" w:lastRowFirstColumn="0" w:lastRowLastColumn="0"/>
            </w:pPr>
          </w:p>
        </w:tc>
      </w:tr>
    </w:tbl>
    <w:p w14:paraId="0FFB0005" w14:textId="77777777" w:rsidR="006F4CBE" w:rsidRDefault="006F4CBE" w:rsidP="0010583C">
      <w:pPr>
        <w:sectPr w:rsidR="006F4CBE" w:rsidSect="009706A1">
          <w:footnotePr>
            <w:pos w:val="beneathText"/>
          </w:footnotePr>
          <w:pgSz w:w="12240" w:h="15840"/>
          <w:pgMar w:top="1417" w:right="1417" w:bottom="1417" w:left="1417" w:header="708" w:footer="708" w:gutter="0"/>
          <w:cols w:space="708"/>
          <w:titlePg/>
          <w:docGrid w:linePitch="360"/>
        </w:sectPr>
      </w:pPr>
    </w:p>
    <w:p w14:paraId="24924A24" w14:textId="7ED01678" w:rsidR="0010583C" w:rsidRPr="0010583C" w:rsidRDefault="0010583C" w:rsidP="0010583C"/>
    <w:p w14:paraId="32775493" w14:textId="5CF318D0" w:rsidR="00DD74FD" w:rsidRDefault="00DD74FD" w:rsidP="00DD74FD">
      <w:pPr>
        <w:pStyle w:val="Titre2"/>
      </w:pPr>
      <w:bookmarkStart w:id="16" w:name="_Toc356125602"/>
      <w:r>
        <w:t>Assignation de priorités</w:t>
      </w:r>
      <w:bookmarkEnd w:id="16"/>
      <w:r w:rsidR="00420597">
        <w:fldChar w:fldCharType="begin"/>
      </w:r>
      <w:r w:rsidR="00420597">
        <w:instrText xml:space="preserve"> XE "priorités" </w:instrText>
      </w:r>
      <w:r w:rsidR="00420597">
        <w:fldChar w:fldCharType="end"/>
      </w:r>
    </w:p>
    <w:p w14:paraId="698FE581" w14:textId="66FE2FD1" w:rsidR="006F4CBE" w:rsidRPr="006F4CBE" w:rsidRDefault="00C027FA" w:rsidP="006F4CBE">
      <w:r>
        <w:t>À venir</w:t>
      </w:r>
    </w:p>
    <w:p w14:paraId="26F45462" w14:textId="46F50605" w:rsidR="00DD74FD" w:rsidRDefault="00DD74FD" w:rsidP="00DD74FD">
      <w:pPr>
        <w:pStyle w:val="Titre2"/>
      </w:pPr>
      <w:bookmarkStart w:id="17" w:name="_Toc356125603"/>
      <w:r>
        <w:t>Atténuation des risques</w:t>
      </w:r>
      <w:bookmarkEnd w:id="17"/>
      <w:r w:rsidR="005A6FE3">
        <w:fldChar w:fldCharType="begin"/>
      </w:r>
      <w:r w:rsidR="005A6FE3">
        <w:instrText xml:space="preserve"> XE "risques" </w:instrText>
      </w:r>
      <w:r w:rsidR="005A6FE3">
        <w:fldChar w:fldCharType="end"/>
      </w:r>
    </w:p>
    <w:p w14:paraId="407D4210" w14:textId="205C3130" w:rsidR="00C027FA" w:rsidRPr="00C027FA" w:rsidRDefault="00C027FA" w:rsidP="00C027FA">
      <w:r>
        <w:t>À venir</w:t>
      </w:r>
    </w:p>
    <w:p w14:paraId="06560A4C" w14:textId="5E48519C" w:rsidR="00DD74FD" w:rsidRDefault="00DD74FD" w:rsidP="00DD74FD">
      <w:pPr>
        <w:pStyle w:val="Titre1"/>
      </w:pPr>
      <w:bookmarkStart w:id="18" w:name="_Toc356125604"/>
      <w:r>
        <w:t>Revues</w:t>
      </w:r>
      <w:r w:rsidR="005A6FE3">
        <w:fldChar w:fldCharType="begin"/>
      </w:r>
      <w:r w:rsidR="005A6FE3">
        <w:instrText xml:space="preserve"> XE "Revues" </w:instrText>
      </w:r>
      <w:r w:rsidR="005A6FE3">
        <w:fldChar w:fldCharType="end"/>
      </w:r>
      <w:r>
        <w:t xml:space="preserve"> et approbations</w:t>
      </w:r>
      <w:bookmarkEnd w:id="18"/>
    </w:p>
    <w:p w14:paraId="2DD5BF28" w14:textId="17B17599" w:rsidR="009A5285" w:rsidRDefault="009A5285"/>
    <w:p w14:paraId="0DF92B34" w14:textId="2AFB1B58" w:rsidR="009A5285" w:rsidRDefault="009A5285" w:rsidP="009A5285"/>
    <w:p w14:paraId="1F0EF256" w14:textId="77777777" w:rsidR="009A5285" w:rsidRDefault="009A5285" w:rsidP="009A5285">
      <w:pPr>
        <w:tabs>
          <w:tab w:val="left" w:pos="4000"/>
        </w:tabs>
        <w:sectPr w:rsidR="009A5285" w:rsidSect="006F4CBE">
          <w:type w:val="continuous"/>
          <w:pgSz w:w="12240" w:h="15840"/>
          <w:pgMar w:top="1417" w:right="1417" w:bottom="1417" w:left="1417" w:header="708" w:footer="708" w:gutter="0"/>
          <w:cols w:space="708"/>
          <w:titlePg/>
          <w:docGrid w:linePitch="360"/>
        </w:sectPr>
      </w:pPr>
    </w:p>
    <w:p w14:paraId="241EB2CB" w14:textId="390A85C3" w:rsidR="007E4B4F" w:rsidRDefault="007E4B4F" w:rsidP="007E4B4F">
      <w:pPr>
        <w:pStyle w:val="Titre1"/>
      </w:pPr>
      <w:bookmarkStart w:id="19" w:name="_Toc356125605"/>
      <w:r>
        <w:t>ANNEXES</w:t>
      </w:r>
    </w:p>
    <w:p w14:paraId="48BDEBC3" w14:textId="77777777" w:rsidR="007E4B4F" w:rsidRDefault="007E4B4F" w:rsidP="007E4B4F"/>
    <w:p w14:paraId="63BA4F39" w14:textId="77777777" w:rsidR="007E4B4F" w:rsidRPr="007E4B4F" w:rsidRDefault="007E4B4F" w:rsidP="007E4B4F">
      <w:pPr>
        <w:sectPr w:rsidR="007E4B4F" w:rsidRPr="007E4B4F" w:rsidSect="00A6389F">
          <w:pgSz w:w="12240" w:h="15840"/>
          <w:pgMar w:top="1417" w:right="1417" w:bottom="1417" w:left="1417" w:header="708" w:footer="708" w:gutter="0"/>
          <w:cols w:space="708"/>
          <w:titlePg/>
          <w:docGrid w:linePitch="360"/>
        </w:sectPr>
      </w:pPr>
    </w:p>
    <w:p w14:paraId="7E54D44F" w14:textId="5853DBA8" w:rsidR="00E965B4" w:rsidRDefault="00A6389F" w:rsidP="007E4B4F">
      <w:pPr>
        <w:pStyle w:val="Titre2"/>
      </w:pPr>
      <w:r>
        <w:t>ANNEXE A – Niveaux d’intégrité</w:t>
      </w:r>
      <w:bookmarkEnd w:id="19"/>
      <w:r w:rsidR="006E567F">
        <w:fldChar w:fldCharType="begin"/>
      </w:r>
      <w:r w:rsidR="006E567F">
        <w:instrText xml:space="preserve"> XE "intégrité" </w:instrText>
      </w:r>
      <w:r w:rsidR="006E567F">
        <w:fldChar w:fldCharType="end"/>
      </w:r>
    </w:p>
    <w:p w14:paraId="0C7A084A" w14:textId="77777777" w:rsidR="00C03340" w:rsidRDefault="00C03340" w:rsidP="00C03340"/>
    <w:p w14:paraId="409CB07C" w14:textId="77777777" w:rsidR="00C03340" w:rsidRDefault="00C03340" w:rsidP="00C03340"/>
    <w:p w14:paraId="562B6853" w14:textId="77777777" w:rsidR="00C03340" w:rsidRDefault="00C03340" w:rsidP="00C03340"/>
    <w:p w14:paraId="5A4E2BD7" w14:textId="77777777" w:rsidR="00C03340" w:rsidRDefault="00C03340" w:rsidP="00C03340"/>
    <w:tbl>
      <w:tblPr>
        <w:tblStyle w:val="Listeclaire-Accent1"/>
        <w:tblpPr w:leftFromText="141" w:rightFromText="141" w:vertAnchor="text" w:horzAnchor="page" w:tblpX="2066" w:tblpY="-1739"/>
        <w:tblW w:w="5000" w:type="pct"/>
        <w:tblLook w:val="04A0" w:firstRow="1" w:lastRow="0" w:firstColumn="1" w:lastColumn="0" w:noHBand="0" w:noVBand="1"/>
      </w:tblPr>
      <w:tblGrid>
        <w:gridCol w:w="981"/>
        <w:gridCol w:w="8641"/>
      </w:tblGrid>
      <w:tr w:rsidR="00C03340" w14:paraId="27BB8DCA" w14:textId="77777777" w:rsidTr="00C033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pct"/>
            <w:vAlign w:val="center"/>
          </w:tcPr>
          <w:p w14:paraId="4183E976" w14:textId="77777777" w:rsidR="00C03340" w:rsidRDefault="00C03340" w:rsidP="00C03340">
            <w:pPr>
              <w:tabs>
                <w:tab w:val="left" w:pos="4000"/>
              </w:tabs>
            </w:pPr>
            <w:r>
              <w:t>Niveau</w:t>
            </w:r>
          </w:p>
        </w:tc>
        <w:tc>
          <w:tcPr>
            <w:tcW w:w="4490" w:type="pct"/>
            <w:vAlign w:val="center"/>
          </w:tcPr>
          <w:p w14:paraId="7CA02BC1" w14:textId="77777777" w:rsidR="00C03340" w:rsidRDefault="00C03340" w:rsidP="00C03340">
            <w:pPr>
              <w:tabs>
                <w:tab w:val="left" w:pos="4000"/>
              </w:tabs>
              <w:cnfStyle w:val="100000000000" w:firstRow="1" w:lastRow="0" w:firstColumn="0" w:lastColumn="0" w:oddVBand="0" w:evenVBand="0" w:oddHBand="0" w:evenHBand="0" w:firstRowFirstColumn="0" w:firstRowLastColumn="0" w:lastRowFirstColumn="0" w:lastRowLastColumn="0"/>
            </w:pPr>
            <w:r>
              <w:t>Description</w:t>
            </w:r>
          </w:p>
        </w:tc>
      </w:tr>
      <w:tr w:rsidR="00C03340" w14:paraId="2E4792E0" w14:textId="77777777" w:rsidTr="00C033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pct"/>
            <w:vAlign w:val="center"/>
          </w:tcPr>
          <w:p w14:paraId="613B4FD4" w14:textId="77777777" w:rsidR="00C03340" w:rsidRDefault="00C03340" w:rsidP="00C03340">
            <w:pPr>
              <w:tabs>
                <w:tab w:val="left" w:pos="4000"/>
              </w:tabs>
            </w:pPr>
            <w:r>
              <w:t>1</w:t>
            </w:r>
          </w:p>
        </w:tc>
        <w:tc>
          <w:tcPr>
            <w:tcW w:w="4490" w:type="pct"/>
            <w:vAlign w:val="center"/>
          </w:tcPr>
          <w:p w14:paraId="3B7262DD" w14:textId="77777777" w:rsidR="00C03340" w:rsidRDefault="00C03340" w:rsidP="00C03340">
            <w:pPr>
              <w:tabs>
                <w:tab w:val="left" w:pos="4000"/>
              </w:tabs>
              <w:cnfStyle w:val="000000100000" w:firstRow="0" w:lastRow="0" w:firstColumn="0" w:lastColumn="0" w:oddVBand="0" w:evenVBand="0" w:oddHBand="1" w:evenHBand="0" w:firstRowFirstColumn="0" w:firstRowLastColumn="0" w:lastRowFirstColumn="0" w:lastRowLastColumn="0"/>
            </w:pPr>
            <w:r>
              <w:t>Software element executes correctly or intended function will not be realized, causing negligible consequences. Mitigation not required</w:t>
            </w:r>
          </w:p>
        </w:tc>
      </w:tr>
      <w:tr w:rsidR="00C03340" w14:paraId="39173841" w14:textId="77777777" w:rsidTr="00C03340">
        <w:tc>
          <w:tcPr>
            <w:cnfStyle w:val="001000000000" w:firstRow="0" w:lastRow="0" w:firstColumn="1" w:lastColumn="0" w:oddVBand="0" w:evenVBand="0" w:oddHBand="0" w:evenHBand="0" w:firstRowFirstColumn="0" w:firstRowLastColumn="0" w:lastRowFirstColumn="0" w:lastRowLastColumn="0"/>
            <w:tcW w:w="510" w:type="pct"/>
            <w:vAlign w:val="center"/>
          </w:tcPr>
          <w:p w14:paraId="0ADA6602" w14:textId="77777777" w:rsidR="00C03340" w:rsidRDefault="00C03340" w:rsidP="00C03340">
            <w:pPr>
              <w:tabs>
                <w:tab w:val="left" w:pos="4000"/>
              </w:tabs>
            </w:pPr>
            <w:r>
              <w:t>2</w:t>
            </w:r>
          </w:p>
        </w:tc>
        <w:tc>
          <w:tcPr>
            <w:tcW w:w="4490" w:type="pct"/>
            <w:vAlign w:val="center"/>
          </w:tcPr>
          <w:p w14:paraId="77880AE7" w14:textId="77777777" w:rsidR="00C03340" w:rsidRDefault="00C03340" w:rsidP="00C03340">
            <w:pPr>
              <w:tabs>
                <w:tab w:val="left" w:pos="4000"/>
              </w:tabs>
              <w:cnfStyle w:val="000000000000" w:firstRow="0" w:lastRow="0" w:firstColumn="0" w:lastColumn="0" w:oddVBand="0" w:evenVBand="0" w:oddHBand="0" w:evenHBand="0" w:firstRowFirstColumn="0" w:firstRowLastColumn="0" w:lastRowFirstColumn="0" w:lastRowLastColumn="0"/>
            </w:pPr>
            <w:r>
              <w:t>Software element executes correctly or an intended function will not be realized, causing minor consequences. Complete mitigation possible.</w:t>
            </w:r>
          </w:p>
        </w:tc>
      </w:tr>
      <w:tr w:rsidR="00C03340" w14:paraId="6D86A2B2" w14:textId="77777777" w:rsidTr="00C033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pct"/>
            <w:vAlign w:val="center"/>
          </w:tcPr>
          <w:p w14:paraId="4AD5E4AA" w14:textId="77777777" w:rsidR="00C03340" w:rsidRDefault="00C03340" w:rsidP="00C03340">
            <w:pPr>
              <w:tabs>
                <w:tab w:val="left" w:pos="4000"/>
              </w:tabs>
            </w:pPr>
            <w:r>
              <w:t>3</w:t>
            </w:r>
          </w:p>
        </w:tc>
        <w:tc>
          <w:tcPr>
            <w:tcW w:w="4490" w:type="pct"/>
            <w:vAlign w:val="center"/>
          </w:tcPr>
          <w:p w14:paraId="0AB21970" w14:textId="77777777" w:rsidR="00C03340" w:rsidRDefault="00C03340" w:rsidP="00C03340">
            <w:pPr>
              <w:tabs>
                <w:tab w:val="left" w:pos="4000"/>
              </w:tabs>
              <w:cnfStyle w:val="000000100000" w:firstRow="0" w:lastRow="0" w:firstColumn="0" w:lastColumn="0" w:oddVBand="0" w:evenVBand="0" w:oddHBand="1" w:evenHBand="0" w:firstRowFirstColumn="0" w:firstRowLastColumn="0" w:lastRowFirstColumn="0" w:lastRowLastColumn="0"/>
            </w:pPr>
            <w:r>
              <w:t>Software element executes correctly or the intended use (mission) of the system/software will not be realized, causing serious consequences (permanent injury, major system degradation, economic, or social impact). Partial to complete mitigation is possible</w:t>
            </w:r>
          </w:p>
        </w:tc>
      </w:tr>
      <w:tr w:rsidR="00C03340" w14:paraId="3C9630DE" w14:textId="77777777" w:rsidTr="00C03340">
        <w:tc>
          <w:tcPr>
            <w:cnfStyle w:val="001000000000" w:firstRow="0" w:lastRow="0" w:firstColumn="1" w:lastColumn="0" w:oddVBand="0" w:evenVBand="0" w:oddHBand="0" w:evenHBand="0" w:firstRowFirstColumn="0" w:firstRowLastColumn="0" w:lastRowFirstColumn="0" w:lastRowLastColumn="0"/>
            <w:tcW w:w="510" w:type="pct"/>
            <w:vAlign w:val="center"/>
          </w:tcPr>
          <w:p w14:paraId="611C6BAA" w14:textId="77777777" w:rsidR="00C03340" w:rsidRDefault="00C03340" w:rsidP="00C03340">
            <w:pPr>
              <w:tabs>
                <w:tab w:val="left" w:pos="4000"/>
              </w:tabs>
            </w:pPr>
            <w:r>
              <w:t>4</w:t>
            </w:r>
          </w:p>
        </w:tc>
        <w:tc>
          <w:tcPr>
            <w:tcW w:w="4490" w:type="pct"/>
            <w:vAlign w:val="center"/>
          </w:tcPr>
          <w:p w14:paraId="1A5B5345" w14:textId="6DE4A0E0" w:rsidR="00C03340" w:rsidRDefault="00C03340" w:rsidP="00C03340">
            <w:pPr>
              <w:tabs>
                <w:tab w:val="left" w:pos="4000"/>
              </w:tabs>
              <w:cnfStyle w:val="000000000000" w:firstRow="0" w:lastRow="0" w:firstColumn="0" w:lastColumn="0" w:oddVBand="0" w:evenVBand="0" w:oddHBand="0" w:evenHBand="0" w:firstRowFirstColumn="0" w:firstRowLastColumn="0" w:lastRowFirstColumn="0" w:lastRowLastColumn="0"/>
            </w:pPr>
            <w:r>
              <w:t>Software element executes correctly or grave consequences (loss of life, loss of system, economic, or social loss) will occur. No mitigation is possible</w:t>
            </w:r>
            <w:r>
              <w:rPr>
                <w:rStyle w:val="Marquenotebasdepage"/>
              </w:rPr>
              <w:footnoteReference w:id="5"/>
            </w:r>
          </w:p>
        </w:tc>
      </w:tr>
    </w:tbl>
    <w:p w14:paraId="03F4C255" w14:textId="77777777" w:rsidR="00C03340" w:rsidRDefault="00C03340" w:rsidP="00C03340"/>
    <w:p w14:paraId="5FCFE795" w14:textId="77777777" w:rsidR="00C03340" w:rsidRDefault="00C03340" w:rsidP="00C03340"/>
    <w:p w14:paraId="45F41B84" w14:textId="77777777" w:rsidR="00C03340" w:rsidRDefault="00C03340" w:rsidP="00C03340"/>
    <w:p w14:paraId="2F0513B7" w14:textId="77777777" w:rsidR="00C03340" w:rsidRDefault="00C03340" w:rsidP="00C03340"/>
    <w:p w14:paraId="17B2F97E" w14:textId="77777777" w:rsidR="00C03340" w:rsidRDefault="00C03340" w:rsidP="00C03340"/>
    <w:p w14:paraId="481A1BDB" w14:textId="77777777" w:rsidR="00C03340" w:rsidRDefault="00C03340" w:rsidP="00C03340"/>
    <w:p w14:paraId="107F0E81" w14:textId="77777777" w:rsidR="00C03340" w:rsidRDefault="00C03340" w:rsidP="00C03340">
      <w:pPr>
        <w:sectPr w:rsidR="00C03340" w:rsidSect="00A6389F">
          <w:pgSz w:w="12240" w:h="15840"/>
          <w:pgMar w:top="1417" w:right="1417" w:bottom="1417" w:left="1417" w:header="708" w:footer="708" w:gutter="0"/>
          <w:cols w:space="708"/>
          <w:titlePg/>
          <w:docGrid w:linePitch="360"/>
        </w:sectPr>
      </w:pPr>
    </w:p>
    <w:p w14:paraId="3F275F43" w14:textId="7A54E391" w:rsidR="00C03340" w:rsidRDefault="00C03340" w:rsidP="007E4B4F">
      <w:pPr>
        <w:pStyle w:val="Titre2"/>
      </w:pPr>
      <w:bookmarkStart w:id="20" w:name="_Toc356125606"/>
      <w:r>
        <w:t>ANNEXE B – Niveaux de priorités</w:t>
      </w:r>
      <w:bookmarkEnd w:id="20"/>
      <w:r w:rsidR="00420597">
        <w:fldChar w:fldCharType="begin"/>
      </w:r>
      <w:r w:rsidR="00420597">
        <w:instrText xml:space="preserve"> XE "priorités" </w:instrText>
      </w:r>
      <w:r w:rsidR="00420597">
        <w:fldChar w:fldCharType="end"/>
      </w:r>
    </w:p>
    <w:p w14:paraId="2CAB8C88" w14:textId="4C3B0D6E" w:rsidR="00C03340" w:rsidRDefault="00C03340" w:rsidP="00C03340"/>
    <w:tbl>
      <w:tblPr>
        <w:tblStyle w:val="Listeclaire-Accent1"/>
        <w:tblpPr w:leftFromText="141" w:rightFromText="141" w:vertAnchor="text" w:horzAnchor="page" w:tblpX="2066" w:tblpY="-222"/>
        <w:tblW w:w="5000" w:type="pct"/>
        <w:tblLook w:val="04A0" w:firstRow="1" w:lastRow="0" w:firstColumn="1" w:lastColumn="0" w:noHBand="0" w:noVBand="1"/>
      </w:tblPr>
      <w:tblGrid>
        <w:gridCol w:w="981"/>
        <w:gridCol w:w="8641"/>
      </w:tblGrid>
      <w:tr w:rsidR="00C03340" w14:paraId="3BF6CC22" w14:textId="77777777" w:rsidTr="00C033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pct"/>
            <w:vAlign w:val="center"/>
          </w:tcPr>
          <w:p w14:paraId="51428D64" w14:textId="77777777" w:rsidR="00C03340" w:rsidRDefault="00C03340" w:rsidP="00C03340">
            <w:pPr>
              <w:tabs>
                <w:tab w:val="left" w:pos="4000"/>
              </w:tabs>
            </w:pPr>
            <w:r>
              <w:t>Niveau</w:t>
            </w:r>
          </w:p>
        </w:tc>
        <w:tc>
          <w:tcPr>
            <w:tcW w:w="4490" w:type="pct"/>
            <w:vAlign w:val="center"/>
          </w:tcPr>
          <w:p w14:paraId="01372799" w14:textId="77777777" w:rsidR="00C03340" w:rsidRDefault="00C03340" w:rsidP="00C03340">
            <w:pPr>
              <w:tabs>
                <w:tab w:val="left" w:pos="4000"/>
              </w:tabs>
              <w:cnfStyle w:val="100000000000" w:firstRow="1" w:lastRow="0" w:firstColumn="0" w:lastColumn="0" w:oddVBand="0" w:evenVBand="0" w:oddHBand="0" w:evenHBand="0" w:firstRowFirstColumn="0" w:firstRowLastColumn="0" w:lastRowFirstColumn="0" w:lastRowLastColumn="0"/>
            </w:pPr>
            <w:r>
              <w:t>Description</w:t>
            </w:r>
          </w:p>
        </w:tc>
      </w:tr>
      <w:tr w:rsidR="00C03340" w14:paraId="3ACC0C4F" w14:textId="77777777" w:rsidTr="00C033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pct"/>
            <w:vAlign w:val="center"/>
          </w:tcPr>
          <w:p w14:paraId="06020CFF" w14:textId="77777777" w:rsidR="00C03340" w:rsidRDefault="00C03340" w:rsidP="00C03340">
            <w:pPr>
              <w:tabs>
                <w:tab w:val="left" w:pos="4000"/>
              </w:tabs>
            </w:pPr>
            <w:r>
              <w:t>1</w:t>
            </w:r>
          </w:p>
        </w:tc>
        <w:tc>
          <w:tcPr>
            <w:tcW w:w="4490" w:type="pct"/>
            <w:vAlign w:val="center"/>
          </w:tcPr>
          <w:p w14:paraId="17B94D02" w14:textId="272C745F" w:rsidR="00C03340" w:rsidRDefault="00C03340" w:rsidP="00C03340">
            <w:pPr>
              <w:tabs>
                <w:tab w:val="left" w:pos="4000"/>
              </w:tabs>
              <w:cnfStyle w:val="000000100000" w:firstRow="0" w:lastRow="0" w:firstColumn="0" w:lastColumn="0" w:oddVBand="0" w:evenVBand="0" w:oddHBand="1" w:evenHBand="0" w:firstRowFirstColumn="0" w:firstRowLastColumn="0" w:lastRowFirstColumn="0" w:lastRowLastColumn="0"/>
            </w:pPr>
            <w:r>
              <w:t>Priorité basse</w:t>
            </w:r>
          </w:p>
        </w:tc>
      </w:tr>
      <w:tr w:rsidR="00C03340" w14:paraId="75B99D51" w14:textId="77777777" w:rsidTr="00C03340">
        <w:tc>
          <w:tcPr>
            <w:cnfStyle w:val="001000000000" w:firstRow="0" w:lastRow="0" w:firstColumn="1" w:lastColumn="0" w:oddVBand="0" w:evenVBand="0" w:oddHBand="0" w:evenHBand="0" w:firstRowFirstColumn="0" w:firstRowLastColumn="0" w:lastRowFirstColumn="0" w:lastRowLastColumn="0"/>
            <w:tcW w:w="510" w:type="pct"/>
            <w:vAlign w:val="center"/>
          </w:tcPr>
          <w:p w14:paraId="41011096" w14:textId="77777777" w:rsidR="00C03340" w:rsidRDefault="00C03340" w:rsidP="00C03340">
            <w:pPr>
              <w:tabs>
                <w:tab w:val="left" w:pos="4000"/>
              </w:tabs>
            </w:pPr>
            <w:r>
              <w:t>2</w:t>
            </w:r>
          </w:p>
        </w:tc>
        <w:tc>
          <w:tcPr>
            <w:tcW w:w="4490" w:type="pct"/>
            <w:vAlign w:val="center"/>
          </w:tcPr>
          <w:p w14:paraId="60E614D2" w14:textId="182DC6F7" w:rsidR="00C03340" w:rsidRDefault="00C03340" w:rsidP="00C03340">
            <w:pPr>
              <w:tabs>
                <w:tab w:val="left" w:pos="4000"/>
              </w:tabs>
              <w:cnfStyle w:val="000000000000" w:firstRow="0" w:lastRow="0" w:firstColumn="0" w:lastColumn="0" w:oddVBand="0" w:evenVBand="0" w:oddHBand="0" w:evenHBand="0" w:firstRowFirstColumn="0" w:firstRowLastColumn="0" w:lastRowFirstColumn="0" w:lastRowLastColumn="0"/>
            </w:pPr>
            <w:r>
              <w:t>Priorité moyenne</w:t>
            </w:r>
          </w:p>
        </w:tc>
      </w:tr>
      <w:tr w:rsidR="00C03340" w14:paraId="25EDC587" w14:textId="77777777" w:rsidTr="00C033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pct"/>
            <w:vAlign w:val="center"/>
          </w:tcPr>
          <w:p w14:paraId="6CD5353E" w14:textId="77777777" w:rsidR="00C03340" w:rsidRDefault="00C03340" w:rsidP="00C03340">
            <w:pPr>
              <w:tabs>
                <w:tab w:val="left" w:pos="4000"/>
              </w:tabs>
            </w:pPr>
            <w:r>
              <w:t>3</w:t>
            </w:r>
          </w:p>
        </w:tc>
        <w:tc>
          <w:tcPr>
            <w:tcW w:w="4490" w:type="pct"/>
            <w:vAlign w:val="center"/>
          </w:tcPr>
          <w:p w14:paraId="4A687F70" w14:textId="611E94E3" w:rsidR="00C03340" w:rsidRDefault="00C03340" w:rsidP="00C03340">
            <w:pPr>
              <w:tabs>
                <w:tab w:val="left" w:pos="4000"/>
              </w:tabs>
              <w:cnfStyle w:val="000000100000" w:firstRow="0" w:lastRow="0" w:firstColumn="0" w:lastColumn="0" w:oddVBand="0" w:evenVBand="0" w:oddHBand="1" w:evenHBand="0" w:firstRowFirstColumn="0" w:firstRowLastColumn="0" w:lastRowFirstColumn="0" w:lastRowLastColumn="0"/>
            </w:pPr>
            <w:r>
              <w:t>Priorité élevée</w:t>
            </w:r>
          </w:p>
        </w:tc>
      </w:tr>
      <w:tr w:rsidR="00C03340" w14:paraId="78688F3C" w14:textId="77777777" w:rsidTr="00C03340">
        <w:tc>
          <w:tcPr>
            <w:cnfStyle w:val="001000000000" w:firstRow="0" w:lastRow="0" w:firstColumn="1" w:lastColumn="0" w:oddVBand="0" w:evenVBand="0" w:oddHBand="0" w:evenHBand="0" w:firstRowFirstColumn="0" w:firstRowLastColumn="0" w:lastRowFirstColumn="0" w:lastRowLastColumn="0"/>
            <w:tcW w:w="510" w:type="pct"/>
            <w:vAlign w:val="center"/>
          </w:tcPr>
          <w:p w14:paraId="2DBF9DB7" w14:textId="77777777" w:rsidR="00C03340" w:rsidRDefault="00C03340" w:rsidP="00C03340">
            <w:pPr>
              <w:tabs>
                <w:tab w:val="left" w:pos="4000"/>
              </w:tabs>
            </w:pPr>
            <w:r>
              <w:t>4</w:t>
            </w:r>
          </w:p>
        </w:tc>
        <w:tc>
          <w:tcPr>
            <w:tcW w:w="4490" w:type="pct"/>
            <w:vAlign w:val="center"/>
          </w:tcPr>
          <w:p w14:paraId="2B124EDF" w14:textId="532A8C9E" w:rsidR="00C03340" w:rsidRDefault="00C03340" w:rsidP="00C03340">
            <w:pPr>
              <w:tabs>
                <w:tab w:val="left" w:pos="4000"/>
              </w:tabs>
              <w:cnfStyle w:val="000000000000" w:firstRow="0" w:lastRow="0" w:firstColumn="0" w:lastColumn="0" w:oddVBand="0" w:evenVBand="0" w:oddHBand="0" w:evenHBand="0" w:firstRowFirstColumn="0" w:firstRowLastColumn="0" w:lastRowFirstColumn="0" w:lastRowLastColumn="0"/>
            </w:pPr>
            <w:r>
              <w:t>Software element executes correctly or grave consequences (loss of life, loss of system, Priorité Immédiate</w:t>
            </w:r>
          </w:p>
        </w:tc>
      </w:tr>
    </w:tbl>
    <w:p w14:paraId="0396F506" w14:textId="77777777" w:rsidR="00C03340" w:rsidRDefault="00C03340" w:rsidP="00C03340"/>
    <w:p w14:paraId="164C4A70" w14:textId="5BC78EB6" w:rsidR="00461C55" w:rsidRDefault="00461C55" w:rsidP="00A6389F">
      <w:pPr>
        <w:spacing w:before="40" w:after="40"/>
      </w:pPr>
    </w:p>
    <w:p w14:paraId="6F258BD3" w14:textId="77777777" w:rsidR="00370960" w:rsidRDefault="00370960" w:rsidP="00A6389F">
      <w:pPr>
        <w:spacing w:before="40" w:after="40"/>
      </w:pPr>
    </w:p>
    <w:p w14:paraId="0E721B29" w14:textId="77777777" w:rsidR="00370960" w:rsidRDefault="00370960" w:rsidP="00A6389F">
      <w:pPr>
        <w:spacing w:before="40" w:after="40"/>
      </w:pPr>
    </w:p>
    <w:p w14:paraId="4A88B0F6" w14:textId="77777777" w:rsidR="00370960" w:rsidRDefault="00370960" w:rsidP="00A6389F">
      <w:pPr>
        <w:spacing w:before="40" w:after="40"/>
      </w:pPr>
    </w:p>
    <w:p w14:paraId="78F9A8A0" w14:textId="77777777" w:rsidR="00370960" w:rsidRDefault="00370960" w:rsidP="00A6389F">
      <w:pPr>
        <w:spacing w:before="40" w:after="40"/>
      </w:pPr>
    </w:p>
    <w:p w14:paraId="1CC70B79" w14:textId="77777777" w:rsidR="00370960" w:rsidRDefault="00370960" w:rsidP="00A6389F">
      <w:pPr>
        <w:spacing w:before="40" w:after="40"/>
      </w:pPr>
    </w:p>
    <w:p w14:paraId="1B0FD27D" w14:textId="77777777" w:rsidR="00370960" w:rsidRDefault="00370960" w:rsidP="00A6389F">
      <w:pPr>
        <w:spacing w:before="40" w:after="40"/>
      </w:pPr>
    </w:p>
    <w:p w14:paraId="490ABB5C" w14:textId="77777777" w:rsidR="00370960" w:rsidRDefault="00370960" w:rsidP="00A6389F">
      <w:pPr>
        <w:spacing w:before="40" w:after="40"/>
      </w:pPr>
    </w:p>
    <w:p w14:paraId="636383EB" w14:textId="77777777" w:rsidR="00370960" w:rsidRDefault="00370960" w:rsidP="00A6389F">
      <w:pPr>
        <w:spacing w:before="40" w:after="40"/>
        <w:sectPr w:rsidR="00370960" w:rsidSect="00A6389F">
          <w:pgSz w:w="12240" w:h="15840"/>
          <w:pgMar w:top="1417" w:right="1417" w:bottom="1417" w:left="1417" w:header="708" w:footer="708" w:gutter="0"/>
          <w:cols w:space="708"/>
          <w:titlePg/>
          <w:docGrid w:linePitch="360"/>
        </w:sectPr>
      </w:pPr>
    </w:p>
    <w:p w14:paraId="3BC289DF" w14:textId="324F8C3C" w:rsidR="00370960" w:rsidRDefault="00370960" w:rsidP="007E4B4F">
      <w:pPr>
        <w:pStyle w:val="Titre2"/>
      </w:pPr>
      <w:bookmarkStart w:id="21" w:name="_Toc356125607"/>
      <w:r>
        <w:t>ANNEXE C – Niveaux de tests</w:t>
      </w:r>
      <w:bookmarkEnd w:id="21"/>
    </w:p>
    <w:p w14:paraId="30C3ACBE" w14:textId="77777777" w:rsidR="00370960" w:rsidRDefault="00370960" w:rsidP="00370960"/>
    <w:p w14:paraId="5DC6D1C8" w14:textId="05279794" w:rsidR="00370960" w:rsidRDefault="00984174" w:rsidP="00370960">
      <w:r>
        <w:rPr>
          <w:noProof/>
          <w:lang w:val="fr-FR"/>
        </w:rPr>
        <mc:AlternateContent>
          <mc:Choice Requires="wps">
            <w:drawing>
              <wp:anchor distT="0" distB="0" distL="114300" distR="114300" simplePos="0" relativeHeight="251659264" behindDoc="0" locked="0" layoutInCell="1" allowOverlap="1" wp14:anchorId="0D9814D7" wp14:editId="13CC874B">
                <wp:simplePos x="0" y="0"/>
                <wp:positionH relativeFrom="column">
                  <wp:posOffset>1143000</wp:posOffset>
                </wp:positionH>
                <wp:positionV relativeFrom="paragraph">
                  <wp:posOffset>2962910</wp:posOffset>
                </wp:positionV>
                <wp:extent cx="571500" cy="800100"/>
                <wp:effectExtent l="0" t="0" r="0" b="12700"/>
                <wp:wrapNone/>
                <wp:docPr id="4" name="Zone de texte 4"/>
                <wp:cNvGraphicFramePr/>
                <a:graphic xmlns:a="http://schemas.openxmlformats.org/drawingml/2006/main">
                  <a:graphicData uri="http://schemas.microsoft.com/office/word/2010/wordprocessingShape">
                    <wps:wsp>
                      <wps:cNvSpPr txBox="1"/>
                      <wps:spPr>
                        <a:xfrm>
                          <a:off x="0" y="0"/>
                          <a:ext cx="571500" cy="80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6B59CD5" w14:textId="0218297A" w:rsidR="00933F45" w:rsidRPr="00E525BB" w:rsidRDefault="00933F45">
                            <w:pPr>
                              <w:rPr>
                                <w:rFonts w:ascii="Times New Roman" w:hAnsi="Times New Roman" w:cs="Times New Roman"/>
                                <w:b/>
                                <w:color w:val="C0504D" w:themeColor="accent2"/>
                                <w:sz w:val="72"/>
                              </w:rPr>
                            </w:pPr>
                            <w:r w:rsidRPr="00E525BB">
                              <w:rPr>
                                <w:rFonts w:ascii="Times New Roman" w:hAnsi="Times New Roman" w:cs="Times New Roman"/>
                                <w:b/>
                                <w:color w:val="C0504D" w:themeColor="accent2"/>
                                <w:sz w:val="7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Zone de texte 4" o:spid="_x0000_s1026" type="#_x0000_t202" style="position:absolute;left:0;text-align:left;margin-left:90pt;margin-top:233.3pt;width:45pt;height: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" filled="f" stroked="f">
                <v:textbox>
                  <w:txbxContent>
                    <w:p w14:paraId="16B59CD5" w14:textId="0218297A" w:rsidR="00420597" w:rsidRPr="00E525BB" w:rsidRDefault="00420597">
                      <w:pPr>
                        <w:rPr>
                          <w:rFonts w:ascii="Times New Roman" w:hAnsi="Times New Roman" w:cs="Times New Roman"/>
                          <w:b/>
                          <w:color w:val="C0504D" w:themeColor="accent2"/>
                          <w:sz w:val="72"/>
                        </w:rPr>
                      </w:pPr>
                      <w:r w:rsidRPr="00E525BB">
                        <w:rPr>
                          <w:rFonts w:ascii="Times New Roman" w:hAnsi="Times New Roman" w:cs="Times New Roman"/>
                          <w:b/>
                          <w:color w:val="C0504D" w:themeColor="accent2"/>
                          <w:sz w:val="72"/>
                        </w:rPr>
                        <w:t>1</w:t>
                      </w:r>
                    </w:p>
                  </w:txbxContent>
                </v:textbox>
              </v:shape>
            </w:pict>
          </mc:Fallback>
        </mc:AlternateContent>
      </w:r>
      <w:r>
        <w:rPr>
          <w:noProof/>
          <w:lang w:val="fr-FR"/>
        </w:rPr>
        <mc:AlternateContent>
          <mc:Choice Requires="wps">
            <w:drawing>
              <wp:anchor distT="0" distB="0" distL="114300" distR="114300" simplePos="0" relativeHeight="251661312" behindDoc="0" locked="0" layoutInCell="1" allowOverlap="1" wp14:anchorId="019A9EA2" wp14:editId="445A90BB">
                <wp:simplePos x="0" y="0"/>
                <wp:positionH relativeFrom="column">
                  <wp:posOffset>1600200</wp:posOffset>
                </wp:positionH>
                <wp:positionV relativeFrom="paragraph">
                  <wp:posOffset>1934210</wp:posOffset>
                </wp:positionV>
                <wp:extent cx="571500" cy="800100"/>
                <wp:effectExtent l="0" t="0" r="0" b="12700"/>
                <wp:wrapNone/>
                <wp:docPr id="6" name="Zone de texte 6"/>
                <wp:cNvGraphicFramePr/>
                <a:graphic xmlns:a="http://schemas.openxmlformats.org/drawingml/2006/main">
                  <a:graphicData uri="http://schemas.microsoft.com/office/word/2010/wordprocessingShape">
                    <wps:wsp>
                      <wps:cNvSpPr txBox="1"/>
                      <wps:spPr>
                        <a:xfrm>
                          <a:off x="0" y="0"/>
                          <a:ext cx="571500" cy="80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BFA188" w14:textId="57E88159" w:rsidR="00933F45" w:rsidRPr="00E525BB" w:rsidRDefault="00933F45" w:rsidP="00E525BB">
                            <w:pPr>
                              <w:rPr>
                                <w:rFonts w:ascii="Times New Roman" w:hAnsi="Times New Roman" w:cs="Times New Roman"/>
                                <w:b/>
                                <w:color w:val="C0504D" w:themeColor="accent2"/>
                                <w:sz w:val="72"/>
                              </w:rPr>
                            </w:pPr>
                            <w:r>
                              <w:rPr>
                                <w:rFonts w:ascii="Times New Roman" w:hAnsi="Times New Roman" w:cs="Times New Roman"/>
                                <w:b/>
                                <w:color w:val="C0504D" w:themeColor="accent2"/>
                                <w:sz w:val="7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6" o:spid="_x0000_s1027" type="#_x0000_t202" style="position:absolute;left:0;text-align:left;margin-left:126pt;margin-top:152.3pt;width:45pt;height: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" filled="f" stroked="f">
                <v:textbox>
                  <w:txbxContent>
                    <w:p w14:paraId="3FBFA188" w14:textId="57E88159" w:rsidR="00420597" w:rsidRPr="00E525BB" w:rsidRDefault="00420597" w:rsidP="00E525BB">
                      <w:pPr>
                        <w:rPr>
                          <w:rFonts w:ascii="Times New Roman" w:hAnsi="Times New Roman" w:cs="Times New Roman"/>
                          <w:b/>
                          <w:color w:val="C0504D" w:themeColor="accent2"/>
                          <w:sz w:val="72"/>
                        </w:rPr>
                      </w:pPr>
                      <w:r>
                        <w:rPr>
                          <w:rFonts w:ascii="Times New Roman" w:hAnsi="Times New Roman" w:cs="Times New Roman"/>
                          <w:b/>
                          <w:color w:val="C0504D" w:themeColor="accent2"/>
                          <w:sz w:val="72"/>
                        </w:rPr>
                        <w:t>2</w:t>
                      </w:r>
                    </w:p>
                  </w:txbxContent>
                </v:textbox>
              </v:shape>
            </w:pict>
          </mc:Fallback>
        </mc:AlternateContent>
      </w:r>
      <w:r>
        <w:rPr>
          <w:noProof/>
          <w:lang w:val="fr-FR"/>
        </w:rPr>
        <mc:AlternateContent>
          <mc:Choice Requires="wps">
            <w:drawing>
              <wp:anchor distT="0" distB="0" distL="114300" distR="114300" simplePos="0" relativeHeight="251663360" behindDoc="0" locked="0" layoutInCell="1" allowOverlap="1" wp14:anchorId="6AB4CC70" wp14:editId="5AEEBCC4">
                <wp:simplePos x="0" y="0"/>
                <wp:positionH relativeFrom="column">
                  <wp:posOffset>1714500</wp:posOffset>
                </wp:positionH>
                <wp:positionV relativeFrom="paragraph">
                  <wp:posOffset>334010</wp:posOffset>
                </wp:positionV>
                <wp:extent cx="571500" cy="800100"/>
                <wp:effectExtent l="0" t="0" r="0" b="12700"/>
                <wp:wrapNone/>
                <wp:docPr id="7" name="Zone de texte 7"/>
                <wp:cNvGraphicFramePr/>
                <a:graphic xmlns:a="http://schemas.openxmlformats.org/drawingml/2006/main">
                  <a:graphicData uri="http://schemas.microsoft.com/office/word/2010/wordprocessingShape">
                    <wps:wsp>
                      <wps:cNvSpPr txBox="1"/>
                      <wps:spPr>
                        <a:xfrm>
                          <a:off x="0" y="0"/>
                          <a:ext cx="571500" cy="80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1251F7F" w14:textId="2F1DA211" w:rsidR="00933F45" w:rsidRPr="00E525BB" w:rsidRDefault="00933F45" w:rsidP="00984174">
                            <w:pPr>
                              <w:rPr>
                                <w:rFonts w:ascii="Times New Roman" w:hAnsi="Times New Roman" w:cs="Times New Roman"/>
                                <w:b/>
                                <w:color w:val="C0504D" w:themeColor="accent2"/>
                                <w:sz w:val="72"/>
                              </w:rPr>
                            </w:pPr>
                            <w:r>
                              <w:rPr>
                                <w:rFonts w:ascii="Times New Roman" w:hAnsi="Times New Roman" w:cs="Times New Roman"/>
                                <w:b/>
                                <w:color w:val="C0504D" w:themeColor="accent2"/>
                                <w:sz w:val="7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7" o:spid="_x0000_s1028" type="#_x0000_t202" style="position:absolute;left:0;text-align:left;margin-left:135pt;margin-top:26.3pt;width:45pt;height:6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" filled="f" stroked="f">
                <v:textbox>
                  <w:txbxContent>
                    <w:p w14:paraId="41251F7F" w14:textId="2F1DA211" w:rsidR="00420597" w:rsidRPr="00E525BB" w:rsidRDefault="00420597" w:rsidP="00984174">
                      <w:pPr>
                        <w:rPr>
                          <w:rFonts w:ascii="Times New Roman" w:hAnsi="Times New Roman" w:cs="Times New Roman"/>
                          <w:b/>
                          <w:color w:val="C0504D" w:themeColor="accent2"/>
                          <w:sz w:val="72"/>
                        </w:rPr>
                      </w:pPr>
                      <w:r>
                        <w:rPr>
                          <w:rFonts w:ascii="Times New Roman" w:hAnsi="Times New Roman" w:cs="Times New Roman"/>
                          <w:b/>
                          <w:color w:val="C0504D" w:themeColor="accent2"/>
                          <w:sz w:val="72"/>
                        </w:rPr>
                        <w:t>3</w:t>
                      </w:r>
                    </w:p>
                  </w:txbxContent>
                </v:textbox>
              </v:shape>
            </w:pict>
          </mc:Fallback>
        </mc:AlternateContent>
      </w:r>
      <w:r w:rsidR="00370960" w:rsidRPr="00370960">
        <w:rPr>
          <w:noProof/>
          <w:lang w:val="fr-FR"/>
        </w:rPr>
        <w:drawing>
          <wp:inline distT="0" distB="0" distL="0" distR="0" wp14:anchorId="24782936" wp14:editId="43D2420B">
            <wp:extent cx="5230426" cy="3871595"/>
            <wp:effectExtent l="0" t="0" r="254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file.jpg"/>
                    <pic:cNvPicPr/>
                  </pic:nvPicPr>
                  <pic:blipFill>
                    <a:blip r:embed="rId13">
                      <a:extLst>
                        <a:ext uri="{28A0092B-C50C-407E-A947-70E740481C1C}">
                          <a14:useLocalDpi xmlns:a14="http://schemas.microsoft.com/office/drawing/2010/main" val="0"/>
                        </a:ext>
                      </a:extLst>
                    </a:blip>
                    <a:stretch>
                      <a:fillRect/>
                    </a:stretch>
                  </pic:blipFill>
                  <pic:spPr>
                    <a:xfrm>
                      <a:off x="0" y="0"/>
                      <a:ext cx="5231197" cy="3872166"/>
                    </a:xfrm>
                    <a:prstGeom prst="rect">
                      <a:avLst/>
                    </a:prstGeom>
                  </pic:spPr>
                </pic:pic>
              </a:graphicData>
            </a:graphic>
          </wp:inline>
        </w:drawing>
      </w:r>
    </w:p>
    <w:p w14:paraId="4DF5EE70" w14:textId="77777777" w:rsidR="00E525BB" w:rsidRDefault="00E525BB" w:rsidP="00370960"/>
    <w:p w14:paraId="627671BA" w14:textId="77777777" w:rsidR="000D5CF5" w:rsidRDefault="000D5CF5" w:rsidP="00370960">
      <w:pPr>
        <w:sectPr w:rsidR="000D5CF5" w:rsidSect="00A6389F">
          <w:pgSz w:w="12240" w:h="15840"/>
          <w:pgMar w:top="1417" w:right="1417" w:bottom="1417" w:left="1417" w:header="708" w:footer="708" w:gutter="0"/>
          <w:cols w:space="708"/>
          <w:titlePg/>
          <w:docGrid w:linePitch="360"/>
        </w:sectPr>
      </w:pPr>
    </w:p>
    <w:p w14:paraId="5C6A5B7A" w14:textId="0BD40E28" w:rsidR="000D5CF5" w:rsidRDefault="009723B4" w:rsidP="007E4B4F">
      <w:pPr>
        <w:pStyle w:val="Titre2"/>
      </w:pPr>
      <w:bookmarkStart w:id="22" w:name="_Toc356125608"/>
      <w:r>
        <w:t xml:space="preserve">ANNEXE D - </w:t>
      </w:r>
      <w:r w:rsidR="000D5CF5">
        <w:t>Quadrants de tests</w:t>
      </w:r>
      <w:bookmarkEnd w:id="22"/>
    </w:p>
    <w:p w14:paraId="6EC90F3C" w14:textId="67A40174" w:rsidR="007B473D" w:rsidRDefault="000D5CF5" w:rsidP="000D5CF5">
      <w:r>
        <w:rPr>
          <w:rFonts w:eastAsia="Times New Roman" w:cs="Times New Roman"/>
          <w:noProof/>
          <w:lang w:val="fr-FR"/>
        </w:rPr>
        <w:drawing>
          <wp:inline distT="0" distB="0" distL="0" distR="0" wp14:anchorId="21D5960B" wp14:editId="027EFAB3">
            <wp:extent cx="6194346" cy="4531995"/>
            <wp:effectExtent l="0" t="0" r="3810" b="0"/>
            <wp:docPr id="1" name="Image 1" descr="http://lisacrispin.com/wp-content/uploads/2011/11/Agile-Testing-Quadra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isacrispin.com/wp-content/uploads/2011/11/Agile-Testing-Quadrant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7007" cy="4533942"/>
                    </a:xfrm>
                    <a:prstGeom prst="rect">
                      <a:avLst/>
                    </a:prstGeom>
                    <a:noFill/>
                    <a:ln>
                      <a:noFill/>
                    </a:ln>
                  </pic:spPr>
                </pic:pic>
              </a:graphicData>
            </a:graphic>
          </wp:inline>
        </w:drawing>
      </w:r>
    </w:p>
    <w:p w14:paraId="19D8B754" w14:textId="77777777" w:rsidR="007B473D" w:rsidRDefault="007B473D">
      <w:r>
        <w:br w:type="page"/>
      </w:r>
    </w:p>
    <w:p w14:paraId="29FDD27B" w14:textId="535F1C37" w:rsidR="007B473D" w:rsidRDefault="007B473D" w:rsidP="007E4B4F">
      <w:pPr>
        <w:pStyle w:val="Titre2"/>
      </w:pPr>
      <w:bookmarkStart w:id="23" w:name="_Toc356125609"/>
      <w:r>
        <w:t xml:space="preserve">ANNEXE E </w:t>
      </w:r>
      <w:r w:rsidR="009B6480">
        <w:t>–</w:t>
      </w:r>
      <w:r>
        <w:t xml:space="preserve"> </w:t>
      </w:r>
      <w:r w:rsidR="009B6480">
        <w:t>Caractéristiques de qualité</w:t>
      </w:r>
      <w:bookmarkEnd w:id="23"/>
    </w:p>
    <w:p w14:paraId="1C0E3215" w14:textId="61F219AF" w:rsidR="00E525BB" w:rsidRDefault="009B6480" w:rsidP="000D5CF5">
      <w:r>
        <w:t>Dans le cadre de petites équipes de développement et de projet de petite envergure, les caractéristiques suivantes devraient minimalement être considérées :</w:t>
      </w:r>
    </w:p>
    <w:p w14:paraId="33DD0426" w14:textId="6135D8C0" w:rsidR="009B6480" w:rsidRDefault="009B6480" w:rsidP="00810CEA">
      <w:pPr>
        <w:pStyle w:val="Paragraphedeliste"/>
        <w:numPr>
          <w:ilvl w:val="0"/>
          <w:numId w:val="6"/>
        </w:numPr>
      </w:pPr>
      <w:r>
        <w:t>Utilisabilité</w:t>
      </w:r>
    </w:p>
    <w:p w14:paraId="3B2977C7" w14:textId="28055AB7" w:rsidR="009B6480" w:rsidRDefault="009B6480" w:rsidP="00810CEA">
      <w:pPr>
        <w:pStyle w:val="Paragraphedeliste"/>
        <w:numPr>
          <w:ilvl w:val="1"/>
          <w:numId w:val="6"/>
        </w:numPr>
      </w:pPr>
      <w:r>
        <w:t>Opérabilité</w:t>
      </w:r>
    </w:p>
    <w:p w14:paraId="40E4E3D6" w14:textId="2D2BA1E9" w:rsidR="009B6480" w:rsidRDefault="0075771F" w:rsidP="00810CEA">
      <w:pPr>
        <w:pStyle w:val="Paragraphedeliste"/>
        <w:numPr>
          <w:ilvl w:val="1"/>
          <w:numId w:val="6"/>
        </w:numPr>
      </w:pPr>
      <w:r>
        <w:t>Aptitude à l’apprentissage</w:t>
      </w:r>
    </w:p>
    <w:p w14:paraId="7DEF29BA" w14:textId="145A63F9" w:rsidR="0075771F" w:rsidRDefault="0075771F" w:rsidP="00810CEA">
      <w:pPr>
        <w:pStyle w:val="Paragraphedeliste"/>
        <w:numPr>
          <w:ilvl w:val="0"/>
          <w:numId w:val="6"/>
        </w:numPr>
      </w:pPr>
      <w:r>
        <w:t>Sécurité</w:t>
      </w:r>
    </w:p>
    <w:p w14:paraId="5B20CCB7" w14:textId="7A9D62D9" w:rsidR="0075771F" w:rsidRDefault="0075771F" w:rsidP="00810CEA">
      <w:pPr>
        <w:pStyle w:val="Paragraphedeliste"/>
        <w:numPr>
          <w:ilvl w:val="1"/>
          <w:numId w:val="6"/>
        </w:numPr>
      </w:pPr>
      <w:r>
        <w:t>Confidentialité</w:t>
      </w:r>
    </w:p>
    <w:p w14:paraId="6AB9F29D" w14:textId="50C013E9" w:rsidR="0075771F" w:rsidRDefault="0075771F" w:rsidP="00810CEA">
      <w:pPr>
        <w:pStyle w:val="Paragraphedeliste"/>
        <w:numPr>
          <w:ilvl w:val="1"/>
          <w:numId w:val="6"/>
        </w:numPr>
      </w:pPr>
      <w:r>
        <w:t>Intégrité</w:t>
      </w:r>
    </w:p>
    <w:p w14:paraId="02E61BAB" w14:textId="7578B06F" w:rsidR="0075771F" w:rsidRDefault="0075771F" w:rsidP="00810CEA">
      <w:pPr>
        <w:pStyle w:val="Paragraphedeliste"/>
        <w:numPr>
          <w:ilvl w:val="0"/>
          <w:numId w:val="6"/>
        </w:numPr>
      </w:pPr>
      <w:r>
        <w:t>Maintenabilité</w:t>
      </w:r>
    </w:p>
    <w:p w14:paraId="73C8B29A" w14:textId="7E0834CA" w:rsidR="0075771F" w:rsidRDefault="0075771F" w:rsidP="00810CEA">
      <w:pPr>
        <w:pStyle w:val="Paragraphedeliste"/>
        <w:numPr>
          <w:ilvl w:val="1"/>
          <w:numId w:val="6"/>
        </w:numPr>
      </w:pPr>
      <w:r>
        <w:t>Modularité</w:t>
      </w:r>
    </w:p>
    <w:p w14:paraId="32158125" w14:textId="3832C8D8" w:rsidR="0075771F" w:rsidRDefault="0075771F" w:rsidP="00810CEA">
      <w:pPr>
        <w:pStyle w:val="Paragraphedeliste"/>
        <w:numPr>
          <w:ilvl w:val="1"/>
          <w:numId w:val="6"/>
        </w:numPr>
      </w:pPr>
      <w:r>
        <w:t>Testabilité</w:t>
      </w:r>
    </w:p>
    <w:p w14:paraId="1BDE2D1C" w14:textId="4455709C" w:rsidR="0075771F" w:rsidRDefault="004F0291" w:rsidP="00810CEA">
      <w:pPr>
        <w:pStyle w:val="Paragraphedeliste"/>
        <w:numPr>
          <w:ilvl w:val="0"/>
          <w:numId w:val="6"/>
        </w:numPr>
      </w:pPr>
      <w:r>
        <w:t>Aptitudes fonctionnelles</w:t>
      </w:r>
    </w:p>
    <w:p w14:paraId="211F2EDC" w14:textId="1CCDF47B" w:rsidR="004F0291" w:rsidRDefault="004F0291" w:rsidP="00810CEA">
      <w:pPr>
        <w:pStyle w:val="Paragraphedeliste"/>
        <w:numPr>
          <w:ilvl w:val="1"/>
          <w:numId w:val="6"/>
        </w:numPr>
      </w:pPr>
      <w:r>
        <w:t>Complétude fonctionnelle</w:t>
      </w:r>
    </w:p>
    <w:p w14:paraId="2428C410" w14:textId="493B5CB9" w:rsidR="004F0291" w:rsidRDefault="004F0291" w:rsidP="00810CEA">
      <w:pPr>
        <w:pStyle w:val="Paragraphedeliste"/>
        <w:numPr>
          <w:ilvl w:val="1"/>
          <w:numId w:val="6"/>
        </w:numPr>
      </w:pPr>
      <w:r>
        <w:t>Exactitude fonctionnelle</w:t>
      </w:r>
    </w:p>
    <w:p w14:paraId="6C10DA7C" w14:textId="77777777" w:rsidR="00695D1A" w:rsidRDefault="00695D1A" w:rsidP="00695D1A"/>
    <w:p w14:paraId="2D8B8444" w14:textId="1D1D6A9E" w:rsidR="00695D1A" w:rsidRDefault="00695D1A" w:rsidP="00695D1A">
      <w:r>
        <w:br w:type="page"/>
      </w:r>
    </w:p>
    <w:p w14:paraId="0B048EC0" w14:textId="7C6F0EE2" w:rsidR="00695D1A" w:rsidRDefault="00695D1A" w:rsidP="007E4B4F">
      <w:pPr>
        <w:pStyle w:val="Titre2"/>
      </w:pPr>
      <w:bookmarkStart w:id="24" w:name="_Toc356125610"/>
      <w:r>
        <w:t>ANNEXE F – Étapes du développement logiciel</w:t>
      </w:r>
      <w:bookmarkEnd w:id="24"/>
    </w:p>
    <w:p w14:paraId="0C8FFDB4" w14:textId="160DEEF8" w:rsidR="00695D1A" w:rsidRDefault="009D124E" w:rsidP="009D124E">
      <w:pPr>
        <w:pStyle w:val="Paragraphedeliste"/>
        <w:numPr>
          <w:ilvl w:val="0"/>
          <w:numId w:val="8"/>
        </w:numPr>
      </w:pPr>
      <w:r>
        <w:t>Analyse</w:t>
      </w:r>
      <w:r w:rsidR="00C823AA">
        <w:fldChar w:fldCharType="begin"/>
      </w:r>
      <w:r w:rsidR="00C823AA">
        <w:instrText xml:space="preserve"> XE "Analyse" </w:instrText>
      </w:r>
      <w:r w:rsidR="00C823AA">
        <w:fldChar w:fldCharType="end"/>
      </w:r>
    </w:p>
    <w:p w14:paraId="63A2556F" w14:textId="29073E15" w:rsidR="009D124E" w:rsidRDefault="009D124E" w:rsidP="009D124E">
      <w:pPr>
        <w:pStyle w:val="Paragraphedeliste"/>
        <w:numPr>
          <w:ilvl w:val="0"/>
          <w:numId w:val="8"/>
        </w:numPr>
      </w:pPr>
      <w:r>
        <w:t>Design</w:t>
      </w:r>
    </w:p>
    <w:p w14:paraId="56F8FCCE" w14:textId="201BCB54" w:rsidR="009D124E" w:rsidRDefault="009D124E" w:rsidP="009D124E">
      <w:pPr>
        <w:pStyle w:val="Paragraphedeliste"/>
        <w:numPr>
          <w:ilvl w:val="0"/>
          <w:numId w:val="8"/>
        </w:numPr>
      </w:pPr>
      <w:r>
        <w:t>Implémentation</w:t>
      </w:r>
    </w:p>
    <w:p w14:paraId="15E57DE7" w14:textId="3F5ED9E5" w:rsidR="009D124E" w:rsidRDefault="009D124E" w:rsidP="009D124E">
      <w:pPr>
        <w:pStyle w:val="Paragraphedeliste"/>
        <w:numPr>
          <w:ilvl w:val="0"/>
          <w:numId w:val="8"/>
        </w:numPr>
      </w:pPr>
      <w:r>
        <w:t>Tests</w:t>
      </w:r>
      <w:r w:rsidR="005A6FE3">
        <w:fldChar w:fldCharType="begin"/>
      </w:r>
      <w:r w:rsidR="005A6FE3">
        <w:instrText xml:space="preserve"> XE "Tests" </w:instrText>
      </w:r>
      <w:r w:rsidR="005A6FE3">
        <w:fldChar w:fldCharType="end"/>
      </w:r>
    </w:p>
    <w:p w14:paraId="33E23381" w14:textId="3A4AF6C3" w:rsidR="00851271" w:rsidRDefault="009D124E" w:rsidP="00EF3905">
      <w:pPr>
        <w:pStyle w:val="Paragraphedeliste"/>
        <w:numPr>
          <w:ilvl w:val="0"/>
          <w:numId w:val="8"/>
        </w:numPr>
      </w:pPr>
      <w:r>
        <w:t>Maintenance</w:t>
      </w:r>
    </w:p>
    <w:p w14:paraId="6B947C11" w14:textId="43402DD4" w:rsidR="008640CB" w:rsidRDefault="008640CB" w:rsidP="008640CB">
      <w:r>
        <w:br w:type="page"/>
      </w:r>
    </w:p>
    <w:tbl>
      <w:tblPr>
        <w:tblStyle w:val="Listeclaire-Accent1"/>
        <w:tblpPr w:leftFromText="141" w:rightFromText="141" w:vertAnchor="page" w:horzAnchor="page" w:tblpX="1526" w:tblpY="4118"/>
        <w:tblW w:w="5000" w:type="pct"/>
        <w:tblLook w:val="04A0" w:firstRow="1" w:lastRow="0" w:firstColumn="1" w:lastColumn="0" w:noHBand="0" w:noVBand="1"/>
      </w:tblPr>
      <w:tblGrid>
        <w:gridCol w:w="2104"/>
        <w:gridCol w:w="2919"/>
        <w:gridCol w:w="1547"/>
        <w:gridCol w:w="745"/>
        <w:gridCol w:w="747"/>
        <w:gridCol w:w="783"/>
        <w:gridCol w:w="777"/>
      </w:tblGrid>
      <w:tr w:rsidR="00976952" w:rsidRPr="00BD4052" w14:paraId="0A2BC604" w14:textId="77777777" w:rsidTr="003C3C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14:paraId="7AC6AB39" w14:textId="77777777" w:rsidR="00976952" w:rsidRPr="00BD4052" w:rsidRDefault="00976952" w:rsidP="003C3CEF">
            <w:r>
              <w:t>Activité                                      Niveau Intégrité</w:t>
            </w:r>
          </w:p>
        </w:tc>
        <w:tc>
          <w:tcPr>
            <w:tcW w:w="1517" w:type="pct"/>
            <w:vAlign w:val="center"/>
          </w:tcPr>
          <w:p w14:paraId="32A3B261" w14:textId="77777777" w:rsidR="00976952" w:rsidRDefault="00976952" w:rsidP="003C3CEF">
            <w:pPr>
              <w:jc w:val="center"/>
              <w:cnfStyle w:val="100000000000" w:firstRow="1" w:lastRow="0" w:firstColumn="0" w:lastColumn="0" w:oddVBand="0" w:evenVBand="0" w:oddHBand="0" w:evenHBand="0" w:firstRowFirstColumn="0" w:firstRowLastColumn="0" w:lastRowFirstColumn="0" w:lastRowLastColumn="0"/>
            </w:pPr>
            <w:r>
              <w:t>Techniques</w:t>
            </w:r>
            <w:r>
              <w:fldChar w:fldCharType="begin"/>
            </w:r>
            <w:r>
              <w:instrText xml:space="preserve"> XE "Techniques" </w:instrText>
            </w:r>
            <w:r>
              <w:fldChar w:fldCharType="end"/>
            </w:r>
            <w:r>
              <w:t xml:space="preserve"> et méthodes</w:t>
            </w:r>
            <w:r>
              <w:fldChar w:fldCharType="begin"/>
            </w:r>
            <w:r>
              <w:instrText xml:space="preserve"> XE "méthodes" </w:instrText>
            </w:r>
            <w:r>
              <w:fldChar w:fldCharType="end"/>
            </w:r>
          </w:p>
        </w:tc>
        <w:tc>
          <w:tcPr>
            <w:tcW w:w="804" w:type="pct"/>
          </w:tcPr>
          <w:p w14:paraId="2F28F934" w14:textId="77777777" w:rsidR="00976952" w:rsidRDefault="00976952" w:rsidP="003C3CEF">
            <w:pPr>
              <w:jc w:val="center"/>
              <w:cnfStyle w:val="100000000000" w:firstRow="1" w:lastRow="0" w:firstColumn="0" w:lastColumn="0" w:oddVBand="0" w:evenVBand="0" w:oddHBand="0" w:evenHBand="0" w:firstRowFirstColumn="0" w:firstRowLastColumn="0" w:lastRowFirstColumn="0" w:lastRowLastColumn="0"/>
            </w:pPr>
          </w:p>
        </w:tc>
        <w:tc>
          <w:tcPr>
            <w:tcW w:w="387" w:type="pct"/>
            <w:vAlign w:val="center"/>
          </w:tcPr>
          <w:p w14:paraId="4CFEF2B4" w14:textId="7D011FAC" w:rsidR="00976952" w:rsidRPr="00BD4052" w:rsidRDefault="00976952" w:rsidP="003C3CEF">
            <w:pPr>
              <w:jc w:val="center"/>
              <w:cnfStyle w:val="100000000000" w:firstRow="1" w:lastRow="0" w:firstColumn="0" w:lastColumn="0" w:oddVBand="0" w:evenVBand="0" w:oddHBand="0" w:evenHBand="0" w:firstRowFirstColumn="0" w:firstRowLastColumn="0" w:lastRowFirstColumn="0" w:lastRowLastColumn="0"/>
            </w:pPr>
            <w:r>
              <w:t>1</w:t>
            </w:r>
          </w:p>
        </w:tc>
        <w:tc>
          <w:tcPr>
            <w:tcW w:w="388" w:type="pct"/>
            <w:vAlign w:val="center"/>
          </w:tcPr>
          <w:p w14:paraId="6BB1B775" w14:textId="77777777" w:rsidR="00976952" w:rsidRPr="00BD4052" w:rsidRDefault="00976952" w:rsidP="003C3CEF">
            <w:pPr>
              <w:jc w:val="center"/>
              <w:cnfStyle w:val="100000000000" w:firstRow="1" w:lastRow="0" w:firstColumn="0" w:lastColumn="0" w:oddVBand="0" w:evenVBand="0" w:oddHBand="0" w:evenHBand="0" w:firstRowFirstColumn="0" w:firstRowLastColumn="0" w:lastRowFirstColumn="0" w:lastRowLastColumn="0"/>
            </w:pPr>
            <w:r>
              <w:t>2</w:t>
            </w:r>
          </w:p>
        </w:tc>
        <w:tc>
          <w:tcPr>
            <w:tcW w:w="407" w:type="pct"/>
            <w:vAlign w:val="center"/>
          </w:tcPr>
          <w:p w14:paraId="1BD7FC11" w14:textId="77777777" w:rsidR="00976952" w:rsidRPr="00BD4052" w:rsidRDefault="00976952" w:rsidP="003C3CEF">
            <w:pPr>
              <w:jc w:val="center"/>
              <w:cnfStyle w:val="100000000000" w:firstRow="1" w:lastRow="0" w:firstColumn="0" w:lastColumn="0" w:oddVBand="0" w:evenVBand="0" w:oddHBand="0" w:evenHBand="0" w:firstRowFirstColumn="0" w:firstRowLastColumn="0" w:lastRowFirstColumn="0" w:lastRowLastColumn="0"/>
            </w:pPr>
            <w:r>
              <w:t>3</w:t>
            </w:r>
          </w:p>
        </w:tc>
        <w:tc>
          <w:tcPr>
            <w:tcW w:w="404" w:type="pct"/>
            <w:vAlign w:val="center"/>
          </w:tcPr>
          <w:p w14:paraId="47EDD5B1" w14:textId="77777777" w:rsidR="00976952" w:rsidRPr="00BD4052" w:rsidRDefault="00976952" w:rsidP="003C3CEF">
            <w:pPr>
              <w:jc w:val="center"/>
              <w:cnfStyle w:val="100000000000" w:firstRow="1" w:lastRow="0" w:firstColumn="0" w:lastColumn="0" w:oddVBand="0" w:evenVBand="0" w:oddHBand="0" w:evenHBand="0" w:firstRowFirstColumn="0" w:firstRowLastColumn="0" w:lastRowFirstColumn="0" w:lastRowLastColumn="0"/>
            </w:pPr>
            <w:r>
              <w:t>4</w:t>
            </w:r>
          </w:p>
        </w:tc>
      </w:tr>
      <w:tr w:rsidR="0020608E" w:rsidRPr="00BD4052" w14:paraId="6D83A908" w14:textId="77777777" w:rsidTr="003C3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DBE5F1" w:themeFill="accent1" w:themeFillTint="33"/>
          </w:tcPr>
          <w:p w14:paraId="4C582B58" w14:textId="3D909BC5" w:rsidR="0020608E" w:rsidRPr="004D4BE8" w:rsidRDefault="0020608E" w:rsidP="003C3CEF">
            <w:pPr>
              <w:spacing w:after="0"/>
              <w:jc w:val="center"/>
              <w:rPr>
                <w:b w:val="0"/>
              </w:rPr>
            </w:pPr>
            <w:r>
              <w:rPr>
                <w:b w:val="0"/>
              </w:rPr>
              <w:t>V&amp;V</w:t>
            </w:r>
            <w:r w:rsidR="00420597">
              <w:fldChar w:fldCharType="begin"/>
            </w:r>
            <w:r w:rsidR="00420597">
              <w:instrText xml:space="preserve"> XE "V&amp;V" </w:instrText>
            </w:r>
            <w:r w:rsidR="00420597">
              <w:fldChar w:fldCharType="end"/>
            </w:r>
          </w:p>
        </w:tc>
      </w:tr>
      <w:tr w:rsidR="00976952" w:rsidRPr="00BD4052" w14:paraId="358DE84D" w14:textId="77777777" w:rsidTr="003C3CEF">
        <w:tc>
          <w:tcPr>
            <w:cnfStyle w:val="001000000000" w:firstRow="0" w:lastRow="0" w:firstColumn="1" w:lastColumn="0" w:oddVBand="0" w:evenVBand="0" w:oddHBand="0" w:evenHBand="0" w:firstRowFirstColumn="0" w:firstRowLastColumn="0" w:lastRowFirstColumn="0" w:lastRowLastColumn="0"/>
            <w:tcW w:w="1093" w:type="pct"/>
          </w:tcPr>
          <w:p w14:paraId="6EF87E7B" w14:textId="77777777" w:rsidR="00976952" w:rsidRPr="004D4BE8" w:rsidRDefault="00976952" w:rsidP="003C3CEF">
            <w:pPr>
              <w:ind w:left="720"/>
            </w:pPr>
            <w:r w:rsidRPr="004D4BE8">
              <w:t>Traçabilité</w:t>
            </w:r>
            <w:r>
              <w:fldChar w:fldCharType="begin"/>
            </w:r>
            <w:r>
              <w:instrText xml:space="preserve"> XE "Traçabilité" </w:instrText>
            </w:r>
            <w:r>
              <w:fldChar w:fldCharType="end"/>
            </w:r>
            <w:r w:rsidRPr="004D4BE8">
              <w:t xml:space="preserve"> Exigences</w:t>
            </w:r>
          </w:p>
        </w:tc>
        <w:tc>
          <w:tcPr>
            <w:tcW w:w="1517" w:type="pct"/>
            <w:vAlign w:val="center"/>
          </w:tcPr>
          <w:p w14:paraId="4E192826" w14:textId="055DE763" w:rsidR="00976952" w:rsidRPr="004D4BE8" w:rsidRDefault="00976952" w:rsidP="003C3CEF">
            <w:pPr>
              <w:spacing w:after="0"/>
              <w:jc w:val="center"/>
              <w:cnfStyle w:val="000000000000" w:firstRow="0" w:lastRow="0" w:firstColumn="0" w:lastColumn="0" w:oddVBand="0" w:evenVBand="0" w:oddHBand="0" w:evenHBand="0" w:firstRowFirstColumn="0" w:firstRowLastColumn="0" w:lastRowFirstColumn="0" w:lastRowLastColumn="0"/>
              <w:rPr>
                <w:b/>
              </w:rPr>
            </w:pPr>
            <w:r>
              <w:t>Matrice de traçabilité</w:t>
            </w:r>
            <w:r w:rsidR="00420597">
              <w:fldChar w:fldCharType="begin"/>
            </w:r>
            <w:r w:rsidR="00420597">
              <w:instrText xml:space="preserve"> XE "traçabilité" </w:instrText>
            </w:r>
            <w:r w:rsidR="00420597">
              <w:fldChar w:fldCharType="end"/>
            </w:r>
            <w:r>
              <w:t xml:space="preserve"> des exigences par étape de développement</w:t>
            </w:r>
          </w:p>
        </w:tc>
        <w:tc>
          <w:tcPr>
            <w:tcW w:w="804" w:type="pct"/>
          </w:tcPr>
          <w:p w14:paraId="02CE426A" w14:textId="77777777" w:rsidR="00976952" w:rsidRPr="004D4BE8" w:rsidRDefault="00976952" w:rsidP="003C3CEF">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387" w:type="pct"/>
            <w:vAlign w:val="center"/>
          </w:tcPr>
          <w:p w14:paraId="36261033" w14:textId="264D6952" w:rsidR="00976952" w:rsidRPr="004D4BE8" w:rsidRDefault="00976952" w:rsidP="003C3CEF">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388" w:type="pct"/>
            <w:vAlign w:val="center"/>
          </w:tcPr>
          <w:p w14:paraId="6D48388F" w14:textId="77777777" w:rsidR="00976952" w:rsidRPr="004D4BE8" w:rsidRDefault="00976952" w:rsidP="003C3CEF">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407" w:type="pct"/>
            <w:vAlign w:val="center"/>
          </w:tcPr>
          <w:p w14:paraId="06AEC375" w14:textId="77777777" w:rsidR="00976952" w:rsidRPr="004D4BE8" w:rsidRDefault="00976952" w:rsidP="003C3CEF">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404" w:type="pct"/>
            <w:vAlign w:val="center"/>
          </w:tcPr>
          <w:p w14:paraId="798D1C91" w14:textId="77777777" w:rsidR="00976952" w:rsidRPr="004D4BE8" w:rsidRDefault="00976952" w:rsidP="003C3CEF">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r>
      <w:tr w:rsidR="00976952" w:rsidRPr="00BD4052" w14:paraId="0DF332EB" w14:textId="77777777" w:rsidTr="003C3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vMerge w:val="restart"/>
          </w:tcPr>
          <w:p w14:paraId="2015B51B" w14:textId="77777777" w:rsidR="00976952" w:rsidRPr="004D4BE8" w:rsidRDefault="00976952" w:rsidP="003C3CEF">
            <w:pPr>
              <w:ind w:left="720"/>
            </w:pPr>
            <w:r w:rsidRPr="004D4BE8">
              <w:t>Analyse</w:t>
            </w:r>
            <w:r>
              <w:fldChar w:fldCharType="begin"/>
            </w:r>
            <w:r>
              <w:instrText xml:space="preserve"> XE "Analyse" </w:instrText>
            </w:r>
            <w:r>
              <w:fldChar w:fldCharType="end"/>
            </w:r>
            <w:r w:rsidRPr="004D4BE8">
              <w:t xml:space="preserve"> Exigences</w:t>
            </w:r>
          </w:p>
        </w:tc>
        <w:tc>
          <w:tcPr>
            <w:tcW w:w="1517" w:type="pct"/>
            <w:vAlign w:val="center"/>
          </w:tcPr>
          <w:p w14:paraId="7BD18C32" w14:textId="71DDE66D" w:rsidR="00976952" w:rsidRDefault="00976952" w:rsidP="003C3CEF">
            <w:pPr>
              <w:jc w:val="left"/>
              <w:cnfStyle w:val="000000100000" w:firstRow="0" w:lastRow="0" w:firstColumn="0" w:lastColumn="0" w:oddVBand="0" w:evenVBand="0" w:oddHBand="1" w:evenHBand="0" w:firstRowFirstColumn="0" w:firstRowLastColumn="0" w:lastRowFirstColumn="0" w:lastRowLastColumn="0"/>
            </w:pPr>
            <w:r>
              <w:t>Use Cases</w:t>
            </w:r>
            <w:r w:rsidR="00420597">
              <w:fldChar w:fldCharType="begin"/>
            </w:r>
            <w:r w:rsidR="00420597">
              <w:instrText xml:space="preserve"> XE "Use Cases" </w:instrText>
            </w:r>
            <w:r w:rsidR="00420597">
              <w:fldChar w:fldCharType="end"/>
            </w:r>
          </w:p>
        </w:tc>
        <w:tc>
          <w:tcPr>
            <w:tcW w:w="804" w:type="pct"/>
          </w:tcPr>
          <w:p w14:paraId="69B51B5C" w14:textId="77777777" w:rsidR="00976952" w:rsidRDefault="00976952" w:rsidP="003C3CEF">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387" w:type="pct"/>
            <w:vAlign w:val="center"/>
          </w:tcPr>
          <w:p w14:paraId="30FC4DA1" w14:textId="3DD684E5" w:rsidR="00976952" w:rsidRPr="004D4BE8" w:rsidRDefault="00976952" w:rsidP="003C3CEF">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388" w:type="pct"/>
            <w:vAlign w:val="center"/>
          </w:tcPr>
          <w:p w14:paraId="5A3AEFE1" w14:textId="77777777" w:rsidR="00976952" w:rsidRPr="004D4BE8" w:rsidRDefault="00976952" w:rsidP="003C3CEF">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407" w:type="pct"/>
            <w:vAlign w:val="center"/>
          </w:tcPr>
          <w:p w14:paraId="22117523" w14:textId="77777777" w:rsidR="00976952" w:rsidRPr="004D4BE8" w:rsidRDefault="00976952" w:rsidP="003C3CEF">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404" w:type="pct"/>
            <w:vAlign w:val="center"/>
          </w:tcPr>
          <w:p w14:paraId="12C796DC" w14:textId="77777777" w:rsidR="00976952" w:rsidRPr="004D4BE8" w:rsidRDefault="00976952" w:rsidP="003C3CEF">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r>
      <w:tr w:rsidR="00976952" w:rsidRPr="00BD4052" w14:paraId="4E6FD602" w14:textId="77777777" w:rsidTr="003C3CEF">
        <w:tc>
          <w:tcPr>
            <w:cnfStyle w:val="001000000000" w:firstRow="0" w:lastRow="0" w:firstColumn="1" w:lastColumn="0" w:oddVBand="0" w:evenVBand="0" w:oddHBand="0" w:evenHBand="0" w:firstRowFirstColumn="0" w:firstRowLastColumn="0" w:lastRowFirstColumn="0" w:lastRowLastColumn="0"/>
            <w:tcW w:w="1093" w:type="pct"/>
            <w:vMerge/>
          </w:tcPr>
          <w:p w14:paraId="45F50F4D" w14:textId="77777777" w:rsidR="00976952" w:rsidRPr="004D4BE8" w:rsidRDefault="00976952" w:rsidP="003C3CEF">
            <w:pPr>
              <w:ind w:left="720"/>
            </w:pPr>
          </w:p>
        </w:tc>
        <w:tc>
          <w:tcPr>
            <w:tcW w:w="1517" w:type="pct"/>
            <w:vAlign w:val="center"/>
          </w:tcPr>
          <w:p w14:paraId="6558E412" w14:textId="68F62BAF" w:rsidR="00976952" w:rsidRPr="004D4BE8" w:rsidRDefault="00976952" w:rsidP="003C3CEF">
            <w:pPr>
              <w:spacing w:after="0"/>
              <w:cnfStyle w:val="000000000000" w:firstRow="0" w:lastRow="0" w:firstColumn="0" w:lastColumn="0" w:oddVBand="0" w:evenVBand="0" w:oddHBand="0" w:evenHBand="0" w:firstRowFirstColumn="0" w:firstRowLastColumn="0" w:lastRowFirstColumn="0" w:lastRowLastColumn="0"/>
              <w:rPr>
                <w:b/>
              </w:rPr>
            </w:pPr>
            <w:r>
              <w:t>Scénarios</w:t>
            </w:r>
            <w:r w:rsidR="00420597">
              <w:fldChar w:fldCharType="begin"/>
            </w:r>
            <w:r w:rsidR="00420597">
              <w:instrText xml:space="preserve"> XE "Scénarios" </w:instrText>
            </w:r>
            <w:r w:rsidR="00420597">
              <w:fldChar w:fldCharType="end"/>
            </w:r>
          </w:p>
        </w:tc>
        <w:tc>
          <w:tcPr>
            <w:tcW w:w="804" w:type="pct"/>
          </w:tcPr>
          <w:p w14:paraId="43E305CF" w14:textId="77777777" w:rsidR="00976952" w:rsidRPr="004D4BE8" w:rsidRDefault="00976952" w:rsidP="003C3CEF">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387" w:type="pct"/>
            <w:vAlign w:val="center"/>
          </w:tcPr>
          <w:p w14:paraId="1E328459" w14:textId="63E784EB" w:rsidR="00976952" w:rsidRPr="004D4BE8" w:rsidRDefault="00976952" w:rsidP="003C3CEF">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388" w:type="pct"/>
            <w:vAlign w:val="center"/>
          </w:tcPr>
          <w:p w14:paraId="130BFCD6" w14:textId="77777777" w:rsidR="00976952" w:rsidRPr="004D4BE8" w:rsidRDefault="00976952" w:rsidP="003C3CEF">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407" w:type="pct"/>
            <w:vAlign w:val="center"/>
          </w:tcPr>
          <w:p w14:paraId="4DEF618D" w14:textId="77777777" w:rsidR="00976952" w:rsidRPr="004D4BE8" w:rsidRDefault="00976952" w:rsidP="003C3CEF">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404" w:type="pct"/>
            <w:vAlign w:val="center"/>
          </w:tcPr>
          <w:p w14:paraId="737E46D2" w14:textId="77777777" w:rsidR="00976952" w:rsidRPr="004D4BE8" w:rsidRDefault="00976952" w:rsidP="003C3CEF">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r>
      <w:tr w:rsidR="0020608E" w:rsidRPr="00BD4052" w14:paraId="325D6BBB" w14:textId="77777777" w:rsidTr="003C3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DBE5F1" w:themeFill="accent1" w:themeFillTint="33"/>
          </w:tcPr>
          <w:p w14:paraId="3371DDF9" w14:textId="7762B940" w:rsidR="0020608E" w:rsidRPr="0020608E" w:rsidRDefault="0020608E" w:rsidP="003C3CEF">
            <w:pPr>
              <w:spacing w:after="0"/>
              <w:jc w:val="center"/>
            </w:pPr>
            <w:r w:rsidRPr="0020608E">
              <w:t>Revues</w:t>
            </w:r>
          </w:p>
        </w:tc>
      </w:tr>
      <w:tr w:rsidR="00976952" w:rsidRPr="00BD4052" w14:paraId="06FFDD69" w14:textId="77777777" w:rsidTr="003C3CEF">
        <w:tc>
          <w:tcPr>
            <w:cnfStyle w:val="001000000000" w:firstRow="0" w:lastRow="0" w:firstColumn="1" w:lastColumn="0" w:oddVBand="0" w:evenVBand="0" w:oddHBand="0" w:evenHBand="0" w:firstRowFirstColumn="0" w:firstRowLastColumn="0" w:lastRowFirstColumn="0" w:lastRowLastColumn="0"/>
            <w:tcW w:w="1093" w:type="pct"/>
            <w:vMerge w:val="restart"/>
          </w:tcPr>
          <w:p w14:paraId="44FAA958" w14:textId="77777777" w:rsidR="00976952" w:rsidRPr="004D4BE8" w:rsidRDefault="00976952" w:rsidP="003C3CEF">
            <w:pPr>
              <w:ind w:left="720"/>
            </w:pPr>
            <w:r>
              <w:t>Revue</w:t>
            </w:r>
            <w:r>
              <w:fldChar w:fldCharType="begin"/>
            </w:r>
            <w:r>
              <w:instrText xml:space="preserve"> XE "Revue" </w:instrText>
            </w:r>
            <w:r>
              <w:fldChar w:fldCharType="end"/>
            </w:r>
            <w:r>
              <w:t xml:space="preserve"> pairs</w:t>
            </w:r>
          </w:p>
        </w:tc>
        <w:tc>
          <w:tcPr>
            <w:tcW w:w="1517" w:type="pct"/>
            <w:vAlign w:val="center"/>
          </w:tcPr>
          <w:p w14:paraId="5F3F6896" w14:textId="5FC18291" w:rsidR="00976952" w:rsidRDefault="00976952" w:rsidP="003C3CEF">
            <w:pPr>
              <w:spacing w:after="0"/>
              <w:cnfStyle w:val="000000000000" w:firstRow="0" w:lastRow="0" w:firstColumn="0" w:lastColumn="0" w:oddVBand="0" w:evenVBand="0" w:oddHBand="0" w:evenHBand="0" w:firstRowFirstColumn="0" w:firstRowLastColumn="0" w:lastRowFirstColumn="0" w:lastRowLastColumn="0"/>
            </w:pPr>
            <w:r>
              <w:rPr>
                <w:b/>
              </w:rPr>
              <w:t>Revue</w:t>
            </w:r>
            <w:r w:rsidR="00420597">
              <w:rPr>
                <w:b/>
              </w:rPr>
              <w:fldChar w:fldCharType="begin"/>
            </w:r>
            <w:r w:rsidR="00420597">
              <w:instrText xml:space="preserve"> XE "</w:instrText>
            </w:r>
            <w:r w:rsidR="00420597">
              <w:rPr>
                <w:b/>
              </w:rPr>
              <w:instrText>Revue</w:instrText>
            </w:r>
            <w:r w:rsidR="00420597">
              <w:instrText xml:space="preserve">" </w:instrText>
            </w:r>
            <w:r w:rsidR="00420597">
              <w:rPr>
                <w:b/>
              </w:rPr>
              <w:fldChar w:fldCharType="end"/>
            </w:r>
            <w:r>
              <w:rPr>
                <w:b/>
              </w:rPr>
              <w:t xml:space="preserve"> exigences</w:t>
            </w:r>
          </w:p>
        </w:tc>
        <w:tc>
          <w:tcPr>
            <w:tcW w:w="804" w:type="pct"/>
          </w:tcPr>
          <w:p w14:paraId="6A8DE49B" w14:textId="77777777" w:rsidR="00976952" w:rsidRPr="004D4BE8" w:rsidRDefault="00976952" w:rsidP="003C3CEF">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387" w:type="pct"/>
            <w:vAlign w:val="center"/>
          </w:tcPr>
          <w:p w14:paraId="1E9C379C" w14:textId="73930759" w:rsidR="00976952" w:rsidRPr="004D4BE8" w:rsidRDefault="00976952" w:rsidP="003C3CEF">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388" w:type="pct"/>
            <w:vAlign w:val="center"/>
          </w:tcPr>
          <w:p w14:paraId="6A0E0B79" w14:textId="77777777" w:rsidR="00976952" w:rsidRPr="004D4BE8" w:rsidRDefault="00976952" w:rsidP="003C3CEF">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407" w:type="pct"/>
            <w:vAlign w:val="center"/>
          </w:tcPr>
          <w:p w14:paraId="37DB1CD0" w14:textId="77777777" w:rsidR="00976952" w:rsidRPr="004D4BE8" w:rsidRDefault="00976952" w:rsidP="003C3CEF">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404" w:type="pct"/>
            <w:vAlign w:val="center"/>
          </w:tcPr>
          <w:p w14:paraId="6BED3B11" w14:textId="77777777" w:rsidR="00976952" w:rsidRPr="004D4BE8" w:rsidRDefault="00976952" w:rsidP="003C3CEF">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r>
      <w:tr w:rsidR="00976952" w:rsidRPr="00BD4052" w14:paraId="492C045F" w14:textId="77777777" w:rsidTr="003C3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vMerge/>
          </w:tcPr>
          <w:p w14:paraId="20DDBDB8" w14:textId="77777777" w:rsidR="00976952" w:rsidRDefault="00976952" w:rsidP="003C3CEF">
            <w:pPr>
              <w:ind w:left="720"/>
            </w:pPr>
          </w:p>
        </w:tc>
        <w:tc>
          <w:tcPr>
            <w:tcW w:w="1517" w:type="pct"/>
            <w:vAlign w:val="center"/>
          </w:tcPr>
          <w:p w14:paraId="75C3F4A3" w14:textId="6FA56EAD" w:rsidR="00976952" w:rsidRDefault="00976952" w:rsidP="003C3CEF">
            <w:pPr>
              <w:spacing w:after="0"/>
              <w:cnfStyle w:val="000000100000" w:firstRow="0" w:lastRow="0" w:firstColumn="0" w:lastColumn="0" w:oddVBand="0" w:evenVBand="0" w:oddHBand="1" w:evenHBand="0" w:firstRowFirstColumn="0" w:firstRowLastColumn="0" w:lastRowFirstColumn="0" w:lastRowLastColumn="0"/>
              <w:rPr>
                <w:b/>
              </w:rPr>
            </w:pPr>
            <w:r>
              <w:rPr>
                <w:b/>
              </w:rPr>
              <w:t>Revue</w:t>
            </w:r>
            <w:r w:rsidR="00420597">
              <w:rPr>
                <w:b/>
              </w:rPr>
              <w:fldChar w:fldCharType="begin"/>
            </w:r>
            <w:r w:rsidR="00420597">
              <w:instrText xml:space="preserve"> XE "</w:instrText>
            </w:r>
            <w:r w:rsidR="00420597">
              <w:rPr>
                <w:b/>
              </w:rPr>
              <w:instrText>Revue</w:instrText>
            </w:r>
            <w:r w:rsidR="00420597">
              <w:instrText xml:space="preserve">" </w:instrText>
            </w:r>
            <w:r w:rsidR="00420597">
              <w:rPr>
                <w:b/>
              </w:rPr>
              <w:fldChar w:fldCharType="end"/>
            </w:r>
            <w:r>
              <w:rPr>
                <w:b/>
              </w:rPr>
              <w:t xml:space="preserve"> Contraintes</w:t>
            </w:r>
          </w:p>
        </w:tc>
        <w:tc>
          <w:tcPr>
            <w:tcW w:w="804" w:type="pct"/>
          </w:tcPr>
          <w:p w14:paraId="5A3ABBF5" w14:textId="77777777" w:rsidR="00976952" w:rsidRDefault="00976952" w:rsidP="003C3CEF">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387" w:type="pct"/>
            <w:vAlign w:val="center"/>
          </w:tcPr>
          <w:p w14:paraId="798D0547" w14:textId="6087F123" w:rsidR="00976952" w:rsidRPr="004D4BE8" w:rsidRDefault="00976952" w:rsidP="003C3CEF">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388" w:type="pct"/>
            <w:vAlign w:val="center"/>
          </w:tcPr>
          <w:p w14:paraId="32105C92" w14:textId="77777777" w:rsidR="00976952" w:rsidRPr="004D4BE8" w:rsidRDefault="00976952" w:rsidP="003C3CEF">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407" w:type="pct"/>
            <w:vAlign w:val="center"/>
          </w:tcPr>
          <w:p w14:paraId="38BC168B" w14:textId="77777777" w:rsidR="00976952" w:rsidRPr="004D4BE8" w:rsidRDefault="00976952" w:rsidP="003C3CEF">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404" w:type="pct"/>
            <w:vAlign w:val="center"/>
          </w:tcPr>
          <w:p w14:paraId="22B9B39B" w14:textId="77777777" w:rsidR="00976952" w:rsidRPr="004D4BE8" w:rsidRDefault="00976952" w:rsidP="003C3CEF">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r>
      <w:tr w:rsidR="00976952" w:rsidRPr="00BD4052" w14:paraId="6B9832CA" w14:textId="77777777" w:rsidTr="003C3CEF">
        <w:tc>
          <w:tcPr>
            <w:cnfStyle w:val="001000000000" w:firstRow="0" w:lastRow="0" w:firstColumn="1" w:lastColumn="0" w:oddVBand="0" w:evenVBand="0" w:oddHBand="0" w:evenHBand="0" w:firstRowFirstColumn="0" w:firstRowLastColumn="0" w:lastRowFirstColumn="0" w:lastRowLastColumn="0"/>
            <w:tcW w:w="1093" w:type="pct"/>
          </w:tcPr>
          <w:p w14:paraId="38B079CB" w14:textId="77777777" w:rsidR="00976952" w:rsidRDefault="00976952" w:rsidP="003C3CEF">
            <w:pPr>
              <w:ind w:left="720"/>
            </w:pPr>
            <w:r>
              <w:t>Revue</w:t>
            </w:r>
            <w:r>
              <w:fldChar w:fldCharType="begin"/>
            </w:r>
            <w:r>
              <w:instrText xml:space="preserve"> XE "Revue" </w:instrText>
            </w:r>
            <w:r>
              <w:fldChar w:fldCharType="end"/>
            </w:r>
            <w:r>
              <w:t xml:space="preserve"> personnelle</w:t>
            </w:r>
          </w:p>
        </w:tc>
        <w:tc>
          <w:tcPr>
            <w:tcW w:w="1517" w:type="pct"/>
            <w:vAlign w:val="center"/>
          </w:tcPr>
          <w:p w14:paraId="653D2CF2" w14:textId="4AA855A8" w:rsidR="00976952" w:rsidRDefault="00976952" w:rsidP="003C3CEF">
            <w:pPr>
              <w:spacing w:after="0"/>
              <w:cnfStyle w:val="000000000000" w:firstRow="0" w:lastRow="0" w:firstColumn="0" w:lastColumn="0" w:oddVBand="0" w:evenVBand="0" w:oddHBand="0" w:evenHBand="0" w:firstRowFirstColumn="0" w:firstRowLastColumn="0" w:lastRowFirstColumn="0" w:lastRowLastColumn="0"/>
              <w:rPr>
                <w:b/>
              </w:rPr>
            </w:pPr>
            <w:r>
              <w:rPr>
                <w:b/>
              </w:rPr>
              <w:t>Revue</w:t>
            </w:r>
            <w:r w:rsidR="00420597">
              <w:rPr>
                <w:b/>
              </w:rPr>
              <w:fldChar w:fldCharType="begin"/>
            </w:r>
            <w:r w:rsidR="00420597">
              <w:instrText xml:space="preserve"> XE "</w:instrText>
            </w:r>
            <w:r w:rsidR="00420597">
              <w:rPr>
                <w:b/>
              </w:rPr>
              <w:instrText>Revue</w:instrText>
            </w:r>
            <w:r w:rsidR="00420597">
              <w:instrText xml:space="preserve">" </w:instrText>
            </w:r>
            <w:r w:rsidR="00420597">
              <w:rPr>
                <w:b/>
              </w:rPr>
              <w:fldChar w:fldCharType="end"/>
            </w:r>
            <w:r>
              <w:rPr>
                <w:b/>
              </w:rPr>
              <w:t xml:space="preserve"> code</w:t>
            </w:r>
          </w:p>
        </w:tc>
        <w:tc>
          <w:tcPr>
            <w:tcW w:w="804" w:type="pct"/>
          </w:tcPr>
          <w:p w14:paraId="114A0CAD" w14:textId="77777777" w:rsidR="00976952" w:rsidRDefault="00976952" w:rsidP="003C3CEF">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387" w:type="pct"/>
            <w:vAlign w:val="center"/>
          </w:tcPr>
          <w:p w14:paraId="76F235B3" w14:textId="1A498398" w:rsidR="00976952" w:rsidRDefault="00976952" w:rsidP="003C3CEF">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388" w:type="pct"/>
            <w:vAlign w:val="center"/>
          </w:tcPr>
          <w:p w14:paraId="4503028C" w14:textId="77777777" w:rsidR="00976952" w:rsidRDefault="00976952" w:rsidP="003C3CEF">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407" w:type="pct"/>
            <w:vAlign w:val="center"/>
          </w:tcPr>
          <w:p w14:paraId="1F858BB4" w14:textId="77777777" w:rsidR="00976952" w:rsidRDefault="00976952" w:rsidP="003C3CEF">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404" w:type="pct"/>
            <w:vAlign w:val="center"/>
          </w:tcPr>
          <w:p w14:paraId="614D3FDF" w14:textId="696D24F4" w:rsidR="00976952" w:rsidRDefault="00976952" w:rsidP="003C3CEF">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r>
      <w:tr w:rsidR="00976952" w:rsidRPr="00BD4052" w14:paraId="64C43C35" w14:textId="77777777" w:rsidTr="003C3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DBE5F1" w:themeFill="accent1" w:themeFillTint="33"/>
          </w:tcPr>
          <w:p w14:paraId="7782820E" w14:textId="0D7A614E" w:rsidR="00976952" w:rsidRPr="00976952" w:rsidRDefault="00976952" w:rsidP="003C3CEF">
            <w:pPr>
              <w:spacing w:after="0"/>
              <w:jc w:val="center"/>
            </w:pPr>
            <w:r w:rsidRPr="00976952">
              <w:t>Tests</w:t>
            </w:r>
          </w:p>
        </w:tc>
      </w:tr>
      <w:tr w:rsidR="00E34C59" w:rsidRPr="00BD4052" w14:paraId="29F12946" w14:textId="77777777" w:rsidTr="003C3CEF">
        <w:tc>
          <w:tcPr>
            <w:cnfStyle w:val="001000000000" w:firstRow="0" w:lastRow="0" w:firstColumn="1" w:lastColumn="0" w:oddVBand="0" w:evenVBand="0" w:oddHBand="0" w:evenHBand="0" w:firstRowFirstColumn="0" w:firstRowLastColumn="0" w:lastRowFirstColumn="0" w:lastRowLastColumn="0"/>
            <w:tcW w:w="1093" w:type="pct"/>
            <w:vMerge w:val="restart"/>
            <w:vAlign w:val="center"/>
          </w:tcPr>
          <w:p w14:paraId="22EEEA5E" w14:textId="3793D532" w:rsidR="00E34C59" w:rsidRPr="000B00D1" w:rsidRDefault="00E34C59" w:rsidP="003C3CEF">
            <w:pPr>
              <w:ind w:left="720"/>
            </w:pPr>
            <w:r w:rsidRPr="000B00D1">
              <w:t>Fonctionnels</w:t>
            </w:r>
          </w:p>
        </w:tc>
        <w:tc>
          <w:tcPr>
            <w:tcW w:w="1517" w:type="pct"/>
            <w:vAlign w:val="center"/>
          </w:tcPr>
          <w:p w14:paraId="42A1E9E5" w14:textId="23C92677" w:rsidR="00E34C59" w:rsidRDefault="00E34C59" w:rsidP="003C3CEF">
            <w:pPr>
              <w:spacing w:after="0"/>
              <w:cnfStyle w:val="000000000000" w:firstRow="0" w:lastRow="0" w:firstColumn="0" w:lastColumn="0" w:oddVBand="0" w:evenVBand="0" w:oddHBand="0" w:evenHBand="0" w:firstRowFirstColumn="0" w:firstRowLastColumn="0" w:lastRowFirstColumn="0" w:lastRowLastColumn="0"/>
            </w:pPr>
            <w:r>
              <w:t>Code</w:t>
            </w:r>
          </w:p>
        </w:tc>
        <w:tc>
          <w:tcPr>
            <w:tcW w:w="804" w:type="pct"/>
          </w:tcPr>
          <w:p w14:paraId="5896D68C" w14:textId="6E90368F" w:rsidR="00E34C59" w:rsidRDefault="00E34C59" w:rsidP="003C3CEF">
            <w:pPr>
              <w:spacing w:after="0"/>
              <w:jc w:val="center"/>
              <w:cnfStyle w:val="000000000000" w:firstRow="0" w:lastRow="0" w:firstColumn="0" w:lastColumn="0" w:oddVBand="0" w:evenVBand="0" w:oddHBand="0" w:evenHBand="0" w:firstRowFirstColumn="0" w:firstRowLastColumn="0" w:lastRowFirstColumn="0" w:lastRowLastColumn="0"/>
            </w:pPr>
            <w:r>
              <w:t>Régression</w:t>
            </w:r>
            <w:r w:rsidR="00420597">
              <w:fldChar w:fldCharType="begin"/>
            </w:r>
            <w:r w:rsidR="00420597">
              <w:instrText xml:space="preserve"> XE "Régression" </w:instrText>
            </w:r>
            <w:r w:rsidR="00420597">
              <w:fldChar w:fldCharType="end"/>
            </w:r>
            <w:r>
              <w:t xml:space="preserve"> </w:t>
            </w:r>
          </w:p>
        </w:tc>
        <w:tc>
          <w:tcPr>
            <w:tcW w:w="387" w:type="pct"/>
            <w:vAlign w:val="center"/>
          </w:tcPr>
          <w:p w14:paraId="2DB1A954" w14:textId="76C471DD" w:rsidR="00E34C59" w:rsidRDefault="00E34C59" w:rsidP="003C3CEF">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388" w:type="pct"/>
            <w:vAlign w:val="center"/>
          </w:tcPr>
          <w:p w14:paraId="13B9C7A5" w14:textId="69512617" w:rsidR="00E34C59" w:rsidRDefault="00E34C59" w:rsidP="003C3CEF">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407" w:type="pct"/>
            <w:vAlign w:val="center"/>
          </w:tcPr>
          <w:p w14:paraId="592CCD65" w14:textId="692F3577" w:rsidR="00E34C59" w:rsidRDefault="00E34C59" w:rsidP="003C3CEF">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404" w:type="pct"/>
            <w:vAlign w:val="center"/>
          </w:tcPr>
          <w:p w14:paraId="26D08E55" w14:textId="532312C3" w:rsidR="00E34C59" w:rsidRDefault="00E34C59" w:rsidP="003C3CEF">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r>
      <w:tr w:rsidR="00E34C59" w:rsidRPr="00BD4052" w14:paraId="5D842644" w14:textId="77777777" w:rsidTr="003C3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vMerge/>
            <w:vAlign w:val="center"/>
          </w:tcPr>
          <w:p w14:paraId="6EA8B2D1" w14:textId="77777777" w:rsidR="00E34C59" w:rsidRPr="000B00D1" w:rsidRDefault="00E34C59" w:rsidP="003C3CEF">
            <w:pPr>
              <w:ind w:left="720"/>
            </w:pPr>
          </w:p>
        </w:tc>
        <w:tc>
          <w:tcPr>
            <w:tcW w:w="1517" w:type="pct"/>
            <w:vMerge w:val="restart"/>
            <w:vAlign w:val="center"/>
          </w:tcPr>
          <w:p w14:paraId="58E0F0F6" w14:textId="448B4EE1" w:rsidR="00E34C59" w:rsidRDefault="00E34C59" w:rsidP="003C3CEF">
            <w:pPr>
              <w:spacing w:after="0"/>
              <w:cnfStyle w:val="000000100000" w:firstRow="0" w:lastRow="0" w:firstColumn="0" w:lastColumn="0" w:oddVBand="0" w:evenVBand="0" w:oddHBand="1" w:evenHBand="0" w:firstRowFirstColumn="0" w:firstRowLastColumn="0" w:lastRowFirstColumn="0" w:lastRowLastColumn="0"/>
            </w:pPr>
            <w:r>
              <w:t>Exploratoires</w:t>
            </w:r>
            <w:r w:rsidR="00420597">
              <w:fldChar w:fldCharType="begin"/>
            </w:r>
            <w:r w:rsidR="00420597">
              <w:instrText xml:space="preserve"> XE "Exploratoires" </w:instrText>
            </w:r>
            <w:r w:rsidR="00420597">
              <w:fldChar w:fldCharType="end"/>
            </w:r>
          </w:p>
        </w:tc>
        <w:tc>
          <w:tcPr>
            <w:tcW w:w="804" w:type="pct"/>
          </w:tcPr>
          <w:p w14:paraId="48890314" w14:textId="70964EFB" w:rsidR="00E34C59" w:rsidRDefault="00E34C59" w:rsidP="003C3CEF">
            <w:pPr>
              <w:spacing w:after="0"/>
              <w:jc w:val="center"/>
              <w:cnfStyle w:val="000000100000" w:firstRow="0" w:lastRow="0" w:firstColumn="0" w:lastColumn="0" w:oddVBand="0" w:evenVBand="0" w:oddHBand="1" w:evenHBand="0" w:firstRowFirstColumn="0" w:firstRowLastColumn="0" w:lastRowFirstColumn="0" w:lastRowLastColumn="0"/>
            </w:pPr>
            <w:r>
              <w:t>Scénarios</w:t>
            </w:r>
            <w:r w:rsidR="00420597">
              <w:fldChar w:fldCharType="begin"/>
            </w:r>
            <w:r w:rsidR="00420597">
              <w:instrText xml:space="preserve"> XE "Scénarios" </w:instrText>
            </w:r>
            <w:r w:rsidR="00420597">
              <w:fldChar w:fldCharType="end"/>
            </w:r>
          </w:p>
        </w:tc>
        <w:tc>
          <w:tcPr>
            <w:tcW w:w="387" w:type="pct"/>
            <w:vAlign w:val="center"/>
          </w:tcPr>
          <w:p w14:paraId="4B47FDD1" w14:textId="36CBC726" w:rsidR="00E34C59" w:rsidRDefault="00E34C59" w:rsidP="003C3CEF">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388" w:type="pct"/>
            <w:vAlign w:val="center"/>
          </w:tcPr>
          <w:p w14:paraId="23E115D1" w14:textId="42A3D18C" w:rsidR="00E34C59" w:rsidRPr="004D4BE8" w:rsidRDefault="00E34C59" w:rsidP="003C3CEF">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407" w:type="pct"/>
            <w:vAlign w:val="center"/>
          </w:tcPr>
          <w:p w14:paraId="0D0EB311" w14:textId="21AAD269" w:rsidR="00E34C59" w:rsidRDefault="00E34C59" w:rsidP="003C3CEF">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404" w:type="pct"/>
            <w:vAlign w:val="center"/>
          </w:tcPr>
          <w:p w14:paraId="07F8593D" w14:textId="3156C4DC" w:rsidR="00E34C59" w:rsidRDefault="00E34C59" w:rsidP="003C3CEF">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r>
      <w:tr w:rsidR="00E34C59" w:rsidRPr="00BD4052" w14:paraId="6DE0E2AF" w14:textId="77777777" w:rsidTr="003C3CEF">
        <w:tc>
          <w:tcPr>
            <w:cnfStyle w:val="001000000000" w:firstRow="0" w:lastRow="0" w:firstColumn="1" w:lastColumn="0" w:oddVBand="0" w:evenVBand="0" w:oddHBand="0" w:evenHBand="0" w:firstRowFirstColumn="0" w:firstRowLastColumn="0" w:lastRowFirstColumn="0" w:lastRowLastColumn="0"/>
            <w:tcW w:w="1093" w:type="pct"/>
            <w:vMerge/>
            <w:vAlign w:val="center"/>
          </w:tcPr>
          <w:p w14:paraId="35359F4C" w14:textId="77777777" w:rsidR="00E34C59" w:rsidRPr="000B00D1" w:rsidRDefault="00E34C59" w:rsidP="003C3CEF">
            <w:pPr>
              <w:ind w:left="720"/>
            </w:pPr>
          </w:p>
        </w:tc>
        <w:tc>
          <w:tcPr>
            <w:tcW w:w="1517" w:type="pct"/>
            <w:vMerge/>
            <w:vAlign w:val="center"/>
          </w:tcPr>
          <w:p w14:paraId="652D05FE" w14:textId="77777777" w:rsidR="00E34C59" w:rsidRDefault="00E34C59" w:rsidP="003C3CEF">
            <w:pPr>
              <w:spacing w:after="0"/>
              <w:cnfStyle w:val="000000000000" w:firstRow="0" w:lastRow="0" w:firstColumn="0" w:lastColumn="0" w:oddVBand="0" w:evenVBand="0" w:oddHBand="0" w:evenHBand="0" w:firstRowFirstColumn="0" w:firstRowLastColumn="0" w:lastRowFirstColumn="0" w:lastRowLastColumn="0"/>
            </w:pPr>
          </w:p>
        </w:tc>
        <w:tc>
          <w:tcPr>
            <w:tcW w:w="804" w:type="pct"/>
          </w:tcPr>
          <w:p w14:paraId="0B4BC3E2" w14:textId="7A96753A" w:rsidR="00E34C59" w:rsidRDefault="00E34C59" w:rsidP="003C3CEF">
            <w:pPr>
              <w:spacing w:after="0"/>
              <w:jc w:val="center"/>
              <w:cnfStyle w:val="000000000000" w:firstRow="0" w:lastRow="0" w:firstColumn="0" w:lastColumn="0" w:oddVBand="0" w:evenVBand="0" w:oddHBand="0" w:evenHBand="0" w:firstRowFirstColumn="0" w:firstRowLastColumn="0" w:lastRowFirstColumn="0" w:lastRowLastColumn="0"/>
            </w:pPr>
            <w:r>
              <w:t>Uses cases</w:t>
            </w:r>
            <w:r w:rsidR="00420597">
              <w:fldChar w:fldCharType="begin"/>
            </w:r>
            <w:r w:rsidR="00420597">
              <w:instrText xml:space="preserve"> XE "Uses cases" </w:instrText>
            </w:r>
            <w:r w:rsidR="00420597">
              <w:fldChar w:fldCharType="end"/>
            </w:r>
          </w:p>
        </w:tc>
        <w:tc>
          <w:tcPr>
            <w:tcW w:w="387" w:type="pct"/>
            <w:vAlign w:val="center"/>
          </w:tcPr>
          <w:p w14:paraId="74A66A13" w14:textId="34D0479B" w:rsidR="00E34C59" w:rsidRPr="004D4BE8" w:rsidRDefault="00E34C59" w:rsidP="003C3CEF">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388" w:type="pct"/>
            <w:vAlign w:val="center"/>
          </w:tcPr>
          <w:p w14:paraId="2F4044DA" w14:textId="3557CDFD" w:rsidR="00E34C59" w:rsidRPr="004D4BE8" w:rsidRDefault="00E34C59" w:rsidP="003C3CEF">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407" w:type="pct"/>
            <w:vAlign w:val="center"/>
          </w:tcPr>
          <w:p w14:paraId="4F9E330A" w14:textId="04864419" w:rsidR="00E34C59" w:rsidRPr="004D4BE8" w:rsidRDefault="00E34C59" w:rsidP="003C3CEF">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404" w:type="pct"/>
            <w:vAlign w:val="center"/>
          </w:tcPr>
          <w:p w14:paraId="0318EA4B" w14:textId="2DEF16C0" w:rsidR="00E34C59" w:rsidRPr="004D4BE8" w:rsidRDefault="00E34C59" w:rsidP="003C3CEF">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r>
    </w:tbl>
    <w:p w14:paraId="1B19372A" w14:textId="5AB48352" w:rsidR="00E36160" w:rsidRDefault="008640CB" w:rsidP="008640CB">
      <w:pPr>
        <w:pStyle w:val="Titre2"/>
      </w:pPr>
      <w:r>
        <w:t xml:space="preserve">Annexe G – </w:t>
      </w:r>
      <w:r w:rsidR="00420597">
        <w:t xml:space="preserve"> Exemples d’utilisation</w:t>
      </w:r>
    </w:p>
    <w:p w14:paraId="102AF3A9" w14:textId="3165F983" w:rsidR="008640CB" w:rsidRDefault="008640CB" w:rsidP="00E36160">
      <w:pPr>
        <w:pStyle w:val="Titre3"/>
        <w:numPr>
          <w:ilvl w:val="0"/>
          <w:numId w:val="19"/>
        </w:numPr>
      </w:pPr>
      <w:r>
        <w:t>Exemple d’utilisation</w:t>
      </w:r>
    </w:p>
    <w:p w14:paraId="1E666D3D" w14:textId="3A1A03F9" w:rsidR="008640CB" w:rsidRDefault="00EF1733" w:rsidP="00E36160">
      <w:pPr>
        <w:pStyle w:val="Titre4"/>
      </w:pPr>
      <w:r>
        <w:t>Contexte</w:t>
      </w:r>
    </w:p>
    <w:p w14:paraId="301731C6" w14:textId="77770E36" w:rsidR="008640CB" w:rsidRDefault="008640CB" w:rsidP="008640CB">
      <w:r>
        <w:t>Aucun processus</w:t>
      </w:r>
      <w:r w:rsidR="00420597">
        <w:fldChar w:fldCharType="begin"/>
      </w:r>
      <w:r w:rsidR="00420597">
        <w:instrText xml:space="preserve"> XE "processus" </w:instrText>
      </w:r>
      <w:r w:rsidR="00420597">
        <w:fldChar w:fldCharType="end"/>
      </w:r>
      <w:r>
        <w:t xml:space="preserve"> de test formel implanté</w:t>
      </w:r>
      <w:r w:rsidR="00EF1733">
        <w:t xml:space="preserve">, des tests </w:t>
      </w:r>
      <w:r w:rsidR="0094461F">
        <w:t>ad hocs</w:t>
      </w:r>
      <w:r w:rsidR="00EF1733">
        <w:t xml:space="preserve"> sont effectués, aucune assurance-qualité.</w:t>
      </w:r>
    </w:p>
    <w:p w14:paraId="1317433F" w14:textId="38048EF2" w:rsidR="00EF1733" w:rsidRDefault="00EF1733" w:rsidP="00E36160">
      <w:pPr>
        <w:pStyle w:val="Titre4"/>
      </w:pPr>
      <w:r>
        <w:t>Objectifs</w:t>
      </w:r>
    </w:p>
    <w:p w14:paraId="6E09FCE2" w14:textId="2551434D" w:rsidR="00EF1733" w:rsidRDefault="0094461F" w:rsidP="008640CB">
      <w:r>
        <w:t>Implémenter un processus</w:t>
      </w:r>
      <w:r w:rsidR="00420597">
        <w:fldChar w:fldCharType="begin"/>
      </w:r>
      <w:r w:rsidR="00420597">
        <w:instrText xml:space="preserve"> XE "processus" </w:instrText>
      </w:r>
      <w:r w:rsidR="00420597">
        <w:fldChar w:fldCharType="end"/>
      </w:r>
      <w:r>
        <w:t xml:space="preserve"> de test </w:t>
      </w:r>
      <w:r w:rsidR="00D26D1E">
        <w:t>de base (</w:t>
      </w:r>
      <w:r>
        <w:t>manuel</w:t>
      </w:r>
      <w:r w:rsidR="00D26D1E">
        <w:t>)</w:t>
      </w:r>
      <w:r>
        <w:t xml:space="preserve"> formel</w:t>
      </w:r>
    </w:p>
    <w:p w14:paraId="12AD1C99" w14:textId="59DBDE10" w:rsidR="0094461F" w:rsidRDefault="00490804" w:rsidP="00E36160">
      <w:pPr>
        <w:pStyle w:val="Titre4"/>
      </w:pPr>
      <w:r>
        <w:t>Suggestions d’implémentation</w:t>
      </w:r>
    </w:p>
    <w:p w14:paraId="0C20BF3F" w14:textId="37507B7E" w:rsidR="00490804" w:rsidRDefault="00490804" w:rsidP="00490804">
      <w:r>
        <w:t>Il est important de noter que l’implémentation doit s’effectuer graduellement, en instaurant une seule activité</w:t>
      </w:r>
      <w:r w:rsidR="00420597">
        <w:fldChar w:fldCharType="begin"/>
      </w:r>
      <w:r w:rsidR="00420597">
        <w:instrText xml:space="preserve"> XE "activité" </w:instrText>
      </w:r>
      <w:r w:rsidR="00420597">
        <w:fldChar w:fldCharType="end"/>
      </w:r>
      <w:r>
        <w:t xml:space="preserve"> à la fois, jusqu’à ce que les </w:t>
      </w:r>
      <w:r w:rsidR="00A71963">
        <w:t>processus</w:t>
      </w:r>
      <w:r w:rsidR="00420597">
        <w:fldChar w:fldCharType="begin"/>
      </w:r>
      <w:r w:rsidR="00420597">
        <w:instrText xml:space="preserve"> XE "processus" </w:instrText>
      </w:r>
      <w:r w:rsidR="00420597">
        <w:fldChar w:fldCharType="end"/>
      </w:r>
      <w:r w:rsidR="00A71963">
        <w:t>, activités, techniques et méthodes soient bien maitrisées et implantées dans l’entreprise, afin d’assurer avec succès la gestion du changement des équipes de travail.</w:t>
      </w:r>
    </w:p>
    <w:p w14:paraId="214F750D" w14:textId="089F515D" w:rsidR="00DD6BA3" w:rsidRDefault="00DD6BA3" w:rsidP="00490804">
      <w:r>
        <w:t>Il serait également important d’attribuer un ordre de priorité</w:t>
      </w:r>
      <w:r w:rsidR="00420597">
        <w:fldChar w:fldCharType="begin"/>
      </w:r>
      <w:r w:rsidR="00420597">
        <w:instrText xml:space="preserve"> XE "priorité" </w:instrText>
      </w:r>
      <w:r w:rsidR="00420597">
        <w:fldChar w:fldCharType="end"/>
      </w:r>
      <w:r>
        <w:t xml:space="preserve"> d’implémentation de chaque activité</w:t>
      </w:r>
      <w:r w:rsidR="00420597">
        <w:fldChar w:fldCharType="begin"/>
      </w:r>
      <w:r w:rsidR="00420597">
        <w:instrText xml:space="preserve"> XE "activité" </w:instrText>
      </w:r>
      <w:r w:rsidR="00420597">
        <w:fldChar w:fldCharType="end"/>
      </w:r>
      <w:r>
        <w:t xml:space="preserve"> dans l’entreprise.</w:t>
      </w:r>
    </w:p>
    <w:p w14:paraId="59421AA2" w14:textId="0CA4FB9E" w:rsidR="00B75028" w:rsidRDefault="00B75028" w:rsidP="00490804">
      <w:r>
        <w:t>Notez que d’ans l’exemple aucune sélection d’outils pour les tests, ni aucune gestion de configuration n’a été effectuée, mais que les outils et techniques de gestion de l’environnement devraient être associés à la proposition client. Ceux-ci doivent être sélectionnés de la même manière que les techniques et méthodes à implémenter dans l’entreprise, soit en fonction des différents niveaux et quadrants.</w:t>
      </w:r>
    </w:p>
    <w:p w14:paraId="6E57F3B7" w14:textId="77777777" w:rsidR="001F4E93" w:rsidRPr="00490804" w:rsidRDefault="001F4E93" w:rsidP="00490804"/>
    <w:p w14:paraId="769378E5" w14:textId="6965048C" w:rsidR="006F6A4B" w:rsidRDefault="006F6A4B" w:rsidP="00E36160">
      <w:pPr>
        <w:pStyle w:val="Titre4"/>
      </w:pPr>
      <w:r>
        <w:t>Justification des différentes techniques et méthodes choisies</w:t>
      </w:r>
    </w:p>
    <w:p w14:paraId="71FE8653" w14:textId="77777777" w:rsidR="006F6A4B" w:rsidRDefault="006F6A4B" w:rsidP="00E36160">
      <w:pPr>
        <w:pStyle w:val="Titre5"/>
      </w:pPr>
      <w:r>
        <w:t>Activités en fonction des niveaux d’intégrité</w:t>
      </w:r>
    </w:p>
    <w:p w14:paraId="45500B2F" w14:textId="4DD9303D" w:rsidR="008D06FD" w:rsidRPr="008D06FD" w:rsidRDefault="00E34C59" w:rsidP="008D06FD">
      <w:r>
        <w:t>Malgré des activités de base, tous les niveaux d’intégrité du logiciel à développer sont couverts</w:t>
      </w:r>
    </w:p>
    <w:p w14:paraId="6E90D28A" w14:textId="20C9DF6D" w:rsidR="006F6A4B" w:rsidRDefault="006F6A4B" w:rsidP="00E36160">
      <w:pPr>
        <w:pStyle w:val="Titre5"/>
      </w:pPr>
      <w:r>
        <w:t>Activités en fonction des niveaux de tests</w:t>
      </w:r>
      <w:r w:rsidR="00420597">
        <w:fldChar w:fldCharType="begin"/>
      </w:r>
      <w:r w:rsidR="00420597">
        <w:instrText xml:space="preserve"> XE "niveaux de tests" </w:instrText>
      </w:r>
      <w:r w:rsidR="00420597">
        <w:fldChar w:fldCharType="end"/>
      </w:r>
    </w:p>
    <w:p w14:paraId="16405827" w14:textId="77777777" w:rsidR="00B75294" w:rsidRDefault="00B75294" w:rsidP="00B75294"/>
    <w:tbl>
      <w:tblPr>
        <w:tblStyle w:val="Listeclaire-Accent1"/>
        <w:tblW w:w="5000" w:type="pct"/>
        <w:tblLook w:val="04A0" w:firstRow="1" w:lastRow="0" w:firstColumn="1" w:lastColumn="0" w:noHBand="0" w:noVBand="1"/>
      </w:tblPr>
      <w:tblGrid>
        <w:gridCol w:w="879"/>
        <w:gridCol w:w="1368"/>
        <w:gridCol w:w="2396"/>
        <w:gridCol w:w="1844"/>
        <w:gridCol w:w="1505"/>
        <w:gridCol w:w="779"/>
        <w:gridCol w:w="851"/>
      </w:tblGrid>
      <w:tr w:rsidR="00B75294" w:rsidRPr="00BD4052" w14:paraId="5DE04875" w14:textId="77777777" w:rsidTr="00B752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pct"/>
            <w:gridSpan w:val="2"/>
          </w:tcPr>
          <w:p w14:paraId="532C40AC" w14:textId="77777777" w:rsidR="00B75294" w:rsidRPr="00BD4052" w:rsidRDefault="00B75294" w:rsidP="00B75294">
            <w:r>
              <w:t>Activité                                      Niveau Intégrité</w:t>
            </w:r>
          </w:p>
        </w:tc>
        <w:tc>
          <w:tcPr>
            <w:tcW w:w="1245" w:type="pct"/>
            <w:vAlign w:val="center"/>
          </w:tcPr>
          <w:p w14:paraId="63B9EEC8" w14:textId="77777777" w:rsidR="00B75294" w:rsidRDefault="00B75294" w:rsidP="00B75294">
            <w:pPr>
              <w:jc w:val="center"/>
              <w:cnfStyle w:val="100000000000" w:firstRow="1" w:lastRow="0" w:firstColumn="0" w:lastColumn="0" w:oddVBand="0" w:evenVBand="0" w:oddHBand="0" w:evenHBand="0" w:firstRowFirstColumn="0" w:firstRowLastColumn="0" w:lastRowFirstColumn="0" w:lastRowLastColumn="0"/>
            </w:pPr>
            <w:r>
              <w:t>Techniques</w:t>
            </w:r>
            <w:r>
              <w:fldChar w:fldCharType="begin"/>
            </w:r>
            <w:r>
              <w:instrText xml:space="preserve"> XE "Techniques" </w:instrText>
            </w:r>
            <w:r>
              <w:fldChar w:fldCharType="end"/>
            </w:r>
            <w:r>
              <w:t xml:space="preserve"> et méthodes</w:t>
            </w:r>
            <w:r>
              <w:fldChar w:fldCharType="begin"/>
            </w:r>
            <w:r>
              <w:instrText xml:space="preserve"> XE "méthodes" </w:instrText>
            </w:r>
            <w:r>
              <w:fldChar w:fldCharType="end"/>
            </w:r>
          </w:p>
        </w:tc>
        <w:tc>
          <w:tcPr>
            <w:tcW w:w="958" w:type="pct"/>
          </w:tcPr>
          <w:p w14:paraId="6F0A68DD" w14:textId="77777777" w:rsidR="00B75294" w:rsidRDefault="00B75294" w:rsidP="00B75294">
            <w:pPr>
              <w:jc w:val="center"/>
              <w:cnfStyle w:val="100000000000" w:firstRow="1" w:lastRow="0" w:firstColumn="0" w:lastColumn="0" w:oddVBand="0" w:evenVBand="0" w:oddHBand="0" w:evenHBand="0" w:firstRowFirstColumn="0" w:firstRowLastColumn="0" w:lastRowFirstColumn="0" w:lastRowLastColumn="0"/>
            </w:pPr>
          </w:p>
        </w:tc>
        <w:tc>
          <w:tcPr>
            <w:tcW w:w="782" w:type="pct"/>
            <w:vAlign w:val="center"/>
          </w:tcPr>
          <w:p w14:paraId="7D65C9F0" w14:textId="77777777" w:rsidR="00B75294" w:rsidRPr="00BD4052" w:rsidRDefault="00B75294" w:rsidP="00B75294">
            <w:pPr>
              <w:jc w:val="center"/>
              <w:cnfStyle w:val="100000000000" w:firstRow="1" w:lastRow="0" w:firstColumn="0" w:lastColumn="0" w:oddVBand="0" w:evenVBand="0" w:oddHBand="0" w:evenHBand="0" w:firstRowFirstColumn="0" w:firstRowLastColumn="0" w:lastRowFirstColumn="0" w:lastRowLastColumn="0"/>
            </w:pPr>
            <w:r>
              <w:t>1</w:t>
            </w:r>
          </w:p>
        </w:tc>
        <w:tc>
          <w:tcPr>
            <w:tcW w:w="405" w:type="pct"/>
            <w:vAlign w:val="center"/>
          </w:tcPr>
          <w:p w14:paraId="4500EC81" w14:textId="77777777" w:rsidR="00B75294" w:rsidRPr="00BD4052" w:rsidRDefault="00B75294" w:rsidP="00B75294">
            <w:pPr>
              <w:jc w:val="center"/>
              <w:cnfStyle w:val="100000000000" w:firstRow="1" w:lastRow="0" w:firstColumn="0" w:lastColumn="0" w:oddVBand="0" w:evenVBand="0" w:oddHBand="0" w:evenHBand="0" w:firstRowFirstColumn="0" w:firstRowLastColumn="0" w:lastRowFirstColumn="0" w:lastRowLastColumn="0"/>
            </w:pPr>
            <w:r>
              <w:t>2</w:t>
            </w:r>
          </w:p>
        </w:tc>
        <w:tc>
          <w:tcPr>
            <w:tcW w:w="442" w:type="pct"/>
            <w:vAlign w:val="center"/>
          </w:tcPr>
          <w:p w14:paraId="4F7DF57E" w14:textId="77777777" w:rsidR="00B75294" w:rsidRPr="00BD4052" w:rsidRDefault="00B75294" w:rsidP="00B75294">
            <w:pPr>
              <w:jc w:val="center"/>
              <w:cnfStyle w:val="100000000000" w:firstRow="1" w:lastRow="0" w:firstColumn="0" w:lastColumn="0" w:oddVBand="0" w:evenVBand="0" w:oddHBand="0" w:evenHBand="0" w:firstRowFirstColumn="0" w:firstRowLastColumn="0" w:lastRowFirstColumn="0" w:lastRowLastColumn="0"/>
            </w:pPr>
            <w:r>
              <w:t>3</w:t>
            </w:r>
          </w:p>
        </w:tc>
      </w:tr>
      <w:tr w:rsidR="00B75294" w:rsidRPr="00BD4052" w14:paraId="6128102C" w14:textId="77777777" w:rsidTr="00B75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 w:type="pct"/>
            <w:shd w:val="clear" w:color="auto" w:fill="DBE5F1" w:themeFill="accent1" w:themeFillTint="33"/>
          </w:tcPr>
          <w:p w14:paraId="00488E51" w14:textId="77777777" w:rsidR="00B75294" w:rsidRDefault="00B75294" w:rsidP="00B75294">
            <w:pPr>
              <w:spacing w:after="0"/>
              <w:jc w:val="center"/>
              <w:rPr>
                <w:b w:val="0"/>
              </w:rPr>
            </w:pPr>
          </w:p>
        </w:tc>
        <w:tc>
          <w:tcPr>
            <w:tcW w:w="4543" w:type="pct"/>
            <w:gridSpan w:val="6"/>
            <w:shd w:val="clear" w:color="auto" w:fill="DBE5F1" w:themeFill="accent1" w:themeFillTint="33"/>
          </w:tcPr>
          <w:p w14:paraId="7A887CC8" w14:textId="1ECA2171" w:rsidR="00B75294" w:rsidRPr="004D4BE8" w:rsidRDefault="00B75294" w:rsidP="00B75294">
            <w:pPr>
              <w:spacing w:after="0"/>
              <w:jc w:val="center"/>
              <w:cnfStyle w:val="000000100000" w:firstRow="0" w:lastRow="0" w:firstColumn="0" w:lastColumn="0" w:oddVBand="0" w:evenVBand="0" w:oddHBand="1" w:evenHBand="0" w:firstRowFirstColumn="0" w:firstRowLastColumn="0" w:lastRowFirstColumn="0" w:lastRowLastColumn="0"/>
              <w:rPr>
                <w:b/>
              </w:rPr>
            </w:pPr>
            <w:r>
              <w:rPr>
                <w:b/>
              </w:rPr>
              <w:t>V&amp;V</w:t>
            </w:r>
            <w:r w:rsidR="00420597">
              <w:rPr>
                <w:b/>
              </w:rPr>
              <w:fldChar w:fldCharType="begin"/>
            </w:r>
            <w:r w:rsidR="00420597">
              <w:instrText xml:space="preserve"> XE "V&amp;V" </w:instrText>
            </w:r>
            <w:r w:rsidR="00420597">
              <w:rPr>
                <w:b/>
              </w:rPr>
              <w:fldChar w:fldCharType="end"/>
            </w:r>
          </w:p>
        </w:tc>
      </w:tr>
      <w:tr w:rsidR="00B75294" w:rsidRPr="00BD4052" w14:paraId="51F14FE5" w14:textId="77777777" w:rsidTr="00B75294">
        <w:tc>
          <w:tcPr>
            <w:cnfStyle w:val="001000000000" w:firstRow="0" w:lastRow="0" w:firstColumn="1" w:lastColumn="0" w:oddVBand="0" w:evenVBand="0" w:oddHBand="0" w:evenHBand="0" w:firstRowFirstColumn="0" w:firstRowLastColumn="0" w:lastRowFirstColumn="0" w:lastRowLastColumn="0"/>
            <w:tcW w:w="1168" w:type="pct"/>
            <w:gridSpan w:val="2"/>
          </w:tcPr>
          <w:p w14:paraId="59015873" w14:textId="77777777" w:rsidR="00B75294" w:rsidRPr="004D4BE8" w:rsidRDefault="00B75294" w:rsidP="00B75294">
            <w:pPr>
              <w:ind w:left="720"/>
            </w:pPr>
            <w:r w:rsidRPr="004D4BE8">
              <w:t>Traçabilité</w:t>
            </w:r>
            <w:r>
              <w:fldChar w:fldCharType="begin"/>
            </w:r>
            <w:r>
              <w:instrText xml:space="preserve"> XE "Traçabilité" </w:instrText>
            </w:r>
            <w:r>
              <w:fldChar w:fldCharType="end"/>
            </w:r>
            <w:r w:rsidRPr="004D4BE8">
              <w:t xml:space="preserve"> Exigences</w:t>
            </w:r>
          </w:p>
        </w:tc>
        <w:tc>
          <w:tcPr>
            <w:tcW w:w="1245" w:type="pct"/>
            <w:vAlign w:val="center"/>
          </w:tcPr>
          <w:p w14:paraId="23AB2645" w14:textId="634B5A34" w:rsidR="00B75294" w:rsidRPr="004D4BE8" w:rsidRDefault="00B75294" w:rsidP="00B75294">
            <w:pPr>
              <w:spacing w:after="0"/>
              <w:jc w:val="center"/>
              <w:cnfStyle w:val="000000000000" w:firstRow="0" w:lastRow="0" w:firstColumn="0" w:lastColumn="0" w:oddVBand="0" w:evenVBand="0" w:oddHBand="0" w:evenHBand="0" w:firstRowFirstColumn="0" w:firstRowLastColumn="0" w:lastRowFirstColumn="0" w:lastRowLastColumn="0"/>
              <w:rPr>
                <w:b/>
              </w:rPr>
            </w:pPr>
            <w:r>
              <w:t>Matrice de traçabilité</w:t>
            </w:r>
            <w:r w:rsidR="00420597">
              <w:fldChar w:fldCharType="begin"/>
            </w:r>
            <w:r w:rsidR="00420597">
              <w:instrText xml:space="preserve"> XE "traçabilité" </w:instrText>
            </w:r>
            <w:r w:rsidR="00420597">
              <w:fldChar w:fldCharType="end"/>
            </w:r>
            <w:r>
              <w:t xml:space="preserve"> des exigences par étape de développement</w:t>
            </w:r>
          </w:p>
        </w:tc>
        <w:tc>
          <w:tcPr>
            <w:tcW w:w="958" w:type="pct"/>
          </w:tcPr>
          <w:p w14:paraId="77E7ED85" w14:textId="77777777" w:rsidR="00B75294" w:rsidRPr="004D4BE8" w:rsidRDefault="00B75294" w:rsidP="00B75294">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782" w:type="pct"/>
            <w:vAlign w:val="center"/>
          </w:tcPr>
          <w:p w14:paraId="178FF9F6" w14:textId="77777777" w:rsidR="00B75294" w:rsidRPr="004D4BE8" w:rsidRDefault="00B75294" w:rsidP="00B75294">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405" w:type="pct"/>
            <w:vAlign w:val="center"/>
          </w:tcPr>
          <w:p w14:paraId="0975028D" w14:textId="77777777" w:rsidR="00B75294" w:rsidRPr="004D4BE8" w:rsidRDefault="00B75294" w:rsidP="00B75294">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442" w:type="pct"/>
            <w:vAlign w:val="center"/>
          </w:tcPr>
          <w:p w14:paraId="68EF86D4" w14:textId="77777777" w:rsidR="00B75294" w:rsidRPr="004D4BE8" w:rsidRDefault="00B75294" w:rsidP="00B75294">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r>
      <w:tr w:rsidR="00B75294" w:rsidRPr="00BD4052" w14:paraId="6D3210FA" w14:textId="77777777" w:rsidTr="00B75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pct"/>
            <w:gridSpan w:val="2"/>
            <w:vMerge w:val="restart"/>
          </w:tcPr>
          <w:p w14:paraId="3192F7CF" w14:textId="77777777" w:rsidR="00B75294" w:rsidRPr="004D4BE8" w:rsidRDefault="00B75294" w:rsidP="00B75294">
            <w:pPr>
              <w:ind w:left="720"/>
            </w:pPr>
            <w:r w:rsidRPr="004D4BE8">
              <w:t>Analyse</w:t>
            </w:r>
            <w:r>
              <w:fldChar w:fldCharType="begin"/>
            </w:r>
            <w:r>
              <w:instrText xml:space="preserve"> XE "Analyse" </w:instrText>
            </w:r>
            <w:r>
              <w:fldChar w:fldCharType="end"/>
            </w:r>
            <w:r w:rsidRPr="004D4BE8">
              <w:t xml:space="preserve"> Exigences</w:t>
            </w:r>
          </w:p>
        </w:tc>
        <w:tc>
          <w:tcPr>
            <w:tcW w:w="1245" w:type="pct"/>
            <w:vAlign w:val="center"/>
          </w:tcPr>
          <w:p w14:paraId="6E397E16" w14:textId="4FD77E80" w:rsidR="00B75294" w:rsidRDefault="00B75294" w:rsidP="00B75294">
            <w:pPr>
              <w:jc w:val="left"/>
              <w:cnfStyle w:val="000000100000" w:firstRow="0" w:lastRow="0" w:firstColumn="0" w:lastColumn="0" w:oddVBand="0" w:evenVBand="0" w:oddHBand="1" w:evenHBand="0" w:firstRowFirstColumn="0" w:firstRowLastColumn="0" w:lastRowFirstColumn="0" w:lastRowLastColumn="0"/>
            </w:pPr>
            <w:r>
              <w:t>Use Cases</w:t>
            </w:r>
            <w:r w:rsidR="00420597">
              <w:fldChar w:fldCharType="begin"/>
            </w:r>
            <w:r w:rsidR="00420597">
              <w:instrText xml:space="preserve"> XE "Use Cases" </w:instrText>
            </w:r>
            <w:r w:rsidR="00420597">
              <w:fldChar w:fldCharType="end"/>
            </w:r>
          </w:p>
        </w:tc>
        <w:tc>
          <w:tcPr>
            <w:tcW w:w="2587" w:type="pct"/>
            <w:gridSpan w:val="4"/>
            <w:vMerge w:val="restart"/>
          </w:tcPr>
          <w:p w14:paraId="4681B41E" w14:textId="47FC4D02" w:rsidR="00B75294" w:rsidRPr="004D4BE8" w:rsidRDefault="00B75294" w:rsidP="00190B37">
            <w:pPr>
              <w:spacing w:after="0"/>
              <w:jc w:val="center"/>
              <w:cnfStyle w:val="000000100000" w:firstRow="0" w:lastRow="0" w:firstColumn="0" w:lastColumn="0" w:oddVBand="0" w:evenVBand="0" w:oddHBand="1" w:evenHBand="0" w:firstRowFirstColumn="0" w:firstRowLastColumn="0" w:lastRowFirstColumn="0" w:lastRowLastColumn="0"/>
              <w:rPr>
                <w:b/>
              </w:rPr>
            </w:pPr>
            <w:r>
              <w:rPr>
                <w:b/>
              </w:rPr>
              <w:t xml:space="preserve">L’analyse s’Effectue uniquement pendant les phases </w:t>
            </w:r>
            <w:r w:rsidR="00190B37">
              <w:rPr>
                <w:b/>
              </w:rPr>
              <w:t>1 et 2 du développement, ne s’applique pas</w:t>
            </w:r>
          </w:p>
        </w:tc>
      </w:tr>
      <w:tr w:rsidR="00B75294" w:rsidRPr="00BD4052" w14:paraId="210E23AA" w14:textId="77777777" w:rsidTr="00B75294">
        <w:tc>
          <w:tcPr>
            <w:cnfStyle w:val="001000000000" w:firstRow="0" w:lastRow="0" w:firstColumn="1" w:lastColumn="0" w:oddVBand="0" w:evenVBand="0" w:oddHBand="0" w:evenHBand="0" w:firstRowFirstColumn="0" w:firstRowLastColumn="0" w:lastRowFirstColumn="0" w:lastRowLastColumn="0"/>
            <w:tcW w:w="1168" w:type="pct"/>
            <w:gridSpan w:val="2"/>
            <w:vMerge/>
          </w:tcPr>
          <w:p w14:paraId="34C234E4" w14:textId="77777777" w:rsidR="00B75294" w:rsidRPr="004D4BE8" w:rsidRDefault="00B75294" w:rsidP="00B75294">
            <w:pPr>
              <w:ind w:left="720"/>
            </w:pPr>
          </w:p>
        </w:tc>
        <w:tc>
          <w:tcPr>
            <w:tcW w:w="1245" w:type="pct"/>
            <w:vAlign w:val="center"/>
          </w:tcPr>
          <w:p w14:paraId="1973E23A" w14:textId="09EED088" w:rsidR="00B75294" w:rsidRPr="004D4BE8" w:rsidRDefault="00B75294" w:rsidP="00B75294">
            <w:pPr>
              <w:spacing w:after="0"/>
              <w:cnfStyle w:val="000000000000" w:firstRow="0" w:lastRow="0" w:firstColumn="0" w:lastColumn="0" w:oddVBand="0" w:evenVBand="0" w:oddHBand="0" w:evenHBand="0" w:firstRowFirstColumn="0" w:firstRowLastColumn="0" w:lastRowFirstColumn="0" w:lastRowLastColumn="0"/>
              <w:rPr>
                <w:b/>
              </w:rPr>
            </w:pPr>
            <w:r>
              <w:t>Scénarios</w:t>
            </w:r>
            <w:r w:rsidR="00420597">
              <w:fldChar w:fldCharType="begin"/>
            </w:r>
            <w:r w:rsidR="00420597">
              <w:instrText xml:space="preserve"> XE "Scénarios" </w:instrText>
            </w:r>
            <w:r w:rsidR="00420597">
              <w:fldChar w:fldCharType="end"/>
            </w:r>
          </w:p>
        </w:tc>
        <w:tc>
          <w:tcPr>
            <w:tcW w:w="2587" w:type="pct"/>
            <w:gridSpan w:val="4"/>
            <w:vMerge/>
          </w:tcPr>
          <w:p w14:paraId="4369B592" w14:textId="5FCCEBBF" w:rsidR="00B75294" w:rsidRPr="004D4BE8" w:rsidRDefault="00B75294" w:rsidP="00B75294">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B75294" w:rsidRPr="00BD4052" w14:paraId="749EC749" w14:textId="77777777" w:rsidTr="00B75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 w:type="pct"/>
            <w:shd w:val="clear" w:color="auto" w:fill="DBE5F1" w:themeFill="accent1" w:themeFillTint="33"/>
          </w:tcPr>
          <w:p w14:paraId="367AF10C" w14:textId="77777777" w:rsidR="00B75294" w:rsidRDefault="00B75294" w:rsidP="00B75294">
            <w:pPr>
              <w:spacing w:after="0"/>
              <w:jc w:val="center"/>
              <w:rPr>
                <w:b w:val="0"/>
              </w:rPr>
            </w:pPr>
          </w:p>
        </w:tc>
        <w:tc>
          <w:tcPr>
            <w:tcW w:w="4543" w:type="pct"/>
            <w:gridSpan w:val="6"/>
            <w:shd w:val="clear" w:color="auto" w:fill="DBE5F1" w:themeFill="accent1" w:themeFillTint="33"/>
          </w:tcPr>
          <w:p w14:paraId="257E2D5B" w14:textId="77777777" w:rsidR="00B75294" w:rsidRPr="004D4BE8" w:rsidRDefault="00B75294" w:rsidP="00B75294">
            <w:pPr>
              <w:spacing w:after="0"/>
              <w:jc w:val="center"/>
              <w:cnfStyle w:val="000000100000" w:firstRow="0" w:lastRow="0" w:firstColumn="0" w:lastColumn="0" w:oddVBand="0" w:evenVBand="0" w:oddHBand="1" w:evenHBand="0" w:firstRowFirstColumn="0" w:firstRowLastColumn="0" w:lastRowFirstColumn="0" w:lastRowLastColumn="0"/>
              <w:rPr>
                <w:b/>
              </w:rPr>
            </w:pPr>
            <w:r>
              <w:rPr>
                <w:b/>
              </w:rPr>
              <w:t>Revues</w:t>
            </w:r>
          </w:p>
        </w:tc>
      </w:tr>
      <w:tr w:rsidR="00B75294" w:rsidRPr="00BD4052" w14:paraId="6DB10FA6" w14:textId="77777777" w:rsidTr="00B75294">
        <w:tc>
          <w:tcPr>
            <w:cnfStyle w:val="001000000000" w:firstRow="0" w:lastRow="0" w:firstColumn="1" w:lastColumn="0" w:oddVBand="0" w:evenVBand="0" w:oddHBand="0" w:evenHBand="0" w:firstRowFirstColumn="0" w:firstRowLastColumn="0" w:lastRowFirstColumn="0" w:lastRowLastColumn="0"/>
            <w:tcW w:w="1168" w:type="pct"/>
            <w:gridSpan w:val="2"/>
            <w:vMerge w:val="restart"/>
          </w:tcPr>
          <w:p w14:paraId="0A502373" w14:textId="77777777" w:rsidR="00B75294" w:rsidRPr="004D4BE8" w:rsidRDefault="00B75294" w:rsidP="00B75294">
            <w:pPr>
              <w:ind w:left="720"/>
            </w:pPr>
            <w:r>
              <w:t>Revue</w:t>
            </w:r>
            <w:r>
              <w:fldChar w:fldCharType="begin"/>
            </w:r>
            <w:r>
              <w:instrText xml:space="preserve"> XE "Revue" </w:instrText>
            </w:r>
            <w:r>
              <w:fldChar w:fldCharType="end"/>
            </w:r>
            <w:r>
              <w:t xml:space="preserve"> pairs</w:t>
            </w:r>
          </w:p>
        </w:tc>
        <w:tc>
          <w:tcPr>
            <w:tcW w:w="1245" w:type="pct"/>
            <w:vAlign w:val="center"/>
          </w:tcPr>
          <w:p w14:paraId="3F6CA3DB" w14:textId="5B343C7E" w:rsidR="00B75294" w:rsidRDefault="00B75294" w:rsidP="00B75294">
            <w:pPr>
              <w:spacing w:after="0"/>
              <w:cnfStyle w:val="000000000000" w:firstRow="0" w:lastRow="0" w:firstColumn="0" w:lastColumn="0" w:oddVBand="0" w:evenVBand="0" w:oddHBand="0" w:evenHBand="0" w:firstRowFirstColumn="0" w:firstRowLastColumn="0" w:lastRowFirstColumn="0" w:lastRowLastColumn="0"/>
            </w:pPr>
            <w:r>
              <w:rPr>
                <w:b/>
              </w:rPr>
              <w:t>Revue</w:t>
            </w:r>
            <w:r w:rsidR="00420597">
              <w:rPr>
                <w:b/>
              </w:rPr>
              <w:fldChar w:fldCharType="begin"/>
            </w:r>
            <w:r w:rsidR="00420597">
              <w:instrText xml:space="preserve"> XE "</w:instrText>
            </w:r>
            <w:r w:rsidR="00420597">
              <w:rPr>
                <w:b/>
              </w:rPr>
              <w:instrText>Revue</w:instrText>
            </w:r>
            <w:r w:rsidR="00420597">
              <w:instrText xml:space="preserve">" </w:instrText>
            </w:r>
            <w:r w:rsidR="00420597">
              <w:rPr>
                <w:b/>
              </w:rPr>
              <w:fldChar w:fldCharType="end"/>
            </w:r>
            <w:r>
              <w:rPr>
                <w:b/>
              </w:rPr>
              <w:t xml:space="preserve"> exigences</w:t>
            </w:r>
          </w:p>
        </w:tc>
        <w:tc>
          <w:tcPr>
            <w:tcW w:w="958" w:type="pct"/>
          </w:tcPr>
          <w:p w14:paraId="45D6E16C" w14:textId="77777777" w:rsidR="00B75294" w:rsidRPr="004D4BE8" w:rsidRDefault="00B75294" w:rsidP="00B75294">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782" w:type="pct"/>
            <w:vAlign w:val="center"/>
          </w:tcPr>
          <w:p w14:paraId="5F92D668" w14:textId="77777777" w:rsidR="00B75294" w:rsidRPr="004D4BE8" w:rsidRDefault="00B75294" w:rsidP="00B75294">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405" w:type="pct"/>
            <w:vAlign w:val="center"/>
          </w:tcPr>
          <w:p w14:paraId="1F383C62" w14:textId="77777777" w:rsidR="00B75294" w:rsidRPr="004D4BE8" w:rsidRDefault="00B75294" w:rsidP="00B75294">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442" w:type="pct"/>
            <w:vAlign w:val="center"/>
          </w:tcPr>
          <w:p w14:paraId="4B7144F5" w14:textId="77777777" w:rsidR="00B75294" w:rsidRPr="004D4BE8" w:rsidRDefault="00B75294" w:rsidP="00B75294">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r>
      <w:tr w:rsidR="00B75294" w:rsidRPr="00BD4052" w14:paraId="377D6C1D" w14:textId="77777777" w:rsidTr="00B75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pct"/>
            <w:gridSpan w:val="2"/>
            <w:vMerge/>
          </w:tcPr>
          <w:p w14:paraId="3CB24233" w14:textId="77777777" w:rsidR="00B75294" w:rsidRDefault="00B75294" w:rsidP="00B75294">
            <w:pPr>
              <w:ind w:left="720"/>
            </w:pPr>
          </w:p>
        </w:tc>
        <w:tc>
          <w:tcPr>
            <w:tcW w:w="1245" w:type="pct"/>
            <w:vAlign w:val="center"/>
          </w:tcPr>
          <w:p w14:paraId="1DA271C6" w14:textId="5F9DA5B4" w:rsidR="00B75294" w:rsidRDefault="00B75294" w:rsidP="00B75294">
            <w:pPr>
              <w:spacing w:after="0"/>
              <w:cnfStyle w:val="000000100000" w:firstRow="0" w:lastRow="0" w:firstColumn="0" w:lastColumn="0" w:oddVBand="0" w:evenVBand="0" w:oddHBand="1" w:evenHBand="0" w:firstRowFirstColumn="0" w:firstRowLastColumn="0" w:lastRowFirstColumn="0" w:lastRowLastColumn="0"/>
              <w:rPr>
                <w:b/>
              </w:rPr>
            </w:pPr>
            <w:r>
              <w:rPr>
                <w:b/>
              </w:rPr>
              <w:t>Revue</w:t>
            </w:r>
            <w:r w:rsidR="00420597">
              <w:rPr>
                <w:b/>
              </w:rPr>
              <w:fldChar w:fldCharType="begin"/>
            </w:r>
            <w:r w:rsidR="00420597">
              <w:instrText xml:space="preserve"> XE "</w:instrText>
            </w:r>
            <w:r w:rsidR="00420597">
              <w:rPr>
                <w:b/>
              </w:rPr>
              <w:instrText>Revue</w:instrText>
            </w:r>
            <w:r w:rsidR="00420597">
              <w:instrText xml:space="preserve">" </w:instrText>
            </w:r>
            <w:r w:rsidR="00420597">
              <w:rPr>
                <w:b/>
              </w:rPr>
              <w:fldChar w:fldCharType="end"/>
            </w:r>
            <w:r>
              <w:rPr>
                <w:b/>
              </w:rPr>
              <w:t xml:space="preserve"> Contraintes</w:t>
            </w:r>
          </w:p>
        </w:tc>
        <w:tc>
          <w:tcPr>
            <w:tcW w:w="958" w:type="pct"/>
          </w:tcPr>
          <w:p w14:paraId="7BF38B33" w14:textId="77777777" w:rsidR="00B75294" w:rsidRDefault="00B75294" w:rsidP="00B75294">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782" w:type="pct"/>
            <w:vAlign w:val="center"/>
          </w:tcPr>
          <w:p w14:paraId="49300E4D" w14:textId="77777777" w:rsidR="00B75294" w:rsidRPr="004D4BE8" w:rsidRDefault="00B75294" w:rsidP="00B75294">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405" w:type="pct"/>
            <w:vAlign w:val="center"/>
          </w:tcPr>
          <w:p w14:paraId="53A173AB" w14:textId="77777777" w:rsidR="00B75294" w:rsidRPr="004D4BE8" w:rsidRDefault="00B75294" w:rsidP="00B75294">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442" w:type="pct"/>
            <w:vAlign w:val="center"/>
          </w:tcPr>
          <w:p w14:paraId="73DF3CD6" w14:textId="77777777" w:rsidR="00B75294" w:rsidRPr="004D4BE8" w:rsidRDefault="00B75294" w:rsidP="00B75294">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r>
      <w:tr w:rsidR="00B75294" w:rsidRPr="00BD4052" w14:paraId="66433831" w14:textId="77777777" w:rsidTr="00B75294">
        <w:tc>
          <w:tcPr>
            <w:cnfStyle w:val="001000000000" w:firstRow="0" w:lastRow="0" w:firstColumn="1" w:lastColumn="0" w:oddVBand="0" w:evenVBand="0" w:oddHBand="0" w:evenHBand="0" w:firstRowFirstColumn="0" w:firstRowLastColumn="0" w:lastRowFirstColumn="0" w:lastRowLastColumn="0"/>
            <w:tcW w:w="1168" w:type="pct"/>
            <w:gridSpan w:val="2"/>
          </w:tcPr>
          <w:p w14:paraId="61A9551F" w14:textId="77777777" w:rsidR="00B75294" w:rsidRDefault="00B75294" w:rsidP="00B75294">
            <w:pPr>
              <w:ind w:left="720"/>
            </w:pPr>
            <w:r>
              <w:t>Revue</w:t>
            </w:r>
            <w:r>
              <w:fldChar w:fldCharType="begin"/>
            </w:r>
            <w:r>
              <w:instrText xml:space="preserve"> XE "Revue" </w:instrText>
            </w:r>
            <w:r>
              <w:fldChar w:fldCharType="end"/>
            </w:r>
            <w:r>
              <w:t xml:space="preserve"> personnelle</w:t>
            </w:r>
          </w:p>
        </w:tc>
        <w:tc>
          <w:tcPr>
            <w:tcW w:w="1245" w:type="pct"/>
            <w:vAlign w:val="center"/>
          </w:tcPr>
          <w:p w14:paraId="38337621" w14:textId="274BFDCA" w:rsidR="00B75294" w:rsidRDefault="00B75294" w:rsidP="00B75294">
            <w:pPr>
              <w:spacing w:after="0"/>
              <w:cnfStyle w:val="000000000000" w:firstRow="0" w:lastRow="0" w:firstColumn="0" w:lastColumn="0" w:oddVBand="0" w:evenVBand="0" w:oddHBand="0" w:evenHBand="0" w:firstRowFirstColumn="0" w:firstRowLastColumn="0" w:lastRowFirstColumn="0" w:lastRowLastColumn="0"/>
              <w:rPr>
                <w:b/>
              </w:rPr>
            </w:pPr>
            <w:r>
              <w:rPr>
                <w:b/>
              </w:rPr>
              <w:t>Revue</w:t>
            </w:r>
            <w:r w:rsidR="00420597">
              <w:rPr>
                <w:b/>
              </w:rPr>
              <w:fldChar w:fldCharType="begin"/>
            </w:r>
            <w:r w:rsidR="00420597">
              <w:instrText xml:space="preserve"> XE "</w:instrText>
            </w:r>
            <w:r w:rsidR="00420597">
              <w:rPr>
                <w:b/>
              </w:rPr>
              <w:instrText>Revue</w:instrText>
            </w:r>
            <w:r w:rsidR="00420597">
              <w:instrText xml:space="preserve">" </w:instrText>
            </w:r>
            <w:r w:rsidR="00420597">
              <w:rPr>
                <w:b/>
              </w:rPr>
              <w:fldChar w:fldCharType="end"/>
            </w:r>
            <w:r>
              <w:rPr>
                <w:b/>
              </w:rPr>
              <w:t xml:space="preserve"> code</w:t>
            </w:r>
          </w:p>
        </w:tc>
        <w:tc>
          <w:tcPr>
            <w:tcW w:w="958" w:type="pct"/>
          </w:tcPr>
          <w:p w14:paraId="2947B119" w14:textId="77777777" w:rsidR="00B75294" w:rsidRDefault="00B75294" w:rsidP="00B75294">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782" w:type="pct"/>
            <w:vAlign w:val="center"/>
          </w:tcPr>
          <w:p w14:paraId="3E61CF25" w14:textId="77777777" w:rsidR="00B75294" w:rsidRDefault="00B75294" w:rsidP="00B75294">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405" w:type="pct"/>
            <w:vAlign w:val="center"/>
          </w:tcPr>
          <w:p w14:paraId="495487B9" w14:textId="77777777" w:rsidR="00B75294" w:rsidRDefault="00B75294" w:rsidP="00B75294">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442" w:type="pct"/>
            <w:vAlign w:val="center"/>
          </w:tcPr>
          <w:p w14:paraId="4AE79069" w14:textId="77777777" w:rsidR="00B75294" w:rsidRDefault="00B75294" w:rsidP="00B75294">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r>
      <w:tr w:rsidR="00B75294" w:rsidRPr="00BD4052" w14:paraId="292A0D57" w14:textId="77777777" w:rsidTr="00B75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DBE5F1" w:themeFill="accent1" w:themeFillTint="33"/>
          </w:tcPr>
          <w:p w14:paraId="3BCFACEE" w14:textId="77777777" w:rsidR="00B75294" w:rsidRPr="00976952" w:rsidRDefault="00B75294" w:rsidP="00B75294">
            <w:pPr>
              <w:spacing w:after="0"/>
              <w:jc w:val="center"/>
            </w:pPr>
            <w:r w:rsidRPr="00976952">
              <w:t>Tests</w:t>
            </w:r>
          </w:p>
        </w:tc>
      </w:tr>
      <w:tr w:rsidR="00B75294" w:rsidRPr="00BD4052" w14:paraId="3E9F1DD3" w14:textId="77777777" w:rsidTr="00B75294">
        <w:tc>
          <w:tcPr>
            <w:cnfStyle w:val="001000000000" w:firstRow="0" w:lastRow="0" w:firstColumn="1" w:lastColumn="0" w:oddVBand="0" w:evenVBand="0" w:oddHBand="0" w:evenHBand="0" w:firstRowFirstColumn="0" w:firstRowLastColumn="0" w:lastRowFirstColumn="0" w:lastRowLastColumn="0"/>
            <w:tcW w:w="1168" w:type="pct"/>
            <w:gridSpan w:val="2"/>
            <w:vMerge w:val="restart"/>
            <w:vAlign w:val="center"/>
          </w:tcPr>
          <w:p w14:paraId="4D4E8524" w14:textId="77777777" w:rsidR="00B75294" w:rsidRPr="000B00D1" w:rsidRDefault="00B75294" w:rsidP="00B75294">
            <w:pPr>
              <w:ind w:left="720"/>
            </w:pPr>
            <w:r w:rsidRPr="000B00D1">
              <w:t>Fonctionnels</w:t>
            </w:r>
          </w:p>
        </w:tc>
        <w:tc>
          <w:tcPr>
            <w:tcW w:w="1245" w:type="pct"/>
            <w:vAlign w:val="center"/>
          </w:tcPr>
          <w:p w14:paraId="58569B4E" w14:textId="77777777" w:rsidR="00B75294" w:rsidRDefault="00B75294" w:rsidP="00B75294">
            <w:pPr>
              <w:spacing w:after="0"/>
              <w:cnfStyle w:val="000000000000" w:firstRow="0" w:lastRow="0" w:firstColumn="0" w:lastColumn="0" w:oddVBand="0" w:evenVBand="0" w:oddHBand="0" w:evenHBand="0" w:firstRowFirstColumn="0" w:firstRowLastColumn="0" w:lastRowFirstColumn="0" w:lastRowLastColumn="0"/>
            </w:pPr>
            <w:r>
              <w:t>Code</w:t>
            </w:r>
          </w:p>
        </w:tc>
        <w:tc>
          <w:tcPr>
            <w:tcW w:w="958" w:type="pct"/>
          </w:tcPr>
          <w:p w14:paraId="0D90E864" w14:textId="2607A96B" w:rsidR="00B75294" w:rsidRDefault="00B75294" w:rsidP="00B75294">
            <w:pPr>
              <w:spacing w:after="0"/>
              <w:jc w:val="center"/>
              <w:cnfStyle w:val="000000000000" w:firstRow="0" w:lastRow="0" w:firstColumn="0" w:lastColumn="0" w:oddVBand="0" w:evenVBand="0" w:oddHBand="0" w:evenHBand="0" w:firstRowFirstColumn="0" w:firstRowLastColumn="0" w:lastRowFirstColumn="0" w:lastRowLastColumn="0"/>
            </w:pPr>
            <w:r>
              <w:t>Régression</w:t>
            </w:r>
            <w:r w:rsidR="00420597">
              <w:fldChar w:fldCharType="begin"/>
            </w:r>
            <w:r w:rsidR="00420597">
              <w:instrText xml:space="preserve"> XE "Régression" </w:instrText>
            </w:r>
            <w:r w:rsidR="00420597">
              <w:fldChar w:fldCharType="end"/>
            </w:r>
            <w:r>
              <w:t xml:space="preserve"> </w:t>
            </w:r>
          </w:p>
        </w:tc>
        <w:tc>
          <w:tcPr>
            <w:tcW w:w="782" w:type="pct"/>
            <w:vAlign w:val="center"/>
          </w:tcPr>
          <w:p w14:paraId="0B2FEAC5" w14:textId="77777777" w:rsidR="00B75294" w:rsidRDefault="00B75294" w:rsidP="00B75294">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405" w:type="pct"/>
            <w:vAlign w:val="center"/>
          </w:tcPr>
          <w:p w14:paraId="484E4203" w14:textId="77777777" w:rsidR="00B75294" w:rsidRDefault="00B75294" w:rsidP="00B75294">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c>
          <w:tcPr>
            <w:tcW w:w="442" w:type="pct"/>
            <w:vAlign w:val="center"/>
          </w:tcPr>
          <w:p w14:paraId="7D473AA3" w14:textId="77777777" w:rsidR="00B75294" w:rsidRDefault="00B75294" w:rsidP="00B75294">
            <w:pPr>
              <w:spacing w:after="0"/>
              <w:jc w:val="center"/>
              <w:cnfStyle w:val="000000000000" w:firstRow="0" w:lastRow="0" w:firstColumn="0" w:lastColumn="0" w:oddVBand="0" w:evenVBand="0" w:oddHBand="0" w:evenHBand="0" w:firstRowFirstColumn="0" w:firstRowLastColumn="0" w:lastRowFirstColumn="0" w:lastRowLastColumn="0"/>
              <w:rPr>
                <w:b/>
              </w:rPr>
            </w:pPr>
            <w:r w:rsidRPr="004D4BE8">
              <w:rPr>
                <w:b/>
              </w:rPr>
              <w:t>x</w:t>
            </w:r>
          </w:p>
        </w:tc>
      </w:tr>
      <w:tr w:rsidR="00B75294" w:rsidRPr="00BD4052" w14:paraId="02BE55F4" w14:textId="77777777" w:rsidTr="00B75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pct"/>
            <w:gridSpan w:val="2"/>
            <w:vMerge/>
            <w:vAlign w:val="center"/>
          </w:tcPr>
          <w:p w14:paraId="7947ECBC" w14:textId="77777777" w:rsidR="00B75294" w:rsidRPr="000B00D1" w:rsidRDefault="00B75294" w:rsidP="00B75294">
            <w:pPr>
              <w:ind w:left="720"/>
            </w:pPr>
          </w:p>
        </w:tc>
        <w:tc>
          <w:tcPr>
            <w:tcW w:w="1245" w:type="pct"/>
            <w:vMerge w:val="restart"/>
            <w:vAlign w:val="center"/>
          </w:tcPr>
          <w:p w14:paraId="5751D444" w14:textId="352E16B8" w:rsidR="00B75294" w:rsidRDefault="00B75294" w:rsidP="00B75294">
            <w:pPr>
              <w:spacing w:after="0"/>
              <w:cnfStyle w:val="000000100000" w:firstRow="0" w:lastRow="0" w:firstColumn="0" w:lastColumn="0" w:oddVBand="0" w:evenVBand="0" w:oddHBand="1" w:evenHBand="0" w:firstRowFirstColumn="0" w:firstRowLastColumn="0" w:lastRowFirstColumn="0" w:lastRowLastColumn="0"/>
            </w:pPr>
            <w:r>
              <w:t>Exploratoires</w:t>
            </w:r>
            <w:r w:rsidR="00420597">
              <w:fldChar w:fldCharType="begin"/>
            </w:r>
            <w:r w:rsidR="00420597">
              <w:instrText xml:space="preserve"> XE "Exploratoires" </w:instrText>
            </w:r>
            <w:r w:rsidR="00420597">
              <w:fldChar w:fldCharType="end"/>
            </w:r>
          </w:p>
        </w:tc>
        <w:tc>
          <w:tcPr>
            <w:tcW w:w="958" w:type="pct"/>
          </w:tcPr>
          <w:p w14:paraId="79492B29" w14:textId="62904C82" w:rsidR="00B75294" w:rsidRDefault="00B75294" w:rsidP="00B75294">
            <w:pPr>
              <w:spacing w:after="0"/>
              <w:jc w:val="center"/>
              <w:cnfStyle w:val="000000100000" w:firstRow="0" w:lastRow="0" w:firstColumn="0" w:lastColumn="0" w:oddVBand="0" w:evenVBand="0" w:oddHBand="1" w:evenHBand="0" w:firstRowFirstColumn="0" w:firstRowLastColumn="0" w:lastRowFirstColumn="0" w:lastRowLastColumn="0"/>
            </w:pPr>
            <w:r>
              <w:t>Scénarios</w:t>
            </w:r>
            <w:r w:rsidR="00420597">
              <w:fldChar w:fldCharType="begin"/>
            </w:r>
            <w:r w:rsidR="00420597">
              <w:instrText xml:space="preserve"> XE "Scénarios" </w:instrText>
            </w:r>
            <w:r w:rsidR="00420597">
              <w:fldChar w:fldCharType="end"/>
            </w:r>
          </w:p>
        </w:tc>
        <w:tc>
          <w:tcPr>
            <w:tcW w:w="782" w:type="pct"/>
            <w:vAlign w:val="center"/>
          </w:tcPr>
          <w:p w14:paraId="0709CAC5" w14:textId="77777777" w:rsidR="00B75294" w:rsidRDefault="00B75294" w:rsidP="00B75294">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405" w:type="pct"/>
            <w:vAlign w:val="center"/>
          </w:tcPr>
          <w:p w14:paraId="1DB4993F" w14:textId="77777777" w:rsidR="00B75294" w:rsidRPr="004D4BE8" w:rsidRDefault="00B75294" w:rsidP="00B75294">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442" w:type="pct"/>
            <w:vAlign w:val="center"/>
          </w:tcPr>
          <w:p w14:paraId="3467C9C6" w14:textId="77777777" w:rsidR="00B75294" w:rsidRDefault="00B75294" w:rsidP="00B75294">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r>
      <w:tr w:rsidR="00B75294" w:rsidRPr="00BD4052" w14:paraId="35E8F99B" w14:textId="77777777" w:rsidTr="00B75294">
        <w:tc>
          <w:tcPr>
            <w:cnfStyle w:val="001000000000" w:firstRow="0" w:lastRow="0" w:firstColumn="1" w:lastColumn="0" w:oddVBand="0" w:evenVBand="0" w:oddHBand="0" w:evenHBand="0" w:firstRowFirstColumn="0" w:firstRowLastColumn="0" w:lastRowFirstColumn="0" w:lastRowLastColumn="0"/>
            <w:tcW w:w="1168" w:type="pct"/>
            <w:gridSpan w:val="2"/>
            <w:vMerge/>
            <w:vAlign w:val="center"/>
          </w:tcPr>
          <w:p w14:paraId="5AF41ED2" w14:textId="77777777" w:rsidR="00B75294" w:rsidRPr="000B00D1" w:rsidRDefault="00B75294" w:rsidP="00B75294">
            <w:pPr>
              <w:ind w:left="720"/>
            </w:pPr>
          </w:p>
        </w:tc>
        <w:tc>
          <w:tcPr>
            <w:tcW w:w="1245" w:type="pct"/>
            <w:vMerge/>
            <w:vAlign w:val="center"/>
          </w:tcPr>
          <w:p w14:paraId="624F4C6F" w14:textId="77777777" w:rsidR="00B75294" w:rsidRDefault="00B75294" w:rsidP="00B75294">
            <w:pPr>
              <w:spacing w:after="0"/>
              <w:cnfStyle w:val="000000000000" w:firstRow="0" w:lastRow="0" w:firstColumn="0" w:lastColumn="0" w:oddVBand="0" w:evenVBand="0" w:oddHBand="0" w:evenHBand="0" w:firstRowFirstColumn="0" w:firstRowLastColumn="0" w:lastRowFirstColumn="0" w:lastRowLastColumn="0"/>
            </w:pPr>
          </w:p>
        </w:tc>
        <w:tc>
          <w:tcPr>
            <w:tcW w:w="958" w:type="pct"/>
          </w:tcPr>
          <w:p w14:paraId="17342F9E" w14:textId="59CD5437" w:rsidR="00B75294" w:rsidRDefault="00B75294" w:rsidP="00B75294">
            <w:pPr>
              <w:spacing w:after="0"/>
              <w:jc w:val="center"/>
              <w:cnfStyle w:val="000000000000" w:firstRow="0" w:lastRow="0" w:firstColumn="0" w:lastColumn="0" w:oddVBand="0" w:evenVBand="0" w:oddHBand="0" w:evenHBand="0" w:firstRowFirstColumn="0" w:firstRowLastColumn="0" w:lastRowFirstColumn="0" w:lastRowLastColumn="0"/>
            </w:pPr>
            <w:r>
              <w:t>Uses cases</w:t>
            </w:r>
            <w:r w:rsidR="00420597">
              <w:fldChar w:fldCharType="begin"/>
            </w:r>
            <w:r w:rsidR="00420597">
              <w:instrText xml:space="preserve"> XE "Uses cases" </w:instrText>
            </w:r>
            <w:r w:rsidR="00420597">
              <w:fldChar w:fldCharType="end"/>
            </w:r>
          </w:p>
        </w:tc>
        <w:tc>
          <w:tcPr>
            <w:tcW w:w="782" w:type="pct"/>
            <w:vAlign w:val="center"/>
          </w:tcPr>
          <w:p w14:paraId="48138C73" w14:textId="77777777" w:rsidR="00B75294" w:rsidRPr="004D4BE8" w:rsidRDefault="00B75294" w:rsidP="00B75294">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405" w:type="pct"/>
            <w:vAlign w:val="center"/>
          </w:tcPr>
          <w:p w14:paraId="30FFFFA1" w14:textId="77777777" w:rsidR="00B75294" w:rsidRPr="004D4BE8" w:rsidRDefault="00B75294" w:rsidP="00B75294">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442" w:type="pct"/>
            <w:vAlign w:val="center"/>
          </w:tcPr>
          <w:p w14:paraId="67FE93E2" w14:textId="77777777" w:rsidR="00B75294" w:rsidRPr="004D4BE8" w:rsidRDefault="00B75294" w:rsidP="00B75294">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r>
    </w:tbl>
    <w:p w14:paraId="3D8284C5" w14:textId="77777777" w:rsidR="00B75294" w:rsidRPr="00B75294" w:rsidRDefault="00B75294" w:rsidP="00B75294"/>
    <w:p w14:paraId="18F8C086" w14:textId="77777777" w:rsidR="0072448F" w:rsidRDefault="0072448F" w:rsidP="00D317CF">
      <w:r>
        <w:br w:type="page"/>
      </w:r>
    </w:p>
    <w:p w14:paraId="4C7408A0" w14:textId="3ADF0612" w:rsidR="006F6A4B" w:rsidRPr="006F6A4B" w:rsidRDefault="006F6A4B" w:rsidP="00E36160">
      <w:pPr>
        <w:pStyle w:val="Titre5"/>
      </w:pPr>
      <w:r>
        <w:t>Activités en fonction des quadrants de tests</w:t>
      </w:r>
    </w:p>
    <w:p w14:paraId="7DF9643F" w14:textId="32C2A5E8" w:rsidR="008640CB" w:rsidRDefault="00DB2E11" w:rsidP="008640CB">
      <w:r>
        <w:t>Les principaux quadrants pour un processus</w:t>
      </w:r>
      <w:r w:rsidR="00420597">
        <w:fldChar w:fldCharType="begin"/>
      </w:r>
      <w:r w:rsidR="00420597">
        <w:instrText xml:space="preserve"> XE "processus" </w:instrText>
      </w:r>
      <w:r w:rsidR="00420597">
        <w:fldChar w:fldCharType="end"/>
      </w:r>
      <w:r>
        <w:t xml:space="preserve"> de base sont couverts, et même si l’automatisation n’est pas envisageable dans ce cas-ci, certains tests fonctionnels pourraient être éventuellement automatisés lorsque le processus manuel sera bien maitrisé.</w:t>
      </w:r>
    </w:p>
    <w:tbl>
      <w:tblPr>
        <w:tblStyle w:val="Listeclaire-Accent1"/>
        <w:tblW w:w="5000" w:type="pct"/>
        <w:tblLook w:val="04A0" w:firstRow="1" w:lastRow="0" w:firstColumn="1" w:lastColumn="0" w:noHBand="0" w:noVBand="1"/>
      </w:tblPr>
      <w:tblGrid>
        <w:gridCol w:w="820"/>
        <w:gridCol w:w="1284"/>
        <w:gridCol w:w="2919"/>
        <w:gridCol w:w="1547"/>
        <w:gridCol w:w="745"/>
        <w:gridCol w:w="747"/>
        <w:gridCol w:w="783"/>
        <w:gridCol w:w="777"/>
      </w:tblGrid>
      <w:tr w:rsidR="00733D0B" w:rsidRPr="00BD4052" w14:paraId="2E65C517" w14:textId="77777777" w:rsidTr="00733D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gridSpan w:val="2"/>
          </w:tcPr>
          <w:p w14:paraId="22E14CA6" w14:textId="77777777" w:rsidR="00733D0B" w:rsidRPr="00BD4052" w:rsidRDefault="00733D0B" w:rsidP="00733D0B">
            <w:r>
              <w:t>Activité                                      Niveau Intégrité</w:t>
            </w:r>
          </w:p>
        </w:tc>
        <w:tc>
          <w:tcPr>
            <w:tcW w:w="1517" w:type="pct"/>
            <w:vAlign w:val="center"/>
          </w:tcPr>
          <w:p w14:paraId="38464FDA" w14:textId="77777777" w:rsidR="00733D0B" w:rsidRDefault="00733D0B" w:rsidP="00733D0B">
            <w:pPr>
              <w:jc w:val="center"/>
              <w:cnfStyle w:val="100000000000" w:firstRow="1" w:lastRow="0" w:firstColumn="0" w:lastColumn="0" w:oddVBand="0" w:evenVBand="0" w:oddHBand="0" w:evenHBand="0" w:firstRowFirstColumn="0" w:firstRowLastColumn="0" w:lastRowFirstColumn="0" w:lastRowLastColumn="0"/>
            </w:pPr>
            <w:r>
              <w:t>Techniques</w:t>
            </w:r>
            <w:r>
              <w:fldChar w:fldCharType="begin"/>
            </w:r>
            <w:r>
              <w:instrText xml:space="preserve"> XE "Techniques" </w:instrText>
            </w:r>
            <w:r>
              <w:fldChar w:fldCharType="end"/>
            </w:r>
            <w:r>
              <w:t xml:space="preserve"> et méthodes</w:t>
            </w:r>
            <w:r>
              <w:fldChar w:fldCharType="begin"/>
            </w:r>
            <w:r>
              <w:instrText xml:space="preserve"> XE "méthodes" </w:instrText>
            </w:r>
            <w:r>
              <w:fldChar w:fldCharType="end"/>
            </w:r>
          </w:p>
        </w:tc>
        <w:tc>
          <w:tcPr>
            <w:tcW w:w="804" w:type="pct"/>
          </w:tcPr>
          <w:p w14:paraId="7C7225F9" w14:textId="77777777" w:rsidR="00733D0B" w:rsidRDefault="00733D0B" w:rsidP="00733D0B">
            <w:pPr>
              <w:jc w:val="center"/>
              <w:cnfStyle w:val="100000000000" w:firstRow="1" w:lastRow="0" w:firstColumn="0" w:lastColumn="0" w:oddVBand="0" w:evenVBand="0" w:oddHBand="0" w:evenHBand="0" w:firstRowFirstColumn="0" w:firstRowLastColumn="0" w:lastRowFirstColumn="0" w:lastRowLastColumn="0"/>
            </w:pPr>
          </w:p>
        </w:tc>
        <w:tc>
          <w:tcPr>
            <w:tcW w:w="387" w:type="pct"/>
            <w:vAlign w:val="center"/>
          </w:tcPr>
          <w:p w14:paraId="4227C21C" w14:textId="77777777" w:rsidR="00733D0B" w:rsidRPr="00BD4052" w:rsidRDefault="00733D0B" w:rsidP="00733D0B">
            <w:pPr>
              <w:jc w:val="center"/>
              <w:cnfStyle w:val="100000000000" w:firstRow="1" w:lastRow="0" w:firstColumn="0" w:lastColumn="0" w:oddVBand="0" w:evenVBand="0" w:oddHBand="0" w:evenHBand="0" w:firstRowFirstColumn="0" w:firstRowLastColumn="0" w:lastRowFirstColumn="0" w:lastRowLastColumn="0"/>
            </w:pPr>
            <w:r>
              <w:t>1</w:t>
            </w:r>
          </w:p>
        </w:tc>
        <w:tc>
          <w:tcPr>
            <w:tcW w:w="388" w:type="pct"/>
            <w:vAlign w:val="center"/>
          </w:tcPr>
          <w:p w14:paraId="0A4E815E" w14:textId="77777777" w:rsidR="00733D0B" w:rsidRPr="00BD4052" w:rsidRDefault="00733D0B" w:rsidP="00733D0B">
            <w:pPr>
              <w:jc w:val="center"/>
              <w:cnfStyle w:val="100000000000" w:firstRow="1" w:lastRow="0" w:firstColumn="0" w:lastColumn="0" w:oddVBand="0" w:evenVBand="0" w:oddHBand="0" w:evenHBand="0" w:firstRowFirstColumn="0" w:firstRowLastColumn="0" w:lastRowFirstColumn="0" w:lastRowLastColumn="0"/>
            </w:pPr>
            <w:r>
              <w:t>2</w:t>
            </w:r>
          </w:p>
        </w:tc>
        <w:tc>
          <w:tcPr>
            <w:tcW w:w="407" w:type="pct"/>
            <w:vAlign w:val="center"/>
          </w:tcPr>
          <w:p w14:paraId="00C5BAC9" w14:textId="77777777" w:rsidR="00733D0B" w:rsidRPr="00BD4052" w:rsidRDefault="00733D0B" w:rsidP="00733D0B">
            <w:pPr>
              <w:jc w:val="center"/>
              <w:cnfStyle w:val="100000000000" w:firstRow="1" w:lastRow="0" w:firstColumn="0" w:lastColumn="0" w:oddVBand="0" w:evenVBand="0" w:oddHBand="0" w:evenHBand="0" w:firstRowFirstColumn="0" w:firstRowLastColumn="0" w:lastRowFirstColumn="0" w:lastRowLastColumn="0"/>
            </w:pPr>
            <w:r>
              <w:t>3</w:t>
            </w:r>
          </w:p>
        </w:tc>
        <w:tc>
          <w:tcPr>
            <w:tcW w:w="404" w:type="pct"/>
            <w:vAlign w:val="center"/>
          </w:tcPr>
          <w:p w14:paraId="3C9B5702" w14:textId="77777777" w:rsidR="00733D0B" w:rsidRPr="00BD4052" w:rsidRDefault="00733D0B" w:rsidP="00733D0B">
            <w:pPr>
              <w:jc w:val="center"/>
              <w:cnfStyle w:val="100000000000" w:firstRow="1" w:lastRow="0" w:firstColumn="0" w:lastColumn="0" w:oddVBand="0" w:evenVBand="0" w:oddHBand="0" w:evenHBand="0" w:firstRowFirstColumn="0" w:firstRowLastColumn="0" w:lastRowFirstColumn="0" w:lastRowLastColumn="0"/>
            </w:pPr>
            <w:r>
              <w:t>4</w:t>
            </w:r>
          </w:p>
        </w:tc>
      </w:tr>
      <w:tr w:rsidR="00733D0B" w:rsidRPr="00BD4052" w14:paraId="16FE4E3D" w14:textId="77777777" w:rsidTr="00733D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pct"/>
            <w:shd w:val="clear" w:color="auto" w:fill="DBE5F1" w:themeFill="accent1" w:themeFillTint="33"/>
          </w:tcPr>
          <w:p w14:paraId="1146CEBD" w14:textId="77777777" w:rsidR="00733D0B" w:rsidRDefault="00733D0B" w:rsidP="00733D0B">
            <w:pPr>
              <w:spacing w:after="0"/>
              <w:jc w:val="center"/>
              <w:rPr>
                <w:b w:val="0"/>
              </w:rPr>
            </w:pPr>
          </w:p>
        </w:tc>
        <w:tc>
          <w:tcPr>
            <w:tcW w:w="4574" w:type="pct"/>
            <w:gridSpan w:val="7"/>
            <w:shd w:val="clear" w:color="auto" w:fill="DBE5F1" w:themeFill="accent1" w:themeFillTint="33"/>
          </w:tcPr>
          <w:p w14:paraId="6475D1CB" w14:textId="2F50B5AC" w:rsidR="00733D0B" w:rsidRPr="004D4BE8" w:rsidRDefault="00733D0B" w:rsidP="00733D0B">
            <w:pPr>
              <w:spacing w:after="0"/>
              <w:jc w:val="center"/>
              <w:cnfStyle w:val="000000100000" w:firstRow="0" w:lastRow="0" w:firstColumn="0" w:lastColumn="0" w:oddVBand="0" w:evenVBand="0" w:oddHBand="1" w:evenHBand="0" w:firstRowFirstColumn="0" w:firstRowLastColumn="0" w:lastRowFirstColumn="0" w:lastRowLastColumn="0"/>
              <w:rPr>
                <w:b/>
              </w:rPr>
            </w:pPr>
            <w:r>
              <w:rPr>
                <w:b/>
              </w:rPr>
              <w:t>V&amp;V</w:t>
            </w:r>
            <w:r w:rsidR="00420597">
              <w:rPr>
                <w:b/>
              </w:rPr>
              <w:fldChar w:fldCharType="begin"/>
            </w:r>
            <w:r w:rsidR="00420597">
              <w:instrText xml:space="preserve"> XE "V&amp;V" </w:instrText>
            </w:r>
            <w:r w:rsidR="00420597">
              <w:rPr>
                <w:b/>
              </w:rPr>
              <w:fldChar w:fldCharType="end"/>
            </w:r>
          </w:p>
        </w:tc>
      </w:tr>
      <w:tr w:rsidR="00DB2E11" w:rsidRPr="00BD4052" w14:paraId="3CA46029" w14:textId="77777777" w:rsidTr="00DB2E11">
        <w:tc>
          <w:tcPr>
            <w:cnfStyle w:val="001000000000" w:firstRow="0" w:lastRow="0" w:firstColumn="1" w:lastColumn="0" w:oddVBand="0" w:evenVBand="0" w:oddHBand="0" w:evenHBand="0" w:firstRowFirstColumn="0" w:firstRowLastColumn="0" w:lastRowFirstColumn="0" w:lastRowLastColumn="0"/>
            <w:tcW w:w="1093" w:type="pct"/>
            <w:gridSpan w:val="2"/>
          </w:tcPr>
          <w:p w14:paraId="350C2672" w14:textId="77777777" w:rsidR="00DB2E11" w:rsidRPr="004D4BE8" w:rsidRDefault="00DB2E11" w:rsidP="00733D0B">
            <w:pPr>
              <w:ind w:left="720"/>
            </w:pPr>
            <w:r w:rsidRPr="004D4BE8">
              <w:t>Traçabilité</w:t>
            </w:r>
            <w:r>
              <w:fldChar w:fldCharType="begin"/>
            </w:r>
            <w:r>
              <w:instrText xml:space="preserve"> XE "Traçabilité" </w:instrText>
            </w:r>
            <w:r>
              <w:fldChar w:fldCharType="end"/>
            </w:r>
            <w:r w:rsidRPr="004D4BE8">
              <w:t xml:space="preserve"> Exigences</w:t>
            </w:r>
          </w:p>
        </w:tc>
        <w:tc>
          <w:tcPr>
            <w:tcW w:w="1517" w:type="pct"/>
            <w:vAlign w:val="center"/>
          </w:tcPr>
          <w:p w14:paraId="2E2BA44E" w14:textId="6ACF6216" w:rsidR="00DB2E11" w:rsidRPr="004D4BE8" w:rsidRDefault="00DB2E11" w:rsidP="00733D0B">
            <w:pPr>
              <w:spacing w:after="0"/>
              <w:jc w:val="center"/>
              <w:cnfStyle w:val="000000000000" w:firstRow="0" w:lastRow="0" w:firstColumn="0" w:lastColumn="0" w:oddVBand="0" w:evenVBand="0" w:oddHBand="0" w:evenHBand="0" w:firstRowFirstColumn="0" w:firstRowLastColumn="0" w:lastRowFirstColumn="0" w:lastRowLastColumn="0"/>
              <w:rPr>
                <w:b/>
              </w:rPr>
            </w:pPr>
            <w:r>
              <w:t>Matrice de traçabilité</w:t>
            </w:r>
            <w:r w:rsidR="00420597">
              <w:fldChar w:fldCharType="begin"/>
            </w:r>
            <w:r w:rsidR="00420597">
              <w:instrText xml:space="preserve"> XE "traçabilité" </w:instrText>
            </w:r>
            <w:r w:rsidR="00420597">
              <w:fldChar w:fldCharType="end"/>
            </w:r>
            <w:r>
              <w:t xml:space="preserve"> des exigences par étape de développement</w:t>
            </w:r>
          </w:p>
        </w:tc>
        <w:tc>
          <w:tcPr>
            <w:tcW w:w="2390" w:type="pct"/>
            <w:gridSpan w:val="5"/>
            <w:vMerge w:val="restart"/>
            <w:vAlign w:val="center"/>
          </w:tcPr>
          <w:p w14:paraId="30FEDE56" w14:textId="16928BBF" w:rsidR="00DB2E11" w:rsidRPr="004D4BE8" w:rsidRDefault="00DB2E11" w:rsidP="00DB2E11">
            <w:pPr>
              <w:spacing w:after="0"/>
              <w:jc w:val="center"/>
              <w:cnfStyle w:val="000000000000" w:firstRow="0" w:lastRow="0" w:firstColumn="0" w:lastColumn="0" w:oddVBand="0" w:evenVBand="0" w:oddHBand="0" w:evenHBand="0" w:firstRowFirstColumn="0" w:firstRowLastColumn="0" w:lastRowFirstColumn="0" w:lastRowLastColumn="0"/>
              <w:rPr>
                <w:b/>
              </w:rPr>
            </w:pPr>
            <w:r>
              <w:rPr>
                <w:b/>
              </w:rPr>
              <w:t>Ne s’applique pas</w:t>
            </w:r>
          </w:p>
        </w:tc>
      </w:tr>
      <w:tr w:rsidR="00DB2E11" w:rsidRPr="00BD4052" w14:paraId="0C2CCA85" w14:textId="77777777" w:rsidTr="00DB2E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gridSpan w:val="2"/>
            <w:vMerge w:val="restart"/>
          </w:tcPr>
          <w:p w14:paraId="0909D359" w14:textId="77777777" w:rsidR="00DB2E11" w:rsidRPr="004D4BE8" w:rsidRDefault="00DB2E11" w:rsidP="00733D0B">
            <w:pPr>
              <w:ind w:left="720"/>
            </w:pPr>
            <w:r w:rsidRPr="004D4BE8">
              <w:t>Analyse</w:t>
            </w:r>
            <w:r>
              <w:fldChar w:fldCharType="begin"/>
            </w:r>
            <w:r>
              <w:instrText xml:space="preserve"> XE "Analyse" </w:instrText>
            </w:r>
            <w:r>
              <w:fldChar w:fldCharType="end"/>
            </w:r>
            <w:r w:rsidRPr="004D4BE8">
              <w:t xml:space="preserve"> Exigences</w:t>
            </w:r>
          </w:p>
        </w:tc>
        <w:tc>
          <w:tcPr>
            <w:tcW w:w="1517" w:type="pct"/>
            <w:vAlign w:val="center"/>
          </w:tcPr>
          <w:p w14:paraId="58FDB7A0" w14:textId="31E341CE" w:rsidR="00DB2E11" w:rsidRDefault="00DB2E11" w:rsidP="00733D0B">
            <w:pPr>
              <w:jc w:val="left"/>
              <w:cnfStyle w:val="000000100000" w:firstRow="0" w:lastRow="0" w:firstColumn="0" w:lastColumn="0" w:oddVBand="0" w:evenVBand="0" w:oddHBand="1" w:evenHBand="0" w:firstRowFirstColumn="0" w:firstRowLastColumn="0" w:lastRowFirstColumn="0" w:lastRowLastColumn="0"/>
            </w:pPr>
            <w:r>
              <w:t>Use Cases</w:t>
            </w:r>
            <w:r w:rsidR="00420597">
              <w:fldChar w:fldCharType="begin"/>
            </w:r>
            <w:r w:rsidR="00420597">
              <w:instrText xml:space="preserve"> XE "Use Cases" </w:instrText>
            </w:r>
            <w:r w:rsidR="00420597">
              <w:fldChar w:fldCharType="end"/>
            </w:r>
          </w:p>
        </w:tc>
        <w:tc>
          <w:tcPr>
            <w:tcW w:w="2390" w:type="pct"/>
            <w:gridSpan w:val="5"/>
            <w:vMerge/>
          </w:tcPr>
          <w:p w14:paraId="061C7122" w14:textId="393F5092" w:rsidR="00DB2E11" w:rsidRPr="004D4BE8" w:rsidRDefault="00DB2E11" w:rsidP="00733D0B">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DB2E11" w:rsidRPr="00BD4052" w14:paraId="4D968E5E" w14:textId="77777777" w:rsidTr="00DB2E11">
        <w:tc>
          <w:tcPr>
            <w:cnfStyle w:val="001000000000" w:firstRow="0" w:lastRow="0" w:firstColumn="1" w:lastColumn="0" w:oddVBand="0" w:evenVBand="0" w:oddHBand="0" w:evenHBand="0" w:firstRowFirstColumn="0" w:firstRowLastColumn="0" w:lastRowFirstColumn="0" w:lastRowLastColumn="0"/>
            <w:tcW w:w="1093" w:type="pct"/>
            <w:gridSpan w:val="2"/>
            <w:vMerge/>
          </w:tcPr>
          <w:p w14:paraId="2D620764" w14:textId="77777777" w:rsidR="00DB2E11" w:rsidRPr="004D4BE8" w:rsidRDefault="00DB2E11" w:rsidP="00733D0B">
            <w:pPr>
              <w:ind w:left="720"/>
            </w:pPr>
          </w:p>
        </w:tc>
        <w:tc>
          <w:tcPr>
            <w:tcW w:w="1517" w:type="pct"/>
            <w:vAlign w:val="center"/>
          </w:tcPr>
          <w:p w14:paraId="24C24E36" w14:textId="491539E5" w:rsidR="00DB2E11" w:rsidRPr="004D4BE8" w:rsidRDefault="00DB2E11" w:rsidP="00733D0B">
            <w:pPr>
              <w:spacing w:after="0"/>
              <w:cnfStyle w:val="000000000000" w:firstRow="0" w:lastRow="0" w:firstColumn="0" w:lastColumn="0" w:oddVBand="0" w:evenVBand="0" w:oddHBand="0" w:evenHBand="0" w:firstRowFirstColumn="0" w:firstRowLastColumn="0" w:lastRowFirstColumn="0" w:lastRowLastColumn="0"/>
              <w:rPr>
                <w:b/>
              </w:rPr>
            </w:pPr>
            <w:r>
              <w:t>Scénarios</w:t>
            </w:r>
            <w:r w:rsidR="00420597">
              <w:fldChar w:fldCharType="begin"/>
            </w:r>
            <w:r w:rsidR="00420597">
              <w:instrText xml:space="preserve"> XE "Scénarios" </w:instrText>
            </w:r>
            <w:r w:rsidR="00420597">
              <w:fldChar w:fldCharType="end"/>
            </w:r>
          </w:p>
        </w:tc>
        <w:tc>
          <w:tcPr>
            <w:tcW w:w="2390" w:type="pct"/>
            <w:gridSpan w:val="5"/>
            <w:vMerge/>
          </w:tcPr>
          <w:p w14:paraId="0DD55E7D" w14:textId="442C3ACE" w:rsidR="00DB2E11" w:rsidRPr="004D4BE8" w:rsidRDefault="00DB2E11" w:rsidP="00733D0B">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733D0B" w:rsidRPr="00BD4052" w14:paraId="3A993A65" w14:textId="77777777" w:rsidTr="00733D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pct"/>
            <w:shd w:val="clear" w:color="auto" w:fill="DBE5F1" w:themeFill="accent1" w:themeFillTint="33"/>
          </w:tcPr>
          <w:p w14:paraId="23E08564" w14:textId="77777777" w:rsidR="00733D0B" w:rsidRDefault="00733D0B" w:rsidP="00733D0B">
            <w:pPr>
              <w:spacing w:after="0"/>
              <w:jc w:val="center"/>
              <w:rPr>
                <w:b w:val="0"/>
              </w:rPr>
            </w:pPr>
          </w:p>
        </w:tc>
        <w:tc>
          <w:tcPr>
            <w:tcW w:w="4574" w:type="pct"/>
            <w:gridSpan w:val="7"/>
            <w:shd w:val="clear" w:color="auto" w:fill="DBE5F1" w:themeFill="accent1" w:themeFillTint="33"/>
          </w:tcPr>
          <w:p w14:paraId="776A0D9D" w14:textId="77777777" w:rsidR="00733D0B" w:rsidRPr="004D4BE8" w:rsidRDefault="00733D0B" w:rsidP="00733D0B">
            <w:pPr>
              <w:spacing w:after="0"/>
              <w:jc w:val="center"/>
              <w:cnfStyle w:val="000000100000" w:firstRow="0" w:lastRow="0" w:firstColumn="0" w:lastColumn="0" w:oddVBand="0" w:evenVBand="0" w:oddHBand="1" w:evenHBand="0" w:firstRowFirstColumn="0" w:firstRowLastColumn="0" w:lastRowFirstColumn="0" w:lastRowLastColumn="0"/>
              <w:rPr>
                <w:b/>
              </w:rPr>
            </w:pPr>
            <w:r>
              <w:rPr>
                <w:b/>
              </w:rPr>
              <w:t>Revues</w:t>
            </w:r>
          </w:p>
        </w:tc>
      </w:tr>
      <w:tr w:rsidR="00DB2E11" w:rsidRPr="00BD4052" w14:paraId="17C4F499" w14:textId="77777777" w:rsidTr="00DB2E11">
        <w:tc>
          <w:tcPr>
            <w:cnfStyle w:val="001000000000" w:firstRow="0" w:lastRow="0" w:firstColumn="1" w:lastColumn="0" w:oddVBand="0" w:evenVBand="0" w:oddHBand="0" w:evenHBand="0" w:firstRowFirstColumn="0" w:firstRowLastColumn="0" w:lastRowFirstColumn="0" w:lastRowLastColumn="0"/>
            <w:tcW w:w="1093" w:type="pct"/>
            <w:gridSpan w:val="2"/>
            <w:vMerge w:val="restart"/>
          </w:tcPr>
          <w:p w14:paraId="2361FFFF" w14:textId="77777777" w:rsidR="00DB2E11" w:rsidRPr="004D4BE8" w:rsidRDefault="00DB2E11" w:rsidP="00733D0B">
            <w:pPr>
              <w:ind w:left="720"/>
            </w:pPr>
            <w:r>
              <w:t>Revue</w:t>
            </w:r>
            <w:r>
              <w:fldChar w:fldCharType="begin"/>
            </w:r>
            <w:r>
              <w:instrText xml:space="preserve"> XE "Revue" </w:instrText>
            </w:r>
            <w:r>
              <w:fldChar w:fldCharType="end"/>
            </w:r>
            <w:r>
              <w:t xml:space="preserve"> pairs</w:t>
            </w:r>
          </w:p>
        </w:tc>
        <w:tc>
          <w:tcPr>
            <w:tcW w:w="1517" w:type="pct"/>
            <w:vAlign w:val="center"/>
          </w:tcPr>
          <w:p w14:paraId="01A6A22C" w14:textId="6C84C7B1" w:rsidR="00DB2E11" w:rsidRDefault="00DB2E11" w:rsidP="00733D0B">
            <w:pPr>
              <w:spacing w:after="0"/>
              <w:cnfStyle w:val="000000000000" w:firstRow="0" w:lastRow="0" w:firstColumn="0" w:lastColumn="0" w:oddVBand="0" w:evenVBand="0" w:oddHBand="0" w:evenHBand="0" w:firstRowFirstColumn="0" w:firstRowLastColumn="0" w:lastRowFirstColumn="0" w:lastRowLastColumn="0"/>
            </w:pPr>
            <w:r>
              <w:rPr>
                <w:b/>
              </w:rPr>
              <w:t>Revue</w:t>
            </w:r>
            <w:r w:rsidR="00420597">
              <w:rPr>
                <w:b/>
              </w:rPr>
              <w:fldChar w:fldCharType="begin"/>
            </w:r>
            <w:r w:rsidR="00420597">
              <w:instrText xml:space="preserve"> XE "</w:instrText>
            </w:r>
            <w:r w:rsidR="00420597">
              <w:rPr>
                <w:b/>
              </w:rPr>
              <w:instrText>Revue</w:instrText>
            </w:r>
            <w:r w:rsidR="00420597">
              <w:instrText xml:space="preserve">" </w:instrText>
            </w:r>
            <w:r w:rsidR="00420597">
              <w:rPr>
                <w:b/>
              </w:rPr>
              <w:fldChar w:fldCharType="end"/>
            </w:r>
            <w:r>
              <w:rPr>
                <w:b/>
              </w:rPr>
              <w:t xml:space="preserve"> exigences</w:t>
            </w:r>
          </w:p>
        </w:tc>
        <w:tc>
          <w:tcPr>
            <w:tcW w:w="2390" w:type="pct"/>
            <w:gridSpan w:val="5"/>
            <w:vMerge w:val="restart"/>
            <w:vAlign w:val="center"/>
          </w:tcPr>
          <w:p w14:paraId="4981E898" w14:textId="773C6A82" w:rsidR="00DB2E11" w:rsidRPr="004D4BE8" w:rsidRDefault="00DB2E11" w:rsidP="00DB2E11">
            <w:pPr>
              <w:spacing w:after="0"/>
              <w:jc w:val="center"/>
              <w:cnfStyle w:val="000000000000" w:firstRow="0" w:lastRow="0" w:firstColumn="0" w:lastColumn="0" w:oddVBand="0" w:evenVBand="0" w:oddHBand="0" w:evenHBand="0" w:firstRowFirstColumn="0" w:firstRowLastColumn="0" w:lastRowFirstColumn="0" w:lastRowLastColumn="0"/>
              <w:rPr>
                <w:b/>
              </w:rPr>
            </w:pPr>
            <w:r>
              <w:rPr>
                <w:b/>
              </w:rPr>
              <w:t>Ne s’applique pas</w:t>
            </w:r>
          </w:p>
        </w:tc>
      </w:tr>
      <w:tr w:rsidR="00DB2E11" w:rsidRPr="00BD4052" w14:paraId="4D057EA1" w14:textId="77777777" w:rsidTr="00DB2E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gridSpan w:val="2"/>
            <w:vMerge/>
          </w:tcPr>
          <w:p w14:paraId="79E86234" w14:textId="77777777" w:rsidR="00DB2E11" w:rsidRDefault="00DB2E11" w:rsidP="00733D0B">
            <w:pPr>
              <w:ind w:left="720"/>
            </w:pPr>
          </w:p>
        </w:tc>
        <w:tc>
          <w:tcPr>
            <w:tcW w:w="1517" w:type="pct"/>
            <w:vAlign w:val="center"/>
          </w:tcPr>
          <w:p w14:paraId="630C4FD0" w14:textId="0943DE66" w:rsidR="00DB2E11" w:rsidRDefault="00DB2E11" w:rsidP="00733D0B">
            <w:pPr>
              <w:spacing w:after="0"/>
              <w:cnfStyle w:val="000000100000" w:firstRow="0" w:lastRow="0" w:firstColumn="0" w:lastColumn="0" w:oddVBand="0" w:evenVBand="0" w:oddHBand="1" w:evenHBand="0" w:firstRowFirstColumn="0" w:firstRowLastColumn="0" w:lastRowFirstColumn="0" w:lastRowLastColumn="0"/>
              <w:rPr>
                <w:b/>
              </w:rPr>
            </w:pPr>
            <w:r>
              <w:rPr>
                <w:b/>
              </w:rPr>
              <w:t>Revue</w:t>
            </w:r>
            <w:r w:rsidR="00420597">
              <w:rPr>
                <w:b/>
              </w:rPr>
              <w:fldChar w:fldCharType="begin"/>
            </w:r>
            <w:r w:rsidR="00420597">
              <w:instrText xml:space="preserve"> XE "</w:instrText>
            </w:r>
            <w:r w:rsidR="00420597">
              <w:rPr>
                <w:b/>
              </w:rPr>
              <w:instrText>Revue</w:instrText>
            </w:r>
            <w:r w:rsidR="00420597">
              <w:instrText xml:space="preserve">" </w:instrText>
            </w:r>
            <w:r w:rsidR="00420597">
              <w:rPr>
                <w:b/>
              </w:rPr>
              <w:fldChar w:fldCharType="end"/>
            </w:r>
            <w:r>
              <w:rPr>
                <w:b/>
              </w:rPr>
              <w:t xml:space="preserve"> Contraintes</w:t>
            </w:r>
          </w:p>
        </w:tc>
        <w:tc>
          <w:tcPr>
            <w:tcW w:w="2390" w:type="pct"/>
            <w:gridSpan w:val="5"/>
            <w:vMerge/>
          </w:tcPr>
          <w:p w14:paraId="2D91CA2A" w14:textId="190FADF5" w:rsidR="00DB2E11" w:rsidRPr="004D4BE8" w:rsidRDefault="00DB2E11" w:rsidP="00733D0B">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DB2E11" w:rsidRPr="00BD4052" w14:paraId="4CD51B3B" w14:textId="77777777" w:rsidTr="00DB2E11">
        <w:tc>
          <w:tcPr>
            <w:cnfStyle w:val="001000000000" w:firstRow="0" w:lastRow="0" w:firstColumn="1" w:lastColumn="0" w:oddVBand="0" w:evenVBand="0" w:oddHBand="0" w:evenHBand="0" w:firstRowFirstColumn="0" w:firstRowLastColumn="0" w:lastRowFirstColumn="0" w:lastRowLastColumn="0"/>
            <w:tcW w:w="1093" w:type="pct"/>
            <w:gridSpan w:val="2"/>
          </w:tcPr>
          <w:p w14:paraId="66D7CA5E" w14:textId="77777777" w:rsidR="00DB2E11" w:rsidRDefault="00DB2E11" w:rsidP="00733D0B">
            <w:pPr>
              <w:ind w:left="720"/>
            </w:pPr>
            <w:r>
              <w:t>Revue</w:t>
            </w:r>
            <w:r>
              <w:fldChar w:fldCharType="begin"/>
            </w:r>
            <w:r>
              <w:instrText xml:space="preserve"> XE "Revue" </w:instrText>
            </w:r>
            <w:r>
              <w:fldChar w:fldCharType="end"/>
            </w:r>
            <w:r>
              <w:t xml:space="preserve"> personnelle</w:t>
            </w:r>
          </w:p>
        </w:tc>
        <w:tc>
          <w:tcPr>
            <w:tcW w:w="1517" w:type="pct"/>
            <w:vAlign w:val="center"/>
          </w:tcPr>
          <w:p w14:paraId="7F7B56DB" w14:textId="07DA7208" w:rsidR="00DB2E11" w:rsidRDefault="00DB2E11" w:rsidP="00733D0B">
            <w:pPr>
              <w:spacing w:after="0"/>
              <w:cnfStyle w:val="000000000000" w:firstRow="0" w:lastRow="0" w:firstColumn="0" w:lastColumn="0" w:oddVBand="0" w:evenVBand="0" w:oddHBand="0" w:evenHBand="0" w:firstRowFirstColumn="0" w:firstRowLastColumn="0" w:lastRowFirstColumn="0" w:lastRowLastColumn="0"/>
              <w:rPr>
                <w:b/>
              </w:rPr>
            </w:pPr>
            <w:r>
              <w:rPr>
                <w:b/>
              </w:rPr>
              <w:t>Revue</w:t>
            </w:r>
            <w:r w:rsidR="00420597">
              <w:rPr>
                <w:b/>
              </w:rPr>
              <w:fldChar w:fldCharType="begin"/>
            </w:r>
            <w:r w:rsidR="00420597">
              <w:instrText xml:space="preserve"> XE "</w:instrText>
            </w:r>
            <w:r w:rsidR="00420597">
              <w:rPr>
                <w:b/>
              </w:rPr>
              <w:instrText>Revue</w:instrText>
            </w:r>
            <w:r w:rsidR="00420597">
              <w:instrText xml:space="preserve">" </w:instrText>
            </w:r>
            <w:r w:rsidR="00420597">
              <w:rPr>
                <w:b/>
              </w:rPr>
              <w:fldChar w:fldCharType="end"/>
            </w:r>
            <w:r>
              <w:rPr>
                <w:b/>
              </w:rPr>
              <w:t xml:space="preserve"> code</w:t>
            </w:r>
          </w:p>
        </w:tc>
        <w:tc>
          <w:tcPr>
            <w:tcW w:w="2390" w:type="pct"/>
            <w:gridSpan w:val="5"/>
            <w:vMerge/>
          </w:tcPr>
          <w:p w14:paraId="4EF5F56C" w14:textId="53A86AC1" w:rsidR="00DB2E11" w:rsidRDefault="00DB2E11" w:rsidP="00733D0B">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733D0B" w:rsidRPr="00BD4052" w14:paraId="79B335C0" w14:textId="77777777" w:rsidTr="00733D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8"/>
            <w:shd w:val="clear" w:color="auto" w:fill="DBE5F1" w:themeFill="accent1" w:themeFillTint="33"/>
          </w:tcPr>
          <w:p w14:paraId="26828EF6" w14:textId="77777777" w:rsidR="00733D0B" w:rsidRPr="00976952" w:rsidRDefault="00733D0B" w:rsidP="00733D0B">
            <w:pPr>
              <w:spacing w:after="0"/>
              <w:jc w:val="center"/>
            </w:pPr>
            <w:r w:rsidRPr="00976952">
              <w:t>Tests</w:t>
            </w:r>
          </w:p>
        </w:tc>
      </w:tr>
      <w:tr w:rsidR="00733D0B" w:rsidRPr="00BD4052" w14:paraId="7D461718" w14:textId="77777777" w:rsidTr="00733D0B">
        <w:tc>
          <w:tcPr>
            <w:cnfStyle w:val="001000000000" w:firstRow="0" w:lastRow="0" w:firstColumn="1" w:lastColumn="0" w:oddVBand="0" w:evenVBand="0" w:oddHBand="0" w:evenHBand="0" w:firstRowFirstColumn="0" w:firstRowLastColumn="0" w:lastRowFirstColumn="0" w:lastRowLastColumn="0"/>
            <w:tcW w:w="1093" w:type="pct"/>
            <w:gridSpan w:val="2"/>
            <w:vMerge w:val="restart"/>
            <w:vAlign w:val="center"/>
          </w:tcPr>
          <w:p w14:paraId="6B220467" w14:textId="77777777" w:rsidR="00733D0B" w:rsidRPr="000B00D1" w:rsidRDefault="00733D0B" w:rsidP="00733D0B">
            <w:pPr>
              <w:ind w:left="720"/>
            </w:pPr>
            <w:r w:rsidRPr="000B00D1">
              <w:t>Fonctionnels</w:t>
            </w:r>
          </w:p>
        </w:tc>
        <w:tc>
          <w:tcPr>
            <w:tcW w:w="1517" w:type="pct"/>
            <w:vAlign w:val="center"/>
          </w:tcPr>
          <w:p w14:paraId="130FD4CA" w14:textId="77777777" w:rsidR="00733D0B" w:rsidRDefault="00733D0B" w:rsidP="00733D0B">
            <w:pPr>
              <w:spacing w:after="0"/>
              <w:cnfStyle w:val="000000000000" w:firstRow="0" w:lastRow="0" w:firstColumn="0" w:lastColumn="0" w:oddVBand="0" w:evenVBand="0" w:oddHBand="0" w:evenHBand="0" w:firstRowFirstColumn="0" w:firstRowLastColumn="0" w:lastRowFirstColumn="0" w:lastRowLastColumn="0"/>
            </w:pPr>
            <w:r>
              <w:t>Code</w:t>
            </w:r>
          </w:p>
        </w:tc>
        <w:tc>
          <w:tcPr>
            <w:tcW w:w="804" w:type="pct"/>
          </w:tcPr>
          <w:p w14:paraId="6162F61D" w14:textId="016EC17B" w:rsidR="00733D0B" w:rsidRDefault="00733D0B" w:rsidP="00733D0B">
            <w:pPr>
              <w:spacing w:after="0"/>
              <w:jc w:val="center"/>
              <w:cnfStyle w:val="000000000000" w:firstRow="0" w:lastRow="0" w:firstColumn="0" w:lastColumn="0" w:oddVBand="0" w:evenVBand="0" w:oddHBand="0" w:evenHBand="0" w:firstRowFirstColumn="0" w:firstRowLastColumn="0" w:lastRowFirstColumn="0" w:lastRowLastColumn="0"/>
            </w:pPr>
            <w:r>
              <w:t>Régression</w:t>
            </w:r>
            <w:r w:rsidR="00420597">
              <w:fldChar w:fldCharType="begin"/>
            </w:r>
            <w:r w:rsidR="00420597">
              <w:instrText xml:space="preserve"> XE "Régression" </w:instrText>
            </w:r>
            <w:r w:rsidR="00420597">
              <w:fldChar w:fldCharType="end"/>
            </w:r>
            <w:r>
              <w:t xml:space="preserve"> </w:t>
            </w:r>
          </w:p>
        </w:tc>
        <w:tc>
          <w:tcPr>
            <w:tcW w:w="387" w:type="pct"/>
            <w:vAlign w:val="center"/>
          </w:tcPr>
          <w:p w14:paraId="2C88A13C" w14:textId="77777777" w:rsidR="00733D0B" w:rsidRDefault="00733D0B" w:rsidP="00733D0B">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388" w:type="pct"/>
            <w:vAlign w:val="center"/>
          </w:tcPr>
          <w:p w14:paraId="109E4774" w14:textId="777A9B03" w:rsidR="00733D0B" w:rsidRDefault="00733D0B" w:rsidP="00733D0B">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407" w:type="pct"/>
            <w:vAlign w:val="center"/>
          </w:tcPr>
          <w:p w14:paraId="2327D9A6" w14:textId="4443C8C9" w:rsidR="00733D0B" w:rsidRDefault="00733D0B" w:rsidP="00733D0B">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404" w:type="pct"/>
            <w:vAlign w:val="center"/>
          </w:tcPr>
          <w:p w14:paraId="4AD58B19" w14:textId="189FC48B" w:rsidR="00733D0B" w:rsidRDefault="00733D0B" w:rsidP="00733D0B">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733D0B" w:rsidRPr="00BD4052" w14:paraId="2F71D03A" w14:textId="77777777" w:rsidTr="00733D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gridSpan w:val="2"/>
            <w:vMerge/>
            <w:vAlign w:val="center"/>
          </w:tcPr>
          <w:p w14:paraId="04F0EBD5" w14:textId="77777777" w:rsidR="00733D0B" w:rsidRPr="000B00D1" w:rsidRDefault="00733D0B" w:rsidP="00733D0B">
            <w:pPr>
              <w:ind w:left="720"/>
            </w:pPr>
          </w:p>
        </w:tc>
        <w:tc>
          <w:tcPr>
            <w:tcW w:w="1517" w:type="pct"/>
            <w:vMerge w:val="restart"/>
            <w:vAlign w:val="center"/>
          </w:tcPr>
          <w:p w14:paraId="29940473" w14:textId="3DF37287" w:rsidR="00733D0B" w:rsidRDefault="00733D0B" w:rsidP="00733D0B">
            <w:pPr>
              <w:spacing w:after="0"/>
              <w:cnfStyle w:val="000000100000" w:firstRow="0" w:lastRow="0" w:firstColumn="0" w:lastColumn="0" w:oddVBand="0" w:evenVBand="0" w:oddHBand="1" w:evenHBand="0" w:firstRowFirstColumn="0" w:firstRowLastColumn="0" w:lastRowFirstColumn="0" w:lastRowLastColumn="0"/>
            </w:pPr>
            <w:r>
              <w:t>Exploratoires</w:t>
            </w:r>
            <w:r w:rsidR="00420597">
              <w:fldChar w:fldCharType="begin"/>
            </w:r>
            <w:r w:rsidR="00420597">
              <w:instrText xml:space="preserve"> XE "Exploratoires" </w:instrText>
            </w:r>
            <w:r w:rsidR="00420597">
              <w:fldChar w:fldCharType="end"/>
            </w:r>
          </w:p>
        </w:tc>
        <w:tc>
          <w:tcPr>
            <w:tcW w:w="804" w:type="pct"/>
          </w:tcPr>
          <w:p w14:paraId="2E7B80DA" w14:textId="714C8B9B" w:rsidR="00733D0B" w:rsidRDefault="00733D0B" w:rsidP="00733D0B">
            <w:pPr>
              <w:spacing w:after="0"/>
              <w:jc w:val="center"/>
              <w:cnfStyle w:val="000000100000" w:firstRow="0" w:lastRow="0" w:firstColumn="0" w:lastColumn="0" w:oddVBand="0" w:evenVBand="0" w:oddHBand="1" w:evenHBand="0" w:firstRowFirstColumn="0" w:firstRowLastColumn="0" w:lastRowFirstColumn="0" w:lastRowLastColumn="0"/>
            </w:pPr>
            <w:r>
              <w:t>Scénarios</w:t>
            </w:r>
            <w:r w:rsidR="00420597">
              <w:fldChar w:fldCharType="begin"/>
            </w:r>
            <w:r w:rsidR="00420597">
              <w:instrText xml:space="preserve"> XE "Scénarios" </w:instrText>
            </w:r>
            <w:r w:rsidR="00420597">
              <w:fldChar w:fldCharType="end"/>
            </w:r>
          </w:p>
        </w:tc>
        <w:tc>
          <w:tcPr>
            <w:tcW w:w="387" w:type="pct"/>
            <w:vAlign w:val="center"/>
          </w:tcPr>
          <w:p w14:paraId="530AF333" w14:textId="648F0222" w:rsidR="00733D0B" w:rsidRDefault="00733D0B" w:rsidP="00733D0B">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388" w:type="pct"/>
            <w:vAlign w:val="center"/>
          </w:tcPr>
          <w:p w14:paraId="6620DAB8" w14:textId="698C6079" w:rsidR="00733D0B" w:rsidRPr="004D4BE8" w:rsidRDefault="00DB2E11" w:rsidP="00733D0B">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407" w:type="pct"/>
            <w:vAlign w:val="center"/>
          </w:tcPr>
          <w:p w14:paraId="1573B3F7" w14:textId="77777777" w:rsidR="00733D0B" w:rsidRDefault="00733D0B" w:rsidP="00733D0B">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404" w:type="pct"/>
            <w:vAlign w:val="center"/>
          </w:tcPr>
          <w:p w14:paraId="12CBCC85" w14:textId="5D51D014" w:rsidR="00733D0B" w:rsidRDefault="00733D0B" w:rsidP="00733D0B">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733D0B" w:rsidRPr="00BD4052" w14:paraId="36911B3B" w14:textId="77777777" w:rsidTr="00733D0B">
        <w:tc>
          <w:tcPr>
            <w:cnfStyle w:val="001000000000" w:firstRow="0" w:lastRow="0" w:firstColumn="1" w:lastColumn="0" w:oddVBand="0" w:evenVBand="0" w:oddHBand="0" w:evenHBand="0" w:firstRowFirstColumn="0" w:firstRowLastColumn="0" w:lastRowFirstColumn="0" w:lastRowLastColumn="0"/>
            <w:tcW w:w="1093" w:type="pct"/>
            <w:gridSpan w:val="2"/>
            <w:vMerge/>
            <w:vAlign w:val="center"/>
          </w:tcPr>
          <w:p w14:paraId="3C4E069B" w14:textId="77777777" w:rsidR="00733D0B" w:rsidRPr="000B00D1" w:rsidRDefault="00733D0B" w:rsidP="00733D0B">
            <w:pPr>
              <w:ind w:left="720"/>
            </w:pPr>
          </w:p>
        </w:tc>
        <w:tc>
          <w:tcPr>
            <w:tcW w:w="1517" w:type="pct"/>
            <w:vMerge/>
            <w:vAlign w:val="center"/>
          </w:tcPr>
          <w:p w14:paraId="1860315E" w14:textId="77777777" w:rsidR="00733D0B" w:rsidRDefault="00733D0B" w:rsidP="00733D0B">
            <w:pPr>
              <w:spacing w:after="0"/>
              <w:cnfStyle w:val="000000000000" w:firstRow="0" w:lastRow="0" w:firstColumn="0" w:lastColumn="0" w:oddVBand="0" w:evenVBand="0" w:oddHBand="0" w:evenHBand="0" w:firstRowFirstColumn="0" w:firstRowLastColumn="0" w:lastRowFirstColumn="0" w:lastRowLastColumn="0"/>
            </w:pPr>
          </w:p>
        </w:tc>
        <w:tc>
          <w:tcPr>
            <w:tcW w:w="804" w:type="pct"/>
          </w:tcPr>
          <w:p w14:paraId="3D529A72" w14:textId="651AAD52" w:rsidR="00733D0B" w:rsidRDefault="00733D0B" w:rsidP="00733D0B">
            <w:pPr>
              <w:spacing w:after="0"/>
              <w:jc w:val="center"/>
              <w:cnfStyle w:val="000000000000" w:firstRow="0" w:lastRow="0" w:firstColumn="0" w:lastColumn="0" w:oddVBand="0" w:evenVBand="0" w:oddHBand="0" w:evenHBand="0" w:firstRowFirstColumn="0" w:firstRowLastColumn="0" w:lastRowFirstColumn="0" w:lastRowLastColumn="0"/>
            </w:pPr>
            <w:r>
              <w:t>Uses cases</w:t>
            </w:r>
            <w:r w:rsidR="00420597">
              <w:fldChar w:fldCharType="begin"/>
            </w:r>
            <w:r w:rsidR="00420597">
              <w:instrText xml:space="preserve"> XE "Uses cases" </w:instrText>
            </w:r>
            <w:r w:rsidR="00420597">
              <w:fldChar w:fldCharType="end"/>
            </w:r>
          </w:p>
        </w:tc>
        <w:tc>
          <w:tcPr>
            <w:tcW w:w="387" w:type="pct"/>
            <w:vAlign w:val="center"/>
          </w:tcPr>
          <w:p w14:paraId="24FBE334" w14:textId="2A640DFA" w:rsidR="00733D0B" w:rsidRPr="004D4BE8" w:rsidRDefault="00733D0B" w:rsidP="00733D0B">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388" w:type="pct"/>
            <w:vAlign w:val="center"/>
          </w:tcPr>
          <w:p w14:paraId="6E4808EC" w14:textId="495DF832" w:rsidR="00733D0B" w:rsidRPr="004D4BE8" w:rsidRDefault="00DB2E11" w:rsidP="00733D0B">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407" w:type="pct"/>
            <w:vAlign w:val="center"/>
          </w:tcPr>
          <w:p w14:paraId="5C8B2711" w14:textId="77777777" w:rsidR="00733D0B" w:rsidRPr="004D4BE8" w:rsidRDefault="00733D0B" w:rsidP="00733D0B">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404" w:type="pct"/>
            <w:vAlign w:val="center"/>
          </w:tcPr>
          <w:p w14:paraId="61668F37" w14:textId="5B78F1AE" w:rsidR="00733D0B" w:rsidRPr="004D4BE8" w:rsidRDefault="00733D0B" w:rsidP="00733D0B">
            <w:pPr>
              <w:spacing w:after="0"/>
              <w:jc w:val="center"/>
              <w:cnfStyle w:val="000000000000" w:firstRow="0" w:lastRow="0" w:firstColumn="0" w:lastColumn="0" w:oddVBand="0" w:evenVBand="0" w:oddHBand="0" w:evenHBand="0" w:firstRowFirstColumn="0" w:firstRowLastColumn="0" w:lastRowFirstColumn="0" w:lastRowLastColumn="0"/>
              <w:rPr>
                <w:b/>
              </w:rPr>
            </w:pPr>
          </w:p>
        </w:tc>
      </w:tr>
    </w:tbl>
    <w:p w14:paraId="6387B80D" w14:textId="022B6CB9" w:rsidR="00C31F6E" w:rsidRDefault="00C31F6E" w:rsidP="008640CB"/>
    <w:p w14:paraId="56F69979" w14:textId="77777777" w:rsidR="00C31F6E" w:rsidRDefault="00C31F6E">
      <w:pPr>
        <w:jc w:val="left"/>
      </w:pPr>
      <w:r>
        <w:br w:type="page"/>
      </w:r>
    </w:p>
    <w:p w14:paraId="36695695" w14:textId="77777777" w:rsidR="008640CB" w:rsidRDefault="008640CB" w:rsidP="008640CB"/>
    <w:p w14:paraId="31E3CEDA" w14:textId="473D117B" w:rsidR="007B5B4A" w:rsidRDefault="007B5B4A" w:rsidP="00E36160">
      <w:pPr>
        <w:pStyle w:val="Titre5"/>
      </w:pPr>
      <w:r>
        <w:t>Activités en fonction des étapes de développement</w:t>
      </w:r>
    </w:p>
    <w:p w14:paraId="4B6A7AB7" w14:textId="4EF2A4D5" w:rsidR="001F2220" w:rsidRPr="001F2220" w:rsidRDefault="001F2220" w:rsidP="001F2220">
      <w:r>
        <w:t>Toutes les étapes de développement sont couvertes par les différentes activités</w:t>
      </w:r>
    </w:p>
    <w:tbl>
      <w:tblPr>
        <w:tblStyle w:val="Listeclaire-Accent1"/>
        <w:tblW w:w="5000" w:type="pct"/>
        <w:tblLook w:val="04A0" w:firstRow="1" w:lastRow="0" w:firstColumn="1" w:lastColumn="0" w:noHBand="0" w:noVBand="1"/>
      </w:tblPr>
      <w:tblGrid>
        <w:gridCol w:w="790"/>
        <w:gridCol w:w="1503"/>
        <w:gridCol w:w="1872"/>
        <w:gridCol w:w="1526"/>
        <w:gridCol w:w="1274"/>
        <w:gridCol w:w="558"/>
        <w:gridCol w:w="8"/>
        <w:gridCol w:w="666"/>
        <w:gridCol w:w="27"/>
        <w:gridCol w:w="699"/>
        <w:gridCol w:w="699"/>
      </w:tblGrid>
      <w:tr w:rsidR="00C31F6E" w:rsidRPr="00BD4052" w14:paraId="522BAED1" w14:textId="77777777" w:rsidTr="00C31F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2" w:type="pct"/>
            <w:gridSpan w:val="2"/>
          </w:tcPr>
          <w:p w14:paraId="7B915245" w14:textId="77777777" w:rsidR="00BD5610" w:rsidRPr="00BD4052" w:rsidRDefault="00BD5610" w:rsidP="006C7737">
            <w:r>
              <w:t>Activité                                      Niveau Intégrité</w:t>
            </w:r>
          </w:p>
        </w:tc>
        <w:tc>
          <w:tcPr>
            <w:tcW w:w="973" w:type="pct"/>
          </w:tcPr>
          <w:p w14:paraId="3C741BD0" w14:textId="77777777" w:rsidR="00BD5610" w:rsidRDefault="00BD5610" w:rsidP="006C7737">
            <w:pPr>
              <w:jc w:val="center"/>
              <w:cnfStyle w:val="100000000000" w:firstRow="1" w:lastRow="0" w:firstColumn="0" w:lastColumn="0" w:oddVBand="0" w:evenVBand="0" w:oddHBand="0" w:evenHBand="0" w:firstRowFirstColumn="0" w:firstRowLastColumn="0" w:lastRowFirstColumn="0" w:lastRowLastColumn="0"/>
            </w:pPr>
          </w:p>
        </w:tc>
        <w:tc>
          <w:tcPr>
            <w:tcW w:w="793" w:type="pct"/>
          </w:tcPr>
          <w:p w14:paraId="15C6BCA1" w14:textId="2B1E1764" w:rsidR="00BD5610" w:rsidRDefault="00BD5610" w:rsidP="006C7737">
            <w:pPr>
              <w:jc w:val="center"/>
              <w:cnfStyle w:val="100000000000" w:firstRow="1" w:lastRow="0" w:firstColumn="0" w:lastColumn="0" w:oddVBand="0" w:evenVBand="0" w:oddHBand="0" w:evenHBand="0" w:firstRowFirstColumn="0" w:firstRowLastColumn="0" w:lastRowFirstColumn="0" w:lastRowLastColumn="0"/>
            </w:pPr>
          </w:p>
        </w:tc>
        <w:tc>
          <w:tcPr>
            <w:tcW w:w="662" w:type="pct"/>
            <w:vAlign w:val="center"/>
          </w:tcPr>
          <w:p w14:paraId="110E0998" w14:textId="70EED74E" w:rsidR="00BD5610" w:rsidRPr="00BD4052" w:rsidRDefault="00BD5610" w:rsidP="006C7737">
            <w:pPr>
              <w:jc w:val="center"/>
              <w:cnfStyle w:val="100000000000" w:firstRow="1" w:lastRow="0" w:firstColumn="0" w:lastColumn="0" w:oddVBand="0" w:evenVBand="0" w:oddHBand="0" w:evenHBand="0" w:firstRowFirstColumn="0" w:firstRowLastColumn="0" w:lastRowFirstColumn="0" w:lastRowLastColumn="0"/>
            </w:pPr>
            <w:r>
              <w:t>1</w:t>
            </w:r>
          </w:p>
        </w:tc>
        <w:tc>
          <w:tcPr>
            <w:tcW w:w="290" w:type="pct"/>
            <w:vAlign w:val="center"/>
          </w:tcPr>
          <w:p w14:paraId="6292CEAE" w14:textId="77777777" w:rsidR="00BD5610" w:rsidRPr="00BD4052" w:rsidRDefault="00BD5610" w:rsidP="006C7737">
            <w:pPr>
              <w:jc w:val="center"/>
              <w:cnfStyle w:val="100000000000" w:firstRow="1" w:lastRow="0" w:firstColumn="0" w:lastColumn="0" w:oddVBand="0" w:evenVBand="0" w:oddHBand="0" w:evenHBand="0" w:firstRowFirstColumn="0" w:firstRowLastColumn="0" w:lastRowFirstColumn="0" w:lastRowLastColumn="0"/>
            </w:pPr>
            <w:r>
              <w:t>2</w:t>
            </w:r>
          </w:p>
        </w:tc>
        <w:tc>
          <w:tcPr>
            <w:tcW w:w="364" w:type="pct"/>
            <w:gridSpan w:val="3"/>
            <w:vAlign w:val="center"/>
          </w:tcPr>
          <w:p w14:paraId="350FC779" w14:textId="77777777" w:rsidR="00BD5610" w:rsidRPr="00BD4052" w:rsidRDefault="00BD5610" w:rsidP="006C7737">
            <w:pPr>
              <w:jc w:val="center"/>
              <w:cnfStyle w:val="100000000000" w:firstRow="1" w:lastRow="0" w:firstColumn="0" w:lastColumn="0" w:oddVBand="0" w:evenVBand="0" w:oddHBand="0" w:evenHBand="0" w:firstRowFirstColumn="0" w:firstRowLastColumn="0" w:lastRowFirstColumn="0" w:lastRowLastColumn="0"/>
            </w:pPr>
            <w:r>
              <w:t>3</w:t>
            </w:r>
          </w:p>
        </w:tc>
        <w:tc>
          <w:tcPr>
            <w:tcW w:w="363" w:type="pct"/>
            <w:vAlign w:val="center"/>
          </w:tcPr>
          <w:p w14:paraId="396433C4" w14:textId="77777777" w:rsidR="00BD5610" w:rsidRPr="00BD4052" w:rsidRDefault="00BD5610" w:rsidP="006C7737">
            <w:pPr>
              <w:jc w:val="center"/>
              <w:cnfStyle w:val="100000000000" w:firstRow="1" w:lastRow="0" w:firstColumn="0" w:lastColumn="0" w:oddVBand="0" w:evenVBand="0" w:oddHBand="0" w:evenHBand="0" w:firstRowFirstColumn="0" w:firstRowLastColumn="0" w:lastRowFirstColumn="0" w:lastRowLastColumn="0"/>
            </w:pPr>
            <w:r>
              <w:t>4</w:t>
            </w:r>
          </w:p>
        </w:tc>
        <w:tc>
          <w:tcPr>
            <w:tcW w:w="363" w:type="pct"/>
            <w:vAlign w:val="center"/>
          </w:tcPr>
          <w:p w14:paraId="5422B2A1" w14:textId="77777777" w:rsidR="00BD5610" w:rsidRDefault="00BD5610" w:rsidP="006C7737">
            <w:pPr>
              <w:jc w:val="center"/>
              <w:cnfStyle w:val="100000000000" w:firstRow="1" w:lastRow="0" w:firstColumn="0" w:lastColumn="0" w:oddVBand="0" w:evenVBand="0" w:oddHBand="0" w:evenHBand="0" w:firstRowFirstColumn="0" w:firstRowLastColumn="0" w:lastRowFirstColumn="0" w:lastRowLastColumn="0"/>
            </w:pPr>
            <w:r>
              <w:t>5</w:t>
            </w:r>
          </w:p>
        </w:tc>
      </w:tr>
      <w:tr w:rsidR="00C31F6E" w:rsidRPr="00BD4052" w14:paraId="7BB23D4A" w14:textId="77777777" w:rsidTr="00C31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 w:type="pct"/>
            <w:shd w:val="clear" w:color="auto" w:fill="DBE5F1" w:themeFill="accent1" w:themeFillTint="33"/>
          </w:tcPr>
          <w:p w14:paraId="491EB04E" w14:textId="77777777" w:rsidR="00BD5610" w:rsidRDefault="00BD5610" w:rsidP="0020608E">
            <w:pPr>
              <w:spacing w:after="0"/>
              <w:jc w:val="center"/>
              <w:rPr>
                <w:b w:val="0"/>
              </w:rPr>
            </w:pPr>
          </w:p>
        </w:tc>
        <w:tc>
          <w:tcPr>
            <w:tcW w:w="4589" w:type="pct"/>
            <w:gridSpan w:val="10"/>
            <w:shd w:val="clear" w:color="auto" w:fill="DBE5F1" w:themeFill="accent1" w:themeFillTint="33"/>
          </w:tcPr>
          <w:p w14:paraId="395E8F75" w14:textId="227F7D14" w:rsidR="00BD5610" w:rsidRPr="004D4BE8" w:rsidRDefault="00BD5610" w:rsidP="0020608E">
            <w:pPr>
              <w:spacing w:after="0"/>
              <w:jc w:val="center"/>
              <w:cnfStyle w:val="000000100000" w:firstRow="0" w:lastRow="0" w:firstColumn="0" w:lastColumn="0" w:oddVBand="0" w:evenVBand="0" w:oddHBand="1" w:evenHBand="0" w:firstRowFirstColumn="0" w:firstRowLastColumn="0" w:lastRowFirstColumn="0" w:lastRowLastColumn="0"/>
              <w:rPr>
                <w:b/>
              </w:rPr>
            </w:pPr>
            <w:r>
              <w:rPr>
                <w:b/>
              </w:rPr>
              <w:t>V&amp;V</w:t>
            </w:r>
            <w:r w:rsidR="00420597">
              <w:rPr>
                <w:b/>
              </w:rPr>
              <w:fldChar w:fldCharType="begin"/>
            </w:r>
            <w:r w:rsidR="00420597">
              <w:instrText xml:space="preserve"> XE "V&amp;V" </w:instrText>
            </w:r>
            <w:r w:rsidR="00420597">
              <w:rPr>
                <w:b/>
              </w:rPr>
              <w:fldChar w:fldCharType="end"/>
            </w:r>
          </w:p>
        </w:tc>
      </w:tr>
      <w:tr w:rsidR="00551B83" w:rsidRPr="00BD4052" w14:paraId="4070DCC5" w14:textId="77777777" w:rsidTr="00551B83">
        <w:tc>
          <w:tcPr>
            <w:cnfStyle w:val="001000000000" w:firstRow="0" w:lastRow="0" w:firstColumn="1" w:lastColumn="0" w:oddVBand="0" w:evenVBand="0" w:oddHBand="0" w:evenHBand="0" w:firstRowFirstColumn="0" w:firstRowLastColumn="0" w:lastRowFirstColumn="0" w:lastRowLastColumn="0"/>
            <w:tcW w:w="1192" w:type="pct"/>
            <w:gridSpan w:val="2"/>
            <w:vAlign w:val="center"/>
          </w:tcPr>
          <w:p w14:paraId="70DE6A14" w14:textId="77777777" w:rsidR="00551B83" w:rsidRPr="004D4BE8" w:rsidRDefault="00551B83" w:rsidP="00BD5610">
            <w:pPr>
              <w:ind w:left="720"/>
              <w:jc w:val="left"/>
            </w:pPr>
            <w:r w:rsidRPr="004D4BE8">
              <w:t>Traçabilité</w:t>
            </w:r>
            <w:r>
              <w:fldChar w:fldCharType="begin"/>
            </w:r>
            <w:r>
              <w:instrText xml:space="preserve"> XE "Traçabilité" </w:instrText>
            </w:r>
            <w:r>
              <w:fldChar w:fldCharType="end"/>
            </w:r>
            <w:r w:rsidRPr="004D4BE8">
              <w:t xml:space="preserve"> Exigences</w:t>
            </w:r>
          </w:p>
        </w:tc>
        <w:tc>
          <w:tcPr>
            <w:tcW w:w="1766" w:type="pct"/>
            <w:gridSpan w:val="2"/>
            <w:vAlign w:val="center"/>
          </w:tcPr>
          <w:p w14:paraId="0868EDFD" w14:textId="7A08EEB1" w:rsidR="00551B83" w:rsidRDefault="00551B83" w:rsidP="00551B83">
            <w:pPr>
              <w:spacing w:after="0"/>
              <w:jc w:val="left"/>
              <w:cnfStyle w:val="000000000000" w:firstRow="0" w:lastRow="0" w:firstColumn="0" w:lastColumn="0" w:oddVBand="0" w:evenVBand="0" w:oddHBand="0" w:evenHBand="0" w:firstRowFirstColumn="0" w:firstRowLastColumn="0" w:lastRowFirstColumn="0" w:lastRowLastColumn="0"/>
              <w:rPr>
                <w:b/>
              </w:rPr>
            </w:pPr>
            <w:r>
              <w:t>Matrice de traçabilité</w:t>
            </w:r>
            <w:r w:rsidR="00420597">
              <w:fldChar w:fldCharType="begin"/>
            </w:r>
            <w:r w:rsidR="00420597">
              <w:instrText xml:space="preserve"> XE "traçabilité" </w:instrText>
            </w:r>
            <w:r w:rsidR="00420597">
              <w:fldChar w:fldCharType="end"/>
            </w:r>
            <w:r>
              <w:t xml:space="preserve"> des exigences par étape de développement</w:t>
            </w:r>
          </w:p>
        </w:tc>
        <w:tc>
          <w:tcPr>
            <w:tcW w:w="662" w:type="pct"/>
            <w:vAlign w:val="center"/>
          </w:tcPr>
          <w:p w14:paraId="1F987F86" w14:textId="043F388B" w:rsidR="00551B83" w:rsidRPr="004D4BE8" w:rsidRDefault="00551B83" w:rsidP="006C7737">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294" w:type="pct"/>
            <w:gridSpan w:val="2"/>
            <w:vAlign w:val="center"/>
          </w:tcPr>
          <w:p w14:paraId="3860EDB4" w14:textId="77777777" w:rsidR="00551B83" w:rsidRPr="004D4BE8" w:rsidRDefault="00551B83" w:rsidP="006C7737">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346" w:type="pct"/>
            <w:vAlign w:val="center"/>
          </w:tcPr>
          <w:p w14:paraId="798BEACE" w14:textId="77777777" w:rsidR="00551B83" w:rsidRPr="004D4BE8" w:rsidRDefault="00551B83" w:rsidP="006C7737">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377" w:type="pct"/>
            <w:gridSpan w:val="2"/>
            <w:vAlign w:val="center"/>
          </w:tcPr>
          <w:p w14:paraId="07BBC791" w14:textId="77777777" w:rsidR="00551B83" w:rsidRPr="004D4BE8" w:rsidRDefault="00551B83" w:rsidP="006C7737">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363" w:type="pct"/>
            <w:vAlign w:val="center"/>
          </w:tcPr>
          <w:p w14:paraId="49E3BA5A" w14:textId="77777777" w:rsidR="00551B83" w:rsidRPr="004D4BE8" w:rsidRDefault="00551B83" w:rsidP="006C7737">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r>
      <w:tr w:rsidR="00551B83" w:rsidRPr="00BD4052" w14:paraId="4BD43B41" w14:textId="77777777" w:rsidTr="00551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2" w:type="pct"/>
            <w:gridSpan w:val="2"/>
            <w:vMerge w:val="restart"/>
            <w:vAlign w:val="center"/>
          </w:tcPr>
          <w:p w14:paraId="36E8AC54" w14:textId="77777777" w:rsidR="00551B83" w:rsidRPr="004D4BE8" w:rsidRDefault="00551B83" w:rsidP="00BD5610">
            <w:pPr>
              <w:ind w:left="720"/>
              <w:jc w:val="left"/>
            </w:pPr>
            <w:r w:rsidRPr="004D4BE8">
              <w:t>Analyse</w:t>
            </w:r>
            <w:r>
              <w:fldChar w:fldCharType="begin"/>
            </w:r>
            <w:r>
              <w:instrText xml:space="preserve"> XE "Analyse" </w:instrText>
            </w:r>
            <w:r>
              <w:fldChar w:fldCharType="end"/>
            </w:r>
            <w:r w:rsidRPr="004D4BE8">
              <w:t xml:space="preserve"> Exigences</w:t>
            </w:r>
          </w:p>
        </w:tc>
        <w:tc>
          <w:tcPr>
            <w:tcW w:w="1766" w:type="pct"/>
            <w:gridSpan w:val="2"/>
            <w:vAlign w:val="center"/>
          </w:tcPr>
          <w:p w14:paraId="5B2DA9FC" w14:textId="275F6ACD" w:rsidR="00551B83" w:rsidRDefault="00551B83" w:rsidP="00551B83">
            <w:pPr>
              <w:spacing w:after="0"/>
              <w:jc w:val="left"/>
              <w:cnfStyle w:val="000000100000" w:firstRow="0" w:lastRow="0" w:firstColumn="0" w:lastColumn="0" w:oddVBand="0" w:evenVBand="0" w:oddHBand="1" w:evenHBand="0" w:firstRowFirstColumn="0" w:firstRowLastColumn="0" w:lastRowFirstColumn="0" w:lastRowLastColumn="0"/>
              <w:rPr>
                <w:b/>
              </w:rPr>
            </w:pPr>
            <w:r>
              <w:t>Use Cases</w:t>
            </w:r>
            <w:r w:rsidR="00420597">
              <w:fldChar w:fldCharType="begin"/>
            </w:r>
            <w:r w:rsidR="00420597">
              <w:instrText xml:space="preserve"> XE "Use Cases" </w:instrText>
            </w:r>
            <w:r w:rsidR="00420597">
              <w:fldChar w:fldCharType="end"/>
            </w:r>
          </w:p>
        </w:tc>
        <w:tc>
          <w:tcPr>
            <w:tcW w:w="662" w:type="pct"/>
            <w:vAlign w:val="center"/>
          </w:tcPr>
          <w:p w14:paraId="1727D0EF" w14:textId="1E2DB962" w:rsidR="00551B83" w:rsidRPr="004D4BE8" w:rsidRDefault="00551B83" w:rsidP="006C7737">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294" w:type="pct"/>
            <w:gridSpan w:val="2"/>
            <w:vAlign w:val="center"/>
          </w:tcPr>
          <w:p w14:paraId="6D872010" w14:textId="77777777" w:rsidR="00551B83" w:rsidRPr="004D4BE8" w:rsidRDefault="00551B83" w:rsidP="006C7737">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346" w:type="pct"/>
            <w:vAlign w:val="center"/>
          </w:tcPr>
          <w:p w14:paraId="73E5EB56" w14:textId="77777777" w:rsidR="00551B83" w:rsidRPr="004D4BE8" w:rsidRDefault="00551B83" w:rsidP="006C7737">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377" w:type="pct"/>
            <w:gridSpan w:val="2"/>
            <w:vAlign w:val="center"/>
          </w:tcPr>
          <w:p w14:paraId="5682473D" w14:textId="77777777" w:rsidR="00551B83" w:rsidRPr="004D4BE8" w:rsidRDefault="00551B83" w:rsidP="006C7737">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363" w:type="pct"/>
            <w:vAlign w:val="center"/>
          </w:tcPr>
          <w:p w14:paraId="5EF3D8E2" w14:textId="77777777" w:rsidR="00551B83" w:rsidRPr="004D4BE8" w:rsidRDefault="00551B83" w:rsidP="006C7737">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551B83" w:rsidRPr="00BD4052" w14:paraId="64E27A90" w14:textId="77777777" w:rsidTr="00551B83">
        <w:tc>
          <w:tcPr>
            <w:cnfStyle w:val="001000000000" w:firstRow="0" w:lastRow="0" w:firstColumn="1" w:lastColumn="0" w:oddVBand="0" w:evenVBand="0" w:oddHBand="0" w:evenHBand="0" w:firstRowFirstColumn="0" w:firstRowLastColumn="0" w:lastRowFirstColumn="0" w:lastRowLastColumn="0"/>
            <w:tcW w:w="1192" w:type="pct"/>
            <w:gridSpan w:val="2"/>
            <w:vMerge/>
          </w:tcPr>
          <w:p w14:paraId="27F20EB2" w14:textId="5AA14D72" w:rsidR="00551B83" w:rsidRPr="004D4BE8" w:rsidRDefault="00551B83" w:rsidP="006C7737">
            <w:pPr>
              <w:ind w:left="720"/>
            </w:pPr>
          </w:p>
        </w:tc>
        <w:tc>
          <w:tcPr>
            <w:tcW w:w="1766" w:type="pct"/>
            <w:gridSpan w:val="2"/>
            <w:vAlign w:val="center"/>
          </w:tcPr>
          <w:p w14:paraId="64909472" w14:textId="71004E3C" w:rsidR="00551B83" w:rsidRDefault="00551B83" w:rsidP="00551B83">
            <w:pPr>
              <w:spacing w:after="0"/>
              <w:jc w:val="left"/>
              <w:cnfStyle w:val="000000000000" w:firstRow="0" w:lastRow="0" w:firstColumn="0" w:lastColumn="0" w:oddVBand="0" w:evenVBand="0" w:oddHBand="0" w:evenHBand="0" w:firstRowFirstColumn="0" w:firstRowLastColumn="0" w:lastRowFirstColumn="0" w:lastRowLastColumn="0"/>
              <w:rPr>
                <w:b/>
              </w:rPr>
            </w:pPr>
            <w:r>
              <w:t>Scénarios</w:t>
            </w:r>
            <w:r w:rsidR="00420597">
              <w:fldChar w:fldCharType="begin"/>
            </w:r>
            <w:r w:rsidR="00420597">
              <w:instrText xml:space="preserve"> XE "Scénarios" </w:instrText>
            </w:r>
            <w:r w:rsidR="00420597">
              <w:fldChar w:fldCharType="end"/>
            </w:r>
          </w:p>
        </w:tc>
        <w:tc>
          <w:tcPr>
            <w:tcW w:w="662" w:type="pct"/>
            <w:vAlign w:val="center"/>
          </w:tcPr>
          <w:p w14:paraId="0C2A9397" w14:textId="01DF0A08" w:rsidR="00551B83" w:rsidRPr="004D4BE8" w:rsidRDefault="00551B83" w:rsidP="006C7737">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294" w:type="pct"/>
            <w:gridSpan w:val="2"/>
            <w:vAlign w:val="center"/>
          </w:tcPr>
          <w:p w14:paraId="586CC1EC" w14:textId="77777777" w:rsidR="00551B83" w:rsidRPr="004D4BE8" w:rsidRDefault="00551B83" w:rsidP="006C7737">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346" w:type="pct"/>
            <w:vAlign w:val="center"/>
          </w:tcPr>
          <w:p w14:paraId="5F58722B" w14:textId="77777777" w:rsidR="00551B83" w:rsidRPr="004D4BE8" w:rsidRDefault="00551B83" w:rsidP="006C7737">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377" w:type="pct"/>
            <w:gridSpan w:val="2"/>
            <w:vAlign w:val="center"/>
          </w:tcPr>
          <w:p w14:paraId="5F20C9FD" w14:textId="77777777" w:rsidR="00551B83" w:rsidRPr="004D4BE8" w:rsidRDefault="00551B83" w:rsidP="006C7737">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363" w:type="pct"/>
            <w:vAlign w:val="center"/>
          </w:tcPr>
          <w:p w14:paraId="07F1DE1C" w14:textId="77777777" w:rsidR="00551B83" w:rsidRPr="004D4BE8" w:rsidRDefault="00551B83" w:rsidP="006C7737">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C31F6E" w:rsidRPr="00BD4052" w14:paraId="30B6E053" w14:textId="77777777" w:rsidTr="00C31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 w:type="pct"/>
            <w:shd w:val="clear" w:color="auto" w:fill="DBE5F1" w:themeFill="accent1" w:themeFillTint="33"/>
          </w:tcPr>
          <w:p w14:paraId="7816E592" w14:textId="77777777" w:rsidR="00C05748" w:rsidRDefault="00C05748" w:rsidP="0020608E">
            <w:pPr>
              <w:spacing w:after="0"/>
              <w:jc w:val="center"/>
              <w:rPr>
                <w:b w:val="0"/>
              </w:rPr>
            </w:pPr>
          </w:p>
        </w:tc>
        <w:tc>
          <w:tcPr>
            <w:tcW w:w="4589" w:type="pct"/>
            <w:gridSpan w:val="10"/>
            <w:shd w:val="clear" w:color="auto" w:fill="DBE5F1" w:themeFill="accent1" w:themeFillTint="33"/>
          </w:tcPr>
          <w:p w14:paraId="217215B1" w14:textId="77777777" w:rsidR="00C05748" w:rsidRPr="004D4BE8" w:rsidRDefault="00C05748" w:rsidP="0020608E">
            <w:pPr>
              <w:spacing w:after="0"/>
              <w:jc w:val="center"/>
              <w:cnfStyle w:val="000000100000" w:firstRow="0" w:lastRow="0" w:firstColumn="0" w:lastColumn="0" w:oddVBand="0" w:evenVBand="0" w:oddHBand="1" w:evenHBand="0" w:firstRowFirstColumn="0" w:firstRowLastColumn="0" w:lastRowFirstColumn="0" w:lastRowLastColumn="0"/>
              <w:rPr>
                <w:b/>
              </w:rPr>
            </w:pPr>
            <w:r>
              <w:rPr>
                <w:b/>
              </w:rPr>
              <w:t>Revues</w:t>
            </w:r>
          </w:p>
        </w:tc>
      </w:tr>
      <w:tr w:rsidR="00551B83" w:rsidRPr="00BD4052" w14:paraId="46841D57" w14:textId="77777777" w:rsidTr="00551B83">
        <w:tc>
          <w:tcPr>
            <w:cnfStyle w:val="001000000000" w:firstRow="0" w:lastRow="0" w:firstColumn="1" w:lastColumn="0" w:oddVBand="0" w:evenVBand="0" w:oddHBand="0" w:evenHBand="0" w:firstRowFirstColumn="0" w:firstRowLastColumn="0" w:lastRowFirstColumn="0" w:lastRowLastColumn="0"/>
            <w:tcW w:w="1192" w:type="pct"/>
            <w:gridSpan w:val="2"/>
            <w:vMerge w:val="restart"/>
          </w:tcPr>
          <w:p w14:paraId="72C88C64" w14:textId="77777777" w:rsidR="00551B83" w:rsidRPr="004D4BE8" w:rsidRDefault="00551B83" w:rsidP="0020608E">
            <w:pPr>
              <w:ind w:left="720"/>
            </w:pPr>
            <w:r>
              <w:t>Revue</w:t>
            </w:r>
            <w:r>
              <w:fldChar w:fldCharType="begin"/>
            </w:r>
            <w:r>
              <w:instrText xml:space="preserve"> XE "Revue" </w:instrText>
            </w:r>
            <w:r>
              <w:fldChar w:fldCharType="end"/>
            </w:r>
            <w:r>
              <w:t xml:space="preserve"> pairs</w:t>
            </w:r>
          </w:p>
        </w:tc>
        <w:tc>
          <w:tcPr>
            <w:tcW w:w="1766" w:type="pct"/>
            <w:gridSpan w:val="2"/>
            <w:vAlign w:val="center"/>
          </w:tcPr>
          <w:p w14:paraId="21CC58D3" w14:textId="3AC257E3" w:rsidR="00551B83" w:rsidRPr="004D4BE8" w:rsidRDefault="00551B83" w:rsidP="00551B83">
            <w:pPr>
              <w:spacing w:after="0"/>
              <w:jc w:val="left"/>
              <w:cnfStyle w:val="000000000000" w:firstRow="0" w:lastRow="0" w:firstColumn="0" w:lastColumn="0" w:oddVBand="0" w:evenVBand="0" w:oddHBand="0" w:evenHBand="0" w:firstRowFirstColumn="0" w:firstRowLastColumn="0" w:lastRowFirstColumn="0" w:lastRowLastColumn="0"/>
              <w:rPr>
                <w:b/>
              </w:rPr>
            </w:pPr>
            <w:r>
              <w:rPr>
                <w:b/>
              </w:rPr>
              <w:t>Revue</w:t>
            </w:r>
            <w:r w:rsidR="00420597">
              <w:rPr>
                <w:b/>
              </w:rPr>
              <w:fldChar w:fldCharType="begin"/>
            </w:r>
            <w:r w:rsidR="00420597">
              <w:instrText xml:space="preserve"> XE "</w:instrText>
            </w:r>
            <w:r w:rsidR="00420597">
              <w:rPr>
                <w:b/>
              </w:rPr>
              <w:instrText>Revue</w:instrText>
            </w:r>
            <w:r w:rsidR="00420597">
              <w:instrText xml:space="preserve">" </w:instrText>
            </w:r>
            <w:r w:rsidR="00420597">
              <w:rPr>
                <w:b/>
              </w:rPr>
              <w:fldChar w:fldCharType="end"/>
            </w:r>
            <w:r>
              <w:rPr>
                <w:b/>
              </w:rPr>
              <w:t xml:space="preserve"> exigences</w:t>
            </w:r>
          </w:p>
        </w:tc>
        <w:tc>
          <w:tcPr>
            <w:tcW w:w="662" w:type="pct"/>
            <w:vAlign w:val="center"/>
          </w:tcPr>
          <w:p w14:paraId="16A765B6" w14:textId="2EF5ABCB" w:rsidR="00551B83" w:rsidRPr="004D4BE8" w:rsidRDefault="00551B83" w:rsidP="0020608E">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294" w:type="pct"/>
            <w:gridSpan w:val="2"/>
            <w:vAlign w:val="center"/>
          </w:tcPr>
          <w:p w14:paraId="66AE56A7" w14:textId="4EB0338F" w:rsidR="00551B83" w:rsidRPr="004D4BE8" w:rsidRDefault="00551B83" w:rsidP="0020608E">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346" w:type="pct"/>
            <w:vAlign w:val="center"/>
          </w:tcPr>
          <w:p w14:paraId="3CCEE82B" w14:textId="1E4D53D1" w:rsidR="00551B83" w:rsidRPr="004D4BE8" w:rsidRDefault="00551B83" w:rsidP="0020608E">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377" w:type="pct"/>
            <w:gridSpan w:val="2"/>
            <w:vAlign w:val="center"/>
          </w:tcPr>
          <w:p w14:paraId="7BF1B546" w14:textId="37785478" w:rsidR="00551B83" w:rsidRPr="004D4BE8" w:rsidRDefault="00551B83" w:rsidP="0020608E">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363" w:type="pct"/>
            <w:vAlign w:val="center"/>
          </w:tcPr>
          <w:p w14:paraId="3EBF2891" w14:textId="48A1A2DC" w:rsidR="00551B83" w:rsidRPr="004D4BE8" w:rsidRDefault="00551B83" w:rsidP="0020608E">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551B83" w:rsidRPr="00BD4052" w14:paraId="5511F385" w14:textId="77777777" w:rsidTr="00551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2" w:type="pct"/>
            <w:gridSpan w:val="2"/>
            <w:vMerge/>
          </w:tcPr>
          <w:p w14:paraId="55666434" w14:textId="77777777" w:rsidR="00551B83" w:rsidRDefault="00551B83" w:rsidP="0020608E">
            <w:pPr>
              <w:ind w:left="720"/>
            </w:pPr>
          </w:p>
        </w:tc>
        <w:tc>
          <w:tcPr>
            <w:tcW w:w="1766" w:type="pct"/>
            <w:gridSpan w:val="2"/>
            <w:vAlign w:val="center"/>
          </w:tcPr>
          <w:p w14:paraId="5C7771FF" w14:textId="2240AB04" w:rsidR="00551B83" w:rsidRPr="004D4BE8" w:rsidRDefault="00551B83" w:rsidP="00551B83">
            <w:pPr>
              <w:spacing w:after="0"/>
              <w:jc w:val="left"/>
              <w:cnfStyle w:val="000000100000" w:firstRow="0" w:lastRow="0" w:firstColumn="0" w:lastColumn="0" w:oddVBand="0" w:evenVBand="0" w:oddHBand="1" w:evenHBand="0" w:firstRowFirstColumn="0" w:firstRowLastColumn="0" w:lastRowFirstColumn="0" w:lastRowLastColumn="0"/>
              <w:rPr>
                <w:b/>
              </w:rPr>
            </w:pPr>
            <w:r>
              <w:rPr>
                <w:b/>
              </w:rPr>
              <w:t>Revue</w:t>
            </w:r>
            <w:r w:rsidR="00420597">
              <w:rPr>
                <w:b/>
              </w:rPr>
              <w:fldChar w:fldCharType="begin"/>
            </w:r>
            <w:r w:rsidR="00420597">
              <w:instrText xml:space="preserve"> XE "</w:instrText>
            </w:r>
            <w:r w:rsidR="00420597">
              <w:rPr>
                <w:b/>
              </w:rPr>
              <w:instrText>Revue</w:instrText>
            </w:r>
            <w:r w:rsidR="00420597">
              <w:instrText xml:space="preserve">" </w:instrText>
            </w:r>
            <w:r w:rsidR="00420597">
              <w:rPr>
                <w:b/>
              </w:rPr>
              <w:fldChar w:fldCharType="end"/>
            </w:r>
            <w:r>
              <w:rPr>
                <w:b/>
              </w:rPr>
              <w:t xml:space="preserve"> Contraintes</w:t>
            </w:r>
          </w:p>
        </w:tc>
        <w:tc>
          <w:tcPr>
            <w:tcW w:w="662" w:type="pct"/>
          </w:tcPr>
          <w:p w14:paraId="6D5D2963" w14:textId="58B6E2A5" w:rsidR="00551B83" w:rsidRPr="004D4BE8" w:rsidRDefault="00551B83" w:rsidP="0020608E">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294" w:type="pct"/>
            <w:gridSpan w:val="2"/>
          </w:tcPr>
          <w:p w14:paraId="2A09AE6E" w14:textId="7B21AAC8" w:rsidR="00551B83" w:rsidRPr="004D4BE8" w:rsidRDefault="00551B83" w:rsidP="0020608E">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346" w:type="pct"/>
          </w:tcPr>
          <w:p w14:paraId="5075885A" w14:textId="77777777" w:rsidR="00551B83" w:rsidRPr="004D4BE8" w:rsidRDefault="00551B83" w:rsidP="0020608E">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377" w:type="pct"/>
            <w:gridSpan w:val="2"/>
          </w:tcPr>
          <w:p w14:paraId="47FCCF18" w14:textId="77777777" w:rsidR="00551B83" w:rsidRPr="004D4BE8" w:rsidRDefault="00551B83" w:rsidP="0020608E">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363" w:type="pct"/>
          </w:tcPr>
          <w:p w14:paraId="421C5C69" w14:textId="236E6077" w:rsidR="00551B83" w:rsidRPr="004D4BE8" w:rsidRDefault="00551B83" w:rsidP="0020608E">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551B83" w:rsidRPr="00BD4052" w14:paraId="3111F338" w14:textId="77777777" w:rsidTr="00551B83">
        <w:tc>
          <w:tcPr>
            <w:cnfStyle w:val="001000000000" w:firstRow="0" w:lastRow="0" w:firstColumn="1" w:lastColumn="0" w:oddVBand="0" w:evenVBand="0" w:oddHBand="0" w:evenHBand="0" w:firstRowFirstColumn="0" w:firstRowLastColumn="0" w:lastRowFirstColumn="0" w:lastRowLastColumn="0"/>
            <w:tcW w:w="1192" w:type="pct"/>
            <w:gridSpan w:val="2"/>
          </w:tcPr>
          <w:p w14:paraId="2CB82B2E" w14:textId="77777777" w:rsidR="00551B83" w:rsidRDefault="00551B83" w:rsidP="0020608E">
            <w:pPr>
              <w:ind w:left="720"/>
            </w:pPr>
            <w:r>
              <w:t>Revue</w:t>
            </w:r>
            <w:r>
              <w:fldChar w:fldCharType="begin"/>
            </w:r>
            <w:r>
              <w:instrText xml:space="preserve"> XE "Revue" </w:instrText>
            </w:r>
            <w:r>
              <w:fldChar w:fldCharType="end"/>
            </w:r>
            <w:r>
              <w:t xml:space="preserve"> personnelle</w:t>
            </w:r>
          </w:p>
        </w:tc>
        <w:tc>
          <w:tcPr>
            <w:tcW w:w="1766" w:type="pct"/>
            <w:gridSpan w:val="2"/>
            <w:vAlign w:val="center"/>
          </w:tcPr>
          <w:p w14:paraId="47F9F036" w14:textId="03BFA6B3" w:rsidR="00551B83" w:rsidRDefault="00551B83" w:rsidP="00551B83">
            <w:pPr>
              <w:spacing w:after="0"/>
              <w:jc w:val="left"/>
              <w:cnfStyle w:val="000000000000" w:firstRow="0" w:lastRow="0" w:firstColumn="0" w:lastColumn="0" w:oddVBand="0" w:evenVBand="0" w:oddHBand="0" w:evenHBand="0" w:firstRowFirstColumn="0" w:firstRowLastColumn="0" w:lastRowFirstColumn="0" w:lastRowLastColumn="0"/>
              <w:rPr>
                <w:b/>
              </w:rPr>
            </w:pPr>
            <w:r>
              <w:rPr>
                <w:b/>
              </w:rPr>
              <w:t>Revue</w:t>
            </w:r>
            <w:r w:rsidR="00420597">
              <w:rPr>
                <w:b/>
              </w:rPr>
              <w:fldChar w:fldCharType="begin"/>
            </w:r>
            <w:r w:rsidR="00420597">
              <w:instrText xml:space="preserve"> XE "</w:instrText>
            </w:r>
            <w:r w:rsidR="00420597">
              <w:rPr>
                <w:b/>
              </w:rPr>
              <w:instrText>Revue</w:instrText>
            </w:r>
            <w:r w:rsidR="00420597">
              <w:instrText xml:space="preserve">" </w:instrText>
            </w:r>
            <w:r w:rsidR="00420597">
              <w:rPr>
                <w:b/>
              </w:rPr>
              <w:fldChar w:fldCharType="end"/>
            </w:r>
            <w:r>
              <w:rPr>
                <w:b/>
              </w:rPr>
              <w:t xml:space="preserve"> code</w:t>
            </w:r>
          </w:p>
        </w:tc>
        <w:tc>
          <w:tcPr>
            <w:tcW w:w="662" w:type="pct"/>
          </w:tcPr>
          <w:p w14:paraId="5A81182A" w14:textId="77777777" w:rsidR="00551B83" w:rsidRDefault="00551B83" w:rsidP="0020608E">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294" w:type="pct"/>
            <w:gridSpan w:val="2"/>
          </w:tcPr>
          <w:p w14:paraId="2588E737" w14:textId="6429D400" w:rsidR="00551B83" w:rsidRDefault="00551B83" w:rsidP="0020608E">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346" w:type="pct"/>
          </w:tcPr>
          <w:p w14:paraId="101AE84C" w14:textId="55A1A880" w:rsidR="00551B83" w:rsidRDefault="00551B83" w:rsidP="0020608E">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377" w:type="pct"/>
            <w:gridSpan w:val="2"/>
          </w:tcPr>
          <w:p w14:paraId="734E71BD" w14:textId="0A3B2957" w:rsidR="00551B83" w:rsidRDefault="00551B83" w:rsidP="0020608E">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363" w:type="pct"/>
          </w:tcPr>
          <w:p w14:paraId="073FAE64" w14:textId="33B6E34F" w:rsidR="00551B83" w:rsidRDefault="00551B83" w:rsidP="0020608E">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C05748" w:rsidRPr="00BD4052" w14:paraId="29791C0C" w14:textId="77777777" w:rsidTr="00C31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11"/>
            <w:shd w:val="clear" w:color="auto" w:fill="DBE5F1" w:themeFill="accent1" w:themeFillTint="33"/>
          </w:tcPr>
          <w:p w14:paraId="18AC6A5C" w14:textId="77777777" w:rsidR="00C05748" w:rsidRPr="00976952" w:rsidRDefault="00C05748" w:rsidP="0020608E">
            <w:pPr>
              <w:spacing w:after="0"/>
              <w:jc w:val="center"/>
            </w:pPr>
            <w:r w:rsidRPr="00976952">
              <w:t>Tests</w:t>
            </w:r>
          </w:p>
        </w:tc>
      </w:tr>
      <w:tr w:rsidR="00C31F6E" w:rsidRPr="00BD4052" w14:paraId="1DF529CD" w14:textId="77777777" w:rsidTr="00C31F6E">
        <w:tc>
          <w:tcPr>
            <w:cnfStyle w:val="001000000000" w:firstRow="0" w:lastRow="0" w:firstColumn="1" w:lastColumn="0" w:oddVBand="0" w:evenVBand="0" w:oddHBand="0" w:evenHBand="0" w:firstRowFirstColumn="0" w:firstRowLastColumn="0" w:lastRowFirstColumn="0" w:lastRowLastColumn="0"/>
            <w:tcW w:w="1192" w:type="pct"/>
            <w:gridSpan w:val="2"/>
            <w:vMerge w:val="restart"/>
            <w:vAlign w:val="center"/>
          </w:tcPr>
          <w:p w14:paraId="2635BCEC" w14:textId="77777777" w:rsidR="00C31F6E" w:rsidRPr="000B00D1" w:rsidRDefault="00C31F6E" w:rsidP="0020608E">
            <w:pPr>
              <w:ind w:left="720"/>
            </w:pPr>
            <w:r w:rsidRPr="000B00D1">
              <w:t>Fonctionnels</w:t>
            </w:r>
          </w:p>
        </w:tc>
        <w:tc>
          <w:tcPr>
            <w:tcW w:w="973" w:type="pct"/>
            <w:vAlign w:val="center"/>
          </w:tcPr>
          <w:p w14:paraId="769D64ED" w14:textId="77777777" w:rsidR="00C31F6E" w:rsidRDefault="00C31F6E" w:rsidP="0020608E">
            <w:pPr>
              <w:spacing w:after="0"/>
              <w:cnfStyle w:val="000000000000" w:firstRow="0" w:lastRow="0" w:firstColumn="0" w:lastColumn="0" w:oddVBand="0" w:evenVBand="0" w:oddHBand="0" w:evenHBand="0" w:firstRowFirstColumn="0" w:firstRowLastColumn="0" w:lastRowFirstColumn="0" w:lastRowLastColumn="0"/>
            </w:pPr>
            <w:r>
              <w:t>Code</w:t>
            </w:r>
          </w:p>
        </w:tc>
        <w:tc>
          <w:tcPr>
            <w:tcW w:w="793" w:type="pct"/>
          </w:tcPr>
          <w:p w14:paraId="0F35C4F9" w14:textId="01A6C213" w:rsidR="00C31F6E" w:rsidRDefault="00C31F6E" w:rsidP="0020608E">
            <w:pPr>
              <w:spacing w:after="0"/>
              <w:jc w:val="center"/>
              <w:cnfStyle w:val="000000000000" w:firstRow="0" w:lastRow="0" w:firstColumn="0" w:lastColumn="0" w:oddVBand="0" w:evenVBand="0" w:oddHBand="0" w:evenHBand="0" w:firstRowFirstColumn="0" w:firstRowLastColumn="0" w:lastRowFirstColumn="0" w:lastRowLastColumn="0"/>
            </w:pPr>
            <w:r>
              <w:t>Régression</w:t>
            </w:r>
            <w:r w:rsidR="00420597">
              <w:fldChar w:fldCharType="begin"/>
            </w:r>
            <w:r w:rsidR="00420597">
              <w:instrText xml:space="preserve"> XE "Régression" </w:instrText>
            </w:r>
            <w:r w:rsidR="00420597">
              <w:fldChar w:fldCharType="end"/>
            </w:r>
            <w:r>
              <w:t xml:space="preserve"> </w:t>
            </w:r>
          </w:p>
        </w:tc>
        <w:tc>
          <w:tcPr>
            <w:tcW w:w="662" w:type="pct"/>
            <w:vAlign w:val="center"/>
          </w:tcPr>
          <w:p w14:paraId="1CD23517" w14:textId="24F5C343" w:rsidR="00C31F6E" w:rsidRDefault="00C31F6E" w:rsidP="0020608E">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294" w:type="pct"/>
            <w:gridSpan w:val="2"/>
            <w:vAlign w:val="center"/>
          </w:tcPr>
          <w:p w14:paraId="474B6269" w14:textId="77777777" w:rsidR="00C31F6E" w:rsidRDefault="00C31F6E" w:rsidP="0020608E">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346" w:type="pct"/>
            <w:vAlign w:val="center"/>
          </w:tcPr>
          <w:p w14:paraId="320B32AF" w14:textId="77777777" w:rsidR="00C31F6E" w:rsidRDefault="00C31F6E" w:rsidP="0020608E">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377" w:type="pct"/>
            <w:gridSpan w:val="2"/>
            <w:vAlign w:val="center"/>
          </w:tcPr>
          <w:p w14:paraId="6D61D7A2" w14:textId="77777777" w:rsidR="00C31F6E" w:rsidRDefault="00C31F6E" w:rsidP="0020608E">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363" w:type="pct"/>
            <w:vAlign w:val="center"/>
          </w:tcPr>
          <w:p w14:paraId="72A4238F" w14:textId="04CAA67E" w:rsidR="00C31F6E" w:rsidRDefault="00C31F6E" w:rsidP="0020608E">
            <w:pPr>
              <w:spacing w:after="0"/>
              <w:jc w:val="center"/>
              <w:cnfStyle w:val="000000000000" w:firstRow="0" w:lastRow="0" w:firstColumn="0" w:lastColumn="0" w:oddVBand="0" w:evenVBand="0" w:oddHBand="0" w:evenHBand="0" w:firstRowFirstColumn="0" w:firstRowLastColumn="0" w:lastRowFirstColumn="0" w:lastRowLastColumn="0"/>
              <w:rPr>
                <w:b/>
              </w:rPr>
            </w:pPr>
          </w:p>
        </w:tc>
      </w:tr>
      <w:tr w:rsidR="00C31F6E" w:rsidRPr="00BD4052" w14:paraId="71AE5E56" w14:textId="77777777" w:rsidTr="00C31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2" w:type="pct"/>
            <w:gridSpan w:val="2"/>
            <w:vMerge/>
            <w:vAlign w:val="center"/>
          </w:tcPr>
          <w:p w14:paraId="615152E5" w14:textId="77777777" w:rsidR="00C31F6E" w:rsidRPr="000B00D1" w:rsidRDefault="00C31F6E" w:rsidP="0020608E">
            <w:pPr>
              <w:ind w:left="720"/>
            </w:pPr>
          </w:p>
        </w:tc>
        <w:tc>
          <w:tcPr>
            <w:tcW w:w="973" w:type="pct"/>
            <w:vMerge w:val="restart"/>
            <w:vAlign w:val="center"/>
          </w:tcPr>
          <w:p w14:paraId="07E60897" w14:textId="42BA2E54" w:rsidR="00C31F6E" w:rsidRDefault="00C31F6E" w:rsidP="0020608E">
            <w:pPr>
              <w:spacing w:after="0"/>
              <w:cnfStyle w:val="000000100000" w:firstRow="0" w:lastRow="0" w:firstColumn="0" w:lastColumn="0" w:oddVBand="0" w:evenVBand="0" w:oddHBand="1" w:evenHBand="0" w:firstRowFirstColumn="0" w:firstRowLastColumn="0" w:lastRowFirstColumn="0" w:lastRowLastColumn="0"/>
            </w:pPr>
            <w:r>
              <w:t>Exploratoires</w:t>
            </w:r>
            <w:r w:rsidR="00420597">
              <w:fldChar w:fldCharType="begin"/>
            </w:r>
            <w:r w:rsidR="00420597">
              <w:instrText xml:space="preserve"> XE "Exploratoires" </w:instrText>
            </w:r>
            <w:r w:rsidR="00420597">
              <w:fldChar w:fldCharType="end"/>
            </w:r>
          </w:p>
        </w:tc>
        <w:tc>
          <w:tcPr>
            <w:tcW w:w="793" w:type="pct"/>
          </w:tcPr>
          <w:p w14:paraId="1EE443D4" w14:textId="7976D6BA" w:rsidR="00C31F6E" w:rsidRDefault="00C31F6E" w:rsidP="0020608E">
            <w:pPr>
              <w:spacing w:after="0"/>
              <w:jc w:val="center"/>
              <w:cnfStyle w:val="000000100000" w:firstRow="0" w:lastRow="0" w:firstColumn="0" w:lastColumn="0" w:oddVBand="0" w:evenVBand="0" w:oddHBand="1" w:evenHBand="0" w:firstRowFirstColumn="0" w:firstRowLastColumn="0" w:lastRowFirstColumn="0" w:lastRowLastColumn="0"/>
            </w:pPr>
            <w:r>
              <w:t>Scénarios</w:t>
            </w:r>
            <w:r w:rsidR="00420597">
              <w:fldChar w:fldCharType="begin"/>
            </w:r>
            <w:r w:rsidR="00420597">
              <w:instrText xml:space="preserve"> XE "Scénarios" </w:instrText>
            </w:r>
            <w:r w:rsidR="00420597">
              <w:fldChar w:fldCharType="end"/>
            </w:r>
          </w:p>
        </w:tc>
        <w:tc>
          <w:tcPr>
            <w:tcW w:w="662" w:type="pct"/>
            <w:vAlign w:val="center"/>
          </w:tcPr>
          <w:p w14:paraId="360ACD9E" w14:textId="77777777" w:rsidR="00C31F6E" w:rsidRDefault="00C31F6E" w:rsidP="0020608E">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294" w:type="pct"/>
            <w:gridSpan w:val="2"/>
            <w:vAlign w:val="center"/>
          </w:tcPr>
          <w:p w14:paraId="577F09AD" w14:textId="01CAE88D" w:rsidR="00C31F6E" w:rsidRPr="004D4BE8" w:rsidRDefault="00C31F6E" w:rsidP="0020608E">
            <w:pPr>
              <w:spacing w:after="0"/>
              <w:jc w:val="center"/>
              <w:cnfStyle w:val="000000100000" w:firstRow="0" w:lastRow="0" w:firstColumn="0" w:lastColumn="0" w:oddVBand="0" w:evenVBand="0" w:oddHBand="1" w:evenHBand="0" w:firstRowFirstColumn="0" w:firstRowLastColumn="0" w:lastRowFirstColumn="0" w:lastRowLastColumn="0"/>
              <w:rPr>
                <w:b/>
              </w:rPr>
            </w:pPr>
          </w:p>
        </w:tc>
        <w:tc>
          <w:tcPr>
            <w:tcW w:w="346" w:type="pct"/>
            <w:vAlign w:val="center"/>
          </w:tcPr>
          <w:p w14:paraId="3FA3258A" w14:textId="77777777" w:rsidR="00C31F6E" w:rsidRDefault="00C31F6E" w:rsidP="0020608E">
            <w:pPr>
              <w:spacing w:after="0"/>
              <w:jc w:val="center"/>
              <w:cnfStyle w:val="000000100000" w:firstRow="0" w:lastRow="0" w:firstColumn="0" w:lastColumn="0" w:oddVBand="0" w:evenVBand="0" w:oddHBand="1" w:evenHBand="0" w:firstRowFirstColumn="0" w:firstRowLastColumn="0" w:lastRowFirstColumn="0" w:lastRowLastColumn="0"/>
              <w:rPr>
                <w:b/>
              </w:rPr>
            </w:pPr>
            <w:r w:rsidRPr="004D4BE8">
              <w:rPr>
                <w:b/>
              </w:rPr>
              <w:t>x</w:t>
            </w:r>
          </w:p>
        </w:tc>
        <w:tc>
          <w:tcPr>
            <w:tcW w:w="377" w:type="pct"/>
            <w:gridSpan w:val="2"/>
            <w:vAlign w:val="center"/>
          </w:tcPr>
          <w:p w14:paraId="6AACDDEC" w14:textId="5DCE7B66" w:rsidR="00C31F6E" w:rsidRDefault="001F2220" w:rsidP="0020608E">
            <w:pPr>
              <w:spacing w:after="0"/>
              <w:jc w:val="center"/>
              <w:cnfStyle w:val="000000100000" w:firstRow="0" w:lastRow="0" w:firstColumn="0" w:lastColumn="0" w:oddVBand="0" w:evenVBand="0" w:oddHBand="1" w:evenHBand="0" w:firstRowFirstColumn="0" w:firstRowLastColumn="0" w:lastRowFirstColumn="0" w:lastRowLastColumn="0"/>
              <w:rPr>
                <w:b/>
              </w:rPr>
            </w:pPr>
            <w:r>
              <w:rPr>
                <w:b/>
              </w:rPr>
              <w:t>x</w:t>
            </w:r>
          </w:p>
        </w:tc>
        <w:tc>
          <w:tcPr>
            <w:tcW w:w="363" w:type="pct"/>
            <w:vAlign w:val="center"/>
          </w:tcPr>
          <w:p w14:paraId="70E3E3FD" w14:textId="36E0D735" w:rsidR="00C31F6E" w:rsidRDefault="00C31F6E" w:rsidP="0020608E">
            <w:pPr>
              <w:spacing w:after="0"/>
              <w:jc w:val="center"/>
              <w:cnfStyle w:val="000000100000" w:firstRow="0" w:lastRow="0" w:firstColumn="0" w:lastColumn="0" w:oddVBand="0" w:evenVBand="0" w:oddHBand="1" w:evenHBand="0" w:firstRowFirstColumn="0" w:firstRowLastColumn="0" w:lastRowFirstColumn="0" w:lastRowLastColumn="0"/>
              <w:rPr>
                <w:b/>
              </w:rPr>
            </w:pPr>
          </w:p>
        </w:tc>
      </w:tr>
      <w:tr w:rsidR="00C31F6E" w:rsidRPr="00BD4052" w14:paraId="71365A2D" w14:textId="77777777" w:rsidTr="00C31F6E">
        <w:tc>
          <w:tcPr>
            <w:cnfStyle w:val="001000000000" w:firstRow="0" w:lastRow="0" w:firstColumn="1" w:lastColumn="0" w:oddVBand="0" w:evenVBand="0" w:oddHBand="0" w:evenHBand="0" w:firstRowFirstColumn="0" w:firstRowLastColumn="0" w:lastRowFirstColumn="0" w:lastRowLastColumn="0"/>
            <w:tcW w:w="1192" w:type="pct"/>
            <w:gridSpan w:val="2"/>
            <w:vMerge/>
            <w:vAlign w:val="center"/>
          </w:tcPr>
          <w:p w14:paraId="49660C24" w14:textId="77777777" w:rsidR="00C31F6E" w:rsidRPr="000B00D1" w:rsidRDefault="00C31F6E" w:rsidP="0020608E">
            <w:pPr>
              <w:ind w:left="720"/>
            </w:pPr>
          </w:p>
        </w:tc>
        <w:tc>
          <w:tcPr>
            <w:tcW w:w="973" w:type="pct"/>
            <w:vMerge/>
            <w:vAlign w:val="center"/>
          </w:tcPr>
          <w:p w14:paraId="6AECA781" w14:textId="77777777" w:rsidR="00C31F6E" w:rsidRDefault="00C31F6E" w:rsidP="0020608E">
            <w:pPr>
              <w:spacing w:after="0"/>
              <w:cnfStyle w:val="000000000000" w:firstRow="0" w:lastRow="0" w:firstColumn="0" w:lastColumn="0" w:oddVBand="0" w:evenVBand="0" w:oddHBand="0" w:evenHBand="0" w:firstRowFirstColumn="0" w:firstRowLastColumn="0" w:lastRowFirstColumn="0" w:lastRowLastColumn="0"/>
            </w:pPr>
          </w:p>
        </w:tc>
        <w:tc>
          <w:tcPr>
            <w:tcW w:w="793" w:type="pct"/>
          </w:tcPr>
          <w:p w14:paraId="13E2E552" w14:textId="142DC321" w:rsidR="00C31F6E" w:rsidRDefault="00C31F6E" w:rsidP="0020608E">
            <w:pPr>
              <w:spacing w:after="0"/>
              <w:jc w:val="center"/>
              <w:cnfStyle w:val="000000000000" w:firstRow="0" w:lastRow="0" w:firstColumn="0" w:lastColumn="0" w:oddVBand="0" w:evenVBand="0" w:oddHBand="0" w:evenHBand="0" w:firstRowFirstColumn="0" w:firstRowLastColumn="0" w:lastRowFirstColumn="0" w:lastRowLastColumn="0"/>
            </w:pPr>
            <w:r>
              <w:t>Uses cases</w:t>
            </w:r>
            <w:r w:rsidR="00420597">
              <w:fldChar w:fldCharType="begin"/>
            </w:r>
            <w:r w:rsidR="00420597">
              <w:instrText xml:space="preserve"> XE "Uses cases" </w:instrText>
            </w:r>
            <w:r w:rsidR="00420597">
              <w:fldChar w:fldCharType="end"/>
            </w:r>
          </w:p>
        </w:tc>
        <w:tc>
          <w:tcPr>
            <w:tcW w:w="662" w:type="pct"/>
            <w:vAlign w:val="center"/>
          </w:tcPr>
          <w:p w14:paraId="02842C2C" w14:textId="77777777" w:rsidR="00C31F6E" w:rsidRPr="004D4BE8" w:rsidRDefault="00C31F6E" w:rsidP="0020608E">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294" w:type="pct"/>
            <w:gridSpan w:val="2"/>
            <w:vAlign w:val="center"/>
          </w:tcPr>
          <w:p w14:paraId="239F3C00" w14:textId="6048296F" w:rsidR="00C31F6E" w:rsidRPr="004D4BE8" w:rsidRDefault="00C31F6E" w:rsidP="0020608E">
            <w:pPr>
              <w:spacing w:after="0"/>
              <w:jc w:val="center"/>
              <w:cnfStyle w:val="000000000000" w:firstRow="0" w:lastRow="0" w:firstColumn="0" w:lastColumn="0" w:oddVBand="0" w:evenVBand="0" w:oddHBand="0" w:evenHBand="0" w:firstRowFirstColumn="0" w:firstRowLastColumn="0" w:lastRowFirstColumn="0" w:lastRowLastColumn="0"/>
              <w:rPr>
                <w:b/>
              </w:rPr>
            </w:pPr>
          </w:p>
        </w:tc>
        <w:tc>
          <w:tcPr>
            <w:tcW w:w="346" w:type="pct"/>
            <w:vAlign w:val="center"/>
          </w:tcPr>
          <w:p w14:paraId="2ECD7F54" w14:textId="77777777" w:rsidR="00C31F6E" w:rsidRPr="004D4BE8" w:rsidRDefault="00C31F6E" w:rsidP="0020608E">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377" w:type="pct"/>
            <w:gridSpan w:val="2"/>
            <w:vAlign w:val="center"/>
          </w:tcPr>
          <w:p w14:paraId="4D39A0F6" w14:textId="5560E8AC" w:rsidR="00C31F6E" w:rsidRPr="004D4BE8" w:rsidRDefault="001F2220" w:rsidP="0020608E">
            <w:pPr>
              <w:spacing w:after="0"/>
              <w:jc w:val="center"/>
              <w:cnfStyle w:val="000000000000" w:firstRow="0" w:lastRow="0" w:firstColumn="0" w:lastColumn="0" w:oddVBand="0" w:evenVBand="0" w:oddHBand="0" w:evenHBand="0" w:firstRowFirstColumn="0" w:firstRowLastColumn="0" w:lastRowFirstColumn="0" w:lastRowLastColumn="0"/>
              <w:rPr>
                <w:b/>
              </w:rPr>
            </w:pPr>
            <w:r>
              <w:rPr>
                <w:b/>
              </w:rPr>
              <w:t>x</w:t>
            </w:r>
          </w:p>
        </w:tc>
        <w:tc>
          <w:tcPr>
            <w:tcW w:w="363" w:type="pct"/>
            <w:vAlign w:val="center"/>
          </w:tcPr>
          <w:p w14:paraId="1C9A9442" w14:textId="34DAE96C" w:rsidR="00C31F6E" w:rsidRPr="004D4BE8" w:rsidRDefault="00C31F6E" w:rsidP="0020608E">
            <w:pPr>
              <w:spacing w:after="0"/>
              <w:jc w:val="center"/>
              <w:cnfStyle w:val="000000000000" w:firstRow="0" w:lastRow="0" w:firstColumn="0" w:lastColumn="0" w:oddVBand="0" w:evenVBand="0" w:oddHBand="0" w:evenHBand="0" w:firstRowFirstColumn="0" w:firstRowLastColumn="0" w:lastRowFirstColumn="0" w:lastRowLastColumn="0"/>
              <w:rPr>
                <w:b/>
              </w:rPr>
            </w:pPr>
          </w:p>
        </w:tc>
      </w:tr>
    </w:tbl>
    <w:p w14:paraId="36E95EBA" w14:textId="77777777" w:rsidR="007B5B4A" w:rsidRDefault="007B5B4A" w:rsidP="008640CB"/>
    <w:p w14:paraId="6D9BBE9F" w14:textId="3F484D7A" w:rsidR="001F4E93" w:rsidRDefault="001F4E93" w:rsidP="008640CB">
      <w:r>
        <w:br w:type="page"/>
      </w:r>
    </w:p>
    <w:p w14:paraId="15936205" w14:textId="62D4DC6D" w:rsidR="001F4E93" w:rsidRDefault="001F4E93" w:rsidP="00B30FD3">
      <w:pPr>
        <w:pStyle w:val="Titre3"/>
        <w:numPr>
          <w:ilvl w:val="0"/>
          <w:numId w:val="19"/>
        </w:numPr>
      </w:pPr>
      <w:r>
        <w:t>Exemple d’utilisation</w:t>
      </w:r>
    </w:p>
    <w:p w14:paraId="5224251E" w14:textId="77777777" w:rsidR="001F4E93" w:rsidRDefault="001F4E93" w:rsidP="00E36160">
      <w:pPr>
        <w:pStyle w:val="Titre4"/>
      </w:pPr>
      <w:r>
        <w:t>Contexte</w:t>
      </w:r>
    </w:p>
    <w:p w14:paraId="4FB0DECB" w14:textId="69488D3E" w:rsidR="001F4E93" w:rsidRDefault="00B30FD3" w:rsidP="001F4E93">
      <w:r>
        <w:t>Processus de test de base, utilisation de quelques outils de support (principalement gestion de projet ou de tâches, et outils de développement standards)</w:t>
      </w:r>
    </w:p>
    <w:p w14:paraId="4F5FE4FE" w14:textId="77777777" w:rsidR="001F4E93" w:rsidRDefault="001F4E93" w:rsidP="00E36160">
      <w:pPr>
        <w:pStyle w:val="Titre4"/>
      </w:pPr>
      <w:r>
        <w:t>Objectifs</w:t>
      </w:r>
    </w:p>
    <w:p w14:paraId="2CE0B68C" w14:textId="54100BB4" w:rsidR="001F4E93" w:rsidRDefault="00B93161" w:rsidP="001F4E93">
      <w:r>
        <w:t>Améliorer les processus</w:t>
      </w:r>
      <w:r w:rsidR="00420597">
        <w:fldChar w:fldCharType="begin"/>
      </w:r>
      <w:r w:rsidR="00420597">
        <w:instrText xml:space="preserve"> XE "processus" </w:instrText>
      </w:r>
      <w:r w:rsidR="00420597">
        <w:fldChar w:fldCharType="end"/>
      </w:r>
      <w:r>
        <w:t xml:space="preserve"> existants</w:t>
      </w:r>
    </w:p>
    <w:p w14:paraId="43C7DD45" w14:textId="77777777" w:rsidR="001F4E93" w:rsidRDefault="001F4E93" w:rsidP="00E36160">
      <w:pPr>
        <w:pStyle w:val="Titre4"/>
      </w:pPr>
      <w:r>
        <w:t>Suggestions d’implémentation</w:t>
      </w:r>
    </w:p>
    <w:tbl>
      <w:tblPr>
        <w:tblStyle w:val="Listeclaire-Accent1"/>
        <w:tblW w:w="5000" w:type="pct"/>
        <w:tblLook w:val="04A0" w:firstRow="1" w:lastRow="0" w:firstColumn="1" w:lastColumn="0" w:noHBand="0" w:noVBand="1"/>
      </w:tblPr>
      <w:tblGrid>
        <w:gridCol w:w="2405"/>
        <w:gridCol w:w="2405"/>
        <w:gridCol w:w="2406"/>
        <w:gridCol w:w="2406"/>
      </w:tblGrid>
      <w:tr w:rsidR="001F4E93" w14:paraId="00F2E0EA" w14:textId="77777777" w:rsidTr="00E36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vAlign w:val="center"/>
          </w:tcPr>
          <w:p w14:paraId="624F6B07" w14:textId="77777777" w:rsidR="001F4E93" w:rsidRDefault="001F4E93" w:rsidP="00E36160">
            <w:pPr>
              <w:jc w:val="left"/>
            </w:pPr>
            <w:r>
              <w:t>Activité</w:t>
            </w:r>
          </w:p>
        </w:tc>
        <w:tc>
          <w:tcPr>
            <w:tcW w:w="1250" w:type="pct"/>
            <w:vAlign w:val="center"/>
          </w:tcPr>
          <w:p w14:paraId="1BC9DAF7" w14:textId="77777777" w:rsidR="001F4E93" w:rsidRDefault="001F4E93" w:rsidP="00E36160">
            <w:pPr>
              <w:jc w:val="left"/>
              <w:cnfStyle w:val="100000000000" w:firstRow="1" w:lastRow="0" w:firstColumn="0" w:lastColumn="0" w:oddVBand="0" w:evenVBand="0" w:oddHBand="0" w:evenHBand="0" w:firstRowFirstColumn="0" w:firstRowLastColumn="0" w:lastRowFirstColumn="0" w:lastRowLastColumn="0"/>
            </w:pPr>
            <w:r>
              <w:t>Technique et méthode</w:t>
            </w:r>
          </w:p>
        </w:tc>
        <w:tc>
          <w:tcPr>
            <w:tcW w:w="1250" w:type="pct"/>
            <w:vAlign w:val="center"/>
          </w:tcPr>
          <w:p w14:paraId="29E1ED07" w14:textId="77777777" w:rsidR="001F4E93" w:rsidRDefault="001F4E93" w:rsidP="00E36160">
            <w:pPr>
              <w:jc w:val="left"/>
              <w:cnfStyle w:val="100000000000" w:firstRow="1" w:lastRow="0" w:firstColumn="0" w:lastColumn="0" w:oddVBand="0" w:evenVBand="0" w:oddHBand="0" w:evenHBand="0" w:firstRowFirstColumn="0" w:firstRowLastColumn="0" w:lastRowFirstColumn="0" w:lastRowLastColumn="0"/>
            </w:pPr>
            <w:r>
              <w:t>Outil suggéré</w:t>
            </w:r>
          </w:p>
        </w:tc>
        <w:tc>
          <w:tcPr>
            <w:tcW w:w="1250" w:type="pct"/>
            <w:vAlign w:val="center"/>
          </w:tcPr>
          <w:p w14:paraId="5B4F0154" w14:textId="77777777" w:rsidR="001F4E93" w:rsidRDefault="001F4E93" w:rsidP="00E36160">
            <w:pPr>
              <w:jc w:val="left"/>
              <w:cnfStyle w:val="100000000000" w:firstRow="1" w:lastRow="0" w:firstColumn="0" w:lastColumn="0" w:oddVBand="0" w:evenVBand="0" w:oddHBand="0" w:evenHBand="0" w:firstRowFirstColumn="0" w:firstRowLastColumn="0" w:lastRowFirstColumn="0" w:lastRowLastColumn="0"/>
            </w:pPr>
            <w:r>
              <w:t>Justification</w:t>
            </w:r>
          </w:p>
        </w:tc>
      </w:tr>
      <w:tr w:rsidR="001F4E93" w14:paraId="27D692C3" w14:textId="77777777" w:rsidTr="00E36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vAlign w:val="center"/>
          </w:tcPr>
          <w:p w14:paraId="00AB2BFB" w14:textId="77777777" w:rsidR="001F4E93" w:rsidRDefault="001F4E93" w:rsidP="00E36160">
            <w:pPr>
              <w:jc w:val="left"/>
            </w:pPr>
            <w:r>
              <w:t>Projet</w:t>
            </w:r>
          </w:p>
        </w:tc>
        <w:tc>
          <w:tcPr>
            <w:tcW w:w="1250" w:type="pct"/>
            <w:vAlign w:val="center"/>
          </w:tcPr>
          <w:p w14:paraId="41C2EDCA" w14:textId="77777777" w:rsidR="001F4E93" w:rsidRDefault="001F4E93" w:rsidP="00E36160">
            <w:pPr>
              <w:jc w:val="left"/>
              <w:cnfStyle w:val="000000100000" w:firstRow="0" w:lastRow="0" w:firstColumn="0" w:lastColumn="0" w:oddVBand="0" w:evenVBand="0" w:oddHBand="1" w:evenHBand="0" w:firstRowFirstColumn="0" w:firstRowLastColumn="0" w:lastRowFirstColumn="0" w:lastRowLastColumn="0"/>
            </w:pPr>
            <w:r>
              <w:t>Gestion échéanciers, ressources</w:t>
            </w:r>
          </w:p>
        </w:tc>
        <w:tc>
          <w:tcPr>
            <w:tcW w:w="1250" w:type="pct"/>
            <w:vMerge w:val="restart"/>
            <w:vAlign w:val="center"/>
          </w:tcPr>
          <w:p w14:paraId="6E2926CC" w14:textId="77777777" w:rsidR="001F4E93" w:rsidRDefault="001F4E93" w:rsidP="00E36160">
            <w:pPr>
              <w:jc w:val="left"/>
              <w:cnfStyle w:val="000000100000" w:firstRow="0" w:lastRow="0" w:firstColumn="0" w:lastColumn="0" w:oddVBand="0" w:evenVBand="0" w:oddHBand="1" w:evenHBand="0" w:firstRowFirstColumn="0" w:firstRowLastColumn="0" w:lastRowFirstColumn="0" w:lastRowLastColumn="0"/>
            </w:pPr>
            <w:r>
              <w:t>Jira</w:t>
            </w:r>
          </w:p>
        </w:tc>
        <w:tc>
          <w:tcPr>
            <w:tcW w:w="1250" w:type="pct"/>
            <w:vAlign w:val="center"/>
          </w:tcPr>
          <w:p w14:paraId="3BC24B7B" w14:textId="77777777" w:rsidR="001F4E93" w:rsidRDefault="001F4E93" w:rsidP="00E36160">
            <w:pPr>
              <w:jc w:val="left"/>
              <w:cnfStyle w:val="000000100000" w:firstRow="0" w:lastRow="0" w:firstColumn="0" w:lastColumn="0" w:oddVBand="0" w:evenVBand="0" w:oddHBand="1" w:evenHBand="0" w:firstRowFirstColumn="0" w:firstRowLastColumn="0" w:lastRowFirstColumn="0" w:lastRowLastColumn="0"/>
            </w:pPr>
          </w:p>
        </w:tc>
      </w:tr>
      <w:tr w:rsidR="001F4E93" w14:paraId="47C371EA" w14:textId="77777777" w:rsidTr="00E36160">
        <w:tc>
          <w:tcPr>
            <w:cnfStyle w:val="001000000000" w:firstRow="0" w:lastRow="0" w:firstColumn="1" w:lastColumn="0" w:oddVBand="0" w:evenVBand="0" w:oddHBand="0" w:evenHBand="0" w:firstRowFirstColumn="0" w:firstRowLastColumn="0" w:lastRowFirstColumn="0" w:lastRowLastColumn="0"/>
            <w:tcW w:w="1250" w:type="pct"/>
            <w:vAlign w:val="center"/>
          </w:tcPr>
          <w:p w14:paraId="6DC91DF3" w14:textId="3D4DF361" w:rsidR="001F4E93" w:rsidRDefault="001F4E93" w:rsidP="00E36160">
            <w:pPr>
              <w:jc w:val="left"/>
            </w:pPr>
            <w:r>
              <w:t>Traçabilité</w:t>
            </w:r>
            <w:r w:rsidR="00420597">
              <w:fldChar w:fldCharType="begin"/>
            </w:r>
            <w:r w:rsidR="00420597">
              <w:instrText xml:space="preserve"> XE "Traçabilité" </w:instrText>
            </w:r>
            <w:r w:rsidR="00420597">
              <w:fldChar w:fldCharType="end"/>
            </w:r>
          </w:p>
        </w:tc>
        <w:tc>
          <w:tcPr>
            <w:tcW w:w="1250" w:type="pct"/>
            <w:vAlign w:val="center"/>
          </w:tcPr>
          <w:p w14:paraId="578EEEAF" w14:textId="6C70366B" w:rsidR="001F4E93" w:rsidRDefault="001F4E93" w:rsidP="00E36160">
            <w:pPr>
              <w:jc w:val="left"/>
              <w:cnfStyle w:val="000000000000" w:firstRow="0" w:lastRow="0" w:firstColumn="0" w:lastColumn="0" w:oddVBand="0" w:evenVBand="0" w:oddHBand="0" w:evenHBand="0" w:firstRowFirstColumn="0" w:firstRowLastColumn="0" w:lastRowFirstColumn="0" w:lastRowLastColumn="0"/>
            </w:pPr>
            <w:r>
              <w:t>Matrices</w:t>
            </w:r>
            <w:r w:rsidR="00420597">
              <w:fldChar w:fldCharType="begin"/>
            </w:r>
            <w:r w:rsidR="00420597">
              <w:instrText xml:space="preserve"> XE "Matrices" </w:instrText>
            </w:r>
            <w:r w:rsidR="00420597">
              <w:fldChar w:fldCharType="end"/>
            </w:r>
          </w:p>
        </w:tc>
        <w:tc>
          <w:tcPr>
            <w:tcW w:w="1250" w:type="pct"/>
            <w:vMerge/>
            <w:vAlign w:val="center"/>
          </w:tcPr>
          <w:p w14:paraId="21678FB6" w14:textId="77777777" w:rsidR="001F4E93" w:rsidRDefault="001F4E93" w:rsidP="00E36160">
            <w:pPr>
              <w:jc w:val="left"/>
              <w:cnfStyle w:val="000000000000" w:firstRow="0" w:lastRow="0" w:firstColumn="0" w:lastColumn="0" w:oddVBand="0" w:evenVBand="0" w:oddHBand="0" w:evenHBand="0" w:firstRowFirstColumn="0" w:firstRowLastColumn="0" w:lastRowFirstColumn="0" w:lastRowLastColumn="0"/>
            </w:pPr>
          </w:p>
        </w:tc>
        <w:tc>
          <w:tcPr>
            <w:tcW w:w="1250" w:type="pct"/>
            <w:vAlign w:val="center"/>
          </w:tcPr>
          <w:p w14:paraId="1D00EE52" w14:textId="6E32EFA9" w:rsidR="001F4E93" w:rsidRDefault="001F4E93" w:rsidP="00E36160">
            <w:pPr>
              <w:jc w:val="left"/>
              <w:cnfStyle w:val="000000000000" w:firstRow="0" w:lastRow="0" w:firstColumn="0" w:lastColumn="0" w:oddVBand="0" w:evenVBand="0" w:oddHBand="0" w:evenHBand="0" w:firstRowFirstColumn="0" w:firstRowLastColumn="0" w:lastRowFirstColumn="0" w:lastRowLastColumn="0"/>
            </w:pPr>
            <w:r>
              <w:t>Traçabilité</w:t>
            </w:r>
            <w:r w:rsidR="00420597">
              <w:fldChar w:fldCharType="begin"/>
            </w:r>
            <w:r w:rsidR="00420597">
              <w:instrText xml:space="preserve"> XE "Traçabilité" </w:instrText>
            </w:r>
            <w:r w:rsidR="00420597">
              <w:fldChar w:fldCharType="end"/>
            </w:r>
            <w:r>
              <w:t xml:space="preserve"> des spécifications, uses cases</w:t>
            </w:r>
            <w:r w:rsidR="00420597">
              <w:fldChar w:fldCharType="begin"/>
            </w:r>
            <w:r w:rsidR="00420597">
              <w:instrText xml:space="preserve"> XE "uses cases" </w:instrText>
            </w:r>
            <w:r w:rsidR="00420597">
              <w:fldChar w:fldCharType="end"/>
            </w:r>
            <w:r>
              <w:t xml:space="preserve">, </w:t>
            </w:r>
          </w:p>
        </w:tc>
      </w:tr>
      <w:tr w:rsidR="001F4E93" w14:paraId="5AFAE6A4" w14:textId="77777777" w:rsidTr="00E36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vAlign w:val="center"/>
          </w:tcPr>
          <w:p w14:paraId="2FF60BB4" w14:textId="77777777" w:rsidR="001F4E93" w:rsidRDefault="001F4E93" w:rsidP="00E36160">
            <w:pPr>
              <w:jc w:val="left"/>
            </w:pPr>
            <w:r>
              <w:t>Gestion des tests</w:t>
            </w:r>
          </w:p>
        </w:tc>
        <w:tc>
          <w:tcPr>
            <w:tcW w:w="1250" w:type="pct"/>
            <w:vAlign w:val="center"/>
          </w:tcPr>
          <w:p w14:paraId="0D2BCF3C" w14:textId="0CED1FAB" w:rsidR="001F4E93" w:rsidRDefault="001F4E93" w:rsidP="00E36160">
            <w:pPr>
              <w:jc w:val="left"/>
              <w:cnfStyle w:val="000000100000" w:firstRow="0" w:lastRow="0" w:firstColumn="0" w:lastColumn="0" w:oddVBand="0" w:evenVBand="0" w:oddHBand="1" w:evenHBand="0" w:firstRowFirstColumn="0" w:firstRowLastColumn="0" w:lastRowFirstColumn="0" w:lastRowLastColumn="0"/>
            </w:pPr>
            <w:r>
              <w:t>Méthode Scrum</w:t>
            </w:r>
            <w:r w:rsidR="00420597">
              <w:fldChar w:fldCharType="begin"/>
            </w:r>
            <w:r w:rsidR="00420597">
              <w:instrText xml:space="preserve"> XE "Scrum" </w:instrText>
            </w:r>
            <w:r w:rsidR="00420597">
              <w:fldChar w:fldCharType="end"/>
            </w:r>
            <w:r>
              <w:t xml:space="preserve"> de gestion des tâches</w:t>
            </w:r>
          </w:p>
        </w:tc>
        <w:tc>
          <w:tcPr>
            <w:tcW w:w="1250" w:type="pct"/>
            <w:vMerge/>
            <w:vAlign w:val="center"/>
          </w:tcPr>
          <w:p w14:paraId="64B9F847" w14:textId="77777777" w:rsidR="001F4E93" w:rsidRDefault="001F4E93" w:rsidP="00E36160">
            <w:pPr>
              <w:jc w:val="left"/>
              <w:cnfStyle w:val="000000100000" w:firstRow="0" w:lastRow="0" w:firstColumn="0" w:lastColumn="0" w:oddVBand="0" w:evenVBand="0" w:oddHBand="1" w:evenHBand="0" w:firstRowFirstColumn="0" w:firstRowLastColumn="0" w:lastRowFirstColumn="0" w:lastRowLastColumn="0"/>
            </w:pPr>
          </w:p>
        </w:tc>
        <w:tc>
          <w:tcPr>
            <w:tcW w:w="1250" w:type="pct"/>
            <w:vAlign w:val="center"/>
          </w:tcPr>
          <w:p w14:paraId="4D76A092" w14:textId="77777777" w:rsidR="001F4E93" w:rsidRDefault="001F4E93" w:rsidP="00E36160">
            <w:pPr>
              <w:jc w:val="left"/>
              <w:cnfStyle w:val="000000100000" w:firstRow="0" w:lastRow="0" w:firstColumn="0" w:lastColumn="0" w:oddVBand="0" w:evenVBand="0" w:oddHBand="1" w:evenHBand="0" w:firstRowFirstColumn="0" w:firstRowLastColumn="0" w:lastRowFirstColumn="0" w:lastRowLastColumn="0"/>
            </w:pPr>
          </w:p>
        </w:tc>
      </w:tr>
      <w:tr w:rsidR="001F4E93" w14:paraId="1CFADB9E" w14:textId="77777777" w:rsidTr="00420597">
        <w:trPr>
          <w:trHeight w:val="1536"/>
        </w:trPr>
        <w:tc>
          <w:tcPr>
            <w:cnfStyle w:val="001000000000" w:firstRow="0" w:lastRow="0" w:firstColumn="1" w:lastColumn="0" w:oddVBand="0" w:evenVBand="0" w:oddHBand="0" w:evenHBand="0" w:firstRowFirstColumn="0" w:firstRowLastColumn="0" w:lastRowFirstColumn="0" w:lastRowLastColumn="0"/>
            <w:tcW w:w="1250" w:type="pct"/>
            <w:vAlign w:val="center"/>
          </w:tcPr>
          <w:p w14:paraId="666F071B" w14:textId="697B0268" w:rsidR="001F4E93" w:rsidRDefault="001F4E93" w:rsidP="00E36160">
            <w:pPr>
              <w:jc w:val="left"/>
            </w:pPr>
            <w:r>
              <w:t>Gestion des défauts</w:t>
            </w:r>
            <w:r w:rsidR="00420597">
              <w:fldChar w:fldCharType="begin"/>
            </w:r>
            <w:r w:rsidR="00420597">
              <w:instrText xml:space="preserve"> XE "défauts" </w:instrText>
            </w:r>
            <w:r w:rsidR="00420597">
              <w:fldChar w:fldCharType="end"/>
            </w:r>
          </w:p>
        </w:tc>
        <w:tc>
          <w:tcPr>
            <w:tcW w:w="1250" w:type="pct"/>
            <w:vAlign w:val="center"/>
          </w:tcPr>
          <w:p w14:paraId="4C70755E" w14:textId="4B67D4B0" w:rsidR="001F4E93" w:rsidRDefault="001F4E93" w:rsidP="00E36160">
            <w:pPr>
              <w:jc w:val="left"/>
              <w:cnfStyle w:val="000000000000" w:firstRow="0" w:lastRow="0" w:firstColumn="0" w:lastColumn="0" w:oddVBand="0" w:evenVBand="0" w:oddHBand="0" w:evenHBand="0" w:firstRowFirstColumn="0" w:firstRowLastColumn="0" w:lastRowFirstColumn="0" w:lastRowLastColumn="0"/>
            </w:pPr>
            <w:r>
              <w:t>Gestion des défauts</w:t>
            </w:r>
            <w:r w:rsidR="00420597">
              <w:fldChar w:fldCharType="begin"/>
            </w:r>
            <w:r w:rsidR="00420597">
              <w:instrText xml:space="preserve"> XE "défauts" </w:instrText>
            </w:r>
            <w:r w:rsidR="00420597">
              <w:fldChar w:fldCharType="end"/>
            </w:r>
          </w:p>
        </w:tc>
        <w:tc>
          <w:tcPr>
            <w:tcW w:w="1250" w:type="pct"/>
            <w:vMerge/>
            <w:vAlign w:val="center"/>
          </w:tcPr>
          <w:p w14:paraId="115379D5" w14:textId="77777777" w:rsidR="001F4E93" w:rsidRDefault="001F4E93" w:rsidP="00E36160">
            <w:pPr>
              <w:jc w:val="left"/>
              <w:cnfStyle w:val="000000000000" w:firstRow="0" w:lastRow="0" w:firstColumn="0" w:lastColumn="0" w:oddVBand="0" w:evenVBand="0" w:oddHBand="0" w:evenHBand="0" w:firstRowFirstColumn="0" w:firstRowLastColumn="0" w:lastRowFirstColumn="0" w:lastRowLastColumn="0"/>
            </w:pPr>
          </w:p>
        </w:tc>
        <w:tc>
          <w:tcPr>
            <w:tcW w:w="1250" w:type="pct"/>
            <w:vAlign w:val="center"/>
          </w:tcPr>
          <w:p w14:paraId="4A759C52" w14:textId="6F318761" w:rsidR="001F4E93" w:rsidRDefault="001F4E93" w:rsidP="00E36160">
            <w:pPr>
              <w:jc w:val="left"/>
              <w:cnfStyle w:val="000000000000" w:firstRow="0" w:lastRow="0" w:firstColumn="0" w:lastColumn="0" w:oddVBand="0" w:evenVBand="0" w:oddHBand="0" w:evenHBand="0" w:firstRowFirstColumn="0" w:firstRowLastColumn="0" w:lastRowFirstColumn="0" w:lastRowLastColumn="0"/>
            </w:pPr>
            <w:r>
              <w:t>Gestion du cycle de vie des défauts</w:t>
            </w:r>
            <w:r w:rsidR="00420597">
              <w:fldChar w:fldCharType="begin"/>
            </w:r>
            <w:r w:rsidR="00420597">
              <w:instrText xml:space="preserve"> XE "défauts" </w:instrText>
            </w:r>
            <w:r w:rsidR="00420597">
              <w:fldChar w:fldCharType="end"/>
            </w:r>
            <w:r>
              <w:t>, des priorités</w:t>
            </w:r>
            <w:r w:rsidR="00420597">
              <w:fldChar w:fldCharType="begin"/>
            </w:r>
            <w:r w:rsidR="00420597">
              <w:instrText xml:space="preserve"> XE "priorités" </w:instrText>
            </w:r>
            <w:r w:rsidR="00420597">
              <w:fldChar w:fldCharType="end"/>
            </w:r>
          </w:p>
        </w:tc>
      </w:tr>
      <w:tr w:rsidR="001F4E93" w14:paraId="22603A17" w14:textId="77777777" w:rsidTr="00E36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vAlign w:val="center"/>
          </w:tcPr>
          <w:p w14:paraId="5EC81077" w14:textId="77777777" w:rsidR="001F4E93" w:rsidRDefault="001F4E93" w:rsidP="00E36160">
            <w:pPr>
              <w:jc w:val="left"/>
            </w:pPr>
            <w:r>
              <w:t>Revues</w:t>
            </w:r>
          </w:p>
        </w:tc>
        <w:tc>
          <w:tcPr>
            <w:tcW w:w="1250" w:type="pct"/>
            <w:vAlign w:val="center"/>
          </w:tcPr>
          <w:p w14:paraId="3C2C9DCA" w14:textId="0279C55B" w:rsidR="001F4E93" w:rsidRDefault="001F4E93" w:rsidP="00E36160">
            <w:pPr>
              <w:jc w:val="left"/>
              <w:cnfStyle w:val="000000100000" w:firstRow="0" w:lastRow="0" w:firstColumn="0" w:lastColumn="0" w:oddVBand="0" w:evenVBand="0" w:oddHBand="1" w:evenHBand="0" w:firstRowFirstColumn="0" w:firstRowLastColumn="0" w:lastRowFirstColumn="0" w:lastRowLastColumn="0"/>
            </w:pPr>
            <w:r>
              <w:t>Gestion des revues</w:t>
            </w:r>
            <w:r w:rsidR="00420597">
              <w:fldChar w:fldCharType="begin"/>
            </w:r>
            <w:r w:rsidR="00420597">
              <w:instrText xml:space="preserve"> XE "revues" </w:instrText>
            </w:r>
            <w:r w:rsidR="00420597">
              <w:fldChar w:fldCharType="end"/>
            </w:r>
          </w:p>
        </w:tc>
        <w:tc>
          <w:tcPr>
            <w:tcW w:w="1250" w:type="pct"/>
            <w:vMerge/>
            <w:vAlign w:val="center"/>
          </w:tcPr>
          <w:p w14:paraId="16AE3231" w14:textId="77777777" w:rsidR="001F4E93" w:rsidRDefault="001F4E93" w:rsidP="00E36160">
            <w:pPr>
              <w:jc w:val="left"/>
              <w:cnfStyle w:val="000000100000" w:firstRow="0" w:lastRow="0" w:firstColumn="0" w:lastColumn="0" w:oddVBand="0" w:evenVBand="0" w:oddHBand="1" w:evenHBand="0" w:firstRowFirstColumn="0" w:firstRowLastColumn="0" w:lastRowFirstColumn="0" w:lastRowLastColumn="0"/>
            </w:pPr>
          </w:p>
        </w:tc>
        <w:tc>
          <w:tcPr>
            <w:tcW w:w="1250" w:type="pct"/>
            <w:vAlign w:val="center"/>
          </w:tcPr>
          <w:p w14:paraId="33C8332E" w14:textId="77777777" w:rsidR="001F4E93" w:rsidRDefault="001F4E93" w:rsidP="00E36160">
            <w:pPr>
              <w:jc w:val="left"/>
              <w:cnfStyle w:val="000000100000" w:firstRow="0" w:lastRow="0" w:firstColumn="0" w:lastColumn="0" w:oddVBand="0" w:evenVBand="0" w:oddHBand="1" w:evenHBand="0" w:firstRowFirstColumn="0" w:firstRowLastColumn="0" w:lastRowFirstColumn="0" w:lastRowLastColumn="0"/>
            </w:pPr>
            <w:r>
              <w:t>Gestion du cycle de revue</w:t>
            </w:r>
          </w:p>
        </w:tc>
      </w:tr>
      <w:tr w:rsidR="001F4E93" w14:paraId="3147E7DB" w14:textId="77777777" w:rsidTr="00E36160">
        <w:tc>
          <w:tcPr>
            <w:cnfStyle w:val="001000000000" w:firstRow="0" w:lastRow="0" w:firstColumn="1" w:lastColumn="0" w:oddVBand="0" w:evenVBand="0" w:oddHBand="0" w:evenHBand="0" w:firstRowFirstColumn="0" w:firstRowLastColumn="0" w:lastRowFirstColumn="0" w:lastRowLastColumn="0"/>
            <w:tcW w:w="1250" w:type="pct"/>
            <w:vAlign w:val="center"/>
          </w:tcPr>
          <w:p w14:paraId="60A137AE" w14:textId="77777777" w:rsidR="001F4E93" w:rsidRDefault="001F4E93" w:rsidP="00E36160">
            <w:pPr>
              <w:jc w:val="left"/>
            </w:pPr>
            <w:r>
              <w:t>Tests</w:t>
            </w:r>
          </w:p>
        </w:tc>
        <w:tc>
          <w:tcPr>
            <w:tcW w:w="1250" w:type="pct"/>
            <w:vAlign w:val="center"/>
          </w:tcPr>
          <w:p w14:paraId="23E1F850" w14:textId="77777777" w:rsidR="001F4E93" w:rsidRDefault="001F4E93" w:rsidP="00E36160">
            <w:pPr>
              <w:jc w:val="left"/>
              <w:cnfStyle w:val="000000000000" w:firstRow="0" w:lastRow="0" w:firstColumn="0" w:lastColumn="0" w:oddVBand="0" w:evenVBand="0" w:oddHBand="0" w:evenHBand="0" w:firstRowFirstColumn="0" w:firstRowLastColumn="0" w:lastRowFirstColumn="0" w:lastRowLastColumn="0"/>
            </w:pPr>
            <w:r>
              <w:t>Gestion du cycle de test</w:t>
            </w:r>
          </w:p>
        </w:tc>
        <w:tc>
          <w:tcPr>
            <w:tcW w:w="1250" w:type="pct"/>
            <w:vMerge/>
            <w:vAlign w:val="center"/>
          </w:tcPr>
          <w:p w14:paraId="2EFFD055" w14:textId="77777777" w:rsidR="001F4E93" w:rsidRDefault="001F4E93" w:rsidP="00E36160">
            <w:pPr>
              <w:jc w:val="left"/>
              <w:cnfStyle w:val="000000000000" w:firstRow="0" w:lastRow="0" w:firstColumn="0" w:lastColumn="0" w:oddVBand="0" w:evenVBand="0" w:oddHBand="0" w:evenHBand="0" w:firstRowFirstColumn="0" w:firstRowLastColumn="0" w:lastRowFirstColumn="0" w:lastRowLastColumn="0"/>
            </w:pPr>
          </w:p>
        </w:tc>
        <w:tc>
          <w:tcPr>
            <w:tcW w:w="1250" w:type="pct"/>
            <w:vAlign w:val="center"/>
          </w:tcPr>
          <w:p w14:paraId="26E81A5B" w14:textId="18445BDD" w:rsidR="001F4E93" w:rsidRDefault="001F4E93" w:rsidP="00E36160">
            <w:pPr>
              <w:jc w:val="left"/>
              <w:cnfStyle w:val="000000000000" w:firstRow="0" w:lastRow="0" w:firstColumn="0" w:lastColumn="0" w:oddVBand="0" w:evenVBand="0" w:oddHBand="0" w:evenHBand="0" w:firstRowFirstColumn="0" w:firstRowLastColumn="0" w:lastRowFirstColumn="0" w:lastRowLastColumn="0"/>
            </w:pPr>
            <w:r>
              <w:t>Gestion des tâches, priorités</w:t>
            </w:r>
            <w:r w:rsidR="00420597">
              <w:fldChar w:fldCharType="begin"/>
            </w:r>
            <w:r w:rsidR="00420597">
              <w:instrText xml:space="preserve"> XE "priorités" </w:instrText>
            </w:r>
            <w:r w:rsidR="00420597">
              <w:fldChar w:fldCharType="end"/>
            </w:r>
          </w:p>
        </w:tc>
      </w:tr>
      <w:tr w:rsidR="001F4E93" w14:paraId="012C76CF" w14:textId="77777777" w:rsidTr="00E36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vAlign w:val="center"/>
          </w:tcPr>
          <w:p w14:paraId="2E968B62" w14:textId="77777777" w:rsidR="001F4E93" w:rsidRDefault="001F4E93" w:rsidP="00E36160">
            <w:pPr>
              <w:jc w:val="left"/>
            </w:pPr>
            <w:r>
              <w:t>Tests</w:t>
            </w:r>
          </w:p>
        </w:tc>
        <w:tc>
          <w:tcPr>
            <w:tcW w:w="1250" w:type="pct"/>
            <w:vMerge w:val="restart"/>
            <w:vAlign w:val="center"/>
          </w:tcPr>
          <w:p w14:paraId="606E0BBC" w14:textId="6D5FA34F" w:rsidR="001F4E93" w:rsidRDefault="001F4E93" w:rsidP="00E36160">
            <w:pPr>
              <w:jc w:val="left"/>
              <w:cnfStyle w:val="000000100000" w:firstRow="0" w:lastRow="0" w:firstColumn="0" w:lastColumn="0" w:oddVBand="0" w:evenVBand="0" w:oddHBand="1" w:evenHBand="0" w:firstRowFirstColumn="0" w:firstRowLastColumn="0" w:lastRowFirstColumn="0" w:lastRowLastColumn="0"/>
            </w:pPr>
            <w:r>
              <w:t>Gestion des uses cases</w:t>
            </w:r>
            <w:r w:rsidR="00420597">
              <w:fldChar w:fldCharType="begin"/>
            </w:r>
            <w:r w:rsidR="00420597">
              <w:instrText xml:space="preserve"> XE "uses cases" </w:instrText>
            </w:r>
            <w:r w:rsidR="00420597">
              <w:fldChar w:fldCharType="end"/>
            </w:r>
          </w:p>
        </w:tc>
        <w:tc>
          <w:tcPr>
            <w:tcW w:w="1250" w:type="pct"/>
            <w:vMerge/>
            <w:vAlign w:val="center"/>
          </w:tcPr>
          <w:p w14:paraId="78C52307" w14:textId="77777777" w:rsidR="001F4E93" w:rsidRDefault="001F4E93" w:rsidP="00E36160">
            <w:pPr>
              <w:jc w:val="left"/>
              <w:cnfStyle w:val="000000100000" w:firstRow="0" w:lastRow="0" w:firstColumn="0" w:lastColumn="0" w:oddVBand="0" w:evenVBand="0" w:oddHBand="1" w:evenHBand="0" w:firstRowFirstColumn="0" w:firstRowLastColumn="0" w:lastRowFirstColumn="0" w:lastRowLastColumn="0"/>
            </w:pPr>
          </w:p>
        </w:tc>
        <w:tc>
          <w:tcPr>
            <w:tcW w:w="1250" w:type="pct"/>
            <w:vMerge w:val="restart"/>
            <w:vAlign w:val="center"/>
          </w:tcPr>
          <w:p w14:paraId="3DDDCDC9" w14:textId="6540FAFA" w:rsidR="001F4E93" w:rsidRDefault="001F4E93" w:rsidP="00E36160">
            <w:pPr>
              <w:jc w:val="left"/>
              <w:cnfStyle w:val="000000100000" w:firstRow="0" w:lastRow="0" w:firstColumn="0" w:lastColumn="0" w:oddVBand="0" w:evenVBand="0" w:oddHBand="1" w:evenHBand="0" w:firstRowFirstColumn="0" w:firstRowLastColumn="0" w:lastRowFirstColumn="0" w:lastRowLastColumn="0"/>
            </w:pPr>
            <w:r>
              <w:t>Suivi et traçabilité</w:t>
            </w:r>
            <w:r w:rsidR="00420597">
              <w:fldChar w:fldCharType="begin"/>
            </w:r>
            <w:r w:rsidR="00420597">
              <w:instrText xml:space="preserve"> XE "traçabilité" </w:instrText>
            </w:r>
            <w:r w:rsidR="00420597">
              <w:fldChar w:fldCharType="end"/>
            </w:r>
          </w:p>
        </w:tc>
      </w:tr>
      <w:tr w:rsidR="001F4E93" w14:paraId="203B3BC9" w14:textId="77777777" w:rsidTr="00E36160">
        <w:tc>
          <w:tcPr>
            <w:cnfStyle w:val="001000000000" w:firstRow="0" w:lastRow="0" w:firstColumn="1" w:lastColumn="0" w:oddVBand="0" w:evenVBand="0" w:oddHBand="0" w:evenHBand="0" w:firstRowFirstColumn="0" w:firstRowLastColumn="0" w:lastRowFirstColumn="0" w:lastRowLastColumn="0"/>
            <w:tcW w:w="1250" w:type="pct"/>
            <w:vAlign w:val="center"/>
          </w:tcPr>
          <w:p w14:paraId="21D68E0F" w14:textId="77777777" w:rsidR="001F4E93" w:rsidRDefault="001F4E93" w:rsidP="00E36160">
            <w:pPr>
              <w:jc w:val="left"/>
            </w:pPr>
            <w:r>
              <w:t>Développement</w:t>
            </w:r>
          </w:p>
        </w:tc>
        <w:tc>
          <w:tcPr>
            <w:tcW w:w="1250" w:type="pct"/>
            <w:vMerge/>
            <w:vAlign w:val="center"/>
          </w:tcPr>
          <w:p w14:paraId="3F14AB65" w14:textId="77777777" w:rsidR="001F4E93" w:rsidRDefault="001F4E93" w:rsidP="00E36160">
            <w:pPr>
              <w:jc w:val="left"/>
              <w:cnfStyle w:val="000000000000" w:firstRow="0" w:lastRow="0" w:firstColumn="0" w:lastColumn="0" w:oddVBand="0" w:evenVBand="0" w:oddHBand="0" w:evenHBand="0" w:firstRowFirstColumn="0" w:firstRowLastColumn="0" w:lastRowFirstColumn="0" w:lastRowLastColumn="0"/>
            </w:pPr>
          </w:p>
        </w:tc>
        <w:tc>
          <w:tcPr>
            <w:tcW w:w="1250" w:type="pct"/>
            <w:vMerge/>
            <w:vAlign w:val="center"/>
          </w:tcPr>
          <w:p w14:paraId="17000DC9" w14:textId="77777777" w:rsidR="001F4E93" w:rsidRDefault="001F4E93" w:rsidP="00E36160">
            <w:pPr>
              <w:jc w:val="left"/>
              <w:cnfStyle w:val="000000000000" w:firstRow="0" w:lastRow="0" w:firstColumn="0" w:lastColumn="0" w:oddVBand="0" w:evenVBand="0" w:oddHBand="0" w:evenHBand="0" w:firstRowFirstColumn="0" w:firstRowLastColumn="0" w:lastRowFirstColumn="0" w:lastRowLastColumn="0"/>
            </w:pPr>
          </w:p>
        </w:tc>
        <w:tc>
          <w:tcPr>
            <w:tcW w:w="1250" w:type="pct"/>
            <w:vMerge/>
            <w:vAlign w:val="center"/>
          </w:tcPr>
          <w:p w14:paraId="781D89C5" w14:textId="77777777" w:rsidR="001F4E93" w:rsidRDefault="001F4E93" w:rsidP="00E36160">
            <w:pPr>
              <w:jc w:val="left"/>
              <w:cnfStyle w:val="000000000000" w:firstRow="0" w:lastRow="0" w:firstColumn="0" w:lastColumn="0" w:oddVBand="0" w:evenVBand="0" w:oddHBand="0" w:evenHBand="0" w:firstRowFirstColumn="0" w:firstRowLastColumn="0" w:lastRowFirstColumn="0" w:lastRowLastColumn="0"/>
            </w:pPr>
          </w:p>
        </w:tc>
      </w:tr>
      <w:tr w:rsidR="001F4E93" w14:paraId="0CCB6B78" w14:textId="77777777" w:rsidTr="00E36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vAlign w:val="center"/>
          </w:tcPr>
          <w:p w14:paraId="1B71532E" w14:textId="77777777" w:rsidR="001F4E93" w:rsidRDefault="001F4E93" w:rsidP="00E36160">
            <w:pPr>
              <w:jc w:val="left"/>
            </w:pPr>
            <w:r>
              <w:t>Développement</w:t>
            </w:r>
          </w:p>
        </w:tc>
        <w:tc>
          <w:tcPr>
            <w:tcW w:w="1250" w:type="pct"/>
            <w:vAlign w:val="center"/>
          </w:tcPr>
          <w:p w14:paraId="6590D849" w14:textId="77777777" w:rsidR="001F4E93" w:rsidRDefault="001F4E93" w:rsidP="00E36160">
            <w:pPr>
              <w:jc w:val="left"/>
              <w:cnfStyle w:val="000000100000" w:firstRow="0" w:lastRow="0" w:firstColumn="0" w:lastColumn="0" w:oddVBand="0" w:evenVBand="0" w:oddHBand="1" w:evenHBand="0" w:firstRowFirstColumn="0" w:firstRowLastColumn="0" w:lastRowFirstColumn="0" w:lastRowLastColumn="0"/>
            </w:pPr>
            <w:r>
              <w:t>Gestion du cycle de développement</w:t>
            </w:r>
          </w:p>
        </w:tc>
        <w:tc>
          <w:tcPr>
            <w:tcW w:w="1250" w:type="pct"/>
            <w:vMerge/>
            <w:vAlign w:val="center"/>
          </w:tcPr>
          <w:p w14:paraId="00C65ACA" w14:textId="77777777" w:rsidR="001F4E93" w:rsidRDefault="001F4E93" w:rsidP="00E36160">
            <w:pPr>
              <w:jc w:val="left"/>
              <w:cnfStyle w:val="000000100000" w:firstRow="0" w:lastRow="0" w:firstColumn="0" w:lastColumn="0" w:oddVBand="0" w:evenVBand="0" w:oddHBand="1" w:evenHBand="0" w:firstRowFirstColumn="0" w:firstRowLastColumn="0" w:lastRowFirstColumn="0" w:lastRowLastColumn="0"/>
            </w:pPr>
          </w:p>
        </w:tc>
        <w:tc>
          <w:tcPr>
            <w:tcW w:w="1250" w:type="pct"/>
            <w:vAlign w:val="center"/>
          </w:tcPr>
          <w:p w14:paraId="5495AAEF" w14:textId="77777777" w:rsidR="001F4E93" w:rsidRDefault="001F4E93" w:rsidP="00E36160">
            <w:pPr>
              <w:jc w:val="left"/>
              <w:cnfStyle w:val="000000100000" w:firstRow="0" w:lastRow="0" w:firstColumn="0" w:lastColumn="0" w:oddVBand="0" w:evenVBand="0" w:oddHBand="1" w:evenHBand="0" w:firstRowFirstColumn="0" w:firstRowLastColumn="0" w:lastRowFirstColumn="0" w:lastRowLastColumn="0"/>
            </w:pPr>
          </w:p>
        </w:tc>
      </w:tr>
      <w:tr w:rsidR="001F4E93" w14:paraId="6B51C31F" w14:textId="77777777" w:rsidTr="00E36160">
        <w:tc>
          <w:tcPr>
            <w:cnfStyle w:val="001000000000" w:firstRow="0" w:lastRow="0" w:firstColumn="1" w:lastColumn="0" w:oddVBand="0" w:evenVBand="0" w:oddHBand="0" w:evenHBand="0" w:firstRowFirstColumn="0" w:firstRowLastColumn="0" w:lastRowFirstColumn="0" w:lastRowLastColumn="0"/>
            <w:tcW w:w="1250" w:type="pct"/>
            <w:vAlign w:val="center"/>
          </w:tcPr>
          <w:p w14:paraId="72E694F6" w14:textId="77777777" w:rsidR="001F4E93" w:rsidRDefault="001F4E93" w:rsidP="00E36160">
            <w:pPr>
              <w:jc w:val="left"/>
            </w:pPr>
            <w:r>
              <w:t>Tests</w:t>
            </w:r>
          </w:p>
        </w:tc>
        <w:tc>
          <w:tcPr>
            <w:tcW w:w="1250" w:type="pct"/>
            <w:vAlign w:val="center"/>
          </w:tcPr>
          <w:p w14:paraId="12ED8E51" w14:textId="50771829" w:rsidR="001F4E93" w:rsidRDefault="001F4E93" w:rsidP="00E36160">
            <w:pPr>
              <w:jc w:val="left"/>
              <w:cnfStyle w:val="000000000000" w:firstRow="0" w:lastRow="0" w:firstColumn="0" w:lastColumn="0" w:oddVBand="0" w:evenVBand="0" w:oddHBand="0" w:evenHBand="0" w:firstRowFirstColumn="0" w:firstRowLastColumn="0" w:lastRowFirstColumn="0" w:lastRowLastColumn="0"/>
            </w:pPr>
            <w:r>
              <w:t>Fonctionnels de uses cases</w:t>
            </w:r>
            <w:r w:rsidR="00420597">
              <w:fldChar w:fldCharType="begin"/>
            </w:r>
            <w:r w:rsidR="00420597">
              <w:instrText xml:space="preserve"> XE "uses cases" </w:instrText>
            </w:r>
            <w:r w:rsidR="00420597">
              <w:fldChar w:fldCharType="end"/>
            </w:r>
          </w:p>
        </w:tc>
        <w:tc>
          <w:tcPr>
            <w:tcW w:w="1250" w:type="pct"/>
            <w:vMerge/>
            <w:vAlign w:val="center"/>
          </w:tcPr>
          <w:p w14:paraId="3E797119" w14:textId="77777777" w:rsidR="001F4E93" w:rsidRDefault="001F4E93" w:rsidP="00E36160">
            <w:pPr>
              <w:jc w:val="left"/>
              <w:cnfStyle w:val="000000000000" w:firstRow="0" w:lastRow="0" w:firstColumn="0" w:lastColumn="0" w:oddVBand="0" w:evenVBand="0" w:oddHBand="0" w:evenHBand="0" w:firstRowFirstColumn="0" w:firstRowLastColumn="0" w:lastRowFirstColumn="0" w:lastRowLastColumn="0"/>
            </w:pPr>
          </w:p>
        </w:tc>
        <w:tc>
          <w:tcPr>
            <w:tcW w:w="1250" w:type="pct"/>
            <w:vAlign w:val="center"/>
          </w:tcPr>
          <w:p w14:paraId="53F4A459" w14:textId="77777777" w:rsidR="001F4E93" w:rsidRDefault="001F4E93" w:rsidP="00E36160">
            <w:pPr>
              <w:jc w:val="left"/>
              <w:cnfStyle w:val="000000000000" w:firstRow="0" w:lastRow="0" w:firstColumn="0" w:lastColumn="0" w:oddVBand="0" w:evenVBand="0" w:oddHBand="0" w:evenHBand="0" w:firstRowFirstColumn="0" w:firstRowLastColumn="0" w:lastRowFirstColumn="0" w:lastRowLastColumn="0"/>
            </w:pPr>
            <w:r>
              <w:t>Gestion d’exécution des tests</w:t>
            </w:r>
          </w:p>
        </w:tc>
      </w:tr>
      <w:tr w:rsidR="001F4E93" w14:paraId="506F390C" w14:textId="77777777" w:rsidTr="00E36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vAlign w:val="center"/>
          </w:tcPr>
          <w:p w14:paraId="3AB75F78" w14:textId="77777777" w:rsidR="001F4E93" w:rsidRDefault="001F4E93" w:rsidP="00E36160">
            <w:pPr>
              <w:jc w:val="left"/>
            </w:pPr>
            <w:r>
              <w:t>Projet</w:t>
            </w:r>
          </w:p>
        </w:tc>
        <w:tc>
          <w:tcPr>
            <w:tcW w:w="1250" w:type="pct"/>
            <w:vAlign w:val="center"/>
          </w:tcPr>
          <w:p w14:paraId="27D644F4" w14:textId="77777777" w:rsidR="001F4E93" w:rsidRDefault="001F4E93" w:rsidP="00E36160">
            <w:pPr>
              <w:jc w:val="left"/>
              <w:cnfStyle w:val="000000100000" w:firstRow="0" w:lastRow="0" w:firstColumn="0" w:lastColumn="0" w:oddVBand="0" w:evenVBand="0" w:oddHBand="1" w:evenHBand="0" w:firstRowFirstColumn="0" w:firstRowLastColumn="0" w:lastRowFirstColumn="0" w:lastRowLastColumn="0"/>
            </w:pPr>
            <w:r>
              <w:t>Gestion de la documentation</w:t>
            </w:r>
          </w:p>
        </w:tc>
        <w:tc>
          <w:tcPr>
            <w:tcW w:w="1250" w:type="pct"/>
            <w:vMerge/>
            <w:vAlign w:val="center"/>
          </w:tcPr>
          <w:p w14:paraId="62200D9E" w14:textId="77777777" w:rsidR="001F4E93" w:rsidRDefault="001F4E93" w:rsidP="00E36160">
            <w:pPr>
              <w:jc w:val="left"/>
              <w:cnfStyle w:val="000000100000" w:firstRow="0" w:lastRow="0" w:firstColumn="0" w:lastColumn="0" w:oddVBand="0" w:evenVBand="0" w:oddHBand="1" w:evenHBand="0" w:firstRowFirstColumn="0" w:firstRowLastColumn="0" w:lastRowFirstColumn="0" w:lastRowLastColumn="0"/>
            </w:pPr>
          </w:p>
        </w:tc>
        <w:tc>
          <w:tcPr>
            <w:tcW w:w="1250" w:type="pct"/>
            <w:vAlign w:val="center"/>
          </w:tcPr>
          <w:p w14:paraId="02B76375" w14:textId="77777777" w:rsidR="001F4E93" w:rsidRDefault="001F4E93" w:rsidP="00E36160">
            <w:pPr>
              <w:jc w:val="left"/>
              <w:cnfStyle w:val="000000100000" w:firstRow="0" w:lastRow="0" w:firstColumn="0" w:lastColumn="0" w:oddVBand="0" w:evenVBand="0" w:oddHBand="1" w:evenHBand="0" w:firstRowFirstColumn="0" w:firstRowLastColumn="0" w:lastRowFirstColumn="0" w:lastRowLastColumn="0"/>
            </w:pPr>
          </w:p>
        </w:tc>
      </w:tr>
      <w:tr w:rsidR="001F4E93" w14:paraId="3C37D50C" w14:textId="77777777" w:rsidTr="00E36160">
        <w:tc>
          <w:tcPr>
            <w:cnfStyle w:val="001000000000" w:firstRow="0" w:lastRow="0" w:firstColumn="1" w:lastColumn="0" w:oddVBand="0" w:evenVBand="0" w:oddHBand="0" w:evenHBand="0" w:firstRowFirstColumn="0" w:firstRowLastColumn="0" w:lastRowFirstColumn="0" w:lastRowLastColumn="0"/>
            <w:tcW w:w="1250" w:type="pct"/>
            <w:vAlign w:val="center"/>
          </w:tcPr>
          <w:p w14:paraId="55EC6E62" w14:textId="77777777" w:rsidR="001F4E93" w:rsidRDefault="001F4E93" w:rsidP="00E36160">
            <w:pPr>
              <w:jc w:val="left"/>
            </w:pPr>
            <w:r>
              <w:t>Projet</w:t>
            </w:r>
          </w:p>
        </w:tc>
        <w:tc>
          <w:tcPr>
            <w:tcW w:w="1250" w:type="pct"/>
            <w:vAlign w:val="center"/>
          </w:tcPr>
          <w:p w14:paraId="6A537B18" w14:textId="77777777" w:rsidR="001F4E93" w:rsidRDefault="001F4E93" w:rsidP="00E36160">
            <w:pPr>
              <w:jc w:val="left"/>
              <w:cnfStyle w:val="000000000000" w:firstRow="0" w:lastRow="0" w:firstColumn="0" w:lastColumn="0" w:oddVBand="0" w:evenVBand="0" w:oddHBand="0" w:evenHBand="0" w:firstRowFirstColumn="0" w:firstRowLastColumn="0" w:lastRowFirstColumn="0" w:lastRowLastColumn="0"/>
            </w:pPr>
            <w:r>
              <w:t>Outils collaboratifs</w:t>
            </w:r>
          </w:p>
        </w:tc>
        <w:tc>
          <w:tcPr>
            <w:tcW w:w="1250" w:type="pct"/>
            <w:vMerge/>
            <w:vAlign w:val="center"/>
          </w:tcPr>
          <w:p w14:paraId="1FA62B3A" w14:textId="77777777" w:rsidR="001F4E93" w:rsidRDefault="001F4E93" w:rsidP="00E36160">
            <w:pPr>
              <w:jc w:val="left"/>
              <w:cnfStyle w:val="000000000000" w:firstRow="0" w:lastRow="0" w:firstColumn="0" w:lastColumn="0" w:oddVBand="0" w:evenVBand="0" w:oddHBand="0" w:evenHBand="0" w:firstRowFirstColumn="0" w:firstRowLastColumn="0" w:lastRowFirstColumn="0" w:lastRowLastColumn="0"/>
            </w:pPr>
          </w:p>
        </w:tc>
        <w:tc>
          <w:tcPr>
            <w:tcW w:w="1250" w:type="pct"/>
            <w:vAlign w:val="center"/>
          </w:tcPr>
          <w:p w14:paraId="44D50BF0" w14:textId="77777777" w:rsidR="001F4E93" w:rsidRDefault="001F4E93" w:rsidP="00E36160">
            <w:pPr>
              <w:jc w:val="left"/>
              <w:cnfStyle w:val="000000000000" w:firstRow="0" w:lastRow="0" w:firstColumn="0" w:lastColumn="0" w:oddVBand="0" w:evenVBand="0" w:oddHBand="0" w:evenHBand="0" w:firstRowFirstColumn="0" w:firstRowLastColumn="0" w:lastRowFirstColumn="0" w:lastRowLastColumn="0"/>
            </w:pPr>
          </w:p>
        </w:tc>
      </w:tr>
      <w:tr w:rsidR="001F4E93" w14:paraId="38523238" w14:textId="77777777" w:rsidTr="00E36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vAlign w:val="center"/>
          </w:tcPr>
          <w:p w14:paraId="44F5058D" w14:textId="77777777" w:rsidR="001F4E93" w:rsidRDefault="001F4E93" w:rsidP="00E36160">
            <w:pPr>
              <w:jc w:val="left"/>
            </w:pPr>
            <w:r>
              <w:t>Projet</w:t>
            </w:r>
          </w:p>
        </w:tc>
        <w:tc>
          <w:tcPr>
            <w:tcW w:w="1250" w:type="pct"/>
            <w:vAlign w:val="center"/>
          </w:tcPr>
          <w:p w14:paraId="06E2C40C" w14:textId="77777777" w:rsidR="001F4E93" w:rsidRDefault="001F4E93" w:rsidP="00E36160">
            <w:pPr>
              <w:jc w:val="left"/>
              <w:cnfStyle w:val="000000100000" w:firstRow="0" w:lastRow="0" w:firstColumn="0" w:lastColumn="0" w:oddVBand="0" w:evenVBand="0" w:oddHBand="1" w:evenHBand="0" w:firstRowFirstColumn="0" w:firstRowLastColumn="0" w:lastRowFirstColumn="0" w:lastRowLastColumn="0"/>
            </w:pPr>
            <w:r>
              <w:t>Communication</w:t>
            </w:r>
          </w:p>
        </w:tc>
        <w:tc>
          <w:tcPr>
            <w:tcW w:w="1250" w:type="pct"/>
            <w:vMerge/>
            <w:vAlign w:val="center"/>
          </w:tcPr>
          <w:p w14:paraId="4487C152" w14:textId="77777777" w:rsidR="001F4E93" w:rsidRDefault="001F4E93" w:rsidP="00E36160">
            <w:pPr>
              <w:jc w:val="left"/>
              <w:cnfStyle w:val="000000100000" w:firstRow="0" w:lastRow="0" w:firstColumn="0" w:lastColumn="0" w:oddVBand="0" w:evenVBand="0" w:oddHBand="1" w:evenHBand="0" w:firstRowFirstColumn="0" w:firstRowLastColumn="0" w:lastRowFirstColumn="0" w:lastRowLastColumn="0"/>
            </w:pPr>
          </w:p>
        </w:tc>
        <w:tc>
          <w:tcPr>
            <w:tcW w:w="1250" w:type="pct"/>
            <w:vAlign w:val="center"/>
          </w:tcPr>
          <w:p w14:paraId="27105323" w14:textId="77777777" w:rsidR="001F4E93" w:rsidRDefault="001F4E93" w:rsidP="00E36160">
            <w:pPr>
              <w:jc w:val="left"/>
              <w:cnfStyle w:val="000000100000" w:firstRow="0" w:lastRow="0" w:firstColumn="0" w:lastColumn="0" w:oddVBand="0" w:evenVBand="0" w:oddHBand="1" w:evenHBand="0" w:firstRowFirstColumn="0" w:firstRowLastColumn="0" w:lastRowFirstColumn="0" w:lastRowLastColumn="0"/>
            </w:pPr>
          </w:p>
        </w:tc>
      </w:tr>
      <w:tr w:rsidR="001F4E93" w14:paraId="51968E31" w14:textId="77777777" w:rsidTr="00E36160">
        <w:tc>
          <w:tcPr>
            <w:cnfStyle w:val="001000000000" w:firstRow="0" w:lastRow="0" w:firstColumn="1" w:lastColumn="0" w:oddVBand="0" w:evenVBand="0" w:oddHBand="0" w:evenHBand="0" w:firstRowFirstColumn="0" w:firstRowLastColumn="0" w:lastRowFirstColumn="0" w:lastRowLastColumn="0"/>
            <w:tcW w:w="1250" w:type="pct"/>
            <w:vAlign w:val="center"/>
          </w:tcPr>
          <w:p w14:paraId="445D5347" w14:textId="77777777" w:rsidR="001F4E93" w:rsidRDefault="001F4E93" w:rsidP="00E36160">
            <w:pPr>
              <w:jc w:val="left"/>
            </w:pPr>
            <w:r>
              <w:t>Développement</w:t>
            </w:r>
          </w:p>
        </w:tc>
        <w:tc>
          <w:tcPr>
            <w:tcW w:w="1250" w:type="pct"/>
            <w:vAlign w:val="center"/>
          </w:tcPr>
          <w:p w14:paraId="4B50A8D4" w14:textId="205CA8AC" w:rsidR="001F4E93" w:rsidRDefault="001F4E93" w:rsidP="00E36160">
            <w:pPr>
              <w:jc w:val="left"/>
              <w:cnfStyle w:val="000000000000" w:firstRow="0" w:lastRow="0" w:firstColumn="0" w:lastColumn="0" w:oddVBand="0" w:evenVBand="0" w:oddHBand="0" w:evenHBand="0" w:firstRowFirstColumn="0" w:firstRowLastColumn="0" w:lastRowFirstColumn="0" w:lastRowLastColumn="0"/>
            </w:pPr>
            <w:r>
              <w:t>Modélisation Classes, BD, Uses cases</w:t>
            </w:r>
            <w:r w:rsidR="00420597">
              <w:fldChar w:fldCharType="begin"/>
            </w:r>
            <w:r w:rsidR="00420597">
              <w:instrText xml:space="preserve"> XE "Uses cases" </w:instrText>
            </w:r>
            <w:r w:rsidR="00420597">
              <w:fldChar w:fldCharType="end"/>
            </w:r>
          </w:p>
        </w:tc>
        <w:tc>
          <w:tcPr>
            <w:tcW w:w="1250" w:type="pct"/>
            <w:vAlign w:val="center"/>
          </w:tcPr>
          <w:p w14:paraId="7069A547" w14:textId="77777777" w:rsidR="001F4E93" w:rsidRDefault="001F4E93" w:rsidP="00E36160">
            <w:pPr>
              <w:jc w:val="left"/>
              <w:cnfStyle w:val="000000000000" w:firstRow="0" w:lastRow="0" w:firstColumn="0" w:lastColumn="0" w:oddVBand="0" w:evenVBand="0" w:oddHBand="0" w:evenHBand="0" w:firstRowFirstColumn="0" w:firstRowLastColumn="0" w:lastRowFirstColumn="0" w:lastRowLastColumn="0"/>
            </w:pPr>
            <w:r>
              <w:t>Visual Paradigm</w:t>
            </w:r>
          </w:p>
        </w:tc>
        <w:tc>
          <w:tcPr>
            <w:tcW w:w="1250" w:type="pct"/>
            <w:vAlign w:val="center"/>
          </w:tcPr>
          <w:p w14:paraId="1FF693F3" w14:textId="726072E1" w:rsidR="001F4E93" w:rsidRDefault="001F4E93" w:rsidP="00E36160">
            <w:pPr>
              <w:jc w:val="left"/>
              <w:cnfStyle w:val="000000000000" w:firstRow="0" w:lastRow="0" w:firstColumn="0" w:lastColumn="0" w:oddVBand="0" w:evenVBand="0" w:oddHBand="0" w:evenHBand="0" w:firstRowFirstColumn="0" w:firstRowLastColumn="0" w:lastRowFirstColumn="0" w:lastRowLastColumn="0"/>
            </w:pPr>
            <w:r>
              <w:t>Conception et implémentation des uses cases</w:t>
            </w:r>
            <w:r w:rsidR="00420597">
              <w:fldChar w:fldCharType="begin"/>
            </w:r>
            <w:r w:rsidR="00420597">
              <w:instrText xml:space="preserve"> XE "uses cases" </w:instrText>
            </w:r>
            <w:r w:rsidR="00420597">
              <w:fldChar w:fldCharType="end"/>
            </w:r>
            <w:r>
              <w:t>, Traçabilité</w:t>
            </w:r>
            <w:r w:rsidR="00420597">
              <w:fldChar w:fldCharType="begin"/>
            </w:r>
            <w:r w:rsidR="00420597">
              <w:instrText xml:space="preserve"> XE "Traçabilité" </w:instrText>
            </w:r>
            <w:r w:rsidR="00420597">
              <w:fldChar w:fldCharType="end"/>
            </w:r>
            <w:r>
              <w:t xml:space="preserve"> des spécifications</w:t>
            </w:r>
          </w:p>
        </w:tc>
      </w:tr>
      <w:tr w:rsidR="001F4E93" w14:paraId="4DB585E4" w14:textId="77777777" w:rsidTr="00E36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vAlign w:val="center"/>
          </w:tcPr>
          <w:p w14:paraId="17D9E17E" w14:textId="77777777" w:rsidR="001F4E93" w:rsidRDefault="001F4E93" w:rsidP="00E36160">
            <w:pPr>
              <w:jc w:val="left"/>
            </w:pPr>
            <w:r>
              <w:t>Tests</w:t>
            </w:r>
          </w:p>
        </w:tc>
        <w:tc>
          <w:tcPr>
            <w:tcW w:w="1250" w:type="pct"/>
            <w:vAlign w:val="center"/>
          </w:tcPr>
          <w:p w14:paraId="1CAC63A3" w14:textId="669F9EFF" w:rsidR="001F4E93" w:rsidRDefault="001F4E93" w:rsidP="00E36160">
            <w:pPr>
              <w:jc w:val="left"/>
              <w:cnfStyle w:val="000000100000" w:firstRow="0" w:lastRow="0" w:firstColumn="0" w:lastColumn="0" w:oddVBand="0" w:evenVBand="0" w:oddHBand="1" w:evenHBand="0" w:firstRowFirstColumn="0" w:firstRowLastColumn="0" w:lastRowFirstColumn="0" w:lastRowLastColumn="0"/>
            </w:pPr>
            <w:r>
              <w:t>Fonctionnels de uses cases</w:t>
            </w:r>
            <w:r w:rsidR="00420597">
              <w:fldChar w:fldCharType="begin"/>
            </w:r>
            <w:r w:rsidR="00420597">
              <w:instrText xml:space="preserve"> XE "uses cases" </w:instrText>
            </w:r>
            <w:r w:rsidR="00420597">
              <w:fldChar w:fldCharType="end"/>
            </w:r>
          </w:p>
        </w:tc>
        <w:tc>
          <w:tcPr>
            <w:tcW w:w="1250" w:type="pct"/>
            <w:vAlign w:val="center"/>
          </w:tcPr>
          <w:p w14:paraId="1C7714EC" w14:textId="77777777" w:rsidR="001F4E93" w:rsidRDefault="001F4E93" w:rsidP="00E36160">
            <w:pPr>
              <w:jc w:val="left"/>
              <w:cnfStyle w:val="000000100000" w:firstRow="0" w:lastRow="0" w:firstColumn="0" w:lastColumn="0" w:oddVBand="0" w:evenVBand="0" w:oddHBand="1" w:evenHBand="0" w:firstRowFirstColumn="0" w:firstRowLastColumn="0" w:lastRowFirstColumn="0" w:lastRowLastColumn="0"/>
            </w:pPr>
            <w:r>
              <w:t>Sélénium</w:t>
            </w:r>
          </w:p>
        </w:tc>
        <w:tc>
          <w:tcPr>
            <w:tcW w:w="1250" w:type="pct"/>
            <w:vAlign w:val="center"/>
          </w:tcPr>
          <w:p w14:paraId="1F6A57C3" w14:textId="77777777" w:rsidR="001F4E93" w:rsidRDefault="001F4E93" w:rsidP="00E36160">
            <w:pPr>
              <w:jc w:val="left"/>
              <w:cnfStyle w:val="000000100000" w:firstRow="0" w:lastRow="0" w:firstColumn="0" w:lastColumn="0" w:oddVBand="0" w:evenVBand="0" w:oddHBand="1" w:evenHBand="0" w:firstRowFirstColumn="0" w:firstRowLastColumn="0" w:lastRowFirstColumn="0" w:lastRowLastColumn="0"/>
            </w:pPr>
            <w:r>
              <w:t>Record/Playback</w:t>
            </w:r>
          </w:p>
        </w:tc>
      </w:tr>
      <w:tr w:rsidR="001F4E93" w14:paraId="4840BFC5" w14:textId="77777777" w:rsidTr="00E36160">
        <w:tc>
          <w:tcPr>
            <w:cnfStyle w:val="001000000000" w:firstRow="0" w:lastRow="0" w:firstColumn="1" w:lastColumn="0" w:oddVBand="0" w:evenVBand="0" w:oddHBand="0" w:evenHBand="0" w:firstRowFirstColumn="0" w:firstRowLastColumn="0" w:lastRowFirstColumn="0" w:lastRowLastColumn="0"/>
            <w:tcW w:w="1250" w:type="pct"/>
            <w:vAlign w:val="center"/>
          </w:tcPr>
          <w:p w14:paraId="47DE628E" w14:textId="77777777" w:rsidR="001F4E93" w:rsidRDefault="001F4E93" w:rsidP="00E36160">
            <w:pPr>
              <w:jc w:val="left"/>
            </w:pPr>
            <w:r>
              <w:t>Tests</w:t>
            </w:r>
          </w:p>
        </w:tc>
        <w:tc>
          <w:tcPr>
            <w:tcW w:w="1250" w:type="pct"/>
            <w:vAlign w:val="center"/>
          </w:tcPr>
          <w:p w14:paraId="3977BC8D" w14:textId="77777777" w:rsidR="001F4E93" w:rsidRDefault="001F4E93" w:rsidP="00E36160">
            <w:pPr>
              <w:jc w:val="left"/>
              <w:cnfStyle w:val="000000000000" w:firstRow="0" w:lastRow="0" w:firstColumn="0" w:lastColumn="0" w:oddVBand="0" w:evenVBand="0" w:oddHBand="0" w:evenHBand="0" w:firstRowFirstColumn="0" w:firstRowLastColumn="0" w:lastRowFirstColumn="0" w:lastRowLastColumn="0"/>
            </w:pPr>
            <w:r>
              <w:t>Unitaires</w:t>
            </w:r>
          </w:p>
        </w:tc>
        <w:tc>
          <w:tcPr>
            <w:tcW w:w="1250" w:type="pct"/>
            <w:vAlign w:val="center"/>
          </w:tcPr>
          <w:p w14:paraId="41893454" w14:textId="77777777" w:rsidR="001F4E93" w:rsidRDefault="001F4E93" w:rsidP="00E36160">
            <w:pPr>
              <w:jc w:val="left"/>
              <w:cnfStyle w:val="000000000000" w:firstRow="0" w:lastRow="0" w:firstColumn="0" w:lastColumn="0" w:oddVBand="0" w:evenVBand="0" w:oddHBand="0" w:evenHBand="0" w:firstRowFirstColumn="0" w:firstRowLastColumn="0" w:lastRowFirstColumn="0" w:lastRowLastColumn="0"/>
            </w:pPr>
            <w:r>
              <w:t>PHPUnit</w:t>
            </w:r>
          </w:p>
        </w:tc>
        <w:tc>
          <w:tcPr>
            <w:tcW w:w="1250" w:type="pct"/>
            <w:vAlign w:val="center"/>
          </w:tcPr>
          <w:p w14:paraId="47A962D1" w14:textId="77777777" w:rsidR="001F4E93" w:rsidRDefault="001F4E93" w:rsidP="00E36160">
            <w:pPr>
              <w:jc w:val="left"/>
              <w:cnfStyle w:val="000000000000" w:firstRow="0" w:lastRow="0" w:firstColumn="0" w:lastColumn="0" w:oddVBand="0" w:evenVBand="0" w:oddHBand="0" w:evenHBand="0" w:firstRowFirstColumn="0" w:firstRowLastColumn="0" w:lastRowFirstColumn="0" w:lastRowLastColumn="0"/>
            </w:pPr>
            <w:r>
              <w:t>S’intègre à Visual Studio</w:t>
            </w:r>
          </w:p>
        </w:tc>
      </w:tr>
    </w:tbl>
    <w:p w14:paraId="53D10AAD" w14:textId="77777777" w:rsidR="007B5B4A" w:rsidRDefault="007B5B4A" w:rsidP="008640CB"/>
    <w:p w14:paraId="0AECBBB2" w14:textId="77777777" w:rsidR="007B5B4A" w:rsidRDefault="007B5B4A" w:rsidP="008640CB"/>
    <w:p w14:paraId="19A87B0B" w14:textId="77777777" w:rsidR="00D317CF" w:rsidRDefault="00D317CF" w:rsidP="008640CB">
      <w:pPr>
        <w:sectPr w:rsidR="00D317CF" w:rsidSect="006E567F">
          <w:type w:val="continuous"/>
          <w:pgSz w:w="12240" w:h="15840"/>
          <w:pgMar w:top="1417" w:right="1417" w:bottom="1417" w:left="1417" w:header="708" w:footer="708" w:gutter="0"/>
          <w:cols w:space="708"/>
          <w:titlePg/>
          <w:docGrid w:linePitch="360"/>
        </w:sectPr>
      </w:pPr>
    </w:p>
    <w:p w14:paraId="3C180731" w14:textId="77777777" w:rsidR="00851271" w:rsidRDefault="00851271" w:rsidP="00EF3905"/>
    <w:sdt>
      <w:sdtPr>
        <w:rPr>
          <w:smallCaps w:val="0"/>
          <w:spacing w:val="0"/>
          <w:sz w:val="22"/>
          <w:szCs w:val="22"/>
          <w:lang w:val="fr-FR"/>
        </w:rPr>
        <w:id w:val="-1677345843"/>
        <w:docPartObj>
          <w:docPartGallery w:val="Bibliographies"/>
          <w:docPartUnique/>
        </w:docPartObj>
      </w:sdtPr>
      <w:sdtEndPr>
        <w:rPr>
          <w:b/>
          <w:bCs/>
          <w:lang w:val="fr-CA"/>
        </w:rPr>
      </w:sdtEndPr>
      <w:sdtContent>
        <w:p w14:paraId="6379A079" w14:textId="6CABDBC8" w:rsidR="00EF3905" w:rsidRDefault="00455DD1">
          <w:pPr>
            <w:pStyle w:val="Titre1"/>
          </w:pPr>
          <w:r>
            <w:rPr>
              <w:lang w:val="fr-FR"/>
            </w:rPr>
            <w:t>TRAVAUX CITES</w:t>
          </w:r>
        </w:p>
        <w:p w14:paraId="6E51C9EA" w14:textId="77777777" w:rsidR="002529F8" w:rsidRDefault="00EF3905" w:rsidP="002529F8">
          <w:pPr>
            <w:pStyle w:val="Bibliographie"/>
            <w:rPr>
              <w:rFonts w:cs="Times New Roman"/>
              <w:noProof/>
              <w:lang w:val="fr-FR"/>
            </w:rPr>
          </w:pPr>
          <w:r>
            <w:fldChar w:fldCharType="begin"/>
          </w:r>
          <w:r>
            <w:instrText>BIBLIOGRAPHY</w:instrText>
          </w:r>
          <w:r>
            <w:fldChar w:fldCharType="separate"/>
          </w:r>
          <w:r w:rsidR="002529F8">
            <w:rPr>
              <w:rFonts w:cs="Times New Roman"/>
              <w:noProof/>
              <w:lang w:val="fr-FR"/>
            </w:rPr>
            <w:t>(s.d.). Récupéré sur Automated Software Testing: Introduction, Management, and Performance: http://iris.banq.qc.ca/alswww2.dll/APS_ZONES?fn=ViewNotice&amp;q=0004014871</w:t>
          </w:r>
        </w:p>
        <w:p w14:paraId="52BC056D" w14:textId="77777777" w:rsidR="002529F8" w:rsidRDefault="002529F8" w:rsidP="002529F8">
          <w:pPr>
            <w:pStyle w:val="Bibliographie"/>
            <w:rPr>
              <w:rFonts w:cs="Times New Roman"/>
              <w:noProof/>
              <w:lang w:val="fr-FR"/>
            </w:rPr>
          </w:pPr>
          <w:r>
            <w:rPr>
              <w:rFonts w:cs="Times New Roman"/>
              <w:noProof/>
              <w:lang w:val="fr-FR"/>
            </w:rPr>
            <w:t xml:space="preserve">(s.d.). Récupéré sur Agile Testing: A Practical Guide for Testers and Agile Teams: http://us2kv5pk3n.search.serialssolutions.com/?V=1.0&amp;L=US2KV5PK3N&amp;S=JCs&amp;C=TC0000433019&amp;T=marc&amp;tab=BOOKS </w:t>
          </w:r>
        </w:p>
        <w:p w14:paraId="12290456" w14:textId="77777777" w:rsidR="002529F8" w:rsidRDefault="002529F8" w:rsidP="002529F8">
          <w:pPr>
            <w:pStyle w:val="Bibliographie"/>
            <w:rPr>
              <w:rFonts w:cs="Times New Roman"/>
              <w:noProof/>
              <w:lang w:val="fr-FR"/>
            </w:rPr>
          </w:pPr>
          <w:r>
            <w:rPr>
              <w:rFonts w:cs="Times New Roman"/>
              <w:noProof/>
              <w:lang w:val="fr-FR"/>
            </w:rPr>
            <w:t xml:space="preserve">IEEE 730-2014. (s.d.). </w:t>
          </w:r>
          <w:r>
            <w:rPr>
              <w:rFonts w:cs="Times New Roman"/>
              <w:i/>
              <w:iCs/>
              <w:noProof/>
              <w:lang w:val="fr-FR"/>
            </w:rPr>
            <w:t>IEEE Standard for Software Quality Assurance Processes</w:t>
          </w:r>
          <w:r>
            <w:rPr>
              <w:rFonts w:cs="Times New Roman"/>
              <w:noProof/>
              <w:lang w:val="fr-FR"/>
            </w:rPr>
            <w:t>. Récupéré sur http://ece.uprm.edu/~icom5047/documents/OtherDocuments/TestPlan.pdf - 5 SOFTWARE RISK ISSUES</w:t>
          </w:r>
        </w:p>
        <w:p w14:paraId="4A9813A2" w14:textId="77777777" w:rsidR="002529F8" w:rsidRDefault="002529F8" w:rsidP="002529F8">
          <w:pPr>
            <w:pStyle w:val="Bibliographie"/>
            <w:rPr>
              <w:rFonts w:cs="Times New Roman"/>
              <w:noProof/>
              <w:lang w:val="fr-FR"/>
            </w:rPr>
          </w:pPr>
          <w:r>
            <w:rPr>
              <w:rFonts w:cs="Times New Roman"/>
              <w:noProof/>
              <w:lang w:val="fr-FR"/>
            </w:rPr>
            <w:t xml:space="preserve">International Software Testing Qualifications Board. (s.d.). </w:t>
          </w:r>
          <w:r>
            <w:rPr>
              <w:rFonts w:cs="Times New Roman"/>
              <w:i/>
              <w:iCs/>
              <w:noProof/>
              <w:lang w:val="fr-FR"/>
            </w:rPr>
            <w:t>Syllabus Donwloads</w:t>
          </w:r>
          <w:r>
            <w:rPr>
              <w:rFonts w:cs="Times New Roman"/>
              <w:noProof/>
              <w:lang w:val="fr-FR"/>
            </w:rPr>
            <w:t>. Récupéré sur http://www.istqb.org/</w:t>
          </w:r>
        </w:p>
        <w:p w14:paraId="47361720" w14:textId="77777777" w:rsidR="002529F8" w:rsidRDefault="002529F8" w:rsidP="002529F8">
          <w:pPr>
            <w:pStyle w:val="Bibliographie"/>
            <w:rPr>
              <w:rFonts w:cs="Times New Roman"/>
              <w:noProof/>
              <w:lang w:val="fr-FR"/>
            </w:rPr>
          </w:pPr>
          <w:r>
            <w:rPr>
              <w:rFonts w:cs="Times New Roman"/>
              <w:i/>
              <w:iCs/>
              <w:noProof/>
              <w:lang w:val="fr-FR"/>
            </w:rPr>
            <w:t>Test Plan IEEE 829 format</w:t>
          </w:r>
          <w:r>
            <w:rPr>
              <w:rFonts w:cs="Times New Roman"/>
              <w:noProof/>
              <w:lang w:val="fr-FR"/>
            </w:rPr>
            <w:t>. (s.d.). Récupéré sur http://ece.uprm.edu/~icom5047/documents/OtherDocuments/TestPlan.pdf</w:t>
          </w:r>
        </w:p>
        <w:p w14:paraId="4C0E1BB9" w14:textId="544A52E9" w:rsidR="00EF3905" w:rsidRDefault="00EF3905" w:rsidP="002529F8">
          <w:r>
            <w:rPr>
              <w:b/>
              <w:bCs/>
            </w:rPr>
            <w:fldChar w:fldCharType="end"/>
          </w:r>
        </w:p>
      </w:sdtContent>
    </w:sdt>
    <w:p w14:paraId="603FEE82" w14:textId="77777777" w:rsidR="006E567F" w:rsidRDefault="006E567F" w:rsidP="005A6FE3">
      <w:pPr>
        <w:pStyle w:val="Titre1"/>
        <w:sectPr w:rsidR="006E567F" w:rsidSect="00851271">
          <w:pgSz w:w="12240" w:h="15840"/>
          <w:pgMar w:top="1417" w:right="1417" w:bottom="1417" w:left="1417" w:header="708" w:footer="708" w:gutter="0"/>
          <w:cols w:space="708"/>
          <w:titlePg/>
          <w:docGrid w:linePitch="360"/>
        </w:sectPr>
      </w:pPr>
    </w:p>
    <w:p w14:paraId="40CC600F" w14:textId="17B0447B" w:rsidR="005A6FE3" w:rsidRDefault="005A6FE3" w:rsidP="005A6FE3">
      <w:pPr>
        <w:pStyle w:val="Titre1"/>
      </w:pPr>
      <w:r>
        <w:t>INDEX</w:t>
      </w:r>
    </w:p>
    <w:p w14:paraId="2E5925DD" w14:textId="0AD13A25" w:rsidR="00EF3905" w:rsidRDefault="00EF3905" w:rsidP="00EF3905"/>
    <w:p w14:paraId="39B22EBA" w14:textId="77777777" w:rsidR="00420597" w:rsidRDefault="006E567F" w:rsidP="00EF3905">
      <w:pPr>
        <w:rPr>
          <w:noProof/>
        </w:rPr>
        <w:sectPr w:rsidR="00420597" w:rsidSect="00420597">
          <w:pgSz w:w="12240" w:h="15840"/>
          <w:pgMar w:top="1417" w:right="1417" w:bottom="1417" w:left="1417" w:header="708" w:footer="708" w:gutter="0"/>
          <w:cols w:space="708"/>
          <w:titlePg/>
          <w:docGrid w:linePitch="360"/>
        </w:sectPr>
      </w:pPr>
      <w:r>
        <w:fldChar w:fldCharType="begin"/>
      </w:r>
      <w:r>
        <w:instrText xml:space="preserve"> INDEX \h "A" \c "2" </w:instrText>
      </w:r>
      <w:r>
        <w:fldChar w:fldCharType="separate"/>
      </w:r>
    </w:p>
    <w:p w14:paraId="03B774E2" w14:textId="77777777" w:rsidR="00420597" w:rsidRDefault="00420597">
      <w:pPr>
        <w:pStyle w:val="Titreindex"/>
        <w:keepNext/>
        <w:tabs>
          <w:tab w:val="right" w:leader="dot" w:pos="4333"/>
        </w:tabs>
        <w:rPr>
          <w:rFonts w:eastAsiaTheme="minorEastAsia" w:cstheme="minorBidi"/>
          <w:b w:val="0"/>
          <w:bCs/>
          <w:noProof/>
        </w:rPr>
      </w:pPr>
      <w:r>
        <w:rPr>
          <w:noProof/>
        </w:rPr>
        <w:t>A</w:t>
      </w:r>
    </w:p>
    <w:p w14:paraId="300BB760" w14:textId="77777777" w:rsidR="00420597" w:rsidRDefault="00420597">
      <w:pPr>
        <w:pStyle w:val="Index1"/>
        <w:tabs>
          <w:tab w:val="right" w:leader="dot" w:pos="4333"/>
        </w:tabs>
        <w:rPr>
          <w:noProof/>
        </w:rPr>
      </w:pPr>
      <w:r>
        <w:rPr>
          <w:noProof/>
        </w:rPr>
        <w:t>acceptation, 2, 34</w:t>
      </w:r>
    </w:p>
    <w:p w14:paraId="4C86BD55" w14:textId="77777777" w:rsidR="00420597" w:rsidRDefault="00420597">
      <w:pPr>
        <w:pStyle w:val="Index1"/>
        <w:tabs>
          <w:tab w:val="right" w:leader="dot" w:pos="4333"/>
        </w:tabs>
        <w:rPr>
          <w:noProof/>
        </w:rPr>
      </w:pPr>
      <w:r>
        <w:rPr>
          <w:noProof/>
        </w:rPr>
        <w:t>activité, 22, 23, 24, 48, 49</w:t>
      </w:r>
    </w:p>
    <w:p w14:paraId="681A4F73" w14:textId="77777777" w:rsidR="00420597" w:rsidRDefault="00420597">
      <w:pPr>
        <w:pStyle w:val="Index1"/>
        <w:tabs>
          <w:tab w:val="right" w:leader="dot" w:pos="4333"/>
        </w:tabs>
        <w:rPr>
          <w:noProof/>
        </w:rPr>
      </w:pPr>
      <w:r>
        <w:rPr>
          <w:noProof/>
        </w:rPr>
        <w:t>activités, 4, 5, 6, 7, 8, 9, 11, 12, 14, 15, 16, 18, 22, 23, 24, 25, 26, 27, 32, 33, 34</w:t>
      </w:r>
    </w:p>
    <w:p w14:paraId="5466EC5B" w14:textId="77777777" w:rsidR="00420597" w:rsidRDefault="00420597">
      <w:pPr>
        <w:pStyle w:val="Index1"/>
        <w:tabs>
          <w:tab w:val="right" w:leader="dot" w:pos="4333"/>
        </w:tabs>
        <w:rPr>
          <w:noProof/>
        </w:rPr>
      </w:pPr>
      <w:r>
        <w:rPr>
          <w:noProof/>
        </w:rPr>
        <w:t>Analyse, 2, 5, 6, 7, 8, 9, 18, 19, 20, 21, 22, 23, 24, 35, 39, 47, 48, 49, 51, 52</w:t>
      </w:r>
    </w:p>
    <w:p w14:paraId="0B864963" w14:textId="77777777" w:rsidR="00420597" w:rsidRDefault="00420597">
      <w:pPr>
        <w:pStyle w:val="Index1"/>
        <w:tabs>
          <w:tab w:val="right" w:leader="dot" w:pos="4333"/>
        </w:tabs>
        <w:rPr>
          <w:noProof/>
        </w:rPr>
      </w:pPr>
      <w:r>
        <w:rPr>
          <w:noProof/>
        </w:rPr>
        <w:t>Audits et inspections, 2, 5, 17</w:t>
      </w:r>
    </w:p>
    <w:p w14:paraId="39BA04C7" w14:textId="77777777" w:rsidR="00420597" w:rsidRDefault="00420597">
      <w:pPr>
        <w:pStyle w:val="Index1"/>
        <w:tabs>
          <w:tab w:val="right" w:leader="dot" w:pos="4333"/>
        </w:tabs>
        <w:rPr>
          <w:noProof/>
        </w:rPr>
      </w:pPr>
      <w:r>
        <w:rPr>
          <w:noProof/>
        </w:rPr>
        <w:t>Automatisés, 34</w:t>
      </w:r>
    </w:p>
    <w:p w14:paraId="30560768" w14:textId="77777777" w:rsidR="00420597" w:rsidRDefault="00420597">
      <w:pPr>
        <w:pStyle w:val="Titreindex"/>
        <w:keepNext/>
        <w:tabs>
          <w:tab w:val="right" w:leader="dot" w:pos="4333"/>
        </w:tabs>
        <w:rPr>
          <w:rFonts w:eastAsiaTheme="minorEastAsia" w:cstheme="minorBidi"/>
          <w:b w:val="0"/>
          <w:bCs/>
          <w:noProof/>
        </w:rPr>
      </w:pPr>
      <w:r>
        <w:rPr>
          <w:noProof/>
        </w:rPr>
        <w:t>C</w:t>
      </w:r>
    </w:p>
    <w:p w14:paraId="6F66F4B3" w14:textId="77777777" w:rsidR="00420597" w:rsidRDefault="00420597">
      <w:pPr>
        <w:pStyle w:val="Index1"/>
        <w:tabs>
          <w:tab w:val="right" w:leader="dot" w:pos="4333"/>
        </w:tabs>
        <w:rPr>
          <w:noProof/>
        </w:rPr>
      </w:pPr>
      <w:r>
        <w:rPr>
          <w:noProof/>
        </w:rPr>
        <w:t>caractéristiques de qualité, 5, 7, 8, 11, 12, 14, 15, 22, 23, 25, 26, 32, 34</w:t>
      </w:r>
    </w:p>
    <w:p w14:paraId="5BC661A6" w14:textId="77777777" w:rsidR="00420597" w:rsidRDefault="00420597">
      <w:pPr>
        <w:pStyle w:val="Index1"/>
        <w:tabs>
          <w:tab w:val="right" w:leader="dot" w:pos="4333"/>
        </w:tabs>
        <w:rPr>
          <w:noProof/>
        </w:rPr>
      </w:pPr>
      <w:r>
        <w:rPr>
          <w:noProof/>
        </w:rPr>
        <w:t>configuration, 2, 5, 6, 7, 8, 9, 18, 20, 21, 22, 23, 24, 38, 39</w:t>
      </w:r>
    </w:p>
    <w:p w14:paraId="649D096D" w14:textId="77777777" w:rsidR="00420597" w:rsidRDefault="00420597">
      <w:pPr>
        <w:pStyle w:val="Index1"/>
        <w:tabs>
          <w:tab w:val="right" w:leader="dot" w:pos="4333"/>
        </w:tabs>
        <w:rPr>
          <w:noProof/>
        </w:rPr>
      </w:pPr>
      <w:r>
        <w:rPr>
          <w:noProof/>
        </w:rPr>
        <w:t>Critères, 2, 34</w:t>
      </w:r>
    </w:p>
    <w:p w14:paraId="777F788E" w14:textId="77777777" w:rsidR="00420597" w:rsidRDefault="00420597">
      <w:pPr>
        <w:pStyle w:val="Titreindex"/>
        <w:keepNext/>
        <w:tabs>
          <w:tab w:val="right" w:leader="dot" w:pos="4333"/>
        </w:tabs>
        <w:rPr>
          <w:rFonts w:eastAsiaTheme="minorEastAsia" w:cstheme="minorBidi"/>
          <w:b w:val="0"/>
          <w:bCs/>
          <w:noProof/>
        </w:rPr>
      </w:pPr>
      <w:r>
        <w:rPr>
          <w:noProof/>
        </w:rPr>
        <w:t>D</w:t>
      </w:r>
    </w:p>
    <w:p w14:paraId="7040D73E" w14:textId="77777777" w:rsidR="00420597" w:rsidRDefault="00420597">
      <w:pPr>
        <w:pStyle w:val="Index1"/>
        <w:tabs>
          <w:tab w:val="right" w:leader="dot" w:pos="4333"/>
        </w:tabs>
        <w:rPr>
          <w:noProof/>
        </w:rPr>
      </w:pPr>
      <w:r>
        <w:rPr>
          <w:noProof/>
        </w:rPr>
        <w:t>défauts, 18, 37, 53</w:t>
      </w:r>
    </w:p>
    <w:p w14:paraId="028E68E0" w14:textId="77777777" w:rsidR="00420597" w:rsidRDefault="00420597">
      <w:pPr>
        <w:pStyle w:val="Index1"/>
        <w:tabs>
          <w:tab w:val="right" w:leader="dot" w:pos="4333"/>
        </w:tabs>
        <w:rPr>
          <w:noProof/>
        </w:rPr>
      </w:pPr>
      <w:r>
        <w:rPr>
          <w:noProof/>
        </w:rPr>
        <w:t>des niveaux d’intégrité, 6, 7, 10, 11, 13, 14, 20, 22, 25, 28, 32</w:t>
      </w:r>
    </w:p>
    <w:p w14:paraId="2C5A1CE3" w14:textId="77777777" w:rsidR="00420597" w:rsidRDefault="00420597">
      <w:pPr>
        <w:pStyle w:val="Titreindex"/>
        <w:keepNext/>
        <w:tabs>
          <w:tab w:val="right" w:leader="dot" w:pos="4333"/>
        </w:tabs>
        <w:rPr>
          <w:rFonts w:eastAsiaTheme="minorEastAsia" w:cstheme="minorBidi"/>
          <w:b w:val="0"/>
          <w:bCs/>
          <w:noProof/>
        </w:rPr>
      </w:pPr>
      <w:r>
        <w:rPr>
          <w:noProof/>
        </w:rPr>
        <w:t>E</w:t>
      </w:r>
    </w:p>
    <w:p w14:paraId="1812FD32" w14:textId="77777777" w:rsidR="00420597" w:rsidRDefault="00420597">
      <w:pPr>
        <w:pStyle w:val="Index1"/>
        <w:tabs>
          <w:tab w:val="right" w:leader="dot" w:pos="4333"/>
        </w:tabs>
        <w:rPr>
          <w:noProof/>
        </w:rPr>
      </w:pPr>
      <w:r>
        <w:rPr>
          <w:noProof/>
        </w:rPr>
        <w:t>Exploratoires, 13, 14, 15, 27, 28, 29, 31, 32, 33, 35, 48, 50, 51, 52</w:t>
      </w:r>
    </w:p>
    <w:p w14:paraId="2B8831A5" w14:textId="77777777" w:rsidR="00420597" w:rsidRDefault="00420597">
      <w:pPr>
        <w:pStyle w:val="Titreindex"/>
        <w:keepNext/>
        <w:tabs>
          <w:tab w:val="right" w:leader="dot" w:pos="4333"/>
        </w:tabs>
        <w:rPr>
          <w:rFonts w:eastAsiaTheme="minorEastAsia" w:cstheme="minorBidi"/>
          <w:b w:val="0"/>
          <w:bCs/>
          <w:noProof/>
        </w:rPr>
      </w:pPr>
      <w:r>
        <w:rPr>
          <w:noProof/>
        </w:rPr>
        <w:t>I</w:t>
      </w:r>
    </w:p>
    <w:p w14:paraId="22E54F8D" w14:textId="77777777" w:rsidR="00420597" w:rsidRDefault="00420597">
      <w:pPr>
        <w:pStyle w:val="Index1"/>
        <w:tabs>
          <w:tab w:val="right" w:leader="dot" w:pos="4333"/>
        </w:tabs>
        <w:rPr>
          <w:noProof/>
        </w:rPr>
      </w:pPr>
      <w:r>
        <w:rPr>
          <w:noProof/>
        </w:rPr>
        <w:t>intégrité, 2, 6, 8, 12, 14, 15, 18, 19, 23, 26, 29, 30, 31, 32, 33, 42</w:t>
      </w:r>
    </w:p>
    <w:p w14:paraId="52298812" w14:textId="77777777" w:rsidR="00420597" w:rsidRDefault="00420597">
      <w:pPr>
        <w:pStyle w:val="Titreindex"/>
        <w:keepNext/>
        <w:tabs>
          <w:tab w:val="right" w:leader="dot" w:pos="4333"/>
        </w:tabs>
        <w:rPr>
          <w:rFonts w:eastAsiaTheme="minorEastAsia" w:cstheme="minorBidi"/>
          <w:b w:val="0"/>
          <w:bCs/>
          <w:noProof/>
        </w:rPr>
      </w:pPr>
      <w:r>
        <w:rPr>
          <w:noProof/>
        </w:rPr>
        <w:t>M</w:t>
      </w:r>
    </w:p>
    <w:p w14:paraId="1E560F0E" w14:textId="77777777" w:rsidR="00420597" w:rsidRDefault="00420597">
      <w:pPr>
        <w:pStyle w:val="Index1"/>
        <w:tabs>
          <w:tab w:val="right" w:leader="dot" w:pos="4333"/>
        </w:tabs>
        <w:rPr>
          <w:noProof/>
        </w:rPr>
      </w:pPr>
      <w:r>
        <w:rPr>
          <w:noProof/>
        </w:rPr>
        <w:t>Matrices, 53</w:t>
      </w:r>
    </w:p>
    <w:p w14:paraId="668C50DE" w14:textId="77777777" w:rsidR="00420597" w:rsidRDefault="00420597">
      <w:pPr>
        <w:pStyle w:val="Index1"/>
        <w:tabs>
          <w:tab w:val="right" w:leader="dot" w:pos="4333"/>
        </w:tabs>
        <w:rPr>
          <w:noProof/>
        </w:rPr>
      </w:pPr>
      <w:r>
        <w:rPr>
          <w:noProof/>
        </w:rPr>
        <w:t>méthodes, 2, 5, 7, 11, 13, 14, 18, 20, 21, 22, 23, 24, 25, 27, 28, 29, 30, 31, 32, 33, 35, 39, 48, 49, 51</w:t>
      </w:r>
    </w:p>
    <w:p w14:paraId="30074B1D" w14:textId="77777777" w:rsidR="00420597" w:rsidRDefault="00420597">
      <w:pPr>
        <w:pStyle w:val="Titreindex"/>
        <w:keepNext/>
        <w:tabs>
          <w:tab w:val="right" w:leader="dot" w:pos="4333"/>
        </w:tabs>
        <w:rPr>
          <w:rFonts w:eastAsiaTheme="minorEastAsia" w:cstheme="minorBidi"/>
          <w:b w:val="0"/>
          <w:bCs/>
          <w:noProof/>
        </w:rPr>
      </w:pPr>
      <w:r>
        <w:rPr>
          <w:noProof/>
        </w:rPr>
        <w:t>N</w:t>
      </w:r>
    </w:p>
    <w:p w14:paraId="22D951AE" w14:textId="77777777" w:rsidR="00420597" w:rsidRDefault="00420597">
      <w:pPr>
        <w:pStyle w:val="Index1"/>
        <w:tabs>
          <w:tab w:val="right" w:leader="dot" w:pos="4333"/>
        </w:tabs>
        <w:rPr>
          <w:noProof/>
        </w:rPr>
      </w:pPr>
      <w:r>
        <w:rPr>
          <w:noProof/>
        </w:rPr>
        <w:t>niveaux d’intégrité, 5, 6, 8, 10, 11, 12, 13, 15, 20, 21, 23, 24, 25, 26, 28, 29, 32</w:t>
      </w:r>
    </w:p>
    <w:p w14:paraId="061F5841" w14:textId="77777777" w:rsidR="00420597" w:rsidRDefault="00420597">
      <w:pPr>
        <w:pStyle w:val="Index1"/>
        <w:tabs>
          <w:tab w:val="right" w:leader="dot" w:pos="4333"/>
        </w:tabs>
        <w:rPr>
          <w:noProof/>
        </w:rPr>
      </w:pPr>
      <w:r>
        <w:rPr>
          <w:noProof/>
        </w:rPr>
        <w:t>niveaux de test, 7, 11, 13, 21, 25, 29, 30</w:t>
      </w:r>
    </w:p>
    <w:p w14:paraId="7B89797F" w14:textId="77777777" w:rsidR="00420597" w:rsidRDefault="00420597">
      <w:pPr>
        <w:pStyle w:val="Index1"/>
        <w:tabs>
          <w:tab w:val="right" w:leader="dot" w:pos="4333"/>
        </w:tabs>
        <w:rPr>
          <w:noProof/>
        </w:rPr>
      </w:pPr>
      <w:r>
        <w:rPr>
          <w:noProof/>
        </w:rPr>
        <w:t>niveaux de tests, 4, 5, 7, 11, 14, 22, 25, 30, 32, 34, 49</w:t>
      </w:r>
    </w:p>
    <w:p w14:paraId="6406ECB4" w14:textId="77777777" w:rsidR="00420597" w:rsidRDefault="00420597">
      <w:pPr>
        <w:pStyle w:val="Titreindex"/>
        <w:keepNext/>
        <w:tabs>
          <w:tab w:val="right" w:leader="dot" w:pos="4333"/>
        </w:tabs>
        <w:rPr>
          <w:rFonts w:eastAsiaTheme="minorEastAsia" w:cstheme="minorBidi"/>
          <w:b w:val="0"/>
          <w:bCs/>
          <w:noProof/>
        </w:rPr>
      </w:pPr>
      <w:r>
        <w:rPr>
          <w:noProof/>
        </w:rPr>
        <w:t>O</w:t>
      </w:r>
    </w:p>
    <w:p w14:paraId="78B3A10F" w14:textId="77777777" w:rsidR="00420597" w:rsidRDefault="00420597">
      <w:pPr>
        <w:pStyle w:val="Index1"/>
        <w:tabs>
          <w:tab w:val="right" w:leader="dot" w:pos="4333"/>
        </w:tabs>
        <w:rPr>
          <w:noProof/>
        </w:rPr>
      </w:pPr>
      <w:r>
        <w:rPr>
          <w:noProof/>
        </w:rPr>
        <w:t>Outils, 2, 18, 20, 21, 23, 34, 38</w:t>
      </w:r>
    </w:p>
    <w:p w14:paraId="1E36BD54" w14:textId="77777777" w:rsidR="00420597" w:rsidRDefault="00420597">
      <w:pPr>
        <w:pStyle w:val="Titreindex"/>
        <w:keepNext/>
        <w:tabs>
          <w:tab w:val="right" w:leader="dot" w:pos="4333"/>
        </w:tabs>
        <w:rPr>
          <w:rFonts w:eastAsiaTheme="minorEastAsia" w:cstheme="minorBidi"/>
          <w:b w:val="0"/>
          <w:bCs/>
          <w:noProof/>
        </w:rPr>
      </w:pPr>
      <w:r>
        <w:rPr>
          <w:noProof/>
        </w:rPr>
        <w:t>P</w:t>
      </w:r>
    </w:p>
    <w:p w14:paraId="350A032D" w14:textId="77777777" w:rsidR="00420597" w:rsidRDefault="00420597">
      <w:pPr>
        <w:pStyle w:val="Index1"/>
        <w:tabs>
          <w:tab w:val="right" w:leader="dot" w:pos="4333"/>
        </w:tabs>
        <w:rPr>
          <w:noProof/>
        </w:rPr>
      </w:pPr>
      <w:r>
        <w:rPr>
          <w:noProof/>
        </w:rPr>
        <w:t>priorité, 35, 37, 49</w:t>
      </w:r>
    </w:p>
    <w:p w14:paraId="5C28B002" w14:textId="77777777" w:rsidR="00420597" w:rsidRDefault="00420597">
      <w:pPr>
        <w:pStyle w:val="Index1"/>
        <w:tabs>
          <w:tab w:val="right" w:leader="dot" w:pos="4333"/>
        </w:tabs>
        <w:rPr>
          <w:noProof/>
        </w:rPr>
      </w:pPr>
      <w:r>
        <w:rPr>
          <w:noProof/>
        </w:rPr>
        <w:t>priorités, 2, 4, 6, 10, 11, 13, 18, 21, 25, 29, 34, 40, 43, 53</w:t>
      </w:r>
    </w:p>
    <w:p w14:paraId="1FF534B0" w14:textId="77777777" w:rsidR="00420597" w:rsidRDefault="00420597">
      <w:pPr>
        <w:pStyle w:val="Index1"/>
        <w:tabs>
          <w:tab w:val="right" w:leader="dot" w:pos="4333"/>
        </w:tabs>
        <w:rPr>
          <w:noProof/>
        </w:rPr>
      </w:pPr>
      <w:r>
        <w:rPr>
          <w:noProof/>
        </w:rPr>
        <w:t>processus, 5, 11, 17, 25, 29, 32, 34, 35, 39, 48, 51, 53</w:t>
      </w:r>
    </w:p>
    <w:p w14:paraId="1CF3165C" w14:textId="77777777" w:rsidR="00420597" w:rsidRDefault="00420597">
      <w:pPr>
        <w:pStyle w:val="Titreindex"/>
        <w:keepNext/>
        <w:tabs>
          <w:tab w:val="right" w:leader="dot" w:pos="4333"/>
        </w:tabs>
        <w:rPr>
          <w:rFonts w:eastAsiaTheme="minorEastAsia" w:cstheme="minorBidi"/>
          <w:b w:val="0"/>
          <w:bCs/>
          <w:noProof/>
        </w:rPr>
      </w:pPr>
      <w:r>
        <w:rPr>
          <w:noProof/>
        </w:rPr>
        <w:t>Q</w:t>
      </w:r>
    </w:p>
    <w:p w14:paraId="34AD99C5" w14:textId="77777777" w:rsidR="00420597" w:rsidRDefault="00420597">
      <w:pPr>
        <w:pStyle w:val="Index1"/>
        <w:tabs>
          <w:tab w:val="right" w:leader="dot" w:pos="4333"/>
        </w:tabs>
        <w:rPr>
          <w:noProof/>
        </w:rPr>
      </w:pPr>
      <w:r>
        <w:rPr>
          <w:noProof/>
        </w:rPr>
        <w:t>quadrants de test, 7, 11, 14, 22, 25, 31</w:t>
      </w:r>
    </w:p>
    <w:p w14:paraId="02F0E5F3" w14:textId="77777777" w:rsidR="00420597" w:rsidRDefault="00420597">
      <w:pPr>
        <w:pStyle w:val="Titreindex"/>
        <w:keepNext/>
        <w:tabs>
          <w:tab w:val="right" w:leader="dot" w:pos="4333"/>
        </w:tabs>
        <w:rPr>
          <w:rFonts w:eastAsiaTheme="minorEastAsia" w:cstheme="minorBidi"/>
          <w:b w:val="0"/>
          <w:bCs/>
          <w:noProof/>
        </w:rPr>
      </w:pPr>
      <w:r>
        <w:rPr>
          <w:noProof/>
        </w:rPr>
        <w:t>R</w:t>
      </w:r>
    </w:p>
    <w:p w14:paraId="6EB24469" w14:textId="77777777" w:rsidR="00420597" w:rsidRDefault="00420597">
      <w:pPr>
        <w:pStyle w:val="Index1"/>
        <w:tabs>
          <w:tab w:val="right" w:leader="dot" w:pos="4333"/>
        </w:tabs>
        <w:rPr>
          <w:noProof/>
        </w:rPr>
      </w:pPr>
      <w:r>
        <w:rPr>
          <w:noProof/>
        </w:rPr>
        <w:t>Régression, 27, 28, 29, 31, 32, 33, 35, 48, 50, 51, 52</w:t>
      </w:r>
    </w:p>
    <w:p w14:paraId="47F765A2" w14:textId="77777777" w:rsidR="00420597" w:rsidRDefault="00420597">
      <w:pPr>
        <w:pStyle w:val="Index1"/>
        <w:tabs>
          <w:tab w:val="right" w:leader="dot" w:pos="4333"/>
        </w:tabs>
        <w:rPr>
          <w:noProof/>
        </w:rPr>
      </w:pPr>
      <w:r>
        <w:rPr>
          <w:noProof/>
        </w:rPr>
        <w:t>Revue, 10, 11, 12, 24, 25, 26, 27, 48, 49, 51, 52</w:t>
      </w:r>
    </w:p>
    <w:p w14:paraId="7902E192" w14:textId="77777777" w:rsidR="00420597" w:rsidRDefault="00420597">
      <w:pPr>
        <w:pStyle w:val="Index1"/>
        <w:tabs>
          <w:tab w:val="right" w:leader="dot" w:pos="4333"/>
        </w:tabs>
        <w:rPr>
          <w:noProof/>
        </w:rPr>
      </w:pPr>
      <w:r>
        <w:rPr>
          <w:noProof/>
        </w:rPr>
        <w:t>Revues, 2, 4, 5, 10, 11, 12, 16, 24, 25, 26, 33, 34, 37, 40, 53</w:t>
      </w:r>
    </w:p>
    <w:p w14:paraId="7E94A98D" w14:textId="77777777" w:rsidR="00420597" w:rsidRDefault="00420597">
      <w:pPr>
        <w:pStyle w:val="Index1"/>
        <w:tabs>
          <w:tab w:val="right" w:leader="dot" w:pos="4333"/>
        </w:tabs>
        <w:rPr>
          <w:noProof/>
        </w:rPr>
      </w:pPr>
      <w:r>
        <w:rPr>
          <w:noProof/>
        </w:rPr>
        <w:t>risques, 2, 6, 11, 13, 19, 21, 25, 29, 39, 40</w:t>
      </w:r>
    </w:p>
    <w:p w14:paraId="28398ED2" w14:textId="77777777" w:rsidR="00420597" w:rsidRDefault="00420597">
      <w:pPr>
        <w:pStyle w:val="Titreindex"/>
        <w:keepNext/>
        <w:tabs>
          <w:tab w:val="right" w:leader="dot" w:pos="4333"/>
        </w:tabs>
        <w:rPr>
          <w:rFonts w:eastAsiaTheme="minorEastAsia" w:cstheme="minorBidi"/>
          <w:b w:val="0"/>
          <w:bCs/>
          <w:noProof/>
        </w:rPr>
      </w:pPr>
      <w:r>
        <w:rPr>
          <w:noProof/>
        </w:rPr>
        <w:t>S</w:t>
      </w:r>
    </w:p>
    <w:p w14:paraId="4328C6DC" w14:textId="77777777" w:rsidR="00420597" w:rsidRDefault="00420597">
      <w:pPr>
        <w:pStyle w:val="Index1"/>
        <w:tabs>
          <w:tab w:val="right" w:leader="dot" w:pos="4333"/>
        </w:tabs>
        <w:rPr>
          <w:noProof/>
        </w:rPr>
      </w:pPr>
      <w:r>
        <w:rPr>
          <w:noProof/>
        </w:rPr>
        <w:t>Scénarios, 18, 20, 21, 23, 27, 28, 29, 31, 32, 33, 35, 48, 49, 50, 51, 52</w:t>
      </w:r>
    </w:p>
    <w:p w14:paraId="0E61C516" w14:textId="77777777" w:rsidR="00420597" w:rsidRDefault="00420597">
      <w:pPr>
        <w:pStyle w:val="Index1"/>
        <w:tabs>
          <w:tab w:val="right" w:leader="dot" w:pos="4333"/>
        </w:tabs>
        <w:rPr>
          <w:noProof/>
        </w:rPr>
      </w:pPr>
      <w:r>
        <w:rPr>
          <w:noProof/>
        </w:rPr>
        <w:t>Scrum, 53</w:t>
      </w:r>
    </w:p>
    <w:p w14:paraId="57D28454" w14:textId="77777777" w:rsidR="00420597" w:rsidRDefault="00420597">
      <w:pPr>
        <w:pStyle w:val="Titreindex"/>
        <w:keepNext/>
        <w:tabs>
          <w:tab w:val="right" w:leader="dot" w:pos="4333"/>
        </w:tabs>
        <w:rPr>
          <w:rFonts w:eastAsiaTheme="minorEastAsia" w:cstheme="minorBidi"/>
          <w:b w:val="0"/>
          <w:bCs/>
          <w:noProof/>
        </w:rPr>
      </w:pPr>
      <w:r>
        <w:rPr>
          <w:noProof/>
        </w:rPr>
        <w:t>T</w:t>
      </w:r>
    </w:p>
    <w:p w14:paraId="422B7237" w14:textId="77777777" w:rsidR="00420597" w:rsidRDefault="00420597">
      <w:pPr>
        <w:pStyle w:val="Index1"/>
        <w:tabs>
          <w:tab w:val="right" w:leader="dot" w:pos="4333"/>
        </w:tabs>
        <w:rPr>
          <w:noProof/>
        </w:rPr>
      </w:pPr>
      <w:r>
        <w:rPr>
          <w:noProof/>
        </w:rPr>
        <w:t>Techniques, 2, 18, 20, 21, 22, 23, 27, 28, 29, 31, 32, 33, 35, 48, 49, 51</w:t>
      </w:r>
    </w:p>
    <w:p w14:paraId="17C990CF" w14:textId="77777777" w:rsidR="00420597" w:rsidRDefault="00420597">
      <w:pPr>
        <w:pStyle w:val="Index1"/>
        <w:tabs>
          <w:tab w:val="right" w:leader="dot" w:pos="4333"/>
        </w:tabs>
        <w:rPr>
          <w:noProof/>
        </w:rPr>
      </w:pPr>
      <w:r>
        <w:rPr>
          <w:noProof/>
        </w:rPr>
        <w:t>Tests, 2, 5, 12, 13, 14, 15, 27, 28, 29, 31, 32, 33, 34, 36, 47</w:t>
      </w:r>
    </w:p>
    <w:p w14:paraId="2AC50D19" w14:textId="77777777" w:rsidR="00420597" w:rsidRDefault="00420597">
      <w:pPr>
        <w:pStyle w:val="Index1"/>
        <w:tabs>
          <w:tab w:val="right" w:leader="dot" w:pos="4333"/>
        </w:tabs>
        <w:rPr>
          <w:noProof/>
        </w:rPr>
      </w:pPr>
      <w:r>
        <w:rPr>
          <w:noProof/>
        </w:rPr>
        <w:t>Traçabilité, 5, 6, 7, 8, 18, 20, 21, 22, 23, 24, 48, 49, 51, 52, 53, 54</w:t>
      </w:r>
    </w:p>
    <w:p w14:paraId="64943EE3" w14:textId="77777777" w:rsidR="00420597" w:rsidRDefault="00420597">
      <w:pPr>
        <w:pStyle w:val="Titreindex"/>
        <w:keepNext/>
        <w:tabs>
          <w:tab w:val="right" w:leader="dot" w:pos="4333"/>
        </w:tabs>
        <w:rPr>
          <w:rFonts w:eastAsiaTheme="minorEastAsia" w:cstheme="minorBidi"/>
          <w:b w:val="0"/>
          <w:bCs/>
          <w:noProof/>
        </w:rPr>
      </w:pPr>
      <w:r>
        <w:rPr>
          <w:noProof/>
        </w:rPr>
        <w:t>U</w:t>
      </w:r>
    </w:p>
    <w:p w14:paraId="263D7D42" w14:textId="77777777" w:rsidR="00420597" w:rsidRDefault="00420597">
      <w:pPr>
        <w:pStyle w:val="Index1"/>
        <w:tabs>
          <w:tab w:val="right" w:leader="dot" w:pos="4333"/>
        </w:tabs>
        <w:rPr>
          <w:noProof/>
        </w:rPr>
      </w:pPr>
      <w:r>
        <w:rPr>
          <w:noProof/>
        </w:rPr>
        <w:t>Use Cases, 18, 20, 21, 23, 48, 49, 51, 52</w:t>
      </w:r>
    </w:p>
    <w:p w14:paraId="1FFB0AF2" w14:textId="77777777" w:rsidR="00420597" w:rsidRDefault="00420597">
      <w:pPr>
        <w:pStyle w:val="Index1"/>
        <w:tabs>
          <w:tab w:val="right" w:leader="dot" w:pos="4333"/>
        </w:tabs>
        <w:rPr>
          <w:noProof/>
        </w:rPr>
      </w:pPr>
      <w:r>
        <w:rPr>
          <w:noProof/>
        </w:rPr>
        <w:t>Uses cases, 27, 28, 29, 31, 32, 33, 35, 48, 50, 51, 52, 53, 54</w:t>
      </w:r>
    </w:p>
    <w:p w14:paraId="7CDFA1B4" w14:textId="77777777" w:rsidR="00420597" w:rsidRDefault="00420597">
      <w:pPr>
        <w:pStyle w:val="Titreindex"/>
        <w:keepNext/>
        <w:tabs>
          <w:tab w:val="right" w:leader="dot" w:pos="4333"/>
        </w:tabs>
        <w:rPr>
          <w:rFonts w:eastAsiaTheme="minorEastAsia" w:cstheme="minorBidi"/>
          <w:b w:val="0"/>
          <w:bCs/>
          <w:noProof/>
        </w:rPr>
      </w:pPr>
      <w:r>
        <w:rPr>
          <w:noProof/>
        </w:rPr>
        <w:t>V</w:t>
      </w:r>
    </w:p>
    <w:p w14:paraId="2A4B74A5" w14:textId="77777777" w:rsidR="00420597" w:rsidRDefault="00420597">
      <w:pPr>
        <w:pStyle w:val="Index1"/>
        <w:tabs>
          <w:tab w:val="right" w:leader="dot" w:pos="4333"/>
        </w:tabs>
        <w:rPr>
          <w:noProof/>
        </w:rPr>
      </w:pPr>
      <w:r>
        <w:rPr>
          <w:noProof/>
        </w:rPr>
        <w:t>V&amp;V, 5, 6, 7, 8, 9, 16, 18, 20, 21, 22, 23, 24, 33, 34, 48, 49, 51, 52</w:t>
      </w:r>
    </w:p>
    <w:p w14:paraId="2BC6BA54" w14:textId="77777777" w:rsidR="00420597" w:rsidRDefault="00420597">
      <w:pPr>
        <w:pStyle w:val="Index1"/>
        <w:tabs>
          <w:tab w:val="right" w:leader="dot" w:pos="4333"/>
        </w:tabs>
        <w:rPr>
          <w:noProof/>
        </w:rPr>
      </w:pPr>
      <w:r>
        <w:rPr>
          <w:noProof/>
        </w:rPr>
        <w:t>Vérification et Validation, 2, 5, 18, 34</w:t>
      </w:r>
    </w:p>
    <w:p w14:paraId="42D67E25" w14:textId="77777777" w:rsidR="00420597" w:rsidRDefault="00420597" w:rsidP="00EF3905">
      <w:pPr>
        <w:rPr>
          <w:noProof/>
        </w:rPr>
        <w:sectPr w:rsidR="00420597" w:rsidSect="00420597">
          <w:type w:val="continuous"/>
          <w:pgSz w:w="12240" w:h="15840"/>
          <w:pgMar w:top="1417" w:right="1417" w:bottom="1417" w:left="1417" w:header="708" w:footer="708" w:gutter="0"/>
          <w:cols w:num="2" w:space="720"/>
          <w:titlePg/>
          <w:docGrid w:linePitch="360"/>
        </w:sectPr>
      </w:pPr>
    </w:p>
    <w:p w14:paraId="0FADEA8A" w14:textId="77777777" w:rsidR="006E567F" w:rsidRDefault="006E567F" w:rsidP="00EF3905">
      <w:r>
        <w:fldChar w:fldCharType="end"/>
      </w:r>
    </w:p>
    <w:p w14:paraId="31D13F3D" w14:textId="77777777" w:rsidR="005A6FE3" w:rsidRDefault="005A6FE3" w:rsidP="00EF3905"/>
    <w:p w14:paraId="4373CC52" w14:textId="77777777" w:rsidR="005A6FE3" w:rsidRPr="00370960" w:rsidRDefault="005A6FE3" w:rsidP="00EF3905"/>
    <w:sectPr w:rsidR="005A6FE3" w:rsidRPr="00370960" w:rsidSect="00420597">
      <w:type w:val="continuous"/>
      <w:pgSz w:w="12240" w:h="15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41FBA4" w14:textId="77777777" w:rsidR="00933F45" w:rsidRDefault="00933F45" w:rsidP="00461C55">
      <w:r>
        <w:separator/>
      </w:r>
    </w:p>
  </w:endnote>
  <w:endnote w:type="continuationSeparator" w:id="0">
    <w:p w14:paraId="41C4F392" w14:textId="77777777" w:rsidR="00933F45" w:rsidRDefault="00933F45" w:rsidP="00461C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61" w:type="pct"/>
      <w:tblBorders>
        <w:bottom w:val="single" w:sz="4" w:space="0" w:color="BFBFBF"/>
      </w:tblBorders>
      <w:tblCellMar>
        <w:left w:w="115" w:type="dxa"/>
        <w:right w:w="115" w:type="dxa"/>
      </w:tblCellMar>
      <w:tblLook w:val="04A0" w:firstRow="1" w:lastRow="0" w:firstColumn="1" w:lastColumn="0" w:noHBand="0" w:noVBand="1"/>
    </w:tblPr>
    <w:tblGrid>
      <w:gridCol w:w="8903"/>
      <w:gridCol w:w="851"/>
    </w:tblGrid>
    <w:tr w:rsidR="00933F45" w:rsidRPr="0025191F" w14:paraId="2A9CC89E" w14:textId="77777777" w:rsidTr="0059092A">
      <w:tc>
        <w:tcPr>
          <w:tcW w:w="4564" w:type="pct"/>
          <w:tcBorders>
            <w:bottom w:val="nil"/>
            <w:right w:val="single" w:sz="4" w:space="0" w:color="BFBFBF"/>
          </w:tcBorders>
        </w:tcPr>
        <w:p w14:paraId="5A837955" w14:textId="01FAE335" w:rsidR="00933F45" w:rsidRDefault="00933F45" w:rsidP="00EF3905">
          <w:pPr>
            <w:spacing w:after="0" w:line="240" w:lineRule="auto"/>
            <w:jc w:val="right"/>
            <w:rPr>
              <w:rFonts w:ascii="Calibri" w:eastAsia="Cambria" w:hAnsi="Calibri"/>
              <w:b/>
              <w:color w:val="595959" w:themeColor="text1" w:themeTint="A6"/>
              <w:sz w:val="24"/>
              <w:szCs w:val="24"/>
            </w:rPr>
          </w:pPr>
          <w:sdt>
            <w:sdtPr>
              <w:rPr>
                <w:rFonts w:ascii="Calibri" w:hAnsi="Calibri"/>
                <w:b/>
                <w:bCs/>
                <w:caps/>
                <w:color w:val="595959" w:themeColor="text1" w:themeTint="A6"/>
                <w:sz w:val="24"/>
                <w:szCs w:val="24"/>
              </w:rPr>
              <w:alias w:val="Titre"/>
              <w:id w:val="-113900875"/>
              <w:dataBinding w:prefixMappings="xmlns:ns0='http://schemas.openxmlformats.org/package/2006/metadata/core-properties' xmlns:ns1='http://purl.org/dc/elements/1.1/'" w:xpath="/ns0:coreProperties[1]/ns1:title[1]" w:storeItemID="{6C3C8BC8-F283-45AE-878A-BAB7291924A1}"/>
              <w:text/>
            </w:sdtPr>
            <w:sdtContent>
              <w:r>
                <w:rPr>
                  <w:rFonts w:ascii="Calibri" w:hAnsi="Calibri"/>
                  <w:b/>
                  <w:bCs/>
                  <w:caps/>
                  <w:color w:val="595959" w:themeColor="text1" w:themeTint="A6"/>
                  <w:sz w:val="24"/>
                  <w:szCs w:val="24"/>
                  <w:lang w:val="fr-FR"/>
                </w:rPr>
                <w:t>Stratégie de test générique pour PME IEE 829 :2008</w:t>
              </w:r>
            </w:sdtContent>
          </w:sdt>
        </w:p>
      </w:tc>
      <w:tc>
        <w:tcPr>
          <w:tcW w:w="436" w:type="pct"/>
          <w:tcBorders>
            <w:left w:val="single" w:sz="4" w:space="0" w:color="BFBFBF"/>
            <w:bottom w:val="nil"/>
          </w:tcBorders>
        </w:tcPr>
        <w:p w14:paraId="00D29B4F" w14:textId="77777777" w:rsidR="00933F45" w:rsidRDefault="00933F45" w:rsidP="00EF3905">
          <w:pPr>
            <w:spacing w:after="0" w:line="240" w:lineRule="auto"/>
            <w:rPr>
              <w:rFonts w:ascii="Calibri" w:eastAsia="Cambria" w:hAnsi="Calibri"/>
              <w:color w:val="595959" w:themeColor="text1" w:themeTint="A6"/>
              <w:sz w:val="24"/>
              <w:szCs w:val="24"/>
            </w:rPr>
          </w:pPr>
          <w:r>
            <w:rPr>
              <w:rFonts w:ascii="Calibri" w:hAnsi="Calibri"/>
              <w:b/>
              <w:color w:val="595959" w:themeColor="text1" w:themeTint="A6"/>
              <w:sz w:val="24"/>
              <w:szCs w:val="24"/>
            </w:rPr>
            <w:fldChar w:fldCharType="begin"/>
          </w:r>
          <w:r>
            <w:rPr>
              <w:rFonts w:ascii="Calibri" w:hAnsi="Calibri"/>
              <w:b/>
              <w:color w:val="595959" w:themeColor="text1" w:themeTint="A6"/>
              <w:sz w:val="24"/>
              <w:szCs w:val="24"/>
            </w:rPr>
            <w:instrText>PAGE   \* MERGEFORMAT</w:instrText>
          </w:r>
          <w:r>
            <w:rPr>
              <w:rFonts w:ascii="Calibri" w:hAnsi="Calibri"/>
              <w:b/>
              <w:color w:val="595959" w:themeColor="text1" w:themeTint="A6"/>
              <w:sz w:val="24"/>
              <w:szCs w:val="24"/>
            </w:rPr>
            <w:fldChar w:fldCharType="separate"/>
          </w:r>
          <w:r w:rsidR="00E45974" w:rsidRPr="00E45974">
            <w:rPr>
              <w:rFonts w:ascii="Calibri" w:hAnsi="Calibri"/>
              <w:b/>
              <w:noProof/>
              <w:color w:val="595959" w:themeColor="text1" w:themeTint="A6"/>
              <w:sz w:val="24"/>
              <w:szCs w:val="24"/>
              <w:lang w:val="fr-FR"/>
            </w:rPr>
            <w:t>12</w:t>
          </w:r>
          <w:r>
            <w:rPr>
              <w:rFonts w:ascii="Calibri" w:hAnsi="Calibri"/>
              <w:b/>
              <w:color w:val="595959" w:themeColor="text1" w:themeTint="A6"/>
              <w:sz w:val="24"/>
              <w:szCs w:val="24"/>
            </w:rPr>
            <w:fldChar w:fldCharType="end"/>
          </w:r>
        </w:p>
      </w:tc>
    </w:tr>
  </w:tbl>
  <w:p w14:paraId="06D30FDF" w14:textId="1311B570" w:rsidR="00933F45" w:rsidRPr="0059092A" w:rsidRDefault="00933F45" w:rsidP="0059092A">
    <w:pPr>
      <w:pStyle w:val="Pieddepage"/>
    </w:pPr>
    <w:r>
      <w:t>©Yolaine Courteau 2017</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4" w:space="0" w:color="BFBFBF"/>
      </w:tblBorders>
      <w:tblCellMar>
        <w:left w:w="115" w:type="dxa"/>
        <w:right w:w="115" w:type="dxa"/>
      </w:tblCellMar>
      <w:tblLook w:val="04A0" w:firstRow="1" w:lastRow="0" w:firstColumn="1" w:lastColumn="0" w:noHBand="0" w:noVBand="1"/>
    </w:tblPr>
    <w:tblGrid>
      <w:gridCol w:w="9046"/>
      <w:gridCol w:w="590"/>
    </w:tblGrid>
    <w:tr w:rsidR="00933F45" w:rsidRPr="0025191F" w14:paraId="19E7F5DE" w14:textId="77777777" w:rsidTr="0059092A">
      <w:tc>
        <w:tcPr>
          <w:tcW w:w="4694" w:type="pct"/>
          <w:tcBorders>
            <w:bottom w:val="nil"/>
            <w:right w:val="single" w:sz="4" w:space="0" w:color="BFBFBF"/>
          </w:tcBorders>
        </w:tcPr>
        <w:p w14:paraId="0E515DB6" w14:textId="27B8D96B" w:rsidR="00933F45" w:rsidRDefault="00933F45" w:rsidP="00EF3905">
          <w:pPr>
            <w:spacing w:after="0" w:line="240" w:lineRule="auto"/>
            <w:jc w:val="right"/>
            <w:rPr>
              <w:rFonts w:ascii="Calibri" w:eastAsia="Cambria" w:hAnsi="Calibri"/>
              <w:b/>
              <w:color w:val="595959" w:themeColor="text1" w:themeTint="A6"/>
              <w:sz w:val="24"/>
              <w:szCs w:val="24"/>
            </w:rPr>
          </w:pPr>
          <w:sdt>
            <w:sdtPr>
              <w:rPr>
                <w:rFonts w:ascii="Calibri" w:hAnsi="Calibri"/>
                <w:b/>
                <w:bCs/>
                <w:caps/>
                <w:color w:val="595959" w:themeColor="text1" w:themeTint="A6"/>
                <w:sz w:val="24"/>
                <w:szCs w:val="24"/>
              </w:rPr>
              <w:alias w:val="Titre"/>
              <w:id w:val="891620582"/>
              <w:dataBinding w:prefixMappings="xmlns:ns0='http://schemas.openxmlformats.org/package/2006/metadata/core-properties' xmlns:ns1='http://purl.org/dc/elements/1.1/'" w:xpath="/ns0:coreProperties[1]/ns1:title[1]" w:storeItemID="{6C3C8BC8-F283-45AE-878A-BAB7291924A1}"/>
              <w:text/>
            </w:sdtPr>
            <w:sdtContent>
              <w:r>
                <w:rPr>
                  <w:rFonts w:ascii="Calibri" w:hAnsi="Calibri"/>
                  <w:b/>
                  <w:bCs/>
                  <w:caps/>
                  <w:color w:val="595959" w:themeColor="text1" w:themeTint="A6"/>
                  <w:sz w:val="24"/>
                  <w:szCs w:val="24"/>
                  <w:lang w:val="fr-FR"/>
                </w:rPr>
                <w:t>Stratégie de test générique pour PME IEE 829 :2008</w:t>
              </w:r>
            </w:sdtContent>
          </w:sdt>
        </w:p>
      </w:tc>
      <w:tc>
        <w:tcPr>
          <w:tcW w:w="306" w:type="pct"/>
          <w:tcBorders>
            <w:left w:val="single" w:sz="4" w:space="0" w:color="BFBFBF"/>
            <w:bottom w:val="nil"/>
          </w:tcBorders>
        </w:tcPr>
        <w:p w14:paraId="6284C0DE" w14:textId="77777777" w:rsidR="00933F45" w:rsidRDefault="00933F45" w:rsidP="00EF3905">
          <w:pPr>
            <w:spacing w:after="0" w:line="240" w:lineRule="auto"/>
            <w:rPr>
              <w:rFonts w:ascii="Calibri" w:eastAsia="Cambria" w:hAnsi="Calibri"/>
              <w:color w:val="595959" w:themeColor="text1" w:themeTint="A6"/>
              <w:sz w:val="24"/>
              <w:szCs w:val="24"/>
            </w:rPr>
          </w:pPr>
          <w:r>
            <w:rPr>
              <w:rFonts w:ascii="Calibri" w:hAnsi="Calibri"/>
              <w:b/>
              <w:color w:val="595959" w:themeColor="text1" w:themeTint="A6"/>
              <w:sz w:val="24"/>
              <w:szCs w:val="24"/>
            </w:rPr>
            <w:fldChar w:fldCharType="begin"/>
          </w:r>
          <w:r>
            <w:rPr>
              <w:rFonts w:ascii="Calibri" w:hAnsi="Calibri"/>
              <w:b/>
              <w:color w:val="595959" w:themeColor="text1" w:themeTint="A6"/>
              <w:sz w:val="24"/>
              <w:szCs w:val="24"/>
            </w:rPr>
            <w:instrText>PAGE   \* MERGEFORMAT</w:instrText>
          </w:r>
          <w:r>
            <w:rPr>
              <w:rFonts w:ascii="Calibri" w:hAnsi="Calibri"/>
              <w:b/>
              <w:color w:val="595959" w:themeColor="text1" w:themeTint="A6"/>
              <w:sz w:val="24"/>
              <w:szCs w:val="24"/>
            </w:rPr>
            <w:fldChar w:fldCharType="separate"/>
          </w:r>
          <w:r w:rsidR="00E45974" w:rsidRPr="00E45974">
            <w:rPr>
              <w:rFonts w:ascii="Calibri" w:hAnsi="Calibri"/>
              <w:b/>
              <w:noProof/>
              <w:color w:val="595959" w:themeColor="text1" w:themeTint="A6"/>
              <w:sz w:val="24"/>
              <w:szCs w:val="24"/>
              <w:lang w:val="fr-FR"/>
            </w:rPr>
            <w:t>13</w:t>
          </w:r>
          <w:r>
            <w:rPr>
              <w:rFonts w:ascii="Calibri" w:hAnsi="Calibri"/>
              <w:b/>
              <w:color w:val="595959" w:themeColor="text1" w:themeTint="A6"/>
              <w:sz w:val="24"/>
              <w:szCs w:val="24"/>
            </w:rPr>
            <w:fldChar w:fldCharType="end"/>
          </w:r>
        </w:p>
      </w:tc>
    </w:tr>
  </w:tbl>
  <w:p w14:paraId="32F2F083" w14:textId="4CDC77E8" w:rsidR="00933F45" w:rsidRDefault="00933F45">
    <w:pPr>
      <w:pStyle w:val="Pieddepage"/>
    </w:pPr>
    <w:r>
      <w:t>©Yolaine Courteau 2017</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4" w:space="0" w:color="BFBFBF"/>
      </w:tblBorders>
      <w:tblCellMar>
        <w:left w:w="115" w:type="dxa"/>
        <w:right w:w="115" w:type="dxa"/>
      </w:tblCellMar>
      <w:tblLook w:val="04A0" w:firstRow="1" w:lastRow="0" w:firstColumn="1" w:lastColumn="0" w:noHBand="0" w:noVBand="1"/>
    </w:tblPr>
    <w:tblGrid>
      <w:gridCol w:w="8761"/>
      <w:gridCol w:w="875"/>
    </w:tblGrid>
    <w:tr w:rsidR="00933F45" w:rsidRPr="0025191F" w14:paraId="4D8BFE56" w14:textId="77777777" w:rsidTr="00B17B88">
      <w:tc>
        <w:tcPr>
          <w:tcW w:w="4546" w:type="pct"/>
          <w:tcBorders>
            <w:bottom w:val="nil"/>
            <w:right w:val="single" w:sz="4" w:space="0" w:color="BFBFBF"/>
          </w:tcBorders>
        </w:tcPr>
        <w:p w14:paraId="611E52E5" w14:textId="4B6A4B3B" w:rsidR="00933F45" w:rsidRDefault="00933F45">
          <w:pPr>
            <w:spacing w:after="0" w:line="240" w:lineRule="auto"/>
            <w:jc w:val="right"/>
            <w:rPr>
              <w:rFonts w:ascii="Calibri" w:eastAsia="Cambria" w:hAnsi="Calibri"/>
              <w:b/>
              <w:color w:val="595959" w:themeColor="text1" w:themeTint="A6"/>
              <w:sz w:val="24"/>
              <w:szCs w:val="24"/>
            </w:rPr>
          </w:pPr>
          <w:sdt>
            <w:sdtPr>
              <w:rPr>
                <w:rFonts w:ascii="Calibri" w:hAnsi="Calibri"/>
                <w:b/>
                <w:bCs/>
                <w:caps/>
                <w:color w:val="595959" w:themeColor="text1" w:themeTint="A6"/>
                <w:sz w:val="24"/>
                <w:szCs w:val="24"/>
              </w:rPr>
              <w:alias w:val="Titre"/>
              <w:id w:val="424995606"/>
              <w:dataBinding w:prefixMappings="xmlns:ns0='http://schemas.openxmlformats.org/package/2006/metadata/core-properties' xmlns:ns1='http://purl.org/dc/elements/1.1/'" w:xpath="/ns0:coreProperties[1]/ns1:title[1]" w:storeItemID="{6C3C8BC8-F283-45AE-878A-BAB7291924A1}"/>
              <w:text/>
            </w:sdtPr>
            <w:sdtContent>
              <w:r>
                <w:rPr>
                  <w:rFonts w:ascii="Calibri" w:hAnsi="Calibri"/>
                  <w:b/>
                  <w:bCs/>
                  <w:caps/>
                  <w:color w:val="595959" w:themeColor="text1" w:themeTint="A6"/>
                  <w:sz w:val="24"/>
                  <w:szCs w:val="24"/>
                  <w:lang w:val="fr-FR"/>
                </w:rPr>
                <w:t>Stratégie de test générique pour PME IEE 829 :2008</w:t>
              </w:r>
            </w:sdtContent>
          </w:sdt>
        </w:p>
      </w:tc>
      <w:tc>
        <w:tcPr>
          <w:tcW w:w="454" w:type="pct"/>
          <w:tcBorders>
            <w:left w:val="single" w:sz="4" w:space="0" w:color="BFBFBF"/>
            <w:bottom w:val="nil"/>
          </w:tcBorders>
        </w:tcPr>
        <w:p w14:paraId="635EF939" w14:textId="77777777" w:rsidR="00933F45" w:rsidRDefault="00933F45">
          <w:pPr>
            <w:spacing w:after="0" w:line="240" w:lineRule="auto"/>
            <w:rPr>
              <w:rFonts w:ascii="Calibri" w:eastAsia="Cambria" w:hAnsi="Calibri"/>
              <w:color w:val="595959" w:themeColor="text1" w:themeTint="A6"/>
              <w:sz w:val="24"/>
              <w:szCs w:val="24"/>
            </w:rPr>
          </w:pPr>
          <w:r>
            <w:rPr>
              <w:rFonts w:ascii="Calibri" w:hAnsi="Calibri"/>
              <w:b/>
              <w:color w:val="595959" w:themeColor="text1" w:themeTint="A6"/>
              <w:sz w:val="24"/>
              <w:szCs w:val="24"/>
            </w:rPr>
            <w:fldChar w:fldCharType="begin"/>
          </w:r>
          <w:r>
            <w:rPr>
              <w:rFonts w:ascii="Calibri" w:hAnsi="Calibri"/>
              <w:b/>
              <w:color w:val="595959" w:themeColor="text1" w:themeTint="A6"/>
              <w:sz w:val="24"/>
              <w:szCs w:val="24"/>
            </w:rPr>
            <w:instrText>PAGE   \* MERGEFORMAT</w:instrText>
          </w:r>
          <w:r>
            <w:rPr>
              <w:rFonts w:ascii="Calibri" w:hAnsi="Calibri"/>
              <w:b/>
              <w:color w:val="595959" w:themeColor="text1" w:themeTint="A6"/>
              <w:sz w:val="24"/>
              <w:szCs w:val="24"/>
            </w:rPr>
            <w:fldChar w:fldCharType="separate"/>
          </w:r>
          <w:r w:rsidR="00E45974" w:rsidRPr="00E45974">
            <w:rPr>
              <w:rFonts w:ascii="Calibri" w:hAnsi="Calibri"/>
              <w:b/>
              <w:noProof/>
              <w:color w:val="595959" w:themeColor="text1" w:themeTint="A6"/>
              <w:sz w:val="24"/>
              <w:szCs w:val="24"/>
              <w:lang w:val="fr-FR"/>
            </w:rPr>
            <w:t>1</w:t>
          </w:r>
          <w:r>
            <w:rPr>
              <w:rFonts w:ascii="Calibri" w:hAnsi="Calibri"/>
              <w:b/>
              <w:color w:val="595959" w:themeColor="text1" w:themeTint="A6"/>
              <w:sz w:val="24"/>
              <w:szCs w:val="24"/>
            </w:rPr>
            <w:fldChar w:fldCharType="end"/>
          </w:r>
        </w:p>
      </w:tc>
    </w:tr>
  </w:tbl>
  <w:p w14:paraId="3AC3C8CE" w14:textId="736DE5A5" w:rsidR="00933F45" w:rsidRDefault="00933F45">
    <w:pPr>
      <w:pStyle w:val="Pieddepage"/>
    </w:pPr>
    <w:r>
      <w:t>©Yolaine Courteau 2017</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0038C2" w14:textId="77777777" w:rsidR="00933F45" w:rsidRDefault="00933F45" w:rsidP="00461C55">
      <w:r>
        <w:separator/>
      </w:r>
    </w:p>
  </w:footnote>
  <w:footnote w:type="continuationSeparator" w:id="0">
    <w:p w14:paraId="1A63A5FA" w14:textId="77777777" w:rsidR="00933F45" w:rsidRDefault="00933F45" w:rsidP="00461C55">
      <w:r>
        <w:continuationSeparator/>
      </w:r>
    </w:p>
  </w:footnote>
  <w:footnote w:id="1">
    <w:p w14:paraId="6F66C0EA" w14:textId="06974536" w:rsidR="00933F45" w:rsidRPr="00F06293" w:rsidRDefault="00933F45">
      <w:pPr>
        <w:pStyle w:val="Notedebasdepage"/>
        <w:rPr>
          <w:b/>
          <w:bCs/>
        </w:rPr>
      </w:pPr>
      <w:r>
        <w:rPr>
          <w:rStyle w:val="Marquenotebasdepage"/>
        </w:rPr>
        <w:footnoteRef/>
      </w:r>
      <w:r>
        <w:t xml:space="preserve"> </w:t>
      </w:r>
      <w:r w:rsidRPr="005D60F3">
        <w:rPr>
          <w:rFonts w:ascii="Times New Roman" w:hAnsi="Times New Roman"/>
          <w:noProof/>
          <w:lang w:val="fr-FR"/>
        </w:rPr>
        <w:t>(Automated Software Testing: Introduction, Management, and Performance)</w:t>
      </w:r>
      <w:r>
        <w:t xml:space="preserve"> </w:t>
      </w:r>
      <w:r w:rsidRPr="00D85613">
        <w:rPr>
          <w:b/>
          <w:bCs/>
        </w:rPr>
        <w:t>3.2. Tools That Support the Testing Life Cycle</w:t>
      </w:r>
    </w:p>
  </w:footnote>
  <w:footnote w:id="2">
    <w:p w14:paraId="08C48E5C" w14:textId="72A54941" w:rsidR="00933F45" w:rsidRPr="00A978BB" w:rsidRDefault="00933F45" w:rsidP="00A978BB">
      <w:pPr>
        <w:pStyle w:val="Notedebasdepage"/>
        <w:rPr>
          <w:b/>
          <w:bCs/>
        </w:rPr>
      </w:pPr>
      <w:r>
        <w:rPr>
          <w:rStyle w:val="Marquenotebasdepage"/>
        </w:rPr>
        <w:footnoteRef/>
      </w:r>
      <w:r>
        <w:rPr>
          <w:rFonts w:ascii="Times New Roman" w:hAnsi="Times New Roman"/>
          <w:noProof/>
          <w:lang w:val="fr-FR"/>
        </w:rPr>
        <w:t xml:space="preserve"> </w:t>
      </w:r>
      <w:r w:rsidRPr="00455DD1">
        <w:rPr>
          <w:rFonts w:ascii="Times New Roman" w:hAnsi="Times New Roman"/>
          <w:noProof/>
          <w:lang w:val="fr-FR"/>
        </w:rPr>
        <w:t>(Agile Testing: A Practical Guide for Testers and Agile Teams)</w:t>
      </w:r>
      <w:r w:rsidRPr="00A978BB">
        <w:rPr>
          <w:b/>
          <w:bCs/>
        </w:rPr>
        <w:t>Chapter 9 Toolkit for Business-Facing Tests</w:t>
      </w:r>
      <w:r>
        <w:rPr>
          <w:b/>
          <w:bCs/>
        </w:rPr>
        <w:fldChar w:fldCharType="begin"/>
      </w:r>
      <w:r>
        <w:instrText xml:space="preserve"> XE "Tests" </w:instrText>
      </w:r>
      <w:r>
        <w:rPr>
          <w:b/>
          <w:bCs/>
        </w:rPr>
        <w:fldChar w:fldCharType="end"/>
      </w:r>
      <w:r w:rsidRPr="00A978BB">
        <w:rPr>
          <w:b/>
          <w:bCs/>
        </w:rPr>
        <w:t xml:space="preserve"> that Support the Team</w:t>
      </w:r>
    </w:p>
    <w:p w14:paraId="5C6F1C5A" w14:textId="2F9D3EAB" w:rsidR="00933F45" w:rsidRPr="00A978BB" w:rsidRDefault="00933F45">
      <w:pPr>
        <w:pStyle w:val="Notedebasdepage"/>
        <w:rPr>
          <w:lang w:val="fr-FR"/>
        </w:rPr>
      </w:pPr>
    </w:p>
  </w:footnote>
  <w:footnote w:id="3">
    <w:p w14:paraId="7E056F19" w14:textId="12C3717F" w:rsidR="00933F45" w:rsidRPr="006F4CBE" w:rsidRDefault="00933F45" w:rsidP="00472FF8">
      <w:pPr>
        <w:pStyle w:val="Notedebasdepage"/>
        <w:rPr>
          <w:lang w:val="fr-FR"/>
        </w:rPr>
      </w:pPr>
      <w:r>
        <w:rPr>
          <w:rStyle w:val="Marquenotebasdepage"/>
        </w:rPr>
        <w:footnoteRef/>
      </w:r>
      <w:r>
        <w:t xml:space="preserve"> </w:t>
      </w:r>
      <w:r w:rsidRPr="005D60F3">
        <w:rPr>
          <w:rFonts w:ascii="Times New Roman" w:hAnsi="Times New Roman"/>
          <w:noProof/>
          <w:lang w:val="fr-FR"/>
        </w:rPr>
        <w:t>(Test Plan IEEE 829 format)</w:t>
      </w:r>
    </w:p>
  </w:footnote>
  <w:footnote w:id="4">
    <w:p w14:paraId="75D88263" w14:textId="00FBA3C4" w:rsidR="00933F45" w:rsidRPr="00472FF8" w:rsidRDefault="00933F45">
      <w:pPr>
        <w:pStyle w:val="Notedebasdepage"/>
        <w:rPr>
          <w:lang w:val="fr-FR"/>
        </w:rPr>
      </w:pPr>
      <w:r>
        <w:rPr>
          <w:rStyle w:val="Marquenotebasdepage"/>
        </w:rPr>
        <w:footnoteRef/>
      </w:r>
      <w:r>
        <w:t xml:space="preserve"> </w:t>
      </w:r>
      <w:r w:rsidRPr="0002267A">
        <w:rPr>
          <w:rFonts w:ascii="Times New Roman" w:hAnsi="Times New Roman"/>
          <w:noProof/>
          <w:lang w:val="fr-FR"/>
        </w:rPr>
        <w:t>(International Software Testing Qualifications Board)</w:t>
      </w:r>
      <w:r>
        <w:t>dans presque tous les syllabus on trouve une section sur les risques</w:t>
      </w:r>
      <w:r>
        <w:fldChar w:fldCharType="begin"/>
      </w:r>
      <w:r>
        <w:instrText xml:space="preserve"> XE "risques" </w:instrText>
      </w:r>
      <w:r>
        <w:fldChar w:fldCharType="end"/>
      </w:r>
    </w:p>
  </w:footnote>
  <w:footnote w:id="5">
    <w:p w14:paraId="68DD9454" w14:textId="6AA981D4" w:rsidR="00933F45" w:rsidRDefault="00933F45" w:rsidP="00C03340">
      <w:pPr>
        <w:widowControl w:val="0"/>
        <w:autoSpaceDE w:val="0"/>
        <w:autoSpaceDN w:val="0"/>
        <w:adjustRightInd w:val="0"/>
        <w:rPr>
          <w:rFonts w:ascii="Times New Roman" w:hAnsi="Times New Roman" w:cs="Times New Roman"/>
          <w:sz w:val="16"/>
          <w:szCs w:val="16"/>
          <w:lang w:val="fr-FR"/>
        </w:rPr>
      </w:pPr>
      <w:r>
        <w:rPr>
          <w:rStyle w:val="Marquenotebasdepage"/>
        </w:rPr>
        <w:footnoteRef/>
      </w:r>
      <w:r>
        <w:t xml:space="preserve"> </w:t>
      </w:r>
      <w:r w:rsidRPr="009C6FEC">
        <w:rPr>
          <w:rFonts w:ascii="Times New Roman" w:hAnsi="Times New Roman" w:cs="Times New Roman"/>
          <w:noProof/>
          <w:sz w:val="16"/>
          <w:szCs w:val="16"/>
          <w:lang w:val="fr-FR"/>
        </w:rPr>
        <w:t>(IEEE, 2014)</w:t>
      </w:r>
    </w:p>
    <w:p w14:paraId="179058FF" w14:textId="77777777" w:rsidR="00933F45" w:rsidRPr="00461C55" w:rsidRDefault="00933F45" w:rsidP="00C03340">
      <w:pPr>
        <w:pStyle w:val="Notedebasdepage"/>
        <w:rPr>
          <w:lang w:val="fr-FR"/>
        </w:rPr>
      </w:pPr>
      <w:r>
        <w:rPr>
          <w:rFonts w:ascii="Times New Roman" w:hAnsi="Times New Roman" w:cs="Times New Roman"/>
          <w:sz w:val="16"/>
          <w:szCs w:val="16"/>
          <w:lang w:val="fr-FR"/>
        </w:rPr>
        <w:t>IEEE Standard for Software Quality Assurance Processes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C41F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6A75473"/>
    <w:multiLevelType w:val="hybridMultilevel"/>
    <w:tmpl w:val="176608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F2A66BC"/>
    <w:multiLevelType w:val="hybridMultilevel"/>
    <w:tmpl w:val="1E82BE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1EF283E"/>
    <w:multiLevelType w:val="hybridMultilevel"/>
    <w:tmpl w:val="2E8C10D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CBF771D"/>
    <w:multiLevelType w:val="hybridMultilevel"/>
    <w:tmpl w:val="BD92120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1F57752"/>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7E07EB1"/>
    <w:multiLevelType w:val="hybridMultilevel"/>
    <w:tmpl w:val="38F6B9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8EF240F"/>
    <w:multiLevelType w:val="hybridMultilevel"/>
    <w:tmpl w:val="03F2B44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ADD126E"/>
    <w:multiLevelType w:val="hybridMultilevel"/>
    <w:tmpl w:val="6462906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0211CB5"/>
    <w:multiLevelType w:val="hybridMultilevel"/>
    <w:tmpl w:val="28A83B5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3CB23835"/>
    <w:multiLevelType w:val="hybridMultilevel"/>
    <w:tmpl w:val="02E215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CAD5382"/>
    <w:multiLevelType w:val="hybridMultilevel"/>
    <w:tmpl w:val="C282AC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501333D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07A1757"/>
    <w:multiLevelType w:val="hybridMultilevel"/>
    <w:tmpl w:val="160C447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566F18EF"/>
    <w:multiLevelType w:val="hybridMultilevel"/>
    <w:tmpl w:val="5B7AE88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5F6576C5"/>
    <w:multiLevelType w:val="hybridMultilevel"/>
    <w:tmpl w:val="6F5C99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65007E1E"/>
    <w:multiLevelType w:val="hybridMultilevel"/>
    <w:tmpl w:val="1F7E94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69C86671"/>
    <w:multiLevelType w:val="hybridMultilevel"/>
    <w:tmpl w:val="73B8DDD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7FD146AD"/>
    <w:multiLevelType w:val="hybridMultilevel"/>
    <w:tmpl w:val="30A695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3"/>
  </w:num>
  <w:num w:numId="2">
    <w:abstractNumId w:val="18"/>
  </w:num>
  <w:num w:numId="3">
    <w:abstractNumId w:val="2"/>
  </w:num>
  <w:num w:numId="4">
    <w:abstractNumId w:val="1"/>
  </w:num>
  <w:num w:numId="5">
    <w:abstractNumId w:val="17"/>
  </w:num>
  <w:num w:numId="6">
    <w:abstractNumId w:val="5"/>
  </w:num>
  <w:num w:numId="7">
    <w:abstractNumId w:val="0"/>
  </w:num>
  <w:num w:numId="8">
    <w:abstractNumId w:val="12"/>
  </w:num>
  <w:num w:numId="9">
    <w:abstractNumId w:val="8"/>
  </w:num>
  <w:num w:numId="10">
    <w:abstractNumId w:val="14"/>
  </w:num>
  <w:num w:numId="11">
    <w:abstractNumId w:val="7"/>
  </w:num>
  <w:num w:numId="12">
    <w:abstractNumId w:val="16"/>
  </w:num>
  <w:num w:numId="13">
    <w:abstractNumId w:val="11"/>
  </w:num>
  <w:num w:numId="14">
    <w:abstractNumId w:val="6"/>
  </w:num>
  <w:num w:numId="15">
    <w:abstractNumId w:val="10"/>
  </w:num>
  <w:num w:numId="16">
    <w:abstractNumId w:val="15"/>
  </w:num>
  <w:num w:numId="17">
    <w:abstractNumId w:val="3"/>
  </w:num>
  <w:num w:numId="18">
    <w:abstractNumId w:val="9"/>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evenAndOddHeaders/>
  <w:characterSpacingControl w:val="doNotCompress"/>
  <w:savePreviewPicture/>
  <w:footnotePr>
    <w:pos w:val="beneathTex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554"/>
    <w:rsid w:val="00003EDE"/>
    <w:rsid w:val="00006DD6"/>
    <w:rsid w:val="00013692"/>
    <w:rsid w:val="00014F44"/>
    <w:rsid w:val="00017BFE"/>
    <w:rsid w:val="0002267A"/>
    <w:rsid w:val="00027824"/>
    <w:rsid w:val="00042F26"/>
    <w:rsid w:val="00056EBA"/>
    <w:rsid w:val="00070934"/>
    <w:rsid w:val="00082754"/>
    <w:rsid w:val="000B00D1"/>
    <w:rsid w:val="000B0FF4"/>
    <w:rsid w:val="000B20AE"/>
    <w:rsid w:val="000B22CE"/>
    <w:rsid w:val="000D37C9"/>
    <w:rsid w:val="000D42C5"/>
    <w:rsid w:val="000D5CF5"/>
    <w:rsid w:val="00100B06"/>
    <w:rsid w:val="00102A82"/>
    <w:rsid w:val="00105342"/>
    <w:rsid w:val="0010583C"/>
    <w:rsid w:val="001075B9"/>
    <w:rsid w:val="00117E69"/>
    <w:rsid w:val="00122F5A"/>
    <w:rsid w:val="00155206"/>
    <w:rsid w:val="00157E07"/>
    <w:rsid w:val="00164768"/>
    <w:rsid w:val="00165129"/>
    <w:rsid w:val="001660C9"/>
    <w:rsid w:val="001724D0"/>
    <w:rsid w:val="00190B37"/>
    <w:rsid w:val="00194C36"/>
    <w:rsid w:val="001A5221"/>
    <w:rsid w:val="001A71F7"/>
    <w:rsid w:val="001B2284"/>
    <w:rsid w:val="001C06EB"/>
    <w:rsid w:val="001C2C8F"/>
    <w:rsid w:val="001D4862"/>
    <w:rsid w:val="001D7F42"/>
    <w:rsid w:val="001E0092"/>
    <w:rsid w:val="001F2220"/>
    <w:rsid w:val="001F4E93"/>
    <w:rsid w:val="001F4F3F"/>
    <w:rsid w:val="002053C1"/>
    <w:rsid w:val="0020608E"/>
    <w:rsid w:val="00206795"/>
    <w:rsid w:val="0021069D"/>
    <w:rsid w:val="00211B1A"/>
    <w:rsid w:val="002151BB"/>
    <w:rsid w:val="00216251"/>
    <w:rsid w:val="002202F9"/>
    <w:rsid w:val="002211A6"/>
    <w:rsid w:val="00225642"/>
    <w:rsid w:val="00230C7B"/>
    <w:rsid w:val="00245E8E"/>
    <w:rsid w:val="002529F8"/>
    <w:rsid w:val="002536AB"/>
    <w:rsid w:val="0026305B"/>
    <w:rsid w:val="002716E5"/>
    <w:rsid w:val="00287066"/>
    <w:rsid w:val="00287418"/>
    <w:rsid w:val="0029220E"/>
    <w:rsid w:val="00294389"/>
    <w:rsid w:val="00295018"/>
    <w:rsid w:val="002C75B7"/>
    <w:rsid w:val="002D1F7E"/>
    <w:rsid w:val="002F1FD1"/>
    <w:rsid w:val="002F65C9"/>
    <w:rsid w:val="003023AE"/>
    <w:rsid w:val="00302F30"/>
    <w:rsid w:val="003345F2"/>
    <w:rsid w:val="00337AC7"/>
    <w:rsid w:val="003436C1"/>
    <w:rsid w:val="00350C0D"/>
    <w:rsid w:val="00360E98"/>
    <w:rsid w:val="00370960"/>
    <w:rsid w:val="00373B93"/>
    <w:rsid w:val="003831D1"/>
    <w:rsid w:val="003854E5"/>
    <w:rsid w:val="003A12AC"/>
    <w:rsid w:val="003A33F8"/>
    <w:rsid w:val="003B4699"/>
    <w:rsid w:val="003B5B03"/>
    <w:rsid w:val="003B6E9D"/>
    <w:rsid w:val="003C3CEF"/>
    <w:rsid w:val="003D4E84"/>
    <w:rsid w:val="003D7C58"/>
    <w:rsid w:val="003E4E51"/>
    <w:rsid w:val="003E6B17"/>
    <w:rsid w:val="003F03A7"/>
    <w:rsid w:val="00405BB4"/>
    <w:rsid w:val="00413D7E"/>
    <w:rsid w:val="00420597"/>
    <w:rsid w:val="004259A7"/>
    <w:rsid w:val="00437726"/>
    <w:rsid w:val="004416F7"/>
    <w:rsid w:val="00443730"/>
    <w:rsid w:val="004503FA"/>
    <w:rsid w:val="00455DD1"/>
    <w:rsid w:val="00461C55"/>
    <w:rsid w:val="00472FF8"/>
    <w:rsid w:val="00474AF9"/>
    <w:rsid w:val="00490804"/>
    <w:rsid w:val="00493417"/>
    <w:rsid w:val="00494C26"/>
    <w:rsid w:val="00496C12"/>
    <w:rsid w:val="004A02D6"/>
    <w:rsid w:val="004A074B"/>
    <w:rsid w:val="004B321D"/>
    <w:rsid w:val="004C147C"/>
    <w:rsid w:val="004D49A5"/>
    <w:rsid w:val="004D4BE8"/>
    <w:rsid w:val="004D4F4C"/>
    <w:rsid w:val="004D6C08"/>
    <w:rsid w:val="004F0291"/>
    <w:rsid w:val="00507BE6"/>
    <w:rsid w:val="005151BF"/>
    <w:rsid w:val="00542631"/>
    <w:rsid w:val="0054457B"/>
    <w:rsid w:val="00551B83"/>
    <w:rsid w:val="005560ED"/>
    <w:rsid w:val="005609E0"/>
    <w:rsid w:val="0056200F"/>
    <w:rsid w:val="005659A3"/>
    <w:rsid w:val="005677A5"/>
    <w:rsid w:val="0058075A"/>
    <w:rsid w:val="005840BA"/>
    <w:rsid w:val="0059092A"/>
    <w:rsid w:val="005918F8"/>
    <w:rsid w:val="00597805"/>
    <w:rsid w:val="005A07FB"/>
    <w:rsid w:val="005A64B5"/>
    <w:rsid w:val="005A6FE3"/>
    <w:rsid w:val="005D60F3"/>
    <w:rsid w:val="005E07F1"/>
    <w:rsid w:val="005E73AD"/>
    <w:rsid w:val="005F26E1"/>
    <w:rsid w:val="005F7CFE"/>
    <w:rsid w:val="00606A2A"/>
    <w:rsid w:val="006118A0"/>
    <w:rsid w:val="006163D5"/>
    <w:rsid w:val="00631424"/>
    <w:rsid w:val="006421EE"/>
    <w:rsid w:val="00647298"/>
    <w:rsid w:val="006564E1"/>
    <w:rsid w:val="00664E48"/>
    <w:rsid w:val="00670607"/>
    <w:rsid w:val="00671A9D"/>
    <w:rsid w:val="006821FF"/>
    <w:rsid w:val="0069047B"/>
    <w:rsid w:val="00695D1A"/>
    <w:rsid w:val="006961C4"/>
    <w:rsid w:val="006B2F0B"/>
    <w:rsid w:val="006B3BFF"/>
    <w:rsid w:val="006B694A"/>
    <w:rsid w:val="006C7737"/>
    <w:rsid w:val="006E4938"/>
    <w:rsid w:val="006E567F"/>
    <w:rsid w:val="006F4B3C"/>
    <w:rsid w:val="006F4CBE"/>
    <w:rsid w:val="006F6A4B"/>
    <w:rsid w:val="006F6A8B"/>
    <w:rsid w:val="00706E41"/>
    <w:rsid w:val="0071433B"/>
    <w:rsid w:val="00714AEF"/>
    <w:rsid w:val="00715744"/>
    <w:rsid w:val="0072448F"/>
    <w:rsid w:val="00730DF8"/>
    <w:rsid w:val="00731F6D"/>
    <w:rsid w:val="00733D0B"/>
    <w:rsid w:val="00742533"/>
    <w:rsid w:val="00746554"/>
    <w:rsid w:val="00750D2E"/>
    <w:rsid w:val="00752F1D"/>
    <w:rsid w:val="007571AA"/>
    <w:rsid w:val="0075771F"/>
    <w:rsid w:val="00771B7E"/>
    <w:rsid w:val="00796F2F"/>
    <w:rsid w:val="007B1A69"/>
    <w:rsid w:val="007B473D"/>
    <w:rsid w:val="007B5B4A"/>
    <w:rsid w:val="007D3C41"/>
    <w:rsid w:val="007E1C77"/>
    <w:rsid w:val="007E4B4F"/>
    <w:rsid w:val="008048E6"/>
    <w:rsid w:val="00807DE2"/>
    <w:rsid w:val="00810CEA"/>
    <w:rsid w:val="008224A2"/>
    <w:rsid w:val="00835668"/>
    <w:rsid w:val="00842B4A"/>
    <w:rsid w:val="00845CA3"/>
    <w:rsid w:val="00850E35"/>
    <w:rsid w:val="00851271"/>
    <w:rsid w:val="00851A50"/>
    <w:rsid w:val="00851F32"/>
    <w:rsid w:val="008640CB"/>
    <w:rsid w:val="00882001"/>
    <w:rsid w:val="008A0AE3"/>
    <w:rsid w:val="008A3150"/>
    <w:rsid w:val="008A46A7"/>
    <w:rsid w:val="008A688D"/>
    <w:rsid w:val="008B04EA"/>
    <w:rsid w:val="008B1397"/>
    <w:rsid w:val="008B2E2C"/>
    <w:rsid w:val="008B2FB9"/>
    <w:rsid w:val="008D06FD"/>
    <w:rsid w:val="008D7E07"/>
    <w:rsid w:val="008F02C6"/>
    <w:rsid w:val="008F606F"/>
    <w:rsid w:val="008F7CF9"/>
    <w:rsid w:val="008F7E2C"/>
    <w:rsid w:val="00906440"/>
    <w:rsid w:val="009068FA"/>
    <w:rsid w:val="00933F45"/>
    <w:rsid w:val="00936B8F"/>
    <w:rsid w:val="0094461F"/>
    <w:rsid w:val="00946E95"/>
    <w:rsid w:val="00957243"/>
    <w:rsid w:val="00957A98"/>
    <w:rsid w:val="00962D7F"/>
    <w:rsid w:val="009677F1"/>
    <w:rsid w:val="009706A1"/>
    <w:rsid w:val="009723B4"/>
    <w:rsid w:val="00973323"/>
    <w:rsid w:val="009752C3"/>
    <w:rsid w:val="00975A87"/>
    <w:rsid w:val="00976952"/>
    <w:rsid w:val="00983008"/>
    <w:rsid w:val="00983C4C"/>
    <w:rsid w:val="00984174"/>
    <w:rsid w:val="009841DB"/>
    <w:rsid w:val="00986B54"/>
    <w:rsid w:val="00993802"/>
    <w:rsid w:val="009A5285"/>
    <w:rsid w:val="009A652B"/>
    <w:rsid w:val="009B0E3A"/>
    <w:rsid w:val="009B4335"/>
    <w:rsid w:val="009B6480"/>
    <w:rsid w:val="009B64DB"/>
    <w:rsid w:val="009B705F"/>
    <w:rsid w:val="009C6FEC"/>
    <w:rsid w:val="009C7111"/>
    <w:rsid w:val="009C730D"/>
    <w:rsid w:val="009D124E"/>
    <w:rsid w:val="009D2B89"/>
    <w:rsid w:val="009F6A7D"/>
    <w:rsid w:val="00A162A1"/>
    <w:rsid w:val="00A1663F"/>
    <w:rsid w:val="00A17F9D"/>
    <w:rsid w:val="00A21DD1"/>
    <w:rsid w:val="00A22A2B"/>
    <w:rsid w:val="00A22E90"/>
    <w:rsid w:val="00A2596E"/>
    <w:rsid w:val="00A2722C"/>
    <w:rsid w:val="00A4035D"/>
    <w:rsid w:val="00A52C21"/>
    <w:rsid w:val="00A56CB1"/>
    <w:rsid w:val="00A623AC"/>
    <w:rsid w:val="00A6389F"/>
    <w:rsid w:val="00A65E67"/>
    <w:rsid w:val="00A70289"/>
    <w:rsid w:val="00A71963"/>
    <w:rsid w:val="00A74ACE"/>
    <w:rsid w:val="00A81885"/>
    <w:rsid w:val="00A93031"/>
    <w:rsid w:val="00A958B2"/>
    <w:rsid w:val="00A978BB"/>
    <w:rsid w:val="00AC2741"/>
    <w:rsid w:val="00AC2F0F"/>
    <w:rsid w:val="00AE2591"/>
    <w:rsid w:val="00AE2801"/>
    <w:rsid w:val="00AE32A7"/>
    <w:rsid w:val="00AE350D"/>
    <w:rsid w:val="00AE7A47"/>
    <w:rsid w:val="00AF2536"/>
    <w:rsid w:val="00AF2C22"/>
    <w:rsid w:val="00AF30B9"/>
    <w:rsid w:val="00AF6BAE"/>
    <w:rsid w:val="00B026FB"/>
    <w:rsid w:val="00B043FE"/>
    <w:rsid w:val="00B051F6"/>
    <w:rsid w:val="00B068FA"/>
    <w:rsid w:val="00B130C6"/>
    <w:rsid w:val="00B15636"/>
    <w:rsid w:val="00B166E4"/>
    <w:rsid w:val="00B17B88"/>
    <w:rsid w:val="00B22095"/>
    <w:rsid w:val="00B30927"/>
    <w:rsid w:val="00B30FD3"/>
    <w:rsid w:val="00B3383A"/>
    <w:rsid w:val="00B4323F"/>
    <w:rsid w:val="00B531DD"/>
    <w:rsid w:val="00B6192F"/>
    <w:rsid w:val="00B669AF"/>
    <w:rsid w:val="00B70ECB"/>
    <w:rsid w:val="00B75028"/>
    <w:rsid w:val="00B75294"/>
    <w:rsid w:val="00B80E29"/>
    <w:rsid w:val="00B8279F"/>
    <w:rsid w:val="00B84E33"/>
    <w:rsid w:val="00B84FCD"/>
    <w:rsid w:val="00B93161"/>
    <w:rsid w:val="00B96E1A"/>
    <w:rsid w:val="00BB07E9"/>
    <w:rsid w:val="00BB66D0"/>
    <w:rsid w:val="00BC4283"/>
    <w:rsid w:val="00BC5315"/>
    <w:rsid w:val="00BD4052"/>
    <w:rsid w:val="00BD5610"/>
    <w:rsid w:val="00BD56EC"/>
    <w:rsid w:val="00BD7AFB"/>
    <w:rsid w:val="00BE4414"/>
    <w:rsid w:val="00BE666A"/>
    <w:rsid w:val="00BF2971"/>
    <w:rsid w:val="00C027FA"/>
    <w:rsid w:val="00C03340"/>
    <w:rsid w:val="00C043ED"/>
    <w:rsid w:val="00C05748"/>
    <w:rsid w:val="00C133CC"/>
    <w:rsid w:val="00C14C7F"/>
    <w:rsid w:val="00C15859"/>
    <w:rsid w:val="00C2459E"/>
    <w:rsid w:val="00C3010C"/>
    <w:rsid w:val="00C31A2D"/>
    <w:rsid w:val="00C31F6E"/>
    <w:rsid w:val="00C3596D"/>
    <w:rsid w:val="00C77EE1"/>
    <w:rsid w:val="00C81DFC"/>
    <w:rsid w:val="00C823AA"/>
    <w:rsid w:val="00C855BB"/>
    <w:rsid w:val="00C95AEE"/>
    <w:rsid w:val="00CA7F08"/>
    <w:rsid w:val="00CC5E75"/>
    <w:rsid w:val="00CC5F7F"/>
    <w:rsid w:val="00CC7B5F"/>
    <w:rsid w:val="00CD08A6"/>
    <w:rsid w:val="00CD2E4C"/>
    <w:rsid w:val="00D00C71"/>
    <w:rsid w:val="00D0510E"/>
    <w:rsid w:val="00D2000C"/>
    <w:rsid w:val="00D24D5D"/>
    <w:rsid w:val="00D26D1E"/>
    <w:rsid w:val="00D317CF"/>
    <w:rsid w:val="00D33146"/>
    <w:rsid w:val="00D50D7D"/>
    <w:rsid w:val="00D53F5B"/>
    <w:rsid w:val="00D5521C"/>
    <w:rsid w:val="00D55450"/>
    <w:rsid w:val="00D62760"/>
    <w:rsid w:val="00D63493"/>
    <w:rsid w:val="00D71A03"/>
    <w:rsid w:val="00D83100"/>
    <w:rsid w:val="00D85613"/>
    <w:rsid w:val="00D95CF3"/>
    <w:rsid w:val="00DA012E"/>
    <w:rsid w:val="00DA294C"/>
    <w:rsid w:val="00DB2E11"/>
    <w:rsid w:val="00DB5EAF"/>
    <w:rsid w:val="00DC1582"/>
    <w:rsid w:val="00DC4B84"/>
    <w:rsid w:val="00DD6BA3"/>
    <w:rsid w:val="00DD74FD"/>
    <w:rsid w:val="00DE2114"/>
    <w:rsid w:val="00DF35D2"/>
    <w:rsid w:val="00E028BE"/>
    <w:rsid w:val="00E04722"/>
    <w:rsid w:val="00E048FD"/>
    <w:rsid w:val="00E06D24"/>
    <w:rsid w:val="00E11BFE"/>
    <w:rsid w:val="00E2133D"/>
    <w:rsid w:val="00E32575"/>
    <w:rsid w:val="00E34C59"/>
    <w:rsid w:val="00E35CA5"/>
    <w:rsid w:val="00E36160"/>
    <w:rsid w:val="00E40A69"/>
    <w:rsid w:val="00E41A4D"/>
    <w:rsid w:val="00E429FC"/>
    <w:rsid w:val="00E45974"/>
    <w:rsid w:val="00E50104"/>
    <w:rsid w:val="00E52313"/>
    <w:rsid w:val="00E525BB"/>
    <w:rsid w:val="00E62A02"/>
    <w:rsid w:val="00E62DC0"/>
    <w:rsid w:val="00E747FF"/>
    <w:rsid w:val="00E77128"/>
    <w:rsid w:val="00E7788A"/>
    <w:rsid w:val="00E943A1"/>
    <w:rsid w:val="00E95266"/>
    <w:rsid w:val="00E965B4"/>
    <w:rsid w:val="00EA4597"/>
    <w:rsid w:val="00EC506B"/>
    <w:rsid w:val="00EF1733"/>
    <w:rsid w:val="00EF3905"/>
    <w:rsid w:val="00EF4F51"/>
    <w:rsid w:val="00EF70FF"/>
    <w:rsid w:val="00F03739"/>
    <w:rsid w:val="00F06293"/>
    <w:rsid w:val="00F07610"/>
    <w:rsid w:val="00F114F7"/>
    <w:rsid w:val="00F13A87"/>
    <w:rsid w:val="00F16462"/>
    <w:rsid w:val="00F1799C"/>
    <w:rsid w:val="00F206A7"/>
    <w:rsid w:val="00F229D0"/>
    <w:rsid w:val="00F37920"/>
    <w:rsid w:val="00F41066"/>
    <w:rsid w:val="00F4492A"/>
    <w:rsid w:val="00F45E2D"/>
    <w:rsid w:val="00F57ADB"/>
    <w:rsid w:val="00F61156"/>
    <w:rsid w:val="00F81D24"/>
    <w:rsid w:val="00F84978"/>
    <w:rsid w:val="00F86B75"/>
    <w:rsid w:val="00F933F0"/>
    <w:rsid w:val="00F95A98"/>
    <w:rsid w:val="00FA5D85"/>
    <w:rsid w:val="00FB2668"/>
    <w:rsid w:val="00FC2021"/>
    <w:rsid w:val="00FE3943"/>
    <w:rsid w:val="00FF322D"/>
    <w:rsid w:val="00FF397F"/>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F99E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fr-CA" w:eastAsia="fr-F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30D"/>
    <w:pPr>
      <w:jc w:val="both"/>
    </w:pPr>
  </w:style>
  <w:style w:type="paragraph" w:styleId="Titre1">
    <w:name w:val="heading 1"/>
    <w:basedOn w:val="Normal"/>
    <w:next w:val="Normal"/>
    <w:link w:val="Titre1Car"/>
    <w:uiPriority w:val="9"/>
    <w:qFormat/>
    <w:rsid w:val="00C03340"/>
    <w:pPr>
      <w:spacing w:before="480" w:after="0"/>
      <w:contextualSpacing/>
      <w:outlineLvl w:val="0"/>
    </w:pPr>
    <w:rPr>
      <w:smallCaps/>
      <w:spacing w:val="5"/>
      <w:sz w:val="36"/>
      <w:szCs w:val="36"/>
    </w:rPr>
  </w:style>
  <w:style w:type="paragraph" w:styleId="Titre2">
    <w:name w:val="heading 2"/>
    <w:basedOn w:val="Normal"/>
    <w:next w:val="Normal"/>
    <w:link w:val="Titre2Car"/>
    <w:uiPriority w:val="9"/>
    <w:unhideWhenUsed/>
    <w:qFormat/>
    <w:rsid w:val="00C03340"/>
    <w:pPr>
      <w:spacing w:before="200" w:after="0" w:line="271" w:lineRule="auto"/>
      <w:outlineLvl w:val="1"/>
    </w:pPr>
    <w:rPr>
      <w:smallCaps/>
      <w:sz w:val="28"/>
      <w:szCs w:val="28"/>
    </w:rPr>
  </w:style>
  <w:style w:type="paragraph" w:styleId="Titre3">
    <w:name w:val="heading 3"/>
    <w:basedOn w:val="Normal"/>
    <w:next w:val="Normal"/>
    <w:link w:val="Titre3Car"/>
    <w:uiPriority w:val="9"/>
    <w:unhideWhenUsed/>
    <w:qFormat/>
    <w:rsid w:val="00C03340"/>
    <w:pPr>
      <w:spacing w:before="200" w:after="0" w:line="271" w:lineRule="auto"/>
      <w:outlineLvl w:val="2"/>
    </w:pPr>
    <w:rPr>
      <w:i/>
      <w:iCs/>
      <w:smallCaps/>
      <w:spacing w:val="5"/>
      <w:sz w:val="26"/>
      <w:szCs w:val="26"/>
    </w:rPr>
  </w:style>
  <w:style w:type="paragraph" w:styleId="Titre4">
    <w:name w:val="heading 4"/>
    <w:basedOn w:val="Normal"/>
    <w:next w:val="Normal"/>
    <w:link w:val="Titre4Car"/>
    <w:uiPriority w:val="9"/>
    <w:unhideWhenUsed/>
    <w:qFormat/>
    <w:rsid w:val="00C03340"/>
    <w:pPr>
      <w:spacing w:after="0" w:line="271" w:lineRule="auto"/>
      <w:outlineLvl w:val="3"/>
    </w:pPr>
    <w:rPr>
      <w:b/>
      <w:bCs/>
      <w:spacing w:val="5"/>
      <w:sz w:val="24"/>
      <w:szCs w:val="24"/>
    </w:rPr>
  </w:style>
  <w:style w:type="paragraph" w:styleId="Titre5">
    <w:name w:val="heading 5"/>
    <w:basedOn w:val="Normal"/>
    <w:next w:val="Normal"/>
    <w:link w:val="Titre5Car"/>
    <w:uiPriority w:val="9"/>
    <w:unhideWhenUsed/>
    <w:qFormat/>
    <w:rsid w:val="00C03340"/>
    <w:pPr>
      <w:spacing w:after="0" w:line="271" w:lineRule="auto"/>
      <w:outlineLvl w:val="4"/>
    </w:pPr>
    <w:rPr>
      <w:i/>
      <w:iCs/>
      <w:sz w:val="24"/>
      <w:szCs w:val="24"/>
    </w:rPr>
  </w:style>
  <w:style w:type="paragraph" w:styleId="Titre6">
    <w:name w:val="heading 6"/>
    <w:basedOn w:val="Normal"/>
    <w:next w:val="Normal"/>
    <w:link w:val="Titre6Car"/>
    <w:uiPriority w:val="9"/>
    <w:semiHidden/>
    <w:unhideWhenUsed/>
    <w:qFormat/>
    <w:rsid w:val="00C03340"/>
    <w:pPr>
      <w:shd w:val="clear" w:color="auto" w:fill="FFFFFF" w:themeFill="background1"/>
      <w:spacing w:after="0" w:line="271" w:lineRule="auto"/>
      <w:outlineLvl w:val="5"/>
    </w:pPr>
    <w:rPr>
      <w:b/>
      <w:bCs/>
      <w:color w:val="595959" w:themeColor="text1" w:themeTint="A6"/>
      <w:spacing w:val="5"/>
    </w:rPr>
  </w:style>
  <w:style w:type="paragraph" w:styleId="Titre7">
    <w:name w:val="heading 7"/>
    <w:basedOn w:val="Normal"/>
    <w:next w:val="Normal"/>
    <w:link w:val="Titre7Car"/>
    <w:uiPriority w:val="9"/>
    <w:semiHidden/>
    <w:unhideWhenUsed/>
    <w:qFormat/>
    <w:rsid w:val="00C03340"/>
    <w:pPr>
      <w:spacing w:after="0"/>
      <w:outlineLvl w:val="6"/>
    </w:pPr>
    <w:rPr>
      <w:b/>
      <w:bCs/>
      <w:i/>
      <w:iCs/>
      <w:color w:val="5A5A5A" w:themeColor="text1" w:themeTint="A5"/>
      <w:sz w:val="20"/>
      <w:szCs w:val="20"/>
    </w:rPr>
  </w:style>
  <w:style w:type="paragraph" w:styleId="Titre8">
    <w:name w:val="heading 8"/>
    <w:basedOn w:val="Normal"/>
    <w:next w:val="Normal"/>
    <w:link w:val="Titre8Car"/>
    <w:uiPriority w:val="9"/>
    <w:semiHidden/>
    <w:unhideWhenUsed/>
    <w:qFormat/>
    <w:rsid w:val="00C03340"/>
    <w:pPr>
      <w:spacing w:after="0"/>
      <w:outlineLvl w:val="7"/>
    </w:pPr>
    <w:rPr>
      <w:b/>
      <w:bCs/>
      <w:color w:val="7F7F7F" w:themeColor="text1" w:themeTint="80"/>
      <w:sz w:val="20"/>
      <w:szCs w:val="20"/>
    </w:rPr>
  </w:style>
  <w:style w:type="paragraph" w:styleId="Titre9">
    <w:name w:val="heading 9"/>
    <w:basedOn w:val="Normal"/>
    <w:next w:val="Normal"/>
    <w:link w:val="Titre9Car"/>
    <w:uiPriority w:val="9"/>
    <w:semiHidden/>
    <w:unhideWhenUsed/>
    <w:qFormat/>
    <w:rsid w:val="00C03340"/>
    <w:pPr>
      <w:spacing w:after="0" w:line="271" w:lineRule="auto"/>
      <w:outlineLvl w:val="8"/>
    </w:pPr>
    <w:rPr>
      <w:b/>
      <w:bCs/>
      <w:i/>
      <w:iCs/>
      <w:color w:val="7F7F7F" w:themeColor="text1" w:themeTint="8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03340"/>
    <w:rPr>
      <w:smallCaps/>
      <w:spacing w:val="5"/>
      <w:sz w:val="36"/>
      <w:szCs w:val="36"/>
    </w:rPr>
  </w:style>
  <w:style w:type="character" w:customStyle="1" w:styleId="Titre2Car">
    <w:name w:val="Titre 2 Car"/>
    <w:basedOn w:val="Policepardfaut"/>
    <w:link w:val="Titre2"/>
    <w:uiPriority w:val="9"/>
    <w:rsid w:val="00C03340"/>
    <w:rPr>
      <w:smallCaps/>
      <w:sz w:val="28"/>
      <w:szCs w:val="28"/>
    </w:rPr>
  </w:style>
  <w:style w:type="character" w:customStyle="1" w:styleId="Titre3Car">
    <w:name w:val="Titre 3 Car"/>
    <w:basedOn w:val="Policepardfaut"/>
    <w:link w:val="Titre3"/>
    <w:uiPriority w:val="9"/>
    <w:rsid w:val="00C03340"/>
    <w:rPr>
      <w:i/>
      <w:iCs/>
      <w:smallCaps/>
      <w:spacing w:val="5"/>
      <w:sz w:val="26"/>
      <w:szCs w:val="26"/>
    </w:rPr>
  </w:style>
  <w:style w:type="paragraph" w:styleId="En-ttedetabledesmatires">
    <w:name w:val="TOC Heading"/>
    <w:basedOn w:val="Titre1"/>
    <w:next w:val="Normal"/>
    <w:uiPriority w:val="39"/>
    <w:unhideWhenUsed/>
    <w:qFormat/>
    <w:rsid w:val="00C03340"/>
    <w:pPr>
      <w:outlineLvl w:val="9"/>
    </w:pPr>
    <w:rPr>
      <w:lang w:bidi="en-US"/>
    </w:rPr>
  </w:style>
  <w:style w:type="paragraph" w:styleId="TM1">
    <w:name w:val="toc 1"/>
    <w:basedOn w:val="Normal"/>
    <w:next w:val="Normal"/>
    <w:autoRedefine/>
    <w:uiPriority w:val="39"/>
    <w:unhideWhenUsed/>
    <w:rsid w:val="00DD74FD"/>
    <w:pPr>
      <w:spacing w:before="120"/>
    </w:pPr>
    <w:rPr>
      <w:b/>
    </w:rPr>
  </w:style>
  <w:style w:type="paragraph" w:styleId="TM2">
    <w:name w:val="toc 2"/>
    <w:basedOn w:val="Normal"/>
    <w:next w:val="Normal"/>
    <w:autoRedefine/>
    <w:uiPriority w:val="39"/>
    <w:unhideWhenUsed/>
    <w:rsid w:val="00DD74FD"/>
    <w:pPr>
      <w:ind w:left="240"/>
    </w:pPr>
    <w:rPr>
      <w:b/>
    </w:rPr>
  </w:style>
  <w:style w:type="paragraph" w:styleId="TM3">
    <w:name w:val="toc 3"/>
    <w:basedOn w:val="Normal"/>
    <w:next w:val="Normal"/>
    <w:autoRedefine/>
    <w:uiPriority w:val="39"/>
    <w:unhideWhenUsed/>
    <w:rsid w:val="00DD74FD"/>
    <w:pPr>
      <w:ind w:left="480"/>
    </w:pPr>
  </w:style>
  <w:style w:type="paragraph" w:styleId="Textedebulles">
    <w:name w:val="Balloon Text"/>
    <w:basedOn w:val="Normal"/>
    <w:link w:val="TextedebullesCar"/>
    <w:uiPriority w:val="99"/>
    <w:semiHidden/>
    <w:unhideWhenUsed/>
    <w:rsid w:val="00DD74FD"/>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DD74FD"/>
    <w:rPr>
      <w:rFonts w:ascii="Lucida Grande" w:hAnsi="Lucida Grande" w:cs="Lucida Grande"/>
      <w:sz w:val="18"/>
      <w:szCs w:val="18"/>
    </w:rPr>
  </w:style>
  <w:style w:type="paragraph" w:styleId="TM4">
    <w:name w:val="toc 4"/>
    <w:basedOn w:val="Normal"/>
    <w:next w:val="Normal"/>
    <w:autoRedefine/>
    <w:uiPriority w:val="39"/>
    <w:unhideWhenUsed/>
    <w:rsid w:val="00DD74FD"/>
    <w:pPr>
      <w:ind w:left="720"/>
    </w:pPr>
    <w:rPr>
      <w:sz w:val="20"/>
      <w:szCs w:val="20"/>
    </w:rPr>
  </w:style>
  <w:style w:type="paragraph" w:styleId="TM5">
    <w:name w:val="toc 5"/>
    <w:basedOn w:val="Normal"/>
    <w:next w:val="Normal"/>
    <w:autoRedefine/>
    <w:uiPriority w:val="39"/>
    <w:unhideWhenUsed/>
    <w:rsid w:val="00DD74FD"/>
    <w:pPr>
      <w:ind w:left="960"/>
    </w:pPr>
    <w:rPr>
      <w:sz w:val="20"/>
      <w:szCs w:val="20"/>
    </w:rPr>
  </w:style>
  <w:style w:type="paragraph" w:styleId="TM6">
    <w:name w:val="toc 6"/>
    <w:basedOn w:val="Normal"/>
    <w:next w:val="Normal"/>
    <w:autoRedefine/>
    <w:uiPriority w:val="39"/>
    <w:unhideWhenUsed/>
    <w:rsid w:val="00DD74FD"/>
    <w:pPr>
      <w:ind w:left="1200"/>
    </w:pPr>
    <w:rPr>
      <w:sz w:val="20"/>
      <w:szCs w:val="20"/>
    </w:rPr>
  </w:style>
  <w:style w:type="paragraph" w:styleId="TM7">
    <w:name w:val="toc 7"/>
    <w:basedOn w:val="Normal"/>
    <w:next w:val="Normal"/>
    <w:autoRedefine/>
    <w:uiPriority w:val="39"/>
    <w:unhideWhenUsed/>
    <w:rsid w:val="00DD74FD"/>
    <w:pPr>
      <w:ind w:left="1440"/>
    </w:pPr>
    <w:rPr>
      <w:sz w:val="20"/>
      <w:szCs w:val="20"/>
    </w:rPr>
  </w:style>
  <w:style w:type="paragraph" w:styleId="TM8">
    <w:name w:val="toc 8"/>
    <w:basedOn w:val="Normal"/>
    <w:next w:val="Normal"/>
    <w:autoRedefine/>
    <w:uiPriority w:val="39"/>
    <w:unhideWhenUsed/>
    <w:rsid w:val="00DD74FD"/>
    <w:pPr>
      <w:ind w:left="1680"/>
    </w:pPr>
    <w:rPr>
      <w:sz w:val="20"/>
      <w:szCs w:val="20"/>
    </w:rPr>
  </w:style>
  <w:style w:type="paragraph" w:styleId="TM9">
    <w:name w:val="toc 9"/>
    <w:basedOn w:val="Normal"/>
    <w:next w:val="Normal"/>
    <w:autoRedefine/>
    <w:uiPriority w:val="39"/>
    <w:unhideWhenUsed/>
    <w:rsid w:val="00DD74FD"/>
    <w:pPr>
      <w:ind w:left="1920"/>
    </w:pPr>
    <w:rPr>
      <w:sz w:val="20"/>
      <w:szCs w:val="20"/>
    </w:rPr>
  </w:style>
  <w:style w:type="table" w:styleId="Grille">
    <w:name w:val="Table Grid"/>
    <w:basedOn w:val="TableauNormal"/>
    <w:uiPriority w:val="59"/>
    <w:rsid w:val="009A52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eclaire-Accent1">
    <w:name w:val="Light List Accent 1"/>
    <w:basedOn w:val="TableauNormal"/>
    <w:uiPriority w:val="61"/>
    <w:rsid w:val="00461C55"/>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gende">
    <w:name w:val="caption"/>
    <w:basedOn w:val="Normal"/>
    <w:next w:val="Normal"/>
    <w:uiPriority w:val="35"/>
    <w:unhideWhenUsed/>
    <w:rsid w:val="00C03340"/>
    <w:rPr>
      <w:b/>
      <w:bCs/>
      <w:sz w:val="18"/>
      <w:szCs w:val="18"/>
    </w:rPr>
  </w:style>
  <w:style w:type="paragraph" w:styleId="Tabledesautorits">
    <w:name w:val="table of authorities"/>
    <w:basedOn w:val="Normal"/>
    <w:next w:val="Normal"/>
    <w:uiPriority w:val="99"/>
    <w:unhideWhenUsed/>
    <w:rsid w:val="00461C55"/>
    <w:pPr>
      <w:spacing w:after="0"/>
      <w:ind w:left="220" w:hanging="220"/>
      <w:jc w:val="left"/>
    </w:pPr>
    <w:rPr>
      <w:rFonts w:asciiTheme="minorHAnsi" w:hAnsiTheme="minorHAnsi"/>
      <w:sz w:val="20"/>
      <w:szCs w:val="20"/>
    </w:rPr>
  </w:style>
  <w:style w:type="paragraph" w:styleId="Titredetablederfrences">
    <w:name w:val="toa heading"/>
    <w:basedOn w:val="Normal"/>
    <w:next w:val="Normal"/>
    <w:uiPriority w:val="99"/>
    <w:unhideWhenUsed/>
    <w:rsid w:val="00461C55"/>
    <w:pPr>
      <w:spacing w:before="120" w:after="120"/>
      <w:jc w:val="left"/>
    </w:pPr>
    <w:rPr>
      <w:rFonts w:asciiTheme="minorHAnsi" w:hAnsiTheme="minorHAnsi" w:cs="Arial"/>
      <w:sz w:val="20"/>
      <w:szCs w:val="20"/>
      <w:u w:val="single"/>
    </w:rPr>
  </w:style>
  <w:style w:type="paragraph" w:styleId="Notedebasdepage">
    <w:name w:val="footnote text"/>
    <w:basedOn w:val="Normal"/>
    <w:link w:val="NotedebasdepageCar"/>
    <w:uiPriority w:val="99"/>
    <w:unhideWhenUsed/>
    <w:rsid w:val="00461C55"/>
  </w:style>
  <w:style w:type="character" w:customStyle="1" w:styleId="NotedebasdepageCar">
    <w:name w:val="Note de bas de page Car"/>
    <w:basedOn w:val="Policepardfaut"/>
    <w:link w:val="Notedebasdepage"/>
    <w:uiPriority w:val="99"/>
    <w:rsid w:val="00461C55"/>
  </w:style>
  <w:style w:type="character" w:styleId="Marquenotebasdepage">
    <w:name w:val="footnote reference"/>
    <w:basedOn w:val="Policepardfaut"/>
    <w:uiPriority w:val="99"/>
    <w:unhideWhenUsed/>
    <w:rsid w:val="00461C55"/>
    <w:rPr>
      <w:vertAlign w:val="superscript"/>
    </w:rPr>
  </w:style>
  <w:style w:type="paragraph" w:styleId="Notedefin">
    <w:name w:val="endnote text"/>
    <w:basedOn w:val="Normal"/>
    <w:link w:val="NotedefinCar"/>
    <w:uiPriority w:val="99"/>
    <w:unhideWhenUsed/>
    <w:rsid w:val="00C03340"/>
  </w:style>
  <w:style w:type="character" w:customStyle="1" w:styleId="NotedefinCar">
    <w:name w:val="Note de fin Car"/>
    <w:basedOn w:val="Policepardfaut"/>
    <w:link w:val="Notedefin"/>
    <w:uiPriority w:val="99"/>
    <w:rsid w:val="00C03340"/>
  </w:style>
  <w:style w:type="character" w:styleId="Marquedenotedefin">
    <w:name w:val="endnote reference"/>
    <w:basedOn w:val="Policepardfaut"/>
    <w:uiPriority w:val="99"/>
    <w:unhideWhenUsed/>
    <w:rsid w:val="00C03340"/>
    <w:rPr>
      <w:vertAlign w:val="superscript"/>
    </w:rPr>
  </w:style>
  <w:style w:type="character" w:customStyle="1" w:styleId="Titre4Car">
    <w:name w:val="Titre 4 Car"/>
    <w:basedOn w:val="Policepardfaut"/>
    <w:link w:val="Titre4"/>
    <w:uiPriority w:val="9"/>
    <w:rsid w:val="00C03340"/>
    <w:rPr>
      <w:b/>
      <w:bCs/>
      <w:spacing w:val="5"/>
      <w:sz w:val="24"/>
      <w:szCs w:val="24"/>
    </w:rPr>
  </w:style>
  <w:style w:type="character" w:customStyle="1" w:styleId="Titre5Car">
    <w:name w:val="Titre 5 Car"/>
    <w:basedOn w:val="Policepardfaut"/>
    <w:link w:val="Titre5"/>
    <w:uiPriority w:val="9"/>
    <w:rsid w:val="00C03340"/>
    <w:rPr>
      <w:i/>
      <w:iCs/>
      <w:sz w:val="24"/>
      <w:szCs w:val="24"/>
    </w:rPr>
  </w:style>
  <w:style w:type="character" w:customStyle="1" w:styleId="Titre6Car">
    <w:name w:val="Titre 6 Car"/>
    <w:basedOn w:val="Policepardfaut"/>
    <w:link w:val="Titre6"/>
    <w:uiPriority w:val="9"/>
    <w:semiHidden/>
    <w:rsid w:val="00C03340"/>
    <w:rPr>
      <w:b/>
      <w:bCs/>
      <w:color w:val="595959" w:themeColor="text1" w:themeTint="A6"/>
      <w:spacing w:val="5"/>
      <w:shd w:val="clear" w:color="auto" w:fill="FFFFFF" w:themeFill="background1"/>
    </w:rPr>
  </w:style>
  <w:style w:type="character" w:customStyle="1" w:styleId="Titre7Car">
    <w:name w:val="Titre 7 Car"/>
    <w:basedOn w:val="Policepardfaut"/>
    <w:link w:val="Titre7"/>
    <w:uiPriority w:val="9"/>
    <w:semiHidden/>
    <w:rsid w:val="00C03340"/>
    <w:rPr>
      <w:b/>
      <w:bCs/>
      <w:i/>
      <w:iCs/>
      <w:color w:val="5A5A5A" w:themeColor="text1" w:themeTint="A5"/>
      <w:sz w:val="20"/>
      <w:szCs w:val="20"/>
    </w:rPr>
  </w:style>
  <w:style w:type="character" w:customStyle="1" w:styleId="Titre8Car">
    <w:name w:val="Titre 8 Car"/>
    <w:basedOn w:val="Policepardfaut"/>
    <w:link w:val="Titre8"/>
    <w:uiPriority w:val="9"/>
    <w:semiHidden/>
    <w:rsid w:val="00C03340"/>
    <w:rPr>
      <w:b/>
      <w:bCs/>
      <w:color w:val="7F7F7F" w:themeColor="text1" w:themeTint="80"/>
      <w:sz w:val="20"/>
      <w:szCs w:val="20"/>
    </w:rPr>
  </w:style>
  <w:style w:type="character" w:customStyle="1" w:styleId="Titre9Car">
    <w:name w:val="Titre 9 Car"/>
    <w:basedOn w:val="Policepardfaut"/>
    <w:link w:val="Titre9"/>
    <w:uiPriority w:val="9"/>
    <w:semiHidden/>
    <w:rsid w:val="00C03340"/>
    <w:rPr>
      <w:b/>
      <w:bCs/>
      <w:i/>
      <w:iCs/>
      <w:color w:val="7F7F7F" w:themeColor="text1" w:themeTint="80"/>
      <w:sz w:val="18"/>
      <w:szCs w:val="18"/>
    </w:rPr>
  </w:style>
  <w:style w:type="paragraph" w:styleId="Titre">
    <w:name w:val="Title"/>
    <w:basedOn w:val="Normal"/>
    <w:next w:val="Normal"/>
    <w:link w:val="TitreCar"/>
    <w:uiPriority w:val="10"/>
    <w:qFormat/>
    <w:rsid w:val="00C03340"/>
    <w:pPr>
      <w:spacing w:after="300" w:line="240" w:lineRule="auto"/>
      <w:contextualSpacing/>
    </w:pPr>
    <w:rPr>
      <w:smallCaps/>
      <w:sz w:val="52"/>
      <w:szCs w:val="52"/>
    </w:rPr>
  </w:style>
  <w:style w:type="character" w:customStyle="1" w:styleId="TitreCar">
    <w:name w:val="Titre Car"/>
    <w:basedOn w:val="Policepardfaut"/>
    <w:link w:val="Titre"/>
    <w:uiPriority w:val="10"/>
    <w:rsid w:val="00C03340"/>
    <w:rPr>
      <w:smallCaps/>
      <w:sz w:val="52"/>
      <w:szCs w:val="52"/>
    </w:rPr>
  </w:style>
  <w:style w:type="paragraph" w:styleId="Sous-titre">
    <w:name w:val="Subtitle"/>
    <w:basedOn w:val="Normal"/>
    <w:next w:val="Normal"/>
    <w:link w:val="Sous-titreCar"/>
    <w:uiPriority w:val="11"/>
    <w:qFormat/>
    <w:rsid w:val="00C03340"/>
    <w:rPr>
      <w:i/>
      <w:iCs/>
      <w:smallCaps/>
      <w:spacing w:val="10"/>
      <w:sz w:val="28"/>
      <w:szCs w:val="28"/>
    </w:rPr>
  </w:style>
  <w:style w:type="character" w:customStyle="1" w:styleId="Sous-titreCar">
    <w:name w:val="Sous-titre Car"/>
    <w:basedOn w:val="Policepardfaut"/>
    <w:link w:val="Sous-titre"/>
    <w:uiPriority w:val="11"/>
    <w:rsid w:val="00C03340"/>
    <w:rPr>
      <w:i/>
      <w:iCs/>
      <w:smallCaps/>
      <w:spacing w:val="10"/>
      <w:sz w:val="28"/>
      <w:szCs w:val="28"/>
    </w:rPr>
  </w:style>
  <w:style w:type="character" w:styleId="lev">
    <w:name w:val="Strong"/>
    <w:uiPriority w:val="22"/>
    <w:qFormat/>
    <w:rsid w:val="00C03340"/>
    <w:rPr>
      <w:b/>
      <w:bCs/>
    </w:rPr>
  </w:style>
  <w:style w:type="character" w:styleId="Accentuation">
    <w:name w:val="Emphasis"/>
    <w:uiPriority w:val="20"/>
    <w:qFormat/>
    <w:rsid w:val="00C03340"/>
    <w:rPr>
      <w:b/>
      <w:bCs/>
      <w:i/>
      <w:iCs/>
      <w:spacing w:val="10"/>
    </w:rPr>
  </w:style>
  <w:style w:type="paragraph" w:styleId="Sansinterligne">
    <w:name w:val="No Spacing"/>
    <w:basedOn w:val="Normal"/>
    <w:link w:val="SansinterligneCar"/>
    <w:uiPriority w:val="1"/>
    <w:qFormat/>
    <w:rsid w:val="00C03340"/>
    <w:pPr>
      <w:spacing w:after="0" w:line="240" w:lineRule="auto"/>
    </w:pPr>
  </w:style>
  <w:style w:type="paragraph" w:styleId="Paragraphedeliste">
    <w:name w:val="List Paragraph"/>
    <w:basedOn w:val="Normal"/>
    <w:uiPriority w:val="34"/>
    <w:qFormat/>
    <w:rsid w:val="00C03340"/>
    <w:pPr>
      <w:ind w:left="720"/>
      <w:contextualSpacing/>
    </w:pPr>
  </w:style>
  <w:style w:type="paragraph" w:styleId="Citation">
    <w:name w:val="Quote"/>
    <w:basedOn w:val="Normal"/>
    <w:next w:val="Normal"/>
    <w:link w:val="CitationCar"/>
    <w:uiPriority w:val="29"/>
    <w:qFormat/>
    <w:rsid w:val="00C03340"/>
    <w:rPr>
      <w:i/>
      <w:iCs/>
    </w:rPr>
  </w:style>
  <w:style w:type="character" w:customStyle="1" w:styleId="CitationCar">
    <w:name w:val="Citation Car"/>
    <w:basedOn w:val="Policepardfaut"/>
    <w:link w:val="Citation"/>
    <w:uiPriority w:val="29"/>
    <w:rsid w:val="00C03340"/>
    <w:rPr>
      <w:i/>
      <w:iCs/>
    </w:rPr>
  </w:style>
  <w:style w:type="paragraph" w:styleId="Citationintense">
    <w:name w:val="Intense Quote"/>
    <w:basedOn w:val="Normal"/>
    <w:next w:val="Normal"/>
    <w:link w:val="CitationintenseCar"/>
    <w:uiPriority w:val="30"/>
    <w:qFormat/>
    <w:rsid w:val="00C03340"/>
    <w:pPr>
      <w:pBdr>
        <w:top w:val="single" w:sz="4" w:space="10" w:color="auto"/>
        <w:bottom w:val="single" w:sz="4" w:space="10" w:color="auto"/>
      </w:pBdr>
      <w:spacing w:before="240" w:after="240" w:line="300" w:lineRule="auto"/>
      <w:ind w:left="1152" w:right="1152"/>
    </w:pPr>
    <w:rPr>
      <w:i/>
      <w:iCs/>
    </w:rPr>
  </w:style>
  <w:style w:type="character" w:customStyle="1" w:styleId="CitationintenseCar">
    <w:name w:val="Citation intense Car"/>
    <w:basedOn w:val="Policepardfaut"/>
    <w:link w:val="Citationintense"/>
    <w:uiPriority w:val="30"/>
    <w:rsid w:val="00C03340"/>
    <w:rPr>
      <w:i/>
      <w:iCs/>
    </w:rPr>
  </w:style>
  <w:style w:type="character" w:styleId="Accentuationdiscrte">
    <w:name w:val="Subtle Emphasis"/>
    <w:uiPriority w:val="19"/>
    <w:qFormat/>
    <w:rsid w:val="00C03340"/>
    <w:rPr>
      <w:i/>
      <w:iCs/>
    </w:rPr>
  </w:style>
  <w:style w:type="character" w:styleId="Forteaccentuation">
    <w:name w:val="Intense Emphasis"/>
    <w:uiPriority w:val="21"/>
    <w:qFormat/>
    <w:rsid w:val="00C03340"/>
    <w:rPr>
      <w:b/>
      <w:bCs/>
      <w:i/>
      <w:iCs/>
    </w:rPr>
  </w:style>
  <w:style w:type="character" w:styleId="Rfrenceple">
    <w:name w:val="Subtle Reference"/>
    <w:basedOn w:val="Policepardfaut"/>
    <w:uiPriority w:val="31"/>
    <w:qFormat/>
    <w:rsid w:val="00C03340"/>
    <w:rPr>
      <w:smallCaps/>
    </w:rPr>
  </w:style>
  <w:style w:type="character" w:styleId="Rfrenceintense">
    <w:name w:val="Intense Reference"/>
    <w:uiPriority w:val="32"/>
    <w:qFormat/>
    <w:rsid w:val="00C03340"/>
    <w:rPr>
      <w:b/>
      <w:bCs/>
      <w:smallCaps/>
    </w:rPr>
  </w:style>
  <w:style w:type="character" w:styleId="Titredulivre">
    <w:name w:val="Book Title"/>
    <w:basedOn w:val="Policepardfaut"/>
    <w:uiPriority w:val="33"/>
    <w:qFormat/>
    <w:rsid w:val="00C03340"/>
    <w:rPr>
      <w:i/>
      <w:iCs/>
      <w:smallCaps/>
      <w:spacing w:val="5"/>
    </w:rPr>
  </w:style>
  <w:style w:type="character" w:customStyle="1" w:styleId="SansinterligneCar">
    <w:name w:val="Sans interligne Car"/>
    <w:basedOn w:val="Policepardfaut"/>
    <w:link w:val="Sansinterligne"/>
    <w:uiPriority w:val="1"/>
    <w:rsid w:val="00C03340"/>
  </w:style>
  <w:style w:type="character" w:styleId="Lienhypertexte">
    <w:name w:val="Hyperlink"/>
    <w:basedOn w:val="Policepardfaut"/>
    <w:uiPriority w:val="99"/>
    <w:unhideWhenUsed/>
    <w:rsid w:val="006F4CBE"/>
    <w:rPr>
      <w:color w:val="0000FF" w:themeColor="hyperlink"/>
      <w:u w:val="single"/>
    </w:rPr>
  </w:style>
  <w:style w:type="paragraph" w:styleId="Explorateurdedocument">
    <w:name w:val="Document Map"/>
    <w:basedOn w:val="Normal"/>
    <w:link w:val="ExplorateurdedocumentCar"/>
    <w:uiPriority w:val="99"/>
    <w:semiHidden/>
    <w:unhideWhenUsed/>
    <w:rsid w:val="00D53F5B"/>
    <w:pPr>
      <w:spacing w:after="0" w:line="240" w:lineRule="auto"/>
    </w:pPr>
    <w:rPr>
      <w:rFonts w:ascii="Lucida Grande" w:hAnsi="Lucida Grande" w:cs="Lucida Grande"/>
      <w:sz w:val="24"/>
      <w:szCs w:val="24"/>
    </w:rPr>
  </w:style>
  <w:style w:type="character" w:customStyle="1" w:styleId="ExplorateurdedocumentCar">
    <w:name w:val="Explorateur de document Car"/>
    <w:basedOn w:val="Policepardfaut"/>
    <w:link w:val="Explorateurdedocument"/>
    <w:uiPriority w:val="99"/>
    <w:semiHidden/>
    <w:rsid w:val="00D53F5B"/>
    <w:rPr>
      <w:rFonts w:ascii="Lucida Grande" w:hAnsi="Lucida Grande" w:cs="Lucida Grande"/>
      <w:sz w:val="24"/>
      <w:szCs w:val="24"/>
    </w:rPr>
  </w:style>
  <w:style w:type="paragraph" w:styleId="En-tte">
    <w:name w:val="header"/>
    <w:basedOn w:val="Normal"/>
    <w:link w:val="En-tteCar"/>
    <w:uiPriority w:val="99"/>
    <w:unhideWhenUsed/>
    <w:rsid w:val="00D71A03"/>
    <w:pPr>
      <w:tabs>
        <w:tab w:val="center" w:pos="4536"/>
        <w:tab w:val="right" w:pos="9072"/>
      </w:tabs>
      <w:spacing w:after="0" w:line="240" w:lineRule="auto"/>
    </w:pPr>
  </w:style>
  <w:style w:type="character" w:customStyle="1" w:styleId="En-tteCar">
    <w:name w:val="En-tête Car"/>
    <w:basedOn w:val="Policepardfaut"/>
    <w:link w:val="En-tte"/>
    <w:uiPriority w:val="99"/>
    <w:rsid w:val="00D71A03"/>
  </w:style>
  <w:style w:type="paragraph" w:styleId="Pieddepage">
    <w:name w:val="footer"/>
    <w:basedOn w:val="Normal"/>
    <w:link w:val="PieddepageCar"/>
    <w:uiPriority w:val="99"/>
    <w:unhideWhenUsed/>
    <w:rsid w:val="00D71A0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71A03"/>
  </w:style>
  <w:style w:type="character" w:styleId="Numrodepage">
    <w:name w:val="page number"/>
    <w:basedOn w:val="Policepardfaut"/>
    <w:uiPriority w:val="99"/>
    <w:semiHidden/>
    <w:unhideWhenUsed/>
    <w:rsid w:val="0059092A"/>
  </w:style>
  <w:style w:type="paragraph" w:styleId="Bibliographie">
    <w:name w:val="Bibliography"/>
    <w:basedOn w:val="Normal"/>
    <w:next w:val="Normal"/>
    <w:uiPriority w:val="37"/>
    <w:unhideWhenUsed/>
    <w:rsid w:val="009C6FEC"/>
  </w:style>
  <w:style w:type="paragraph" w:styleId="Index1">
    <w:name w:val="index 1"/>
    <w:basedOn w:val="Normal"/>
    <w:next w:val="Normal"/>
    <w:autoRedefine/>
    <w:uiPriority w:val="99"/>
    <w:unhideWhenUsed/>
    <w:rsid w:val="007571AA"/>
    <w:pPr>
      <w:spacing w:after="0"/>
      <w:ind w:left="220" w:hanging="220"/>
      <w:jc w:val="left"/>
    </w:pPr>
    <w:rPr>
      <w:rFonts w:asciiTheme="minorHAnsi" w:hAnsiTheme="minorHAnsi"/>
      <w:sz w:val="18"/>
      <w:szCs w:val="18"/>
    </w:rPr>
  </w:style>
  <w:style w:type="paragraph" w:styleId="Index2">
    <w:name w:val="index 2"/>
    <w:basedOn w:val="Normal"/>
    <w:next w:val="Normal"/>
    <w:autoRedefine/>
    <w:uiPriority w:val="99"/>
    <w:unhideWhenUsed/>
    <w:rsid w:val="007571AA"/>
    <w:pPr>
      <w:spacing w:after="0"/>
      <w:ind w:left="440" w:hanging="220"/>
      <w:jc w:val="left"/>
    </w:pPr>
    <w:rPr>
      <w:rFonts w:asciiTheme="minorHAnsi" w:hAnsiTheme="minorHAnsi"/>
      <w:sz w:val="18"/>
      <w:szCs w:val="18"/>
    </w:rPr>
  </w:style>
  <w:style w:type="paragraph" w:styleId="Index3">
    <w:name w:val="index 3"/>
    <w:basedOn w:val="Normal"/>
    <w:next w:val="Normal"/>
    <w:autoRedefine/>
    <w:uiPriority w:val="99"/>
    <w:unhideWhenUsed/>
    <w:rsid w:val="007571AA"/>
    <w:pPr>
      <w:spacing w:after="0"/>
      <w:ind w:left="660" w:hanging="220"/>
      <w:jc w:val="left"/>
    </w:pPr>
    <w:rPr>
      <w:rFonts w:asciiTheme="minorHAnsi" w:hAnsiTheme="minorHAnsi"/>
      <w:sz w:val="18"/>
      <w:szCs w:val="18"/>
    </w:rPr>
  </w:style>
  <w:style w:type="paragraph" w:styleId="Index4">
    <w:name w:val="index 4"/>
    <w:basedOn w:val="Normal"/>
    <w:next w:val="Normal"/>
    <w:autoRedefine/>
    <w:uiPriority w:val="99"/>
    <w:unhideWhenUsed/>
    <w:rsid w:val="007571AA"/>
    <w:pPr>
      <w:spacing w:after="0"/>
      <w:ind w:left="880" w:hanging="220"/>
      <w:jc w:val="left"/>
    </w:pPr>
    <w:rPr>
      <w:rFonts w:asciiTheme="minorHAnsi" w:hAnsiTheme="minorHAnsi"/>
      <w:sz w:val="18"/>
      <w:szCs w:val="18"/>
    </w:rPr>
  </w:style>
  <w:style w:type="paragraph" w:styleId="Index5">
    <w:name w:val="index 5"/>
    <w:basedOn w:val="Normal"/>
    <w:next w:val="Normal"/>
    <w:autoRedefine/>
    <w:uiPriority w:val="99"/>
    <w:unhideWhenUsed/>
    <w:rsid w:val="007571AA"/>
    <w:pPr>
      <w:spacing w:after="0"/>
      <w:ind w:left="1100" w:hanging="220"/>
      <w:jc w:val="left"/>
    </w:pPr>
    <w:rPr>
      <w:rFonts w:asciiTheme="minorHAnsi" w:hAnsiTheme="minorHAnsi"/>
      <w:sz w:val="18"/>
      <w:szCs w:val="18"/>
    </w:rPr>
  </w:style>
  <w:style w:type="paragraph" w:styleId="Index6">
    <w:name w:val="index 6"/>
    <w:basedOn w:val="Normal"/>
    <w:next w:val="Normal"/>
    <w:autoRedefine/>
    <w:uiPriority w:val="99"/>
    <w:unhideWhenUsed/>
    <w:rsid w:val="007571AA"/>
    <w:pPr>
      <w:spacing w:after="0"/>
      <w:ind w:left="1320" w:hanging="220"/>
      <w:jc w:val="left"/>
    </w:pPr>
    <w:rPr>
      <w:rFonts w:asciiTheme="minorHAnsi" w:hAnsiTheme="minorHAnsi"/>
      <w:sz w:val="18"/>
      <w:szCs w:val="18"/>
    </w:rPr>
  </w:style>
  <w:style w:type="paragraph" w:styleId="Index7">
    <w:name w:val="index 7"/>
    <w:basedOn w:val="Normal"/>
    <w:next w:val="Normal"/>
    <w:autoRedefine/>
    <w:uiPriority w:val="99"/>
    <w:unhideWhenUsed/>
    <w:rsid w:val="007571AA"/>
    <w:pPr>
      <w:spacing w:after="0"/>
      <w:ind w:left="1540" w:hanging="220"/>
      <w:jc w:val="left"/>
    </w:pPr>
    <w:rPr>
      <w:rFonts w:asciiTheme="minorHAnsi" w:hAnsiTheme="minorHAnsi"/>
      <w:sz w:val="18"/>
      <w:szCs w:val="18"/>
    </w:rPr>
  </w:style>
  <w:style w:type="paragraph" w:styleId="Index8">
    <w:name w:val="index 8"/>
    <w:basedOn w:val="Normal"/>
    <w:next w:val="Normal"/>
    <w:autoRedefine/>
    <w:uiPriority w:val="99"/>
    <w:unhideWhenUsed/>
    <w:rsid w:val="007571AA"/>
    <w:pPr>
      <w:spacing w:after="0"/>
      <w:ind w:left="1760" w:hanging="220"/>
      <w:jc w:val="left"/>
    </w:pPr>
    <w:rPr>
      <w:rFonts w:asciiTheme="minorHAnsi" w:hAnsiTheme="minorHAnsi"/>
      <w:sz w:val="18"/>
      <w:szCs w:val="18"/>
    </w:rPr>
  </w:style>
  <w:style w:type="paragraph" w:styleId="Index9">
    <w:name w:val="index 9"/>
    <w:basedOn w:val="Normal"/>
    <w:next w:val="Normal"/>
    <w:autoRedefine/>
    <w:uiPriority w:val="99"/>
    <w:unhideWhenUsed/>
    <w:rsid w:val="007571AA"/>
    <w:pPr>
      <w:spacing w:after="0"/>
      <w:ind w:left="1980" w:hanging="220"/>
      <w:jc w:val="left"/>
    </w:pPr>
    <w:rPr>
      <w:rFonts w:asciiTheme="minorHAnsi" w:hAnsiTheme="minorHAnsi"/>
      <w:sz w:val="18"/>
      <w:szCs w:val="18"/>
    </w:rPr>
  </w:style>
  <w:style w:type="paragraph" w:styleId="Titreindex">
    <w:name w:val="index heading"/>
    <w:basedOn w:val="Normal"/>
    <w:next w:val="Index1"/>
    <w:uiPriority w:val="99"/>
    <w:unhideWhenUsed/>
    <w:rsid w:val="007571AA"/>
    <w:pPr>
      <w:spacing w:before="240" w:after="120"/>
      <w:jc w:val="center"/>
    </w:pPr>
    <w:rPr>
      <w:rFonts w:asciiTheme="minorHAnsi" w:hAnsiTheme="minorHAnsi"/>
      <w:b/>
      <w:sz w:val="26"/>
      <w:szCs w:val="26"/>
    </w:rPr>
  </w:style>
  <w:style w:type="table" w:styleId="Listeclaire-Accent3">
    <w:name w:val="Light List Accent 3"/>
    <w:basedOn w:val="TableauNormal"/>
    <w:uiPriority w:val="61"/>
    <w:rsid w:val="00A65E67"/>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fr-CA" w:eastAsia="fr-F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30D"/>
    <w:pPr>
      <w:jc w:val="both"/>
    </w:pPr>
  </w:style>
  <w:style w:type="paragraph" w:styleId="Titre1">
    <w:name w:val="heading 1"/>
    <w:basedOn w:val="Normal"/>
    <w:next w:val="Normal"/>
    <w:link w:val="Titre1Car"/>
    <w:uiPriority w:val="9"/>
    <w:qFormat/>
    <w:rsid w:val="00C03340"/>
    <w:pPr>
      <w:spacing w:before="480" w:after="0"/>
      <w:contextualSpacing/>
      <w:outlineLvl w:val="0"/>
    </w:pPr>
    <w:rPr>
      <w:smallCaps/>
      <w:spacing w:val="5"/>
      <w:sz w:val="36"/>
      <w:szCs w:val="36"/>
    </w:rPr>
  </w:style>
  <w:style w:type="paragraph" w:styleId="Titre2">
    <w:name w:val="heading 2"/>
    <w:basedOn w:val="Normal"/>
    <w:next w:val="Normal"/>
    <w:link w:val="Titre2Car"/>
    <w:uiPriority w:val="9"/>
    <w:unhideWhenUsed/>
    <w:qFormat/>
    <w:rsid w:val="00C03340"/>
    <w:pPr>
      <w:spacing w:before="200" w:after="0" w:line="271" w:lineRule="auto"/>
      <w:outlineLvl w:val="1"/>
    </w:pPr>
    <w:rPr>
      <w:smallCaps/>
      <w:sz w:val="28"/>
      <w:szCs w:val="28"/>
    </w:rPr>
  </w:style>
  <w:style w:type="paragraph" w:styleId="Titre3">
    <w:name w:val="heading 3"/>
    <w:basedOn w:val="Normal"/>
    <w:next w:val="Normal"/>
    <w:link w:val="Titre3Car"/>
    <w:uiPriority w:val="9"/>
    <w:unhideWhenUsed/>
    <w:qFormat/>
    <w:rsid w:val="00C03340"/>
    <w:pPr>
      <w:spacing w:before="200" w:after="0" w:line="271" w:lineRule="auto"/>
      <w:outlineLvl w:val="2"/>
    </w:pPr>
    <w:rPr>
      <w:i/>
      <w:iCs/>
      <w:smallCaps/>
      <w:spacing w:val="5"/>
      <w:sz w:val="26"/>
      <w:szCs w:val="26"/>
    </w:rPr>
  </w:style>
  <w:style w:type="paragraph" w:styleId="Titre4">
    <w:name w:val="heading 4"/>
    <w:basedOn w:val="Normal"/>
    <w:next w:val="Normal"/>
    <w:link w:val="Titre4Car"/>
    <w:uiPriority w:val="9"/>
    <w:unhideWhenUsed/>
    <w:qFormat/>
    <w:rsid w:val="00C03340"/>
    <w:pPr>
      <w:spacing w:after="0" w:line="271" w:lineRule="auto"/>
      <w:outlineLvl w:val="3"/>
    </w:pPr>
    <w:rPr>
      <w:b/>
      <w:bCs/>
      <w:spacing w:val="5"/>
      <w:sz w:val="24"/>
      <w:szCs w:val="24"/>
    </w:rPr>
  </w:style>
  <w:style w:type="paragraph" w:styleId="Titre5">
    <w:name w:val="heading 5"/>
    <w:basedOn w:val="Normal"/>
    <w:next w:val="Normal"/>
    <w:link w:val="Titre5Car"/>
    <w:uiPriority w:val="9"/>
    <w:unhideWhenUsed/>
    <w:qFormat/>
    <w:rsid w:val="00C03340"/>
    <w:pPr>
      <w:spacing w:after="0" w:line="271" w:lineRule="auto"/>
      <w:outlineLvl w:val="4"/>
    </w:pPr>
    <w:rPr>
      <w:i/>
      <w:iCs/>
      <w:sz w:val="24"/>
      <w:szCs w:val="24"/>
    </w:rPr>
  </w:style>
  <w:style w:type="paragraph" w:styleId="Titre6">
    <w:name w:val="heading 6"/>
    <w:basedOn w:val="Normal"/>
    <w:next w:val="Normal"/>
    <w:link w:val="Titre6Car"/>
    <w:uiPriority w:val="9"/>
    <w:semiHidden/>
    <w:unhideWhenUsed/>
    <w:qFormat/>
    <w:rsid w:val="00C03340"/>
    <w:pPr>
      <w:shd w:val="clear" w:color="auto" w:fill="FFFFFF" w:themeFill="background1"/>
      <w:spacing w:after="0" w:line="271" w:lineRule="auto"/>
      <w:outlineLvl w:val="5"/>
    </w:pPr>
    <w:rPr>
      <w:b/>
      <w:bCs/>
      <w:color w:val="595959" w:themeColor="text1" w:themeTint="A6"/>
      <w:spacing w:val="5"/>
    </w:rPr>
  </w:style>
  <w:style w:type="paragraph" w:styleId="Titre7">
    <w:name w:val="heading 7"/>
    <w:basedOn w:val="Normal"/>
    <w:next w:val="Normal"/>
    <w:link w:val="Titre7Car"/>
    <w:uiPriority w:val="9"/>
    <w:semiHidden/>
    <w:unhideWhenUsed/>
    <w:qFormat/>
    <w:rsid w:val="00C03340"/>
    <w:pPr>
      <w:spacing w:after="0"/>
      <w:outlineLvl w:val="6"/>
    </w:pPr>
    <w:rPr>
      <w:b/>
      <w:bCs/>
      <w:i/>
      <w:iCs/>
      <w:color w:val="5A5A5A" w:themeColor="text1" w:themeTint="A5"/>
      <w:sz w:val="20"/>
      <w:szCs w:val="20"/>
    </w:rPr>
  </w:style>
  <w:style w:type="paragraph" w:styleId="Titre8">
    <w:name w:val="heading 8"/>
    <w:basedOn w:val="Normal"/>
    <w:next w:val="Normal"/>
    <w:link w:val="Titre8Car"/>
    <w:uiPriority w:val="9"/>
    <w:semiHidden/>
    <w:unhideWhenUsed/>
    <w:qFormat/>
    <w:rsid w:val="00C03340"/>
    <w:pPr>
      <w:spacing w:after="0"/>
      <w:outlineLvl w:val="7"/>
    </w:pPr>
    <w:rPr>
      <w:b/>
      <w:bCs/>
      <w:color w:val="7F7F7F" w:themeColor="text1" w:themeTint="80"/>
      <w:sz w:val="20"/>
      <w:szCs w:val="20"/>
    </w:rPr>
  </w:style>
  <w:style w:type="paragraph" w:styleId="Titre9">
    <w:name w:val="heading 9"/>
    <w:basedOn w:val="Normal"/>
    <w:next w:val="Normal"/>
    <w:link w:val="Titre9Car"/>
    <w:uiPriority w:val="9"/>
    <w:semiHidden/>
    <w:unhideWhenUsed/>
    <w:qFormat/>
    <w:rsid w:val="00C03340"/>
    <w:pPr>
      <w:spacing w:after="0" w:line="271" w:lineRule="auto"/>
      <w:outlineLvl w:val="8"/>
    </w:pPr>
    <w:rPr>
      <w:b/>
      <w:bCs/>
      <w:i/>
      <w:iCs/>
      <w:color w:val="7F7F7F" w:themeColor="text1" w:themeTint="8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03340"/>
    <w:rPr>
      <w:smallCaps/>
      <w:spacing w:val="5"/>
      <w:sz w:val="36"/>
      <w:szCs w:val="36"/>
    </w:rPr>
  </w:style>
  <w:style w:type="character" w:customStyle="1" w:styleId="Titre2Car">
    <w:name w:val="Titre 2 Car"/>
    <w:basedOn w:val="Policepardfaut"/>
    <w:link w:val="Titre2"/>
    <w:uiPriority w:val="9"/>
    <w:rsid w:val="00C03340"/>
    <w:rPr>
      <w:smallCaps/>
      <w:sz w:val="28"/>
      <w:szCs w:val="28"/>
    </w:rPr>
  </w:style>
  <w:style w:type="character" w:customStyle="1" w:styleId="Titre3Car">
    <w:name w:val="Titre 3 Car"/>
    <w:basedOn w:val="Policepardfaut"/>
    <w:link w:val="Titre3"/>
    <w:uiPriority w:val="9"/>
    <w:rsid w:val="00C03340"/>
    <w:rPr>
      <w:i/>
      <w:iCs/>
      <w:smallCaps/>
      <w:spacing w:val="5"/>
      <w:sz w:val="26"/>
      <w:szCs w:val="26"/>
    </w:rPr>
  </w:style>
  <w:style w:type="paragraph" w:styleId="En-ttedetabledesmatires">
    <w:name w:val="TOC Heading"/>
    <w:basedOn w:val="Titre1"/>
    <w:next w:val="Normal"/>
    <w:uiPriority w:val="39"/>
    <w:unhideWhenUsed/>
    <w:qFormat/>
    <w:rsid w:val="00C03340"/>
    <w:pPr>
      <w:outlineLvl w:val="9"/>
    </w:pPr>
    <w:rPr>
      <w:lang w:bidi="en-US"/>
    </w:rPr>
  </w:style>
  <w:style w:type="paragraph" w:styleId="TM1">
    <w:name w:val="toc 1"/>
    <w:basedOn w:val="Normal"/>
    <w:next w:val="Normal"/>
    <w:autoRedefine/>
    <w:uiPriority w:val="39"/>
    <w:unhideWhenUsed/>
    <w:rsid w:val="00DD74FD"/>
    <w:pPr>
      <w:spacing w:before="120"/>
    </w:pPr>
    <w:rPr>
      <w:b/>
    </w:rPr>
  </w:style>
  <w:style w:type="paragraph" w:styleId="TM2">
    <w:name w:val="toc 2"/>
    <w:basedOn w:val="Normal"/>
    <w:next w:val="Normal"/>
    <w:autoRedefine/>
    <w:uiPriority w:val="39"/>
    <w:unhideWhenUsed/>
    <w:rsid w:val="00DD74FD"/>
    <w:pPr>
      <w:ind w:left="240"/>
    </w:pPr>
    <w:rPr>
      <w:b/>
    </w:rPr>
  </w:style>
  <w:style w:type="paragraph" w:styleId="TM3">
    <w:name w:val="toc 3"/>
    <w:basedOn w:val="Normal"/>
    <w:next w:val="Normal"/>
    <w:autoRedefine/>
    <w:uiPriority w:val="39"/>
    <w:unhideWhenUsed/>
    <w:rsid w:val="00DD74FD"/>
    <w:pPr>
      <w:ind w:left="480"/>
    </w:pPr>
  </w:style>
  <w:style w:type="paragraph" w:styleId="Textedebulles">
    <w:name w:val="Balloon Text"/>
    <w:basedOn w:val="Normal"/>
    <w:link w:val="TextedebullesCar"/>
    <w:uiPriority w:val="99"/>
    <w:semiHidden/>
    <w:unhideWhenUsed/>
    <w:rsid w:val="00DD74FD"/>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DD74FD"/>
    <w:rPr>
      <w:rFonts w:ascii="Lucida Grande" w:hAnsi="Lucida Grande" w:cs="Lucida Grande"/>
      <w:sz w:val="18"/>
      <w:szCs w:val="18"/>
    </w:rPr>
  </w:style>
  <w:style w:type="paragraph" w:styleId="TM4">
    <w:name w:val="toc 4"/>
    <w:basedOn w:val="Normal"/>
    <w:next w:val="Normal"/>
    <w:autoRedefine/>
    <w:uiPriority w:val="39"/>
    <w:unhideWhenUsed/>
    <w:rsid w:val="00DD74FD"/>
    <w:pPr>
      <w:ind w:left="720"/>
    </w:pPr>
    <w:rPr>
      <w:sz w:val="20"/>
      <w:szCs w:val="20"/>
    </w:rPr>
  </w:style>
  <w:style w:type="paragraph" w:styleId="TM5">
    <w:name w:val="toc 5"/>
    <w:basedOn w:val="Normal"/>
    <w:next w:val="Normal"/>
    <w:autoRedefine/>
    <w:uiPriority w:val="39"/>
    <w:unhideWhenUsed/>
    <w:rsid w:val="00DD74FD"/>
    <w:pPr>
      <w:ind w:left="960"/>
    </w:pPr>
    <w:rPr>
      <w:sz w:val="20"/>
      <w:szCs w:val="20"/>
    </w:rPr>
  </w:style>
  <w:style w:type="paragraph" w:styleId="TM6">
    <w:name w:val="toc 6"/>
    <w:basedOn w:val="Normal"/>
    <w:next w:val="Normal"/>
    <w:autoRedefine/>
    <w:uiPriority w:val="39"/>
    <w:unhideWhenUsed/>
    <w:rsid w:val="00DD74FD"/>
    <w:pPr>
      <w:ind w:left="1200"/>
    </w:pPr>
    <w:rPr>
      <w:sz w:val="20"/>
      <w:szCs w:val="20"/>
    </w:rPr>
  </w:style>
  <w:style w:type="paragraph" w:styleId="TM7">
    <w:name w:val="toc 7"/>
    <w:basedOn w:val="Normal"/>
    <w:next w:val="Normal"/>
    <w:autoRedefine/>
    <w:uiPriority w:val="39"/>
    <w:unhideWhenUsed/>
    <w:rsid w:val="00DD74FD"/>
    <w:pPr>
      <w:ind w:left="1440"/>
    </w:pPr>
    <w:rPr>
      <w:sz w:val="20"/>
      <w:szCs w:val="20"/>
    </w:rPr>
  </w:style>
  <w:style w:type="paragraph" w:styleId="TM8">
    <w:name w:val="toc 8"/>
    <w:basedOn w:val="Normal"/>
    <w:next w:val="Normal"/>
    <w:autoRedefine/>
    <w:uiPriority w:val="39"/>
    <w:unhideWhenUsed/>
    <w:rsid w:val="00DD74FD"/>
    <w:pPr>
      <w:ind w:left="1680"/>
    </w:pPr>
    <w:rPr>
      <w:sz w:val="20"/>
      <w:szCs w:val="20"/>
    </w:rPr>
  </w:style>
  <w:style w:type="paragraph" w:styleId="TM9">
    <w:name w:val="toc 9"/>
    <w:basedOn w:val="Normal"/>
    <w:next w:val="Normal"/>
    <w:autoRedefine/>
    <w:uiPriority w:val="39"/>
    <w:unhideWhenUsed/>
    <w:rsid w:val="00DD74FD"/>
    <w:pPr>
      <w:ind w:left="1920"/>
    </w:pPr>
    <w:rPr>
      <w:sz w:val="20"/>
      <w:szCs w:val="20"/>
    </w:rPr>
  </w:style>
  <w:style w:type="table" w:styleId="Grille">
    <w:name w:val="Table Grid"/>
    <w:basedOn w:val="TableauNormal"/>
    <w:uiPriority w:val="59"/>
    <w:rsid w:val="009A52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eclaire-Accent1">
    <w:name w:val="Light List Accent 1"/>
    <w:basedOn w:val="TableauNormal"/>
    <w:uiPriority w:val="61"/>
    <w:rsid w:val="00461C55"/>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gende">
    <w:name w:val="caption"/>
    <w:basedOn w:val="Normal"/>
    <w:next w:val="Normal"/>
    <w:uiPriority w:val="35"/>
    <w:unhideWhenUsed/>
    <w:rsid w:val="00C03340"/>
    <w:rPr>
      <w:b/>
      <w:bCs/>
      <w:sz w:val="18"/>
      <w:szCs w:val="18"/>
    </w:rPr>
  </w:style>
  <w:style w:type="paragraph" w:styleId="Tabledesautorits">
    <w:name w:val="table of authorities"/>
    <w:basedOn w:val="Normal"/>
    <w:next w:val="Normal"/>
    <w:uiPriority w:val="99"/>
    <w:unhideWhenUsed/>
    <w:rsid w:val="00461C55"/>
    <w:pPr>
      <w:spacing w:after="0"/>
      <w:ind w:left="220" w:hanging="220"/>
      <w:jc w:val="left"/>
    </w:pPr>
    <w:rPr>
      <w:rFonts w:asciiTheme="minorHAnsi" w:hAnsiTheme="minorHAnsi"/>
      <w:sz w:val="20"/>
      <w:szCs w:val="20"/>
    </w:rPr>
  </w:style>
  <w:style w:type="paragraph" w:styleId="Titredetablederfrences">
    <w:name w:val="toa heading"/>
    <w:basedOn w:val="Normal"/>
    <w:next w:val="Normal"/>
    <w:uiPriority w:val="99"/>
    <w:unhideWhenUsed/>
    <w:rsid w:val="00461C55"/>
    <w:pPr>
      <w:spacing w:before="120" w:after="120"/>
      <w:jc w:val="left"/>
    </w:pPr>
    <w:rPr>
      <w:rFonts w:asciiTheme="minorHAnsi" w:hAnsiTheme="minorHAnsi" w:cs="Arial"/>
      <w:sz w:val="20"/>
      <w:szCs w:val="20"/>
      <w:u w:val="single"/>
    </w:rPr>
  </w:style>
  <w:style w:type="paragraph" w:styleId="Notedebasdepage">
    <w:name w:val="footnote text"/>
    <w:basedOn w:val="Normal"/>
    <w:link w:val="NotedebasdepageCar"/>
    <w:uiPriority w:val="99"/>
    <w:unhideWhenUsed/>
    <w:rsid w:val="00461C55"/>
  </w:style>
  <w:style w:type="character" w:customStyle="1" w:styleId="NotedebasdepageCar">
    <w:name w:val="Note de bas de page Car"/>
    <w:basedOn w:val="Policepardfaut"/>
    <w:link w:val="Notedebasdepage"/>
    <w:uiPriority w:val="99"/>
    <w:rsid w:val="00461C55"/>
  </w:style>
  <w:style w:type="character" w:styleId="Marquenotebasdepage">
    <w:name w:val="footnote reference"/>
    <w:basedOn w:val="Policepardfaut"/>
    <w:uiPriority w:val="99"/>
    <w:unhideWhenUsed/>
    <w:rsid w:val="00461C55"/>
    <w:rPr>
      <w:vertAlign w:val="superscript"/>
    </w:rPr>
  </w:style>
  <w:style w:type="paragraph" w:styleId="Notedefin">
    <w:name w:val="endnote text"/>
    <w:basedOn w:val="Normal"/>
    <w:link w:val="NotedefinCar"/>
    <w:uiPriority w:val="99"/>
    <w:unhideWhenUsed/>
    <w:rsid w:val="00C03340"/>
  </w:style>
  <w:style w:type="character" w:customStyle="1" w:styleId="NotedefinCar">
    <w:name w:val="Note de fin Car"/>
    <w:basedOn w:val="Policepardfaut"/>
    <w:link w:val="Notedefin"/>
    <w:uiPriority w:val="99"/>
    <w:rsid w:val="00C03340"/>
  </w:style>
  <w:style w:type="character" w:styleId="Marquedenotedefin">
    <w:name w:val="endnote reference"/>
    <w:basedOn w:val="Policepardfaut"/>
    <w:uiPriority w:val="99"/>
    <w:unhideWhenUsed/>
    <w:rsid w:val="00C03340"/>
    <w:rPr>
      <w:vertAlign w:val="superscript"/>
    </w:rPr>
  </w:style>
  <w:style w:type="character" w:customStyle="1" w:styleId="Titre4Car">
    <w:name w:val="Titre 4 Car"/>
    <w:basedOn w:val="Policepardfaut"/>
    <w:link w:val="Titre4"/>
    <w:uiPriority w:val="9"/>
    <w:rsid w:val="00C03340"/>
    <w:rPr>
      <w:b/>
      <w:bCs/>
      <w:spacing w:val="5"/>
      <w:sz w:val="24"/>
      <w:szCs w:val="24"/>
    </w:rPr>
  </w:style>
  <w:style w:type="character" w:customStyle="1" w:styleId="Titre5Car">
    <w:name w:val="Titre 5 Car"/>
    <w:basedOn w:val="Policepardfaut"/>
    <w:link w:val="Titre5"/>
    <w:uiPriority w:val="9"/>
    <w:rsid w:val="00C03340"/>
    <w:rPr>
      <w:i/>
      <w:iCs/>
      <w:sz w:val="24"/>
      <w:szCs w:val="24"/>
    </w:rPr>
  </w:style>
  <w:style w:type="character" w:customStyle="1" w:styleId="Titre6Car">
    <w:name w:val="Titre 6 Car"/>
    <w:basedOn w:val="Policepardfaut"/>
    <w:link w:val="Titre6"/>
    <w:uiPriority w:val="9"/>
    <w:semiHidden/>
    <w:rsid w:val="00C03340"/>
    <w:rPr>
      <w:b/>
      <w:bCs/>
      <w:color w:val="595959" w:themeColor="text1" w:themeTint="A6"/>
      <w:spacing w:val="5"/>
      <w:shd w:val="clear" w:color="auto" w:fill="FFFFFF" w:themeFill="background1"/>
    </w:rPr>
  </w:style>
  <w:style w:type="character" w:customStyle="1" w:styleId="Titre7Car">
    <w:name w:val="Titre 7 Car"/>
    <w:basedOn w:val="Policepardfaut"/>
    <w:link w:val="Titre7"/>
    <w:uiPriority w:val="9"/>
    <w:semiHidden/>
    <w:rsid w:val="00C03340"/>
    <w:rPr>
      <w:b/>
      <w:bCs/>
      <w:i/>
      <w:iCs/>
      <w:color w:val="5A5A5A" w:themeColor="text1" w:themeTint="A5"/>
      <w:sz w:val="20"/>
      <w:szCs w:val="20"/>
    </w:rPr>
  </w:style>
  <w:style w:type="character" w:customStyle="1" w:styleId="Titre8Car">
    <w:name w:val="Titre 8 Car"/>
    <w:basedOn w:val="Policepardfaut"/>
    <w:link w:val="Titre8"/>
    <w:uiPriority w:val="9"/>
    <w:semiHidden/>
    <w:rsid w:val="00C03340"/>
    <w:rPr>
      <w:b/>
      <w:bCs/>
      <w:color w:val="7F7F7F" w:themeColor="text1" w:themeTint="80"/>
      <w:sz w:val="20"/>
      <w:szCs w:val="20"/>
    </w:rPr>
  </w:style>
  <w:style w:type="character" w:customStyle="1" w:styleId="Titre9Car">
    <w:name w:val="Titre 9 Car"/>
    <w:basedOn w:val="Policepardfaut"/>
    <w:link w:val="Titre9"/>
    <w:uiPriority w:val="9"/>
    <w:semiHidden/>
    <w:rsid w:val="00C03340"/>
    <w:rPr>
      <w:b/>
      <w:bCs/>
      <w:i/>
      <w:iCs/>
      <w:color w:val="7F7F7F" w:themeColor="text1" w:themeTint="80"/>
      <w:sz w:val="18"/>
      <w:szCs w:val="18"/>
    </w:rPr>
  </w:style>
  <w:style w:type="paragraph" w:styleId="Titre">
    <w:name w:val="Title"/>
    <w:basedOn w:val="Normal"/>
    <w:next w:val="Normal"/>
    <w:link w:val="TitreCar"/>
    <w:uiPriority w:val="10"/>
    <w:qFormat/>
    <w:rsid w:val="00C03340"/>
    <w:pPr>
      <w:spacing w:after="300" w:line="240" w:lineRule="auto"/>
      <w:contextualSpacing/>
    </w:pPr>
    <w:rPr>
      <w:smallCaps/>
      <w:sz w:val="52"/>
      <w:szCs w:val="52"/>
    </w:rPr>
  </w:style>
  <w:style w:type="character" w:customStyle="1" w:styleId="TitreCar">
    <w:name w:val="Titre Car"/>
    <w:basedOn w:val="Policepardfaut"/>
    <w:link w:val="Titre"/>
    <w:uiPriority w:val="10"/>
    <w:rsid w:val="00C03340"/>
    <w:rPr>
      <w:smallCaps/>
      <w:sz w:val="52"/>
      <w:szCs w:val="52"/>
    </w:rPr>
  </w:style>
  <w:style w:type="paragraph" w:styleId="Sous-titre">
    <w:name w:val="Subtitle"/>
    <w:basedOn w:val="Normal"/>
    <w:next w:val="Normal"/>
    <w:link w:val="Sous-titreCar"/>
    <w:uiPriority w:val="11"/>
    <w:qFormat/>
    <w:rsid w:val="00C03340"/>
    <w:rPr>
      <w:i/>
      <w:iCs/>
      <w:smallCaps/>
      <w:spacing w:val="10"/>
      <w:sz w:val="28"/>
      <w:szCs w:val="28"/>
    </w:rPr>
  </w:style>
  <w:style w:type="character" w:customStyle="1" w:styleId="Sous-titreCar">
    <w:name w:val="Sous-titre Car"/>
    <w:basedOn w:val="Policepardfaut"/>
    <w:link w:val="Sous-titre"/>
    <w:uiPriority w:val="11"/>
    <w:rsid w:val="00C03340"/>
    <w:rPr>
      <w:i/>
      <w:iCs/>
      <w:smallCaps/>
      <w:spacing w:val="10"/>
      <w:sz w:val="28"/>
      <w:szCs w:val="28"/>
    </w:rPr>
  </w:style>
  <w:style w:type="character" w:styleId="lev">
    <w:name w:val="Strong"/>
    <w:uiPriority w:val="22"/>
    <w:qFormat/>
    <w:rsid w:val="00C03340"/>
    <w:rPr>
      <w:b/>
      <w:bCs/>
    </w:rPr>
  </w:style>
  <w:style w:type="character" w:styleId="Accentuation">
    <w:name w:val="Emphasis"/>
    <w:uiPriority w:val="20"/>
    <w:qFormat/>
    <w:rsid w:val="00C03340"/>
    <w:rPr>
      <w:b/>
      <w:bCs/>
      <w:i/>
      <w:iCs/>
      <w:spacing w:val="10"/>
    </w:rPr>
  </w:style>
  <w:style w:type="paragraph" w:styleId="Sansinterligne">
    <w:name w:val="No Spacing"/>
    <w:basedOn w:val="Normal"/>
    <w:link w:val="SansinterligneCar"/>
    <w:uiPriority w:val="1"/>
    <w:qFormat/>
    <w:rsid w:val="00C03340"/>
    <w:pPr>
      <w:spacing w:after="0" w:line="240" w:lineRule="auto"/>
    </w:pPr>
  </w:style>
  <w:style w:type="paragraph" w:styleId="Paragraphedeliste">
    <w:name w:val="List Paragraph"/>
    <w:basedOn w:val="Normal"/>
    <w:uiPriority w:val="34"/>
    <w:qFormat/>
    <w:rsid w:val="00C03340"/>
    <w:pPr>
      <w:ind w:left="720"/>
      <w:contextualSpacing/>
    </w:pPr>
  </w:style>
  <w:style w:type="paragraph" w:styleId="Citation">
    <w:name w:val="Quote"/>
    <w:basedOn w:val="Normal"/>
    <w:next w:val="Normal"/>
    <w:link w:val="CitationCar"/>
    <w:uiPriority w:val="29"/>
    <w:qFormat/>
    <w:rsid w:val="00C03340"/>
    <w:rPr>
      <w:i/>
      <w:iCs/>
    </w:rPr>
  </w:style>
  <w:style w:type="character" w:customStyle="1" w:styleId="CitationCar">
    <w:name w:val="Citation Car"/>
    <w:basedOn w:val="Policepardfaut"/>
    <w:link w:val="Citation"/>
    <w:uiPriority w:val="29"/>
    <w:rsid w:val="00C03340"/>
    <w:rPr>
      <w:i/>
      <w:iCs/>
    </w:rPr>
  </w:style>
  <w:style w:type="paragraph" w:styleId="Citationintense">
    <w:name w:val="Intense Quote"/>
    <w:basedOn w:val="Normal"/>
    <w:next w:val="Normal"/>
    <w:link w:val="CitationintenseCar"/>
    <w:uiPriority w:val="30"/>
    <w:qFormat/>
    <w:rsid w:val="00C03340"/>
    <w:pPr>
      <w:pBdr>
        <w:top w:val="single" w:sz="4" w:space="10" w:color="auto"/>
        <w:bottom w:val="single" w:sz="4" w:space="10" w:color="auto"/>
      </w:pBdr>
      <w:spacing w:before="240" w:after="240" w:line="300" w:lineRule="auto"/>
      <w:ind w:left="1152" w:right="1152"/>
    </w:pPr>
    <w:rPr>
      <w:i/>
      <w:iCs/>
    </w:rPr>
  </w:style>
  <w:style w:type="character" w:customStyle="1" w:styleId="CitationintenseCar">
    <w:name w:val="Citation intense Car"/>
    <w:basedOn w:val="Policepardfaut"/>
    <w:link w:val="Citationintense"/>
    <w:uiPriority w:val="30"/>
    <w:rsid w:val="00C03340"/>
    <w:rPr>
      <w:i/>
      <w:iCs/>
    </w:rPr>
  </w:style>
  <w:style w:type="character" w:styleId="Accentuationdiscrte">
    <w:name w:val="Subtle Emphasis"/>
    <w:uiPriority w:val="19"/>
    <w:qFormat/>
    <w:rsid w:val="00C03340"/>
    <w:rPr>
      <w:i/>
      <w:iCs/>
    </w:rPr>
  </w:style>
  <w:style w:type="character" w:styleId="Forteaccentuation">
    <w:name w:val="Intense Emphasis"/>
    <w:uiPriority w:val="21"/>
    <w:qFormat/>
    <w:rsid w:val="00C03340"/>
    <w:rPr>
      <w:b/>
      <w:bCs/>
      <w:i/>
      <w:iCs/>
    </w:rPr>
  </w:style>
  <w:style w:type="character" w:styleId="Rfrenceple">
    <w:name w:val="Subtle Reference"/>
    <w:basedOn w:val="Policepardfaut"/>
    <w:uiPriority w:val="31"/>
    <w:qFormat/>
    <w:rsid w:val="00C03340"/>
    <w:rPr>
      <w:smallCaps/>
    </w:rPr>
  </w:style>
  <w:style w:type="character" w:styleId="Rfrenceintense">
    <w:name w:val="Intense Reference"/>
    <w:uiPriority w:val="32"/>
    <w:qFormat/>
    <w:rsid w:val="00C03340"/>
    <w:rPr>
      <w:b/>
      <w:bCs/>
      <w:smallCaps/>
    </w:rPr>
  </w:style>
  <w:style w:type="character" w:styleId="Titredulivre">
    <w:name w:val="Book Title"/>
    <w:basedOn w:val="Policepardfaut"/>
    <w:uiPriority w:val="33"/>
    <w:qFormat/>
    <w:rsid w:val="00C03340"/>
    <w:rPr>
      <w:i/>
      <w:iCs/>
      <w:smallCaps/>
      <w:spacing w:val="5"/>
    </w:rPr>
  </w:style>
  <w:style w:type="character" w:customStyle="1" w:styleId="SansinterligneCar">
    <w:name w:val="Sans interligne Car"/>
    <w:basedOn w:val="Policepardfaut"/>
    <w:link w:val="Sansinterligne"/>
    <w:uiPriority w:val="1"/>
    <w:rsid w:val="00C03340"/>
  </w:style>
  <w:style w:type="character" w:styleId="Lienhypertexte">
    <w:name w:val="Hyperlink"/>
    <w:basedOn w:val="Policepardfaut"/>
    <w:uiPriority w:val="99"/>
    <w:unhideWhenUsed/>
    <w:rsid w:val="006F4CBE"/>
    <w:rPr>
      <w:color w:val="0000FF" w:themeColor="hyperlink"/>
      <w:u w:val="single"/>
    </w:rPr>
  </w:style>
  <w:style w:type="paragraph" w:styleId="Explorateurdedocument">
    <w:name w:val="Document Map"/>
    <w:basedOn w:val="Normal"/>
    <w:link w:val="ExplorateurdedocumentCar"/>
    <w:uiPriority w:val="99"/>
    <w:semiHidden/>
    <w:unhideWhenUsed/>
    <w:rsid w:val="00D53F5B"/>
    <w:pPr>
      <w:spacing w:after="0" w:line="240" w:lineRule="auto"/>
    </w:pPr>
    <w:rPr>
      <w:rFonts w:ascii="Lucida Grande" w:hAnsi="Lucida Grande" w:cs="Lucida Grande"/>
      <w:sz w:val="24"/>
      <w:szCs w:val="24"/>
    </w:rPr>
  </w:style>
  <w:style w:type="character" w:customStyle="1" w:styleId="ExplorateurdedocumentCar">
    <w:name w:val="Explorateur de document Car"/>
    <w:basedOn w:val="Policepardfaut"/>
    <w:link w:val="Explorateurdedocument"/>
    <w:uiPriority w:val="99"/>
    <w:semiHidden/>
    <w:rsid w:val="00D53F5B"/>
    <w:rPr>
      <w:rFonts w:ascii="Lucida Grande" w:hAnsi="Lucida Grande" w:cs="Lucida Grande"/>
      <w:sz w:val="24"/>
      <w:szCs w:val="24"/>
    </w:rPr>
  </w:style>
  <w:style w:type="paragraph" w:styleId="En-tte">
    <w:name w:val="header"/>
    <w:basedOn w:val="Normal"/>
    <w:link w:val="En-tteCar"/>
    <w:uiPriority w:val="99"/>
    <w:unhideWhenUsed/>
    <w:rsid w:val="00D71A03"/>
    <w:pPr>
      <w:tabs>
        <w:tab w:val="center" w:pos="4536"/>
        <w:tab w:val="right" w:pos="9072"/>
      </w:tabs>
      <w:spacing w:after="0" w:line="240" w:lineRule="auto"/>
    </w:pPr>
  </w:style>
  <w:style w:type="character" w:customStyle="1" w:styleId="En-tteCar">
    <w:name w:val="En-tête Car"/>
    <w:basedOn w:val="Policepardfaut"/>
    <w:link w:val="En-tte"/>
    <w:uiPriority w:val="99"/>
    <w:rsid w:val="00D71A03"/>
  </w:style>
  <w:style w:type="paragraph" w:styleId="Pieddepage">
    <w:name w:val="footer"/>
    <w:basedOn w:val="Normal"/>
    <w:link w:val="PieddepageCar"/>
    <w:uiPriority w:val="99"/>
    <w:unhideWhenUsed/>
    <w:rsid w:val="00D71A0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71A03"/>
  </w:style>
  <w:style w:type="character" w:styleId="Numrodepage">
    <w:name w:val="page number"/>
    <w:basedOn w:val="Policepardfaut"/>
    <w:uiPriority w:val="99"/>
    <w:semiHidden/>
    <w:unhideWhenUsed/>
    <w:rsid w:val="0059092A"/>
  </w:style>
  <w:style w:type="paragraph" w:styleId="Bibliographie">
    <w:name w:val="Bibliography"/>
    <w:basedOn w:val="Normal"/>
    <w:next w:val="Normal"/>
    <w:uiPriority w:val="37"/>
    <w:unhideWhenUsed/>
    <w:rsid w:val="009C6FEC"/>
  </w:style>
  <w:style w:type="paragraph" w:styleId="Index1">
    <w:name w:val="index 1"/>
    <w:basedOn w:val="Normal"/>
    <w:next w:val="Normal"/>
    <w:autoRedefine/>
    <w:uiPriority w:val="99"/>
    <w:unhideWhenUsed/>
    <w:rsid w:val="007571AA"/>
    <w:pPr>
      <w:spacing w:after="0"/>
      <w:ind w:left="220" w:hanging="220"/>
      <w:jc w:val="left"/>
    </w:pPr>
    <w:rPr>
      <w:rFonts w:asciiTheme="minorHAnsi" w:hAnsiTheme="minorHAnsi"/>
      <w:sz w:val="18"/>
      <w:szCs w:val="18"/>
    </w:rPr>
  </w:style>
  <w:style w:type="paragraph" w:styleId="Index2">
    <w:name w:val="index 2"/>
    <w:basedOn w:val="Normal"/>
    <w:next w:val="Normal"/>
    <w:autoRedefine/>
    <w:uiPriority w:val="99"/>
    <w:unhideWhenUsed/>
    <w:rsid w:val="007571AA"/>
    <w:pPr>
      <w:spacing w:after="0"/>
      <w:ind w:left="440" w:hanging="220"/>
      <w:jc w:val="left"/>
    </w:pPr>
    <w:rPr>
      <w:rFonts w:asciiTheme="minorHAnsi" w:hAnsiTheme="minorHAnsi"/>
      <w:sz w:val="18"/>
      <w:szCs w:val="18"/>
    </w:rPr>
  </w:style>
  <w:style w:type="paragraph" w:styleId="Index3">
    <w:name w:val="index 3"/>
    <w:basedOn w:val="Normal"/>
    <w:next w:val="Normal"/>
    <w:autoRedefine/>
    <w:uiPriority w:val="99"/>
    <w:unhideWhenUsed/>
    <w:rsid w:val="007571AA"/>
    <w:pPr>
      <w:spacing w:after="0"/>
      <w:ind w:left="660" w:hanging="220"/>
      <w:jc w:val="left"/>
    </w:pPr>
    <w:rPr>
      <w:rFonts w:asciiTheme="minorHAnsi" w:hAnsiTheme="minorHAnsi"/>
      <w:sz w:val="18"/>
      <w:szCs w:val="18"/>
    </w:rPr>
  </w:style>
  <w:style w:type="paragraph" w:styleId="Index4">
    <w:name w:val="index 4"/>
    <w:basedOn w:val="Normal"/>
    <w:next w:val="Normal"/>
    <w:autoRedefine/>
    <w:uiPriority w:val="99"/>
    <w:unhideWhenUsed/>
    <w:rsid w:val="007571AA"/>
    <w:pPr>
      <w:spacing w:after="0"/>
      <w:ind w:left="880" w:hanging="220"/>
      <w:jc w:val="left"/>
    </w:pPr>
    <w:rPr>
      <w:rFonts w:asciiTheme="minorHAnsi" w:hAnsiTheme="minorHAnsi"/>
      <w:sz w:val="18"/>
      <w:szCs w:val="18"/>
    </w:rPr>
  </w:style>
  <w:style w:type="paragraph" w:styleId="Index5">
    <w:name w:val="index 5"/>
    <w:basedOn w:val="Normal"/>
    <w:next w:val="Normal"/>
    <w:autoRedefine/>
    <w:uiPriority w:val="99"/>
    <w:unhideWhenUsed/>
    <w:rsid w:val="007571AA"/>
    <w:pPr>
      <w:spacing w:after="0"/>
      <w:ind w:left="1100" w:hanging="220"/>
      <w:jc w:val="left"/>
    </w:pPr>
    <w:rPr>
      <w:rFonts w:asciiTheme="minorHAnsi" w:hAnsiTheme="minorHAnsi"/>
      <w:sz w:val="18"/>
      <w:szCs w:val="18"/>
    </w:rPr>
  </w:style>
  <w:style w:type="paragraph" w:styleId="Index6">
    <w:name w:val="index 6"/>
    <w:basedOn w:val="Normal"/>
    <w:next w:val="Normal"/>
    <w:autoRedefine/>
    <w:uiPriority w:val="99"/>
    <w:unhideWhenUsed/>
    <w:rsid w:val="007571AA"/>
    <w:pPr>
      <w:spacing w:after="0"/>
      <w:ind w:left="1320" w:hanging="220"/>
      <w:jc w:val="left"/>
    </w:pPr>
    <w:rPr>
      <w:rFonts w:asciiTheme="minorHAnsi" w:hAnsiTheme="minorHAnsi"/>
      <w:sz w:val="18"/>
      <w:szCs w:val="18"/>
    </w:rPr>
  </w:style>
  <w:style w:type="paragraph" w:styleId="Index7">
    <w:name w:val="index 7"/>
    <w:basedOn w:val="Normal"/>
    <w:next w:val="Normal"/>
    <w:autoRedefine/>
    <w:uiPriority w:val="99"/>
    <w:unhideWhenUsed/>
    <w:rsid w:val="007571AA"/>
    <w:pPr>
      <w:spacing w:after="0"/>
      <w:ind w:left="1540" w:hanging="220"/>
      <w:jc w:val="left"/>
    </w:pPr>
    <w:rPr>
      <w:rFonts w:asciiTheme="minorHAnsi" w:hAnsiTheme="minorHAnsi"/>
      <w:sz w:val="18"/>
      <w:szCs w:val="18"/>
    </w:rPr>
  </w:style>
  <w:style w:type="paragraph" w:styleId="Index8">
    <w:name w:val="index 8"/>
    <w:basedOn w:val="Normal"/>
    <w:next w:val="Normal"/>
    <w:autoRedefine/>
    <w:uiPriority w:val="99"/>
    <w:unhideWhenUsed/>
    <w:rsid w:val="007571AA"/>
    <w:pPr>
      <w:spacing w:after="0"/>
      <w:ind w:left="1760" w:hanging="220"/>
      <w:jc w:val="left"/>
    </w:pPr>
    <w:rPr>
      <w:rFonts w:asciiTheme="minorHAnsi" w:hAnsiTheme="minorHAnsi"/>
      <w:sz w:val="18"/>
      <w:szCs w:val="18"/>
    </w:rPr>
  </w:style>
  <w:style w:type="paragraph" w:styleId="Index9">
    <w:name w:val="index 9"/>
    <w:basedOn w:val="Normal"/>
    <w:next w:val="Normal"/>
    <w:autoRedefine/>
    <w:uiPriority w:val="99"/>
    <w:unhideWhenUsed/>
    <w:rsid w:val="007571AA"/>
    <w:pPr>
      <w:spacing w:after="0"/>
      <w:ind w:left="1980" w:hanging="220"/>
      <w:jc w:val="left"/>
    </w:pPr>
    <w:rPr>
      <w:rFonts w:asciiTheme="minorHAnsi" w:hAnsiTheme="minorHAnsi"/>
      <w:sz w:val="18"/>
      <w:szCs w:val="18"/>
    </w:rPr>
  </w:style>
  <w:style w:type="paragraph" w:styleId="Titreindex">
    <w:name w:val="index heading"/>
    <w:basedOn w:val="Normal"/>
    <w:next w:val="Index1"/>
    <w:uiPriority w:val="99"/>
    <w:unhideWhenUsed/>
    <w:rsid w:val="007571AA"/>
    <w:pPr>
      <w:spacing w:before="240" w:after="120"/>
      <w:jc w:val="center"/>
    </w:pPr>
    <w:rPr>
      <w:rFonts w:asciiTheme="minorHAnsi" w:hAnsiTheme="minorHAnsi"/>
      <w:b/>
      <w:sz w:val="26"/>
      <w:szCs w:val="26"/>
    </w:rPr>
  </w:style>
  <w:style w:type="table" w:styleId="Listeclaire-Accent3">
    <w:name w:val="Light List Accent 3"/>
    <w:basedOn w:val="TableauNormal"/>
    <w:uiPriority w:val="61"/>
    <w:rsid w:val="00A65E67"/>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3846371">
      <w:bodyDiv w:val="1"/>
      <w:marLeft w:val="0"/>
      <w:marRight w:val="0"/>
      <w:marTop w:val="0"/>
      <w:marBottom w:val="0"/>
      <w:divBdr>
        <w:top w:val="none" w:sz="0" w:space="0" w:color="auto"/>
        <w:left w:val="none" w:sz="0" w:space="0" w:color="auto"/>
        <w:bottom w:val="none" w:sz="0" w:space="0" w:color="auto"/>
        <w:right w:val="none" w:sz="0" w:space="0" w:color="auto"/>
      </w:divBdr>
    </w:div>
    <w:div w:id="829952496">
      <w:bodyDiv w:val="1"/>
      <w:marLeft w:val="0"/>
      <w:marRight w:val="0"/>
      <w:marTop w:val="0"/>
      <w:marBottom w:val="0"/>
      <w:divBdr>
        <w:top w:val="none" w:sz="0" w:space="0" w:color="auto"/>
        <w:left w:val="none" w:sz="0" w:space="0" w:color="auto"/>
        <w:bottom w:val="none" w:sz="0" w:space="0" w:color="auto"/>
        <w:right w:val="none" w:sz="0" w:space="0" w:color="auto"/>
      </w:divBdr>
    </w:div>
    <w:div w:id="1544714394">
      <w:bodyDiv w:val="1"/>
      <w:marLeft w:val="0"/>
      <w:marRight w:val="0"/>
      <w:marTop w:val="0"/>
      <w:marBottom w:val="0"/>
      <w:divBdr>
        <w:top w:val="none" w:sz="0" w:space="0" w:color="auto"/>
        <w:left w:val="none" w:sz="0" w:space="0" w:color="auto"/>
        <w:bottom w:val="none" w:sz="0" w:space="0" w:color="auto"/>
        <w:right w:val="none" w:sz="0" w:space="0" w:color="auto"/>
      </w:divBdr>
    </w:div>
    <w:div w:id="1835954788">
      <w:bodyDiv w:val="1"/>
      <w:marLeft w:val="0"/>
      <w:marRight w:val="0"/>
      <w:marTop w:val="0"/>
      <w:marBottom w:val="0"/>
      <w:divBdr>
        <w:top w:val="none" w:sz="0" w:space="0" w:color="auto"/>
        <w:left w:val="none" w:sz="0" w:space="0" w:color="auto"/>
        <w:bottom w:val="none" w:sz="0" w:space="0" w:color="auto"/>
        <w:right w:val="none" w:sz="0" w:space="0" w:color="auto"/>
      </w:divBdr>
    </w:div>
    <w:div w:id="21360199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image" Target="media/image1.jpg"/><Relationship Id="rId14" Type="http://schemas.openxmlformats.org/officeDocument/2006/relationships/image" Target="media/image2.png"/><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7E90"/>
    <w:rsid w:val="00217E90"/>
    <w:rsid w:val="003B4E87"/>
    <w:rsid w:val="009D4FDD"/>
    <w:rsid w:val="00D450C1"/>
    <w:rsid w:val="00DA0EE0"/>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A3A5DF19C530148B260DA0890EF2385">
    <w:name w:val="DA3A5DF19C530148B260DA0890EF2385"/>
    <w:rsid w:val="00217E90"/>
  </w:style>
  <w:style w:type="paragraph" w:customStyle="1" w:styleId="9F016108234BB64EA773DE38EFC7328B">
    <w:name w:val="9F016108234BB64EA773DE38EFC7328B"/>
    <w:rsid w:val="00217E90"/>
  </w:style>
  <w:style w:type="paragraph" w:customStyle="1" w:styleId="AE85D87294A6664581F79F0FC318845A">
    <w:name w:val="AE85D87294A6664581F79F0FC318845A"/>
    <w:rsid w:val="00217E90"/>
  </w:style>
  <w:style w:type="paragraph" w:customStyle="1" w:styleId="96B7848EFE71324297A9BB366B210E79">
    <w:name w:val="96B7848EFE71324297A9BB366B210E79"/>
    <w:rsid w:val="00217E90"/>
  </w:style>
  <w:style w:type="paragraph" w:customStyle="1" w:styleId="28B772B1684A164AABC03C5C989A3FC7">
    <w:name w:val="28B772B1684A164AABC03C5C989A3FC7"/>
    <w:rsid w:val="003B4E87"/>
  </w:style>
  <w:style w:type="paragraph" w:customStyle="1" w:styleId="92617E5DEB8641458902F1B192E2C2DA">
    <w:name w:val="92617E5DEB8641458902F1B192E2C2DA"/>
    <w:rsid w:val="003B4E87"/>
  </w:style>
  <w:style w:type="paragraph" w:customStyle="1" w:styleId="DD8F9313E34AAB42A54F418E03B41E23">
    <w:name w:val="DD8F9313E34AAB42A54F418E03B41E23"/>
    <w:rsid w:val="003B4E87"/>
  </w:style>
  <w:style w:type="paragraph" w:customStyle="1" w:styleId="434AA9383ED6414C929C90B5A9677BAA">
    <w:name w:val="434AA9383ED6414C929C90B5A9677BAA"/>
    <w:rsid w:val="003B4E8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A3A5DF19C530148B260DA0890EF2385">
    <w:name w:val="DA3A5DF19C530148B260DA0890EF2385"/>
    <w:rsid w:val="00217E90"/>
  </w:style>
  <w:style w:type="paragraph" w:customStyle="1" w:styleId="9F016108234BB64EA773DE38EFC7328B">
    <w:name w:val="9F016108234BB64EA773DE38EFC7328B"/>
    <w:rsid w:val="00217E90"/>
  </w:style>
  <w:style w:type="paragraph" w:customStyle="1" w:styleId="AE85D87294A6664581F79F0FC318845A">
    <w:name w:val="AE85D87294A6664581F79F0FC318845A"/>
    <w:rsid w:val="00217E90"/>
  </w:style>
  <w:style w:type="paragraph" w:customStyle="1" w:styleId="96B7848EFE71324297A9BB366B210E79">
    <w:name w:val="96B7848EFE71324297A9BB366B210E79"/>
    <w:rsid w:val="00217E90"/>
  </w:style>
  <w:style w:type="paragraph" w:customStyle="1" w:styleId="28B772B1684A164AABC03C5C989A3FC7">
    <w:name w:val="28B772B1684A164AABC03C5C989A3FC7"/>
    <w:rsid w:val="003B4E87"/>
  </w:style>
  <w:style w:type="paragraph" w:customStyle="1" w:styleId="92617E5DEB8641458902F1B192E2C2DA">
    <w:name w:val="92617E5DEB8641458902F1B192E2C2DA"/>
    <w:rsid w:val="003B4E87"/>
  </w:style>
  <w:style w:type="paragraph" w:customStyle="1" w:styleId="DD8F9313E34AAB42A54F418E03B41E23">
    <w:name w:val="DD8F9313E34AAB42A54F418E03B41E23"/>
    <w:rsid w:val="003B4E87"/>
  </w:style>
  <w:style w:type="paragraph" w:customStyle="1" w:styleId="434AA9383ED6414C929C90B5A9677BAA">
    <w:name w:val="434AA9383ED6414C929C90B5A9677BAA"/>
    <w:rsid w:val="003B4E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Exemple justifié et commenté du contenu minimal que devrait contenir une stratégie de tests générique pour une PME.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IEE14</b:Tag>
    <b:SourceType>InternetSite</b:SourceType>
    <b:Guid>{45AE422B-B759-9D42-BD72-F5E93C95EA0C}</b:Guid>
    <b:Author>
      <b:Author>
        <b:Corporate>IEEE 730-2014</b:Corporate>
      </b:Author>
    </b:Author>
    <b:URL>http://ece.uprm.edu/~icom5047/documents/OtherDocuments/TestPlan.pdf - 5 SOFTWARE RISK ISSUES</b:URL>
    <b:Title>IEEE Standard for Software Quality Assurance Processes</b:Title>
    <b:RefOrder>1</b:RefOrder>
  </b:Source>
  <b:Source>
    <b:Tag>Int</b:Tag>
    <b:SourceType>InternetSite</b:SourceType>
    <b:Guid>{C373D340-F04F-1543-97F8-4AE2BC0C0106}</b:Guid>
    <b:Author>
      <b:Author>
        <b:Corporate>International Software Testing Qualifications Board</b:Corporate>
      </b:Author>
    </b:Author>
    <b:Title>Syllabus Donwloads</b:Title>
    <b:URL>http://www.istqb.org/</b:URL>
    <b:Comments>Tous les syllabus</b:Comments>
    <b:RefOrder>2</b:RefOrder>
  </b:Source>
  <b:Source>
    <b:Tag>Tes</b:Tag>
    <b:SourceType>InternetSite</b:SourceType>
    <b:Guid>{383119D2-587A-AE4B-9F60-92BE52826B9F}</b:Guid>
    <b:Title>Test Plan IEEE 829 format</b:Title>
    <b:URL>http://ece.uprm.edu/~icom5047/documents/OtherDocuments/TestPlan.pdf</b:URL>
    <b:Comments>5 SOFTWARE RISK ISSUES</b:Comments>
    <b:RefOrder>3</b:RefOrder>
  </b:Source>
  <b:Source>
    <b:Tag>Aut1</b:Tag>
    <b:SourceType>InternetSite</b:SourceType>
    <b:Guid>{C3E30B7E-7829-DD4E-86A2-D54565050DDF}</b:Guid>
    <b:InternetSiteTitle>Automated Software Testing: Introduction, Management, and Performance</b:InternetSiteTitle>
    <b:URL>http://iris.banq.qc.ca/alswww2.dll/APS_ZONES?fn=ViewNotice&amp;q=0004014871</b:URL>
    <b:Comments>3,2 Tools that support the testing lifecycle</b:Comments>
    <b:RefOrder>4</b:RefOrder>
  </b:Source>
  <b:Source>
    <b:Tag>Agi</b:Tag>
    <b:SourceType>InternetSite</b:SourceType>
    <b:Guid>{B558FE1C-6143-4F43-92B5-5FF96D17A87E}</b:Guid>
    <b:InternetSiteTitle>Agile Testing: A Practical Guide for Testers and Agile Teams</b:InternetSiteTitle>
    <b:URL>http://us2kv5pk3n.search.serialssolutions.com/?V=1.0&amp;L=US2KV5PK3N&amp;S=JCs&amp;C=TC0000433019&amp;T=marc&amp;tab=BOOKS </b:URL>
    <b:Comments>Chapter 9 Toolkit for Business Facing Tests That Support The team</b:Comments>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0116FD-16F1-DD4D-8ED5-C41B2D8EA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759</TotalTime>
  <Pages>50</Pages>
  <Words>9030</Words>
  <Characters>49666</Characters>
  <Application>Microsoft Macintosh Word</Application>
  <DocSecurity>0</DocSecurity>
  <Lines>413</Lines>
  <Paragraphs>117</Paragraphs>
  <ScaleCrop>false</ScaleCrop>
  <HeadingPairs>
    <vt:vector size="4" baseType="variant">
      <vt:variant>
        <vt:lpstr>Titre</vt:lpstr>
      </vt:variant>
      <vt:variant>
        <vt:i4>1</vt:i4>
      </vt:variant>
      <vt:variant>
        <vt:lpstr>Headings</vt:lpstr>
      </vt:variant>
      <vt:variant>
        <vt:i4>30</vt:i4>
      </vt:variant>
    </vt:vector>
  </HeadingPairs>
  <TitlesOfParts>
    <vt:vector size="31" baseType="lpstr">
      <vt:lpstr>Stratégie de test générique pour PME</vt:lpstr>
      <vt:lpstr/>
      <vt:lpstr>Objectifs</vt:lpstr>
      <vt:lpstr>Approche</vt:lpstr>
      <vt:lpstr>    Activités principales</vt:lpstr>
      <vt:lpstr>        Vérification et Validation</vt:lpstr>
      <vt:lpstr>        Revues</vt:lpstr>
      <vt:lpstr>        Tests</vt:lpstr>
      <vt:lpstr>        Audits et inspections</vt:lpstr>
      <vt:lpstr>    Techniques et méthodes utilisées </vt:lpstr>
      <vt:lpstr>        Vérification et Validation</vt:lpstr>
      <vt:lpstr>        Revues – a faire!!</vt:lpstr>
      <vt:lpstr>        Tests</vt:lpstr>
      <vt:lpstr>        Critères d’acceptation</vt:lpstr>
      <vt:lpstr>        Critères d’entrée et sortie</vt:lpstr>
      <vt:lpstr>Outils de test</vt:lpstr>
      <vt:lpstr>    Manuels</vt:lpstr>
      <vt:lpstr>    Automatisés</vt:lpstr>
      <vt:lpstr>        Justification de l’ordre de priorité d’implémentation des outils automatisés</vt:lpstr>
      <vt:lpstr>Gestion de configuration &amp; changements (environnement) pour l’environnement de t</vt:lpstr>
      <vt:lpstr>Analyse des risques</vt:lpstr>
      <vt:lpstr>    Types de risques</vt:lpstr>
      <vt:lpstr>    Assignation de priorités</vt:lpstr>
      <vt:lpstr>    Atténuation des risques</vt:lpstr>
      <vt:lpstr>Revues et approbations</vt:lpstr>
      <vt:lpstr>ANNEXE A – Niveaux d’intégrité</vt:lpstr>
      <vt:lpstr>ANNEXE B – Niveaux de priorités</vt:lpstr>
      <vt:lpstr>ANNEXE C – Niveaux de tests</vt:lpstr>
      <vt:lpstr>ANNEXE D - Quadrants de tests</vt:lpstr>
      <vt:lpstr>ANNEXE E – Caractéristiques de qualité</vt:lpstr>
      <vt:lpstr>ANNEXE F – Étapes du développement logiciel</vt:lpstr>
    </vt:vector>
  </TitlesOfParts>
  <Company/>
  <LinksUpToDate>false</LinksUpToDate>
  <CharactersWithSpaces>58579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Stratégie de test générique pour PME IEE 829 :2008</dc:title>
  <dc:subject/>
  <dc:creator>Yolaine Courteau</dc:creator>
  <cp:keywords/>
  <dc:description/>
  <cp:lastModifiedBy>Yolaine Courteau</cp:lastModifiedBy>
  <cp:revision>296</cp:revision>
  <dcterms:created xsi:type="dcterms:W3CDTF">2017-05-10T17:04:00Z</dcterms:created>
  <dcterms:modified xsi:type="dcterms:W3CDTF">2017-12-14T19:50:00Z</dcterms:modified>
</cp:coreProperties>
</file>