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CA59" w14:textId="77777777" w:rsidR="002769C9" w:rsidRDefault="002769C9">
      <w:pPr>
        <w:spacing w:after="0" w:line="480" w:lineRule="exact"/>
      </w:pPr>
    </w:p>
    <w:p w14:paraId="52919F35" w14:textId="77777777" w:rsidR="002769C9" w:rsidRDefault="002769C9">
      <w:pPr>
        <w:spacing w:after="0" w:line="480" w:lineRule="exact"/>
      </w:pPr>
    </w:p>
    <w:p w14:paraId="37959D28" w14:textId="77777777" w:rsidR="002769C9" w:rsidRDefault="002769C9">
      <w:pPr>
        <w:spacing w:after="0" w:line="480" w:lineRule="exact"/>
      </w:pPr>
    </w:p>
    <w:p w14:paraId="01BAC666" w14:textId="77777777" w:rsidR="002769C9" w:rsidRDefault="0074225B">
      <w:pPr>
        <w:spacing w:before="400" w:after="400" w:line="560" w:lineRule="exact"/>
        <w:jc w:val="center"/>
        <w:rPr>
          <w:lang w:eastAsia="zh-CN"/>
        </w:rPr>
      </w:pPr>
      <w:r>
        <w:rPr>
          <w:rFonts w:eastAsia="黑体"/>
          <w:b/>
          <w:sz w:val="44"/>
          <w:lang w:eastAsia="zh-CN"/>
        </w:rPr>
        <w:t>创新实践课程设计</w:t>
      </w:r>
    </w:p>
    <w:p w14:paraId="7559F9BD" w14:textId="77777777" w:rsidR="002769C9" w:rsidRDefault="002769C9">
      <w:pPr>
        <w:spacing w:after="0" w:line="480" w:lineRule="exact"/>
        <w:rPr>
          <w:lang w:eastAsia="zh-CN"/>
        </w:rPr>
      </w:pPr>
    </w:p>
    <w:p w14:paraId="17CEBAD4" w14:textId="77777777" w:rsidR="002769C9" w:rsidRDefault="0074225B">
      <w:pPr>
        <w:spacing w:line="560" w:lineRule="exact"/>
        <w:jc w:val="center"/>
        <w:rPr>
          <w:lang w:eastAsia="zh-CN"/>
        </w:rPr>
      </w:pPr>
      <w:r>
        <w:rPr>
          <w:sz w:val="28"/>
          <w:lang w:eastAsia="zh-CN"/>
        </w:rPr>
        <w:t>课</w:t>
      </w:r>
      <w:r>
        <w:rPr>
          <w:sz w:val="28"/>
          <w:lang w:eastAsia="zh-CN"/>
        </w:rPr>
        <w:t xml:space="preserve"> </w:t>
      </w:r>
      <w:r>
        <w:rPr>
          <w:sz w:val="28"/>
          <w:lang w:eastAsia="zh-CN"/>
        </w:rPr>
        <w:t>程</w:t>
      </w:r>
      <w:r>
        <w:rPr>
          <w:sz w:val="28"/>
          <w:lang w:eastAsia="zh-CN"/>
        </w:rPr>
        <w:t xml:space="preserve"> </w:t>
      </w:r>
      <w:r>
        <w:rPr>
          <w:sz w:val="28"/>
          <w:lang w:eastAsia="zh-CN"/>
        </w:rPr>
        <w:t>设</w:t>
      </w:r>
      <w:r>
        <w:rPr>
          <w:sz w:val="28"/>
          <w:lang w:eastAsia="zh-CN"/>
        </w:rPr>
        <w:t xml:space="preserve"> </w:t>
      </w:r>
      <w:r>
        <w:rPr>
          <w:sz w:val="28"/>
          <w:lang w:eastAsia="zh-CN"/>
        </w:rPr>
        <w:t>计</w:t>
      </w:r>
      <w:r>
        <w:rPr>
          <w:sz w:val="28"/>
          <w:lang w:eastAsia="zh-CN"/>
        </w:rPr>
        <w:t xml:space="preserve"> </w:t>
      </w:r>
      <w:r>
        <w:rPr>
          <w:sz w:val="28"/>
          <w:lang w:eastAsia="zh-CN"/>
        </w:rPr>
        <w:t>题</w:t>
      </w:r>
      <w:r>
        <w:rPr>
          <w:sz w:val="28"/>
          <w:lang w:eastAsia="zh-CN"/>
        </w:rPr>
        <w:t xml:space="preserve"> </w:t>
      </w:r>
      <w:r>
        <w:rPr>
          <w:sz w:val="28"/>
          <w:lang w:eastAsia="zh-CN"/>
        </w:rPr>
        <w:t>目：基于大语言模型的多</w:t>
      </w:r>
      <w:r>
        <w:rPr>
          <w:sz w:val="28"/>
          <w:lang w:eastAsia="zh-CN"/>
        </w:rPr>
        <w:t>Agent</w:t>
      </w:r>
      <w:r>
        <w:rPr>
          <w:sz w:val="28"/>
          <w:lang w:eastAsia="zh-CN"/>
        </w:rPr>
        <w:t>可视化编排平台</w:t>
      </w:r>
    </w:p>
    <w:p w14:paraId="70E22876" w14:textId="77777777" w:rsidR="002769C9" w:rsidRDefault="0074225B">
      <w:pPr>
        <w:spacing w:line="560" w:lineRule="exact"/>
        <w:jc w:val="center"/>
        <w:rPr>
          <w:lang w:eastAsia="zh-CN"/>
        </w:rPr>
      </w:pPr>
      <w:r>
        <w:rPr>
          <w:sz w:val="28"/>
          <w:lang w:eastAsia="zh-CN"/>
        </w:rPr>
        <w:t>学</w:t>
      </w:r>
      <w:r>
        <w:rPr>
          <w:sz w:val="28"/>
          <w:lang w:eastAsia="zh-CN"/>
        </w:rPr>
        <w:t xml:space="preserve"> </w:t>
      </w:r>
      <w:r>
        <w:rPr>
          <w:sz w:val="28"/>
          <w:lang w:eastAsia="zh-CN"/>
        </w:rPr>
        <w:t>院</w:t>
      </w:r>
      <w:r>
        <w:rPr>
          <w:sz w:val="28"/>
          <w:lang w:eastAsia="zh-CN"/>
        </w:rPr>
        <w:t xml:space="preserve"> </w:t>
      </w:r>
      <w:r>
        <w:rPr>
          <w:sz w:val="28"/>
          <w:lang w:eastAsia="zh-CN"/>
        </w:rPr>
        <w:t>名</w:t>
      </w:r>
      <w:r>
        <w:rPr>
          <w:sz w:val="28"/>
          <w:lang w:eastAsia="zh-CN"/>
        </w:rPr>
        <w:t xml:space="preserve"> </w:t>
      </w:r>
      <w:r>
        <w:rPr>
          <w:sz w:val="28"/>
          <w:lang w:eastAsia="zh-CN"/>
        </w:rPr>
        <w:t>称：网络空间安全学院</w:t>
      </w:r>
    </w:p>
    <w:p w14:paraId="2F3721B7" w14:textId="77777777" w:rsidR="002769C9" w:rsidRDefault="0074225B">
      <w:pPr>
        <w:spacing w:line="560" w:lineRule="exact"/>
        <w:jc w:val="center"/>
        <w:rPr>
          <w:lang w:eastAsia="zh-CN"/>
        </w:rPr>
      </w:pPr>
      <w:r>
        <w:rPr>
          <w:sz w:val="28"/>
          <w:lang w:eastAsia="zh-CN"/>
        </w:rPr>
        <w:t>专　　业：网络空间安全</w:t>
      </w:r>
    </w:p>
    <w:p w14:paraId="71154437" w14:textId="77777777" w:rsidR="002769C9" w:rsidRDefault="0074225B">
      <w:pPr>
        <w:spacing w:line="560" w:lineRule="exact"/>
        <w:jc w:val="center"/>
        <w:rPr>
          <w:lang w:eastAsia="zh-CN"/>
        </w:rPr>
      </w:pPr>
      <w:r>
        <w:rPr>
          <w:sz w:val="28"/>
          <w:lang w:eastAsia="zh-CN"/>
        </w:rPr>
        <w:t>班　　级：网安</w:t>
      </w:r>
      <w:r>
        <w:rPr>
          <w:sz w:val="28"/>
          <w:lang w:eastAsia="zh-CN"/>
        </w:rPr>
        <w:t>242</w:t>
      </w:r>
      <w:r>
        <w:rPr>
          <w:sz w:val="28"/>
          <w:lang w:eastAsia="zh-CN"/>
        </w:rPr>
        <w:t>班</w:t>
      </w:r>
    </w:p>
    <w:p w14:paraId="57E6F0E8" w14:textId="77777777" w:rsidR="002769C9" w:rsidRDefault="0074225B">
      <w:pPr>
        <w:spacing w:line="560" w:lineRule="exact"/>
        <w:jc w:val="center"/>
        <w:rPr>
          <w:lang w:eastAsia="zh-CN"/>
        </w:rPr>
      </w:pPr>
      <w:r>
        <w:rPr>
          <w:sz w:val="28"/>
          <w:lang w:eastAsia="zh-CN"/>
        </w:rPr>
        <w:t>姓　　名：蔡宇涵</w:t>
      </w:r>
    </w:p>
    <w:p w14:paraId="51B4E918" w14:textId="77777777" w:rsidR="002769C9" w:rsidRDefault="0074225B">
      <w:pPr>
        <w:spacing w:line="560" w:lineRule="exact"/>
        <w:jc w:val="center"/>
        <w:rPr>
          <w:lang w:eastAsia="zh-CN"/>
        </w:rPr>
      </w:pPr>
      <w:r>
        <w:rPr>
          <w:sz w:val="28"/>
          <w:lang w:eastAsia="zh-CN"/>
        </w:rPr>
        <w:t>学　　号：</w:t>
      </w:r>
      <w:r>
        <w:rPr>
          <w:sz w:val="28"/>
          <w:lang w:eastAsia="zh-CN"/>
        </w:rPr>
        <w:t>24415010226</w:t>
      </w:r>
    </w:p>
    <w:p w14:paraId="245F1E61" w14:textId="77777777" w:rsidR="002769C9" w:rsidRDefault="002769C9">
      <w:pPr>
        <w:spacing w:after="0" w:line="480" w:lineRule="exact"/>
        <w:rPr>
          <w:lang w:eastAsia="zh-CN"/>
        </w:rPr>
      </w:pPr>
    </w:p>
    <w:p w14:paraId="701D2EDA" w14:textId="77777777" w:rsidR="002769C9" w:rsidRDefault="0074225B">
      <w:pPr>
        <w:spacing w:after="0" w:line="560" w:lineRule="exact"/>
        <w:jc w:val="center"/>
        <w:rPr>
          <w:lang w:eastAsia="zh-CN"/>
        </w:rPr>
      </w:pPr>
      <w:r>
        <w:rPr>
          <w:sz w:val="28"/>
          <w:lang w:eastAsia="zh-CN"/>
        </w:rPr>
        <w:t>定稿日期：</w:t>
      </w:r>
      <w:r>
        <w:rPr>
          <w:sz w:val="28"/>
          <w:lang w:eastAsia="zh-CN"/>
        </w:rPr>
        <w:t>2026</w:t>
      </w:r>
      <w:r>
        <w:rPr>
          <w:sz w:val="28"/>
          <w:lang w:eastAsia="zh-CN"/>
        </w:rPr>
        <w:t>年</w:t>
      </w:r>
      <w:r>
        <w:rPr>
          <w:sz w:val="28"/>
          <w:lang w:eastAsia="zh-CN"/>
        </w:rPr>
        <w:t>6</w:t>
      </w:r>
      <w:r>
        <w:rPr>
          <w:sz w:val="28"/>
          <w:lang w:eastAsia="zh-CN"/>
        </w:rPr>
        <w:t>月</w:t>
      </w:r>
    </w:p>
    <w:p w14:paraId="2A9B4334" w14:textId="77777777" w:rsidR="002769C9" w:rsidRDefault="002769C9">
      <w:pPr>
        <w:rPr>
          <w:lang w:eastAsia="zh-CN"/>
        </w:rPr>
        <w:sectPr w:rsidR="002769C9">
          <w:footerReference w:type="default" r:id="rId8"/>
          <w:pgSz w:w="11906" w:h="16838"/>
          <w:pgMar w:top="1440" w:right="1797" w:bottom="1440" w:left="1797" w:header="720" w:footer="720" w:gutter="0"/>
          <w:cols w:space="720"/>
          <w:docGrid w:linePitch="360"/>
        </w:sectPr>
      </w:pPr>
    </w:p>
    <w:p w14:paraId="216DEBD9" w14:textId="77777777" w:rsidR="002769C9" w:rsidRPr="00E622BE" w:rsidRDefault="0074225B" w:rsidP="00E622BE">
      <w:pPr>
        <w:pStyle w:val="1"/>
        <w:rPr>
          <w:lang w:eastAsia="zh-CN"/>
        </w:rPr>
      </w:pPr>
      <w:bookmarkStart w:id="0" w:name="_Toc233630888"/>
      <w:bookmarkStart w:id="1" w:name="_Toc233631533"/>
      <w:r w:rsidRPr="00E622BE">
        <w:rPr>
          <w:lang w:eastAsia="zh-CN"/>
        </w:rPr>
        <w:lastRenderedPageBreak/>
        <w:t>摘　要</w:t>
      </w:r>
      <w:bookmarkEnd w:id="0"/>
      <w:bookmarkEnd w:id="1"/>
    </w:p>
    <w:p w14:paraId="31037A24" w14:textId="77777777" w:rsidR="00AE6B5E" w:rsidRDefault="00AE6B5E">
      <w:pPr>
        <w:spacing w:after="0"/>
        <w:ind w:firstLine="480"/>
        <w:rPr>
          <w:lang w:eastAsia="zh-CN"/>
        </w:rPr>
      </w:pPr>
      <w:r>
        <w:rPr>
          <w:rFonts w:hint="eastAsia"/>
          <w:lang w:eastAsia="zh-CN"/>
        </w:rPr>
        <w:t>随着大语言模型技术的快速发展，多</w:t>
      </w:r>
      <w:r>
        <w:rPr>
          <w:rFonts w:hint="eastAsia"/>
          <w:lang w:eastAsia="zh-CN"/>
        </w:rPr>
        <w:t>Agent</w:t>
      </w:r>
      <w:r>
        <w:rPr>
          <w:rFonts w:hint="eastAsia"/>
          <w:lang w:eastAsia="zh-CN"/>
        </w:rPr>
        <w:t>协同工作流在软件工程、数据分析、自动化运维等领域展现出广泛的应用前景。</w:t>
      </w:r>
      <w:r>
        <w:rPr>
          <w:rFonts w:hint="eastAsia"/>
          <w:lang w:eastAsia="zh-CN"/>
        </w:rPr>
        <w:t>OpenAI</w:t>
      </w:r>
      <w:r>
        <w:rPr>
          <w:rFonts w:hint="eastAsia"/>
          <w:lang w:eastAsia="zh-CN"/>
        </w:rPr>
        <w:t>的</w:t>
      </w:r>
      <w:r>
        <w:rPr>
          <w:rFonts w:hint="eastAsia"/>
          <w:lang w:eastAsia="zh-CN"/>
        </w:rPr>
        <w:t>GPT-5</w:t>
      </w:r>
      <w:r>
        <w:rPr>
          <w:rFonts w:hint="eastAsia"/>
          <w:lang w:eastAsia="zh-CN"/>
        </w:rPr>
        <w:t>系列、</w:t>
      </w:r>
      <w:r>
        <w:rPr>
          <w:rFonts w:hint="eastAsia"/>
          <w:lang w:eastAsia="zh-CN"/>
        </w:rPr>
        <w:t>Anthropic</w:t>
      </w:r>
      <w:r>
        <w:rPr>
          <w:rFonts w:hint="eastAsia"/>
          <w:lang w:eastAsia="zh-CN"/>
        </w:rPr>
        <w:t>的</w:t>
      </w:r>
      <w:r>
        <w:rPr>
          <w:rFonts w:hint="eastAsia"/>
          <w:lang w:eastAsia="zh-CN"/>
        </w:rPr>
        <w:t>Claude Opus 4</w:t>
      </w:r>
      <w:r>
        <w:rPr>
          <w:rFonts w:hint="eastAsia"/>
          <w:lang w:eastAsia="zh-CN"/>
        </w:rPr>
        <w:t>、</w:t>
      </w:r>
      <w:r>
        <w:rPr>
          <w:rFonts w:hint="eastAsia"/>
          <w:lang w:eastAsia="zh-CN"/>
        </w:rPr>
        <w:t>DeepSeek</w:t>
      </w:r>
      <w:r>
        <w:rPr>
          <w:rFonts w:hint="eastAsia"/>
          <w:lang w:eastAsia="zh-CN"/>
        </w:rPr>
        <w:t>的</w:t>
      </w:r>
      <w:r>
        <w:rPr>
          <w:rFonts w:hint="eastAsia"/>
          <w:lang w:eastAsia="zh-CN"/>
        </w:rPr>
        <w:t>V4</w:t>
      </w:r>
      <w:r>
        <w:rPr>
          <w:rFonts w:hint="eastAsia"/>
          <w:lang w:eastAsia="zh-CN"/>
        </w:rPr>
        <w:t>等模型在自然语言理解、代码生成、逻辑推理和工具调用等方面展现出接近甚至超越人类水平的能力，使得构建能够自主决策和协作的智能</w:t>
      </w:r>
      <w:r>
        <w:rPr>
          <w:rFonts w:hint="eastAsia"/>
          <w:lang w:eastAsia="zh-CN"/>
        </w:rPr>
        <w:t>Agent</w:t>
      </w:r>
      <w:r>
        <w:rPr>
          <w:rFonts w:hint="eastAsia"/>
          <w:lang w:eastAsia="zh-CN"/>
        </w:rPr>
        <w:t>成为可能。然而，现有多</w:t>
      </w:r>
      <w:r>
        <w:rPr>
          <w:rFonts w:hint="eastAsia"/>
          <w:lang w:eastAsia="zh-CN"/>
        </w:rPr>
        <w:t>Agent</w:t>
      </w:r>
      <w:r>
        <w:rPr>
          <w:rFonts w:hint="eastAsia"/>
          <w:lang w:eastAsia="zh-CN"/>
        </w:rPr>
        <w:t>编排工具存在交互方式单一、依赖声明复杂、缺乏运行时监控等问题，难以满足非技术用户的使用需求。</w:t>
      </w:r>
    </w:p>
    <w:p w14:paraId="6D3D90E0" w14:textId="24ECF1C3" w:rsidR="002769C9" w:rsidRPr="00AE6B5E" w:rsidRDefault="0074225B" w:rsidP="00AE6B5E">
      <w:pPr>
        <w:spacing w:after="0"/>
        <w:ind w:firstLine="480"/>
        <w:rPr>
          <w:lang w:eastAsia="zh-CN"/>
        </w:rPr>
      </w:pPr>
      <w:r w:rsidRPr="00AE6B5E">
        <w:rPr>
          <w:lang w:eastAsia="zh-CN"/>
        </w:rPr>
        <w:t>本文设计并实现了一个名为</w:t>
      </w:r>
      <w:r w:rsidRPr="00AE6B5E">
        <w:rPr>
          <w:lang w:eastAsia="zh-CN"/>
        </w:rPr>
        <w:t>GrassFlow</w:t>
      </w:r>
      <w:r w:rsidRPr="00AE6B5E">
        <w:rPr>
          <w:lang w:eastAsia="zh-CN"/>
        </w:rPr>
        <w:t>的可视化多</w:t>
      </w:r>
      <w:r w:rsidRPr="00AE6B5E">
        <w:rPr>
          <w:lang w:eastAsia="zh-CN"/>
        </w:rPr>
        <w:t>Agent</w:t>
      </w:r>
      <w:r w:rsidRPr="00AE6B5E">
        <w:rPr>
          <w:lang w:eastAsia="zh-CN"/>
        </w:rPr>
        <w:t>积木编排平台。平台采用声明式领域特定语言</w:t>
      </w:r>
      <w:r w:rsidRPr="00AE6B5E">
        <w:rPr>
          <w:lang w:eastAsia="zh-CN"/>
        </w:rPr>
        <w:t>(DSL)</w:t>
      </w:r>
      <w:r w:rsidRPr="00AE6B5E">
        <w:rPr>
          <w:lang w:eastAsia="zh-CN"/>
        </w:rPr>
        <w:t>描述</w:t>
      </w:r>
      <w:r w:rsidRPr="00AE6B5E">
        <w:rPr>
          <w:lang w:eastAsia="zh-CN"/>
        </w:rPr>
        <w:t>Agent</w:t>
      </w:r>
      <w:r w:rsidRPr="00AE6B5E">
        <w:rPr>
          <w:lang w:eastAsia="zh-CN"/>
        </w:rPr>
        <w:t>之间的依赖关系，系统自动解析执行顺序和并行调度。用户只需通过简洁的文本语法声明谁依赖谁，系统即可自动完成拓扑排序、并行分组、异步调度等复杂的执行逻辑。这种声明式的编程范式大大降低了多</w:t>
      </w:r>
      <w:r w:rsidRPr="00AE6B5E">
        <w:rPr>
          <w:lang w:eastAsia="zh-CN"/>
        </w:rPr>
        <w:t>Agent</w:t>
      </w:r>
      <w:r w:rsidRPr="00AE6B5E">
        <w:rPr>
          <w:lang w:eastAsia="zh-CN"/>
        </w:rPr>
        <w:t>工作流的创建门槛。</w:t>
      </w:r>
    </w:p>
    <w:p w14:paraId="6DEBD343" w14:textId="77777777" w:rsidR="002769C9" w:rsidRDefault="0074225B">
      <w:pPr>
        <w:spacing w:after="0"/>
        <w:ind w:firstLine="480"/>
        <w:rPr>
          <w:lang w:eastAsia="zh-CN"/>
        </w:rPr>
      </w:pPr>
      <w:r>
        <w:rPr>
          <w:lang w:eastAsia="zh-CN"/>
        </w:rPr>
        <w:t>平台的核心架构包含四个关键模块。第一是基于</w:t>
      </w:r>
      <w:r>
        <w:rPr>
          <w:lang w:eastAsia="zh-CN"/>
        </w:rPr>
        <w:t>Kahn</w:t>
      </w:r>
      <w:r>
        <w:rPr>
          <w:lang w:eastAsia="zh-CN"/>
        </w:rPr>
        <w:t>算法的</w:t>
      </w:r>
      <w:r>
        <w:rPr>
          <w:lang w:eastAsia="zh-CN"/>
        </w:rPr>
        <w:t>DAG</w:t>
      </w:r>
      <w:r>
        <w:rPr>
          <w:lang w:eastAsia="zh-CN"/>
        </w:rPr>
        <w:t>拓扑排序引擎，负责解析</w:t>
      </w:r>
      <w:r>
        <w:rPr>
          <w:lang w:eastAsia="zh-CN"/>
        </w:rPr>
        <w:t>Agent</w:t>
      </w:r>
      <w:r>
        <w:rPr>
          <w:lang w:eastAsia="zh-CN"/>
        </w:rPr>
        <w:t>依赖关系并生成并行执行分组，能够在构造阶段快速检测环形依赖并抛出异常。第二是基于</w:t>
      </w:r>
      <w:r>
        <w:rPr>
          <w:lang w:eastAsia="zh-CN"/>
        </w:rPr>
        <w:t>asyncio</w:t>
      </w:r>
      <w:r>
        <w:rPr>
          <w:lang w:eastAsia="zh-CN"/>
        </w:rPr>
        <w:t>的异步调度器，在组内通过</w:t>
      </w:r>
      <w:r>
        <w:rPr>
          <w:lang w:eastAsia="zh-CN"/>
        </w:rPr>
        <w:t>asyncio.gather</w:t>
      </w:r>
      <w:r>
        <w:rPr>
          <w:lang w:eastAsia="zh-CN"/>
        </w:rPr>
        <w:t>并发执行</w:t>
      </w:r>
      <w:r>
        <w:rPr>
          <w:lang w:eastAsia="zh-CN"/>
        </w:rPr>
        <w:t>Agent</w:t>
      </w:r>
      <w:r>
        <w:rPr>
          <w:lang w:eastAsia="zh-CN"/>
        </w:rPr>
        <w:t>，在组间保持顺序约束，同时支持批处理和流式两种执行模式。第三是支持工具调用的</w:t>
      </w:r>
      <w:r>
        <w:rPr>
          <w:lang w:eastAsia="zh-CN"/>
        </w:rPr>
        <w:t>LLM Agent</w:t>
      </w:r>
      <w:r>
        <w:rPr>
          <w:lang w:eastAsia="zh-CN"/>
        </w:rPr>
        <w:t>，通过迭代式工具调用循环</w:t>
      </w:r>
      <w:r>
        <w:rPr>
          <w:lang w:eastAsia="zh-CN"/>
        </w:rPr>
        <w:t>(</w:t>
      </w:r>
      <w:r>
        <w:rPr>
          <w:lang w:eastAsia="zh-CN"/>
        </w:rPr>
        <w:t>最多</w:t>
      </w:r>
      <w:r>
        <w:rPr>
          <w:lang w:eastAsia="zh-CN"/>
        </w:rPr>
        <w:t>10</w:t>
      </w:r>
      <w:r>
        <w:rPr>
          <w:lang w:eastAsia="zh-CN"/>
        </w:rPr>
        <w:t>轮</w:t>
      </w:r>
      <w:r>
        <w:rPr>
          <w:lang w:eastAsia="zh-CN"/>
        </w:rPr>
        <w:t>)</w:t>
      </w:r>
      <w:r>
        <w:rPr>
          <w:lang w:eastAsia="zh-CN"/>
        </w:rPr>
        <w:t>实现与文件读写、代码搜索、</w:t>
      </w:r>
      <w:r>
        <w:rPr>
          <w:lang w:eastAsia="zh-CN"/>
        </w:rPr>
        <w:t>Shell</w:t>
      </w:r>
      <w:r>
        <w:rPr>
          <w:lang w:eastAsia="zh-CN"/>
        </w:rPr>
        <w:t>命令执行等外部工具的交互，并支持按</w:t>
      </w:r>
      <w:r>
        <w:rPr>
          <w:lang w:eastAsia="zh-CN"/>
        </w:rPr>
        <w:t>Agent</w:t>
      </w:r>
      <w:r>
        <w:rPr>
          <w:lang w:eastAsia="zh-CN"/>
        </w:rPr>
        <w:t>粒度配置工具权限。第四是基于规则的中文意图检测模块，能够识别先</w:t>
      </w:r>
      <w:r>
        <w:rPr>
          <w:lang w:eastAsia="zh-CN"/>
        </w:rPr>
        <w:t>X</w:t>
      </w:r>
      <w:r>
        <w:rPr>
          <w:lang w:eastAsia="zh-CN"/>
        </w:rPr>
        <w:t>再</w:t>
      </w:r>
      <w:r>
        <w:rPr>
          <w:lang w:eastAsia="zh-CN"/>
        </w:rPr>
        <w:t>Y</w:t>
      </w:r>
      <w:r>
        <w:rPr>
          <w:lang w:eastAsia="zh-CN"/>
        </w:rPr>
        <w:t>最后</w:t>
      </w:r>
      <w:r>
        <w:rPr>
          <w:lang w:eastAsia="zh-CN"/>
        </w:rPr>
        <w:t>Z</w:t>
      </w:r>
      <w:r>
        <w:rPr>
          <w:lang w:eastAsia="zh-CN"/>
        </w:rPr>
        <w:t>、对比</w:t>
      </w:r>
      <w:r>
        <w:rPr>
          <w:lang w:eastAsia="zh-CN"/>
        </w:rPr>
        <w:t>X</w:t>
      </w:r>
      <w:r>
        <w:rPr>
          <w:lang w:eastAsia="zh-CN"/>
        </w:rPr>
        <w:t>和</w:t>
      </w:r>
      <w:r>
        <w:rPr>
          <w:lang w:eastAsia="zh-CN"/>
        </w:rPr>
        <w:t>Y</w:t>
      </w:r>
      <w:r>
        <w:rPr>
          <w:lang w:eastAsia="zh-CN"/>
        </w:rPr>
        <w:t>等自然语言模式，自动将其转换为</w:t>
      </w:r>
      <w:r>
        <w:rPr>
          <w:lang w:eastAsia="zh-CN"/>
        </w:rPr>
        <w:t>DSL</w:t>
      </w:r>
      <w:r>
        <w:rPr>
          <w:lang w:eastAsia="zh-CN"/>
        </w:rPr>
        <w:t>工作流定义。</w:t>
      </w:r>
    </w:p>
    <w:p w14:paraId="0B14B524" w14:textId="77777777" w:rsidR="002769C9" w:rsidRDefault="0074225B">
      <w:pPr>
        <w:spacing w:after="0"/>
        <w:ind w:firstLine="480"/>
        <w:rPr>
          <w:lang w:eastAsia="zh-CN"/>
        </w:rPr>
      </w:pPr>
      <w:r>
        <w:rPr>
          <w:lang w:eastAsia="zh-CN"/>
        </w:rPr>
        <w:t>系统采用</w:t>
      </w:r>
      <w:r>
        <w:rPr>
          <w:lang w:eastAsia="zh-CN"/>
        </w:rPr>
        <w:t>Python</w:t>
      </w:r>
      <w:r>
        <w:rPr>
          <w:lang w:eastAsia="zh-CN"/>
        </w:rPr>
        <w:t>语言开发，后端基于</w:t>
      </w:r>
      <w:r>
        <w:rPr>
          <w:lang w:eastAsia="zh-CN"/>
        </w:rPr>
        <w:t>FastAPI</w:t>
      </w:r>
      <w:r>
        <w:rPr>
          <w:lang w:eastAsia="zh-CN"/>
        </w:rPr>
        <w:t>框架，终端界面使用</w:t>
      </w:r>
      <w:r>
        <w:rPr>
          <w:lang w:eastAsia="zh-CN"/>
        </w:rPr>
        <w:t>Rich</w:t>
      </w:r>
      <w:r>
        <w:rPr>
          <w:lang w:eastAsia="zh-CN"/>
        </w:rPr>
        <w:t>和</w:t>
      </w:r>
      <w:r>
        <w:rPr>
          <w:lang w:eastAsia="zh-CN"/>
        </w:rPr>
        <w:t>prompt_toolkit</w:t>
      </w:r>
      <w:r>
        <w:rPr>
          <w:lang w:eastAsia="zh-CN"/>
        </w:rPr>
        <w:t>库实现。项目包含</w:t>
      </w:r>
      <w:r>
        <w:rPr>
          <w:lang w:eastAsia="zh-CN"/>
        </w:rPr>
        <w:t>112</w:t>
      </w:r>
      <w:r>
        <w:rPr>
          <w:lang w:eastAsia="zh-CN"/>
        </w:rPr>
        <w:t>个</w:t>
      </w:r>
      <w:r>
        <w:rPr>
          <w:lang w:eastAsia="zh-CN"/>
        </w:rPr>
        <w:t>Python</w:t>
      </w:r>
      <w:r>
        <w:rPr>
          <w:lang w:eastAsia="zh-CN"/>
        </w:rPr>
        <w:t>源文件，共计约</w:t>
      </w:r>
      <w:r>
        <w:rPr>
          <w:lang w:eastAsia="zh-CN"/>
        </w:rPr>
        <w:t>58000</w:t>
      </w:r>
      <w:r>
        <w:rPr>
          <w:lang w:eastAsia="zh-CN"/>
        </w:rPr>
        <w:t>行代码，并通过</w:t>
      </w:r>
      <w:r>
        <w:rPr>
          <w:lang w:eastAsia="zh-CN"/>
        </w:rPr>
        <w:t>1372</w:t>
      </w:r>
      <w:r>
        <w:rPr>
          <w:lang w:eastAsia="zh-CN"/>
        </w:rPr>
        <w:t>个自动化测试用例验证了功能的正确性。测试结果表明，</w:t>
      </w:r>
      <w:r>
        <w:rPr>
          <w:lang w:eastAsia="zh-CN"/>
        </w:rPr>
        <w:t>DAG</w:t>
      </w:r>
      <w:r>
        <w:rPr>
          <w:lang w:eastAsia="zh-CN"/>
        </w:rPr>
        <w:t>引擎能够正确处理包含扇出和扇入结构的复杂依赖图，调度器在并行执行场景下能够有效利用异步</w:t>
      </w:r>
      <w:r>
        <w:rPr>
          <w:lang w:eastAsia="zh-CN"/>
        </w:rPr>
        <w:t>IO</w:t>
      </w:r>
      <w:r>
        <w:rPr>
          <w:lang w:eastAsia="zh-CN"/>
        </w:rPr>
        <w:t>特性提升吞吐量，工具调用机制能够可靠地完成文件读写、代码搜索等操作。</w:t>
      </w:r>
    </w:p>
    <w:p w14:paraId="3475ED09" w14:textId="77777777" w:rsidR="002769C9" w:rsidRDefault="002769C9">
      <w:pPr>
        <w:spacing w:after="0"/>
        <w:rPr>
          <w:lang w:eastAsia="zh-CN"/>
        </w:rPr>
      </w:pPr>
    </w:p>
    <w:p w14:paraId="2B134CA2" w14:textId="77777777" w:rsidR="002769C9" w:rsidRDefault="0074225B">
      <w:pPr>
        <w:ind w:firstLine="480"/>
        <w:rPr>
          <w:lang w:eastAsia="zh-CN"/>
        </w:rPr>
      </w:pPr>
      <w:r>
        <w:rPr>
          <w:b/>
          <w:lang w:eastAsia="zh-CN"/>
        </w:rPr>
        <w:t>关键词：</w:t>
      </w:r>
      <w:r>
        <w:rPr>
          <w:lang w:eastAsia="zh-CN"/>
        </w:rPr>
        <w:t>多</w:t>
      </w:r>
      <w:r>
        <w:rPr>
          <w:lang w:eastAsia="zh-CN"/>
        </w:rPr>
        <w:t>Agent</w:t>
      </w:r>
      <w:r>
        <w:rPr>
          <w:lang w:eastAsia="zh-CN"/>
        </w:rPr>
        <w:t>编排；大语言模型；</w:t>
      </w:r>
      <w:r>
        <w:rPr>
          <w:lang w:eastAsia="zh-CN"/>
        </w:rPr>
        <w:t>DAG</w:t>
      </w:r>
      <w:r>
        <w:rPr>
          <w:lang w:eastAsia="zh-CN"/>
        </w:rPr>
        <w:t>调度；领域特定语言；工具调用</w:t>
      </w:r>
    </w:p>
    <w:p w14:paraId="1E6FBEF1" w14:textId="77777777" w:rsidR="002769C9" w:rsidRDefault="0074225B">
      <w:pPr>
        <w:rPr>
          <w:lang w:eastAsia="zh-CN"/>
        </w:rPr>
      </w:pPr>
      <w:r>
        <w:rPr>
          <w:lang w:eastAsia="zh-CN"/>
        </w:rPr>
        <w:br w:type="page"/>
      </w:r>
    </w:p>
    <w:p w14:paraId="3FFCE018" w14:textId="77777777" w:rsidR="002769C9" w:rsidRPr="00E622BE" w:rsidRDefault="0074225B" w:rsidP="00E622BE">
      <w:pPr>
        <w:pStyle w:val="1"/>
      </w:pPr>
      <w:bookmarkStart w:id="2" w:name="_Toc233630889"/>
      <w:bookmarkStart w:id="3" w:name="_Toc233631534"/>
      <w:r w:rsidRPr="00E622BE">
        <w:lastRenderedPageBreak/>
        <w:t>ABSTRACT</w:t>
      </w:r>
      <w:bookmarkEnd w:id="2"/>
      <w:bookmarkEnd w:id="3"/>
    </w:p>
    <w:p w14:paraId="632DC991" w14:textId="77777777" w:rsidR="002769C9" w:rsidRDefault="0074225B">
      <w:pPr>
        <w:spacing w:after="0"/>
        <w:ind w:firstLine="480"/>
      </w:pPr>
      <w:r>
        <w:t>With the rapid development of large language model technology, multi-agent collaborative workflows have shown broad application prospects in software engineering, data analysis, and automated operations. The advancement of LLM capabilities in natural language understanding, code generation, and logical reasoning has made it possible to build intelligent agents that can make autonomous decisions and collaborate effectively. However, existing multi-agent orchestration tools suffer from monotonous interaction methods, complex dependency declarations, and lack of runtime monitoring, making them difficult for non-technical users to adopt.</w:t>
      </w:r>
    </w:p>
    <w:p w14:paraId="6E9A9923" w14:textId="77777777" w:rsidR="002769C9" w:rsidRDefault="0074225B">
      <w:pPr>
        <w:spacing w:after="0"/>
        <w:ind w:firstLine="480"/>
      </w:pPr>
      <w:r>
        <w:t>This thesis designs and implements a visual multi-agent block orchestration platform called GrassFlow. The platform uses a declarative domain-specific language to describe dependencies between agents, with the system automatically resolving execution order and parallel scheduling. Users only need to declare who depends on whom through concise text syntax, and the system automatically completes topological sorting, parallel grouping, and asynchronous scheduling. This declarative programming paradigm significantly lowers the barrier to creating multi-agent workflows.</w:t>
      </w:r>
    </w:p>
    <w:p w14:paraId="3BF1CF46" w14:textId="77777777" w:rsidR="002769C9" w:rsidRDefault="0074225B">
      <w:pPr>
        <w:spacing w:after="0"/>
        <w:ind w:firstLine="480"/>
      </w:pPr>
      <w:r>
        <w:t>The core architecture consists of four key modules: a DAG topological sorting engine based on Kahn's algorithm for parsing agent dependencies and generating parallel execution groups, with fast cycle detection at construction time; an asyncio-based asynchronous scheduler that executes agents concurrently within groups using asyncio.gather while maintaining sequential constraints between groups, supporting both batch and stream execution modes; an LLM agent with tool calling capability that interacts with external tools through an iterative tool calling loop with a maximum of 10 rounds, supporting per-agent permission filtering; and a rule-based intent detection module that recognizes Chinese natural language patterns such as first X then Y and compare X with Y, automatically converting them into DSL workflow definitions.</w:t>
      </w:r>
    </w:p>
    <w:p w14:paraId="46A97823" w14:textId="77777777" w:rsidR="002769C9" w:rsidRDefault="0074225B">
      <w:pPr>
        <w:spacing w:after="0"/>
        <w:ind w:firstLine="480"/>
      </w:pPr>
      <w:r>
        <w:t xml:space="preserve">The system is developed in Python with the backend based on the FastAPI framework and the terminal interface implemented using Rich and prompt_toolkit libraries. The project contains 112 Python source files with approximately 58,000 lines of code. System correctness has been verified through 1,372 automated test cases covering all major modules. Tests run in GitHub Actions CI environment across Python 3.10, 3.11, and 3.12. Results show that the DAG engine correctly handles complex dependency graphs with fan-out and fan-in structures, the scheduler effectively utilizes asynchronous </w:t>
      </w:r>
      <w:r>
        <w:lastRenderedPageBreak/>
        <w:t>IO for throughput improvement, and the tool calling mechanism reliably completes file operations and code searching tasks.</w:t>
      </w:r>
    </w:p>
    <w:p w14:paraId="6E72AA08" w14:textId="77777777" w:rsidR="002769C9" w:rsidRDefault="002769C9">
      <w:pPr>
        <w:spacing w:after="0"/>
      </w:pPr>
    </w:p>
    <w:p w14:paraId="3FF1F482" w14:textId="77777777" w:rsidR="002769C9" w:rsidRDefault="0074225B">
      <w:pPr>
        <w:ind w:firstLine="480"/>
      </w:pPr>
      <w:r>
        <w:rPr>
          <w:b/>
        </w:rPr>
        <w:t xml:space="preserve">Key Words: </w:t>
      </w:r>
      <w:r>
        <w:t>Multi-agent orchestration; Large language model; DAG scheduling; Domain-specific language; Tool calling</w:t>
      </w:r>
    </w:p>
    <w:p w14:paraId="403E05F4" w14:textId="77777777" w:rsidR="002769C9" w:rsidRDefault="0074225B">
      <w:r>
        <w:br w:type="page"/>
      </w:r>
    </w:p>
    <w:p w14:paraId="26773C9B" w14:textId="77777777" w:rsidR="002769C9" w:rsidRDefault="0074225B">
      <w:pPr>
        <w:spacing w:before="240" w:after="240"/>
        <w:jc w:val="center"/>
      </w:pPr>
      <w:r>
        <w:rPr>
          <w:rFonts w:eastAsia="黑体"/>
          <w:b/>
          <w:sz w:val="32"/>
        </w:rPr>
        <w:lastRenderedPageBreak/>
        <w:t>目　录</w:t>
      </w:r>
    </w:p>
    <w:bookmarkStart w:id="4" w:name="_Toc233630891"/>
    <w:p w14:paraId="4EF2FC58" w14:textId="72EC4EF3"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fldChar w:fldCharType="begin"/>
      </w:r>
      <w:r>
        <w:instrText xml:space="preserve"> </w:instrText>
      </w:r>
      <w:r>
        <w:rPr>
          <w:rFonts w:hint="eastAsia"/>
        </w:rPr>
        <w:instrText>TOC \o "1-3"</w:instrText>
      </w:r>
      <w:r>
        <w:instrText xml:space="preserve"> </w:instrText>
      </w:r>
      <w:r>
        <w:fldChar w:fldCharType="separate"/>
      </w:r>
      <w:r>
        <w:rPr>
          <w:noProof/>
          <w:lang w:eastAsia="zh-CN"/>
        </w:rPr>
        <w:t>摘　要</w:t>
      </w:r>
      <w:r>
        <w:rPr>
          <w:noProof/>
        </w:rPr>
        <w:tab/>
      </w:r>
      <w:r>
        <w:rPr>
          <w:noProof/>
        </w:rPr>
        <w:fldChar w:fldCharType="begin"/>
      </w:r>
      <w:r>
        <w:rPr>
          <w:noProof/>
        </w:rPr>
        <w:instrText xml:space="preserve"> PAGEREF _Toc233631533 \h </w:instrText>
      </w:r>
      <w:r>
        <w:rPr>
          <w:noProof/>
        </w:rPr>
      </w:r>
      <w:r>
        <w:rPr>
          <w:noProof/>
        </w:rPr>
        <w:fldChar w:fldCharType="separate"/>
      </w:r>
      <w:r>
        <w:rPr>
          <w:noProof/>
        </w:rPr>
        <w:t>2</w:t>
      </w:r>
      <w:r>
        <w:rPr>
          <w:noProof/>
        </w:rPr>
        <w:fldChar w:fldCharType="end"/>
      </w:r>
    </w:p>
    <w:p w14:paraId="5AC78EC3" w14:textId="31E8C34C"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ABSTRACT</w:t>
      </w:r>
      <w:r>
        <w:rPr>
          <w:noProof/>
        </w:rPr>
        <w:tab/>
      </w:r>
      <w:r>
        <w:rPr>
          <w:noProof/>
        </w:rPr>
        <w:fldChar w:fldCharType="begin"/>
      </w:r>
      <w:r>
        <w:rPr>
          <w:noProof/>
        </w:rPr>
        <w:instrText xml:space="preserve"> PAGEREF _Toc233631534 \h </w:instrText>
      </w:r>
      <w:r>
        <w:rPr>
          <w:noProof/>
        </w:rPr>
      </w:r>
      <w:r>
        <w:rPr>
          <w:noProof/>
        </w:rPr>
        <w:fldChar w:fldCharType="separate"/>
      </w:r>
      <w:r>
        <w:rPr>
          <w:noProof/>
        </w:rPr>
        <w:t>3</w:t>
      </w:r>
      <w:r>
        <w:rPr>
          <w:noProof/>
        </w:rPr>
        <w:fldChar w:fldCharType="end"/>
      </w:r>
    </w:p>
    <w:p w14:paraId="34BCC407" w14:textId="0C62831D"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1</w:t>
      </w:r>
      <w:r>
        <w:rPr>
          <w:noProof/>
        </w:rPr>
        <w:t>章</w:t>
      </w:r>
      <w:r>
        <w:rPr>
          <w:noProof/>
        </w:rPr>
        <w:t xml:space="preserve"> </w:t>
      </w:r>
      <w:r>
        <w:rPr>
          <w:noProof/>
        </w:rPr>
        <w:t>绪论</w:t>
      </w:r>
      <w:r>
        <w:rPr>
          <w:noProof/>
        </w:rPr>
        <w:tab/>
      </w:r>
      <w:r>
        <w:rPr>
          <w:noProof/>
        </w:rPr>
        <w:fldChar w:fldCharType="begin"/>
      </w:r>
      <w:r>
        <w:rPr>
          <w:noProof/>
        </w:rPr>
        <w:instrText xml:space="preserve"> PAGEREF _Toc233631535 \h </w:instrText>
      </w:r>
      <w:r>
        <w:rPr>
          <w:noProof/>
        </w:rPr>
      </w:r>
      <w:r>
        <w:rPr>
          <w:noProof/>
        </w:rPr>
        <w:fldChar w:fldCharType="separate"/>
      </w:r>
      <w:r>
        <w:rPr>
          <w:noProof/>
        </w:rPr>
        <w:t>6</w:t>
      </w:r>
      <w:r>
        <w:rPr>
          <w:noProof/>
        </w:rPr>
        <w:fldChar w:fldCharType="end"/>
      </w:r>
    </w:p>
    <w:p w14:paraId="48B91DAE" w14:textId="2A752BFC"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1.1 </w:t>
      </w:r>
      <w:r>
        <w:rPr>
          <w:noProof/>
        </w:rPr>
        <w:t>项目背景</w:t>
      </w:r>
      <w:r>
        <w:rPr>
          <w:noProof/>
        </w:rPr>
        <w:tab/>
      </w:r>
      <w:r>
        <w:rPr>
          <w:noProof/>
        </w:rPr>
        <w:fldChar w:fldCharType="begin"/>
      </w:r>
      <w:r>
        <w:rPr>
          <w:noProof/>
        </w:rPr>
        <w:instrText xml:space="preserve"> PAGEREF _Toc233631536 \h </w:instrText>
      </w:r>
      <w:r>
        <w:rPr>
          <w:noProof/>
        </w:rPr>
      </w:r>
      <w:r>
        <w:rPr>
          <w:noProof/>
        </w:rPr>
        <w:fldChar w:fldCharType="separate"/>
      </w:r>
      <w:r>
        <w:rPr>
          <w:noProof/>
        </w:rPr>
        <w:t>6</w:t>
      </w:r>
      <w:r>
        <w:rPr>
          <w:noProof/>
        </w:rPr>
        <w:fldChar w:fldCharType="end"/>
      </w:r>
    </w:p>
    <w:p w14:paraId="00B46D96" w14:textId="6ADDFB65"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1.2 </w:t>
      </w:r>
      <w:r>
        <w:rPr>
          <w:noProof/>
        </w:rPr>
        <w:t>项目目标及意义</w:t>
      </w:r>
      <w:r>
        <w:rPr>
          <w:noProof/>
        </w:rPr>
        <w:tab/>
      </w:r>
      <w:r>
        <w:rPr>
          <w:noProof/>
        </w:rPr>
        <w:fldChar w:fldCharType="begin"/>
      </w:r>
      <w:r>
        <w:rPr>
          <w:noProof/>
        </w:rPr>
        <w:instrText xml:space="preserve"> PAGEREF _Toc233631537 \h </w:instrText>
      </w:r>
      <w:r>
        <w:rPr>
          <w:noProof/>
        </w:rPr>
      </w:r>
      <w:r>
        <w:rPr>
          <w:noProof/>
        </w:rPr>
        <w:fldChar w:fldCharType="separate"/>
      </w:r>
      <w:r>
        <w:rPr>
          <w:noProof/>
        </w:rPr>
        <w:t>7</w:t>
      </w:r>
      <w:r>
        <w:rPr>
          <w:noProof/>
        </w:rPr>
        <w:fldChar w:fldCharType="end"/>
      </w:r>
    </w:p>
    <w:p w14:paraId="24DCD103" w14:textId="2DD0B52F"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1.3 </w:t>
      </w:r>
      <w:r>
        <w:rPr>
          <w:noProof/>
        </w:rPr>
        <w:t>本文结构</w:t>
      </w:r>
      <w:r>
        <w:rPr>
          <w:noProof/>
        </w:rPr>
        <w:tab/>
      </w:r>
      <w:r>
        <w:rPr>
          <w:noProof/>
        </w:rPr>
        <w:fldChar w:fldCharType="begin"/>
      </w:r>
      <w:r>
        <w:rPr>
          <w:noProof/>
        </w:rPr>
        <w:instrText xml:space="preserve"> PAGEREF _Toc233631538 \h </w:instrText>
      </w:r>
      <w:r>
        <w:rPr>
          <w:noProof/>
        </w:rPr>
      </w:r>
      <w:r>
        <w:rPr>
          <w:noProof/>
        </w:rPr>
        <w:fldChar w:fldCharType="separate"/>
      </w:r>
      <w:r>
        <w:rPr>
          <w:noProof/>
        </w:rPr>
        <w:t>8</w:t>
      </w:r>
      <w:r>
        <w:rPr>
          <w:noProof/>
        </w:rPr>
        <w:fldChar w:fldCharType="end"/>
      </w:r>
    </w:p>
    <w:p w14:paraId="464B1870" w14:textId="7F5EEC90"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2</w:t>
      </w:r>
      <w:r>
        <w:rPr>
          <w:noProof/>
        </w:rPr>
        <w:t>章</w:t>
      </w:r>
      <w:r>
        <w:rPr>
          <w:noProof/>
        </w:rPr>
        <w:t xml:space="preserve"> </w:t>
      </w:r>
      <w:r>
        <w:rPr>
          <w:noProof/>
        </w:rPr>
        <w:t>需求分析</w:t>
      </w:r>
      <w:r>
        <w:rPr>
          <w:noProof/>
        </w:rPr>
        <w:tab/>
      </w:r>
      <w:r>
        <w:rPr>
          <w:noProof/>
        </w:rPr>
        <w:fldChar w:fldCharType="begin"/>
      </w:r>
      <w:r>
        <w:rPr>
          <w:noProof/>
        </w:rPr>
        <w:instrText xml:space="preserve"> PAGEREF _Toc233631539 \h </w:instrText>
      </w:r>
      <w:r>
        <w:rPr>
          <w:noProof/>
        </w:rPr>
      </w:r>
      <w:r>
        <w:rPr>
          <w:noProof/>
        </w:rPr>
        <w:fldChar w:fldCharType="separate"/>
      </w:r>
      <w:r>
        <w:rPr>
          <w:noProof/>
        </w:rPr>
        <w:t>9</w:t>
      </w:r>
      <w:r>
        <w:rPr>
          <w:noProof/>
        </w:rPr>
        <w:fldChar w:fldCharType="end"/>
      </w:r>
    </w:p>
    <w:p w14:paraId="49F55671" w14:textId="42E18453"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2.1 </w:t>
      </w:r>
      <w:r>
        <w:rPr>
          <w:noProof/>
        </w:rPr>
        <w:t>系统概述</w:t>
      </w:r>
      <w:r>
        <w:rPr>
          <w:noProof/>
        </w:rPr>
        <w:tab/>
      </w:r>
      <w:r>
        <w:rPr>
          <w:noProof/>
        </w:rPr>
        <w:fldChar w:fldCharType="begin"/>
      </w:r>
      <w:r>
        <w:rPr>
          <w:noProof/>
        </w:rPr>
        <w:instrText xml:space="preserve"> PAGEREF _Toc233631540 \h </w:instrText>
      </w:r>
      <w:r>
        <w:rPr>
          <w:noProof/>
        </w:rPr>
      </w:r>
      <w:r>
        <w:rPr>
          <w:noProof/>
        </w:rPr>
        <w:fldChar w:fldCharType="separate"/>
      </w:r>
      <w:r>
        <w:rPr>
          <w:noProof/>
        </w:rPr>
        <w:t>9</w:t>
      </w:r>
      <w:r>
        <w:rPr>
          <w:noProof/>
        </w:rPr>
        <w:fldChar w:fldCharType="end"/>
      </w:r>
    </w:p>
    <w:p w14:paraId="640215CC" w14:textId="2F5BA65D"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2.2 </w:t>
      </w:r>
      <w:r>
        <w:rPr>
          <w:noProof/>
        </w:rPr>
        <w:t>功能需求</w:t>
      </w:r>
      <w:r>
        <w:rPr>
          <w:noProof/>
        </w:rPr>
        <w:tab/>
      </w:r>
      <w:r>
        <w:rPr>
          <w:noProof/>
        </w:rPr>
        <w:fldChar w:fldCharType="begin"/>
      </w:r>
      <w:r>
        <w:rPr>
          <w:noProof/>
        </w:rPr>
        <w:instrText xml:space="preserve"> PAGEREF _Toc233631541 \h </w:instrText>
      </w:r>
      <w:r>
        <w:rPr>
          <w:noProof/>
        </w:rPr>
      </w:r>
      <w:r>
        <w:rPr>
          <w:noProof/>
        </w:rPr>
        <w:fldChar w:fldCharType="separate"/>
      </w:r>
      <w:r>
        <w:rPr>
          <w:noProof/>
        </w:rPr>
        <w:t>9</w:t>
      </w:r>
      <w:r>
        <w:rPr>
          <w:noProof/>
        </w:rPr>
        <w:fldChar w:fldCharType="end"/>
      </w:r>
    </w:p>
    <w:p w14:paraId="3F0B30C4" w14:textId="1EDA7694"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2.2.1 DSL</w:t>
      </w:r>
      <w:r>
        <w:rPr>
          <w:noProof/>
        </w:rPr>
        <w:t>工作流定义</w:t>
      </w:r>
      <w:r>
        <w:rPr>
          <w:noProof/>
        </w:rPr>
        <w:tab/>
      </w:r>
      <w:r>
        <w:rPr>
          <w:noProof/>
        </w:rPr>
        <w:fldChar w:fldCharType="begin"/>
      </w:r>
      <w:r>
        <w:rPr>
          <w:noProof/>
        </w:rPr>
        <w:instrText xml:space="preserve"> PAGEREF _Toc233631542 \h </w:instrText>
      </w:r>
      <w:r>
        <w:rPr>
          <w:noProof/>
        </w:rPr>
      </w:r>
      <w:r>
        <w:rPr>
          <w:noProof/>
        </w:rPr>
        <w:fldChar w:fldCharType="separate"/>
      </w:r>
      <w:r>
        <w:rPr>
          <w:noProof/>
        </w:rPr>
        <w:t>9</w:t>
      </w:r>
      <w:r>
        <w:rPr>
          <w:noProof/>
        </w:rPr>
        <w:fldChar w:fldCharType="end"/>
      </w:r>
    </w:p>
    <w:p w14:paraId="2B5A9A22" w14:textId="315678FD"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2.2.2 DAG</w:t>
      </w:r>
      <w:r>
        <w:rPr>
          <w:noProof/>
        </w:rPr>
        <w:t>调度执行</w:t>
      </w:r>
      <w:r>
        <w:rPr>
          <w:noProof/>
        </w:rPr>
        <w:tab/>
      </w:r>
      <w:r>
        <w:rPr>
          <w:noProof/>
        </w:rPr>
        <w:fldChar w:fldCharType="begin"/>
      </w:r>
      <w:r>
        <w:rPr>
          <w:noProof/>
        </w:rPr>
        <w:instrText xml:space="preserve"> PAGEREF _Toc233631543 \h </w:instrText>
      </w:r>
      <w:r>
        <w:rPr>
          <w:noProof/>
        </w:rPr>
      </w:r>
      <w:r>
        <w:rPr>
          <w:noProof/>
        </w:rPr>
        <w:fldChar w:fldCharType="separate"/>
      </w:r>
      <w:r>
        <w:rPr>
          <w:noProof/>
        </w:rPr>
        <w:t>9</w:t>
      </w:r>
      <w:r>
        <w:rPr>
          <w:noProof/>
        </w:rPr>
        <w:fldChar w:fldCharType="end"/>
      </w:r>
    </w:p>
    <w:p w14:paraId="4DD7D667" w14:textId="2011718C"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2.2.3 LLM Agent</w:t>
      </w:r>
      <w:r>
        <w:rPr>
          <w:noProof/>
        </w:rPr>
        <w:t>与工具调用</w:t>
      </w:r>
      <w:r>
        <w:rPr>
          <w:noProof/>
        </w:rPr>
        <w:tab/>
      </w:r>
      <w:r>
        <w:rPr>
          <w:noProof/>
        </w:rPr>
        <w:fldChar w:fldCharType="begin"/>
      </w:r>
      <w:r>
        <w:rPr>
          <w:noProof/>
        </w:rPr>
        <w:instrText xml:space="preserve"> PAGEREF _Toc233631544 \h </w:instrText>
      </w:r>
      <w:r>
        <w:rPr>
          <w:noProof/>
        </w:rPr>
      </w:r>
      <w:r>
        <w:rPr>
          <w:noProof/>
        </w:rPr>
        <w:fldChar w:fldCharType="separate"/>
      </w:r>
      <w:r>
        <w:rPr>
          <w:noProof/>
        </w:rPr>
        <w:t>10</w:t>
      </w:r>
      <w:r>
        <w:rPr>
          <w:noProof/>
        </w:rPr>
        <w:fldChar w:fldCharType="end"/>
      </w:r>
    </w:p>
    <w:p w14:paraId="6C491544" w14:textId="549614E9"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2.2.4 </w:t>
      </w:r>
      <w:r>
        <w:rPr>
          <w:noProof/>
        </w:rPr>
        <w:t>自然语言意图检测</w:t>
      </w:r>
      <w:r>
        <w:rPr>
          <w:noProof/>
        </w:rPr>
        <w:tab/>
      </w:r>
      <w:r>
        <w:rPr>
          <w:noProof/>
        </w:rPr>
        <w:fldChar w:fldCharType="begin"/>
      </w:r>
      <w:r>
        <w:rPr>
          <w:noProof/>
        </w:rPr>
        <w:instrText xml:space="preserve"> PAGEREF _Toc233631545 \h </w:instrText>
      </w:r>
      <w:r>
        <w:rPr>
          <w:noProof/>
        </w:rPr>
      </w:r>
      <w:r>
        <w:rPr>
          <w:noProof/>
        </w:rPr>
        <w:fldChar w:fldCharType="separate"/>
      </w:r>
      <w:r>
        <w:rPr>
          <w:noProof/>
        </w:rPr>
        <w:t>10</w:t>
      </w:r>
      <w:r>
        <w:rPr>
          <w:noProof/>
        </w:rPr>
        <w:fldChar w:fldCharType="end"/>
      </w:r>
    </w:p>
    <w:p w14:paraId="4AC1C877" w14:textId="38336BCD"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2.2.5 </w:t>
      </w:r>
      <w:r>
        <w:rPr>
          <w:noProof/>
        </w:rPr>
        <w:t>监控与可视化</w:t>
      </w:r>
      <w:r>
        <w:rPr>
          <w:noProof/>
        </w:rPr>
        <w:tab/>
      </w:r>
      <w:r>
        <w:rPr>
          <w:noProof/>
        </w:rPr>
        <w:fldChar w:fldCharType="begin"/>
      </w:r>
      <w:r>
        <w:rPr>
          <w:noProof/>
        </w:rPr>
        <w:instrText xml:space="preserve"> PAGEREF _Toc233631546 \h </w:instrText>
      </w:r>
      <w:r>
        <w:rPr>
          <w:noProof/>
        </w:rPr>
      </w:r>
      <w:r>
        <w:rPr>
          <w:noProof/>
        </w:rPr>
        <w:fldChar w:fldCharType="separate"/>
      </w:r>
      <w:r>
        <w:rPr>
          <w:noProof/>
        </w:rPr>
        <w:t>10</w:t>
      </w:r>
      <w:r>
        <w:rPr>
          <w:noProof/>
        </w:rPr>
        <w:fldChar w:fldCharType="end"/>
      </w:r>
    </w:p>
    <w:p w14:paraId="07345354" w14:textId="5CDFDCC4"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2.3 </w:t>
      </w:r>
      <w:r>
        <w:rPr>
          <w:noProof/>
        </w:rPr>
        <w:t>非功能需求</w:t>
      </w:r>
      <w:r>
        <w:rPr>
          <w:noProof/>
        </w:rPr>
        <w:tab/>
      </w:r>
      <w:r>
        <w:rPr>
          <w:noProof/>
        </w:rPr>
        <w:fldChar w:fldCharType="begin"/>
      </w:r>
      <w:r>
        <w:rPr>
          <w:noProof/>
        </w:rPr>
        <w:instrText xml:space="preserve"> PAGEREF _Toc233631547 \h </w:instrText>
      </w:r>
      <w:r>
        <w:rPr>
          <w:noProof/>
        </w:rPr>
      </w:r>
      <w:r>
        <w:rPr>
          <w:noProof/>
        </w:rPr>
        <w:fldChar w:fldCharType="separate"/>
      </w:r>
      <w:r>
        <w:rPr>
          <w:noProof/>
        </w:rPr>
        <w:t>10</w:t>
      </w:r>
      <w:r>
        <w:rPr>
          <w:noProof/>
        </w:rPr>
        <w:fldChar w:fldCharType="end"/>
      </w:r>
    </w:p>
    <w:p w14:paraId="7D6D65AC" w14:textId="17EA708B"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3</w:t>
      </w:r>
      <w:r>
        <w:rPr>
          <w:noProof/>
        </w:rPr>
        <w:t>章</w:t>
      </w:r>
      <w:r>
        <w:rPr>
          <w:noProof/>
        </w:rPr>
        <w:t xml:space="preserve"> </w:t>
      </w:r>
      <w:r>
        <w:rPr>
          <w:noProof/>
        </w:rPr>
        <w:t>设计方案</w:t>
      </w:r>
      <w:r>
        <w:rPr>
          <w:noProof/>
        </w:rPr>
        <w:tab/>
      </w:r>
      <w:r>
        <w:rPr>
          <w:noProof/>
        </w:rPr>
        <w:fldChar w:fldCharType="begin"/>
      </w:r>
      <w:r>
        <w:rPr>
          <w:noProof/>
        </w:rPr>
        <w:instrText xml:space="preserve"> PAGEREF _Toc233631548 \h </w:instrText>
      </w:r>
      <w:r>
        <w:rPr>
          <w:noProof/>
        </w:rPr>
      </w:r>
      <w:r>
        <w:rPr>
          <w:noProof/>
        </w:rPr>
        <w:fldChar w:fldCharType="separate"/>
      </w:r>
      <w:r>
        <w:rPr>
          <w:noProof/>
        </w:rPr>
        <w:t>11</w:t>
      </w:r>
      <w:r>
        <w:rPr>
          <w:noProof/>
        </w:rPr>
        <w:fldChar w:fldCharType="end"/>
      </w:r>
    </w:p>
    <w:p w14:paraId="68E28579" w14:textId="5E4884D0"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3.1 </w:t>
      </w:r>
      <w:r>
        <w:rPr>
          <w:noProof/>
        </w:rPr>
        <w:t>总体设计</w:t>
      </w:r>
      <w:r>
        <w:rPr>
          <w:noProof/>
        </w:rPr>
        <w:tab/>
      </w:r>
      <w:r>
        <w:rPr>
          <w:noProof/>
        </w:rPr>
        <w:fldChar w:fldCharType="begin"/>
      </w:r>
      <w:r>
        <w:rPr>
          <w:noProof/>
        </w:rPr>
        <w:instrText xml:space="preserve"> PAGEREF _Toc233631549 \h </w:instrText>
      </w:r>
      <w:r>
        <w:rPr>
          <w:noProof/>
        </w:rPr>
      </w:r>
      <w:r>
        <w:rPr>
          <w:noProof/>
        </w:rPr>
        <w:fldChar w:fldCharType="separate"/>
      </w:r>
      <w:r>
        <w:rPr>
          <w:noProof/>
        </w:rPr>
        <w:t>11</w:t>
      </w:r>
      <w:r>
        <w:rPr>
          <w:noProof/>
        </w:rPr>
        <w:fldChar w:fldCharType="end"/>
      </w:r>
    </w:p>
    <w:p w14:paraId="552754E3" w14:textId="13CAC196"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3.1.1 </w:t>
      </w:r>
      <w:r>
        <w:rPr>
          <w:noProof/>
        </w:rPr>
        <w:t>系统架构</w:t>
      </w:r>
      <w:r>
        <w:rPr>
          <w:noProof/>
        </w:rPr>
        <w:tab/>
      </w:r>
      <w:r>
        <w:rPr>
          <w:noProof/>
        </w:rPr>
        <w:fldChar w:fldCharType="begin"/>
      </w:r>
      <w:r>
        <w:rPr>
          <w:noProof/>
        </w:rPr>
        <w:instrText xml:space="preserve"> PAGEREF _Toc233631550 \h </w:instrText>
      </w:r>
      <w:r>
        <w:rPr>
          <w:noProof/>
        </w:rPr>
      </w:r>
      <w:r>
        <w:rPr>
          <w:noProof/>
        </w:rPr>
        <w:fldChar w:fldCharType="separate"/>
      </w:r>
      <w:r>
        <w:rPr>
          <w:noProof/>
        </w:rPr>
        <w:t>11</w:t>
      </w:r>
      <w:r>
        <w:rPr>
          <w:noProof/>
        </w:rPr>
        <w:fldChar w:fldCharType="end"/>
      </w:r>
    </w:p>
    <w:p w14:paraId="60F071D0" w14:textId="6B7DC4EF"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3.1.2 </w:t>
      </w:r>
      <w:r>
        <w:rPr>
          <w:noProof/>
        </w:rPr>
        <w:t>技术选型</w:t>
      </w:r>
      <w:r>
        <w:rPr>
          <w:noProof/>
        </w:rPr>
        <w:tab/>
      </w:r>
      <w:r>
        <w:rPr>
          <w:noProof/>
        </w:rPr>
        <w:fldChar w:fldCharType="begin"/>
      </w:r>
      <w:r>
        <w:rPr>
          <w:noProof/>
        </w:rPr>
        <w:instrText xml:space="preserve"> PAGEREF _Toc233631551 \h </w:instrText>
      </w:r>
      <w:r>
        <w:rPr>
          <w:noProof/>
        </w:rPr>
      </w:r>
      <w:r>
        <w:rPr>
          <w:noProof/>
        </w:rPr>
        <w:fldChar w:fldCharType="separate"/>
      </w:r>
      <w:r>
        <w:rPr>
          <w:noProof/>
        </w:rPr>
        <w:t>12</w:t>
      </w:r>
      <w:r>
        <w:rPr>
          <w:noProof/>
        </w:rPr>
        <w:fldChar w:fldCharType="end"/>
      </w:r>
    </w:p>
    <w:p w14:paraId="034B213E" w14:textId="32999973"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3.2 </w:t>
      </w:r>
      <w:r>
        <w:rPr>
          <w:noProof/>
        </w:rPr>
        <w:t>详细设计</w:t>
      </w:r>
      <w:r>
        <w:rPr>
          <w:noProof/>
        </w:rPr>
        <w:tab/>
      </w:r>
      <w:r>
        <w:rPr>
          <w:noProof/>
        </w:rPr>
        <w:fldChar w:fldCharType="begin"/>
      </w:r>
      <w:r>
        <w:rPr>
          <w:noProof/>
        </w:rPr>
        <w:instrText xml:space="preserve"> PAGEREF _Toc233631552 \h </w:instrText>
      </w:r>
      <w:r>
        <w:rPr>
          <w:noProof/>
        </w:rPr>
      </w:r>
      <w:r>
        <w:rPr>
          <w:noProof/>
        </w:rPr>
        <w:fldChar w:fldCharType="separate"/>
      </w:r>
      <w:r>
        <w:rPr>
          <w:noProof/>
        </w:rPr>
        <w:t>13</w:t>
      </w:r>
      <w:r>
        <w:rPr>
          <w:noProof/>
        </w:rPr>
        <w:fldChar w:fldCharType="end"/>
      </w:r>
    </w:p>
    <w:p w14:paraId="7446F17B" w14:textId="34D51487"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3.2.1 DSL v2</w:t>
      </w:r>
      <w:r>
        <w:rPr>
          <w:noProof/>
        </w:rPr>
        <w:t>语法设计</w:t>
      </w:r>
      <w:r>
        <w:rPr>
          <w:noProof/>
        </w:rPr>
        <w:tab/>
      </w:r>
      <w:r>
        <w:rPr>
          <w:noProof/>
        </w:rPr>
        <w:fldChar w:fldCharType="begin"/>
      </w:r>
      <w:r>
        <w:rPr>
          <w:noProof/>
        </w:rPr>
        <w:instrText xml:space="preserve"> PAGEREF _Toc233631553 \h </w:instrText>
      </w:r>
      <w:r>
        <w:rPr>
          <w:noProof/>
        </w:rPr>
      </w:r>
      <w:r>
        <w:rPr>
          <w:noProof/>
        </w:rPr>
        <w:fldChar w:fldCharType="separate"/>
      </w:r>
      <w:r>
        <w:rPr>
          <w:noProof/>
        </w:rPr>
        <w:t>13</w:t>
      </w:r>
      <w:r>
        <w:rPr>
          <w:noProof/>
        </w:rPr>
        <w:fldChar w:fldCharType="end"/>
      </w:r>
    </w:p>
    <w:p w14:paraId="60AAF119" w14:textId="13C0645C"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3.2.2 DAG</w:t>
      </w:r>
      <w:r>
        <w:rPr>
          <w:noProof/>
        </w:rPr>
        <w:t>引擎设计</w:t>
      </w:r>
      <w:r>
        <w:rPr>
          <w:noProof/>
        </w:rPr>
        <w:tab/>
      </w:r>
      <w:r>
        <w:rPr>
          <w:noProof/>
        </w:rPr>
        <w:fldChar w:fldCharType="begin"/>
      </w:r>
      <w:r>
        <w:rPr>
          <w:noProof/>
        </w:rPr>
        <w:instrText xml:space="preserve"> PAGEREF _Toc233631554 \h </w:instrText>
      </w:r>
      <w:r>
        <w:rPr>
          <w:noProof/>
        </w:rPr>
      </w:r>
      <w:r>
        <w:rPr>
          <w:noProof/>
        </w:rPr>
        <w:fldChar w:fldCharType="separate"/>
      </w:r>
      <w:r>
        <w:rPr>
          <w:noProof/>
        </w:rPr>
        <w:t>14</w:t>
      </w:r>
      <w:r>
        <w:rPr>
          <w:noProof/>
        </w:rPr>
        <w:fldChar w:fldCharType="end"/>
      </w:r>
    </w:p>
    <w:p w14:paraId="18F02EC4" w14:textId="088C2B14"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lastRenderedPageBreak/>
        <w:t xml:space="preserve">3.2.3 </w:t>
      </w:r>
      <w:r>
        <w:rPr>
          <w:noProof/>
        </w:rPr>
        <w:t>调度器设计</w:t>
      </w:r>
      <w:r>
        <w:rPr>
          <w:noProof/>
        </w:rPr>
        <w:tab/>
      </w:r>
      <w:r>
        <w:rPr>
          <w:noProof/>
        </w:rPr>
        <w:fldChar w:fldCharType="begin"/>
      </w:r>
      <w:r>
        <w:rPr>
          <w:noProof/>
        </w:rPr>
        <w:instrText xml:space="preserve"> PAGEREF _Toc233631555 \h </w:instrText>
      </w:r>
      <w:r>
        <w:rPr>
          <w:noProof/>
        </w:rPr>
      </w:r>
      <w:r>
        <w:rPr>
          <w:noProof/>
        </w:rPr>
        <w:fldChar w:fldCharType="separate"/>
      </w:r>
      <w:r>
        <w:rPr>
          <w:noProof/>
        </w:rPr>
        <w:t>15</w:t>
      </w:r>
      <w:r>
        <w:rPr>
          <w:noProof/>
        </w:rPr>
        <w:fldChar w:fldCharType="end"/>
      </w:r>
    </w:p>
    <w:p w14:paraId="513ED125" w14:textId="0A01C41D"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3.2.4 LLM Agent</w:t>
      </w:r>
      <w:r>
        <w:rPr>
          <w:noProof/>
        </w:rPr>
        <w:t>与工具调用设计</w:t>
      </w:r>
      <w:r>
        <w:rPr>
          <w:noProof/>
        </w:rPr>
        <w:tab/>
      </w:r>
      <w:r>
        <w:rPr>
          <w:noProof/>
        </w:rPr>
        <w:fldChar w:fldCharType="begin"/>
      </w:r>
      <w:r>
        <w:rPr>
          <w:noProof/>
        </w:rPr>
        <w:instrText xml:space="preserve"> PAGEREF _Toc233631556 \h </w:instrText>
      </w:r>
      <w:r>
        <w:rPr>
          <w:noProof/>
        </w:rPr>
      </w:r>
      <w:r>
        <w:rPr>
          <w:noProof/>
        </w:rPr>
        <w:fldChar w:fldCharType="separate"/>
      </w:r>
      <w:r>
        <w:rPr>
          <w:noProof/>
        </w:rPr>
        <w:t>16</w:t>
      </w:r>
      <w:r>
        <w:rPr>
          <w:noProof/>
        </w:rPr>
        <w:fldChar w:fldCharType="end"/>
      </w:r>
    </w:p>
    <w:p w14:paraId="71EA5E44" w14:textId="5ED830D8"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3.2.5 </w:t>
      </w:r>
      <w:r>
        <w:rPr>
          <w:noProof/>
        </w:rPr>
        <w:t>组件注册与发现机制</w:t>
      </w:r>
      <w:r>
        <w:rPr>
          <w:noProof/>
        </w:rPr>
        <w:tab/>
      </w:r>
      <w:r>
        <w:rPr>
          <w:noProof/>
        </w:rPr>
        <w:fldChar w:fldCharType="begin"/>
      </w:r>
      <w:r>
        <w:rPr>
          <w:noProof/>
        </w:rPr>
        <w:instrText xml:space="preserve"> PAGEREF _Toc233631557 \h </w:instrText>
      </w:r>
      <w:r>
        <w:rPr>
          <w:noProof/>
        </w:rPr>
      </w:r>
      <w:r>
        <w:rPr>
          <w:noProof/>
        </w:rPr>
        <w:fldChar w:fldCharType="separate"/>
      </w:r>
      <w:r>
        <w:rPr>
          <w:noProof/>
        </w:rPr>
        <w:t>17</w:t>
      </w:r>
      <w:r>
        <w:rPr>
          <w:noProof/>
        </w:rPr>
        <w:fldChar w:fldCharType="end"/>
      </w:r>
    </w:p>
    <w:p w14:paraId="472F5123" w14:textId="16931E5A"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3.2.6 </w:t>
      </w:r>
      <w:r>
        <w:rPr>
          <w:noProof/>
        </w:rPr>
        <w:t>意图检测设计</w:t>
      </w:r>
      <w:r>
        <w:rPr>
          <w:noProof/>
        </w:rPr>
        <w:tab/>
      </w:r>
      <w:r>
        <w:rPr>
          <w:noProof/>
        </w:rPr>
        <w:fldChar w:fldCharType="begin"/>
      </w:r>
      <w:r>
        <w:rPr>
          <w:noProof/>
        </w:rPr>
        <w:instrText xml:space="preserve"> PAGEREF _Toc233631558 \h </w:instrText>
      </w:r>
      <w:r>
        <w:rPr>
          <w:noProof/>
        </w:rPr>
      </w:r>
      <w:r>
        <w:rPr>
          <w:noProof/>
        </w:rPr>
        <w:fldChar w:fldCharType="separate"/>
      </w:r>
      <w:r>
        <w:rPr>
          <w:noProof/>
        </w:rPr>
        <w:t>18</w:t>
      </w:r>
      <w:r>
        <w:rPr>
          <w:noProof/>
        </w:rPr>
        <w:fldChar w:fldCharType="end"/>
      </w:r>
    </w:p>
    <w:p w14:paraId="7D487E0F" w14:textId="1105F4A6"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3.3 </w:t>
      </w:r>
      <w:r>
        <w:rPr>
          <w:noProof/>
        </w:rPr>
        <w:t>数据模型设计</w:t>
      </w:r>
      <w:r>
        <w:rPr>
          <w:noProof/>
        </w:rPr>
        <w:tab/>
      </w:r>
      <w:r>
        <w:rPr>
          <w:noProof/>
        </w:rPr>
        <w:fldChar w:fldCharType="begin"/>
      </w:r>
      <w:r>
        <w:rPr>
          <w:noProof/>
        </w:rPr>
        <w:instrText xml:space="preserve"> PAGEREF _Toc233631559 \h </w:instrText>
      </w:r>
      <w:r>
        <w:rPr>
          <w:noProof/>
        </w:rPr>
      </w:r>
      <w:r>
        <w:rPr>
          <w:noProof/>
        </w:rPr>
        <w:fldChar w:fldCharType="separate"/>
      </w:r>
      <w:r>
        <w:rPr>
          <w:noProof/>
        </w:rPr>
        <w:t>18</w:t>
      </w:r>
      <w:r>
        <w:rPr>
          <w:noProof/>
        </w:rPr>
        <w:fldChar w:fldCharType="end"/>
      </w:r>
    </w:p>
    <w:p w14:paraId="6118F730" w14:textId="5B961844"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4</w:t>
      </w:r>
      <w:r>
        <w:rPr>
          <w:noProof/>
        </w:rPr>
        <w:t>章</w:t>
      </w:r>
      <w:r>
        <w:rPr>
          <w:noProof/>
        </w:rPr>
        <w:t xml:space="preserve"> </w:t>
      </w:r>
      <w:r>
        <w:rPr>
          <w:noProof/>
        </w:rPr>
        <w:t>系统实现</w:t>
      </w:r>
      <w:r>
        <w:rPr>
          <w:noProof/>
        </w:rPr>
        <w:tab/>
      </w:r>
      <w:r>
        <w:rPr>
          <w:noProof/>
        </w:rPr>
        <w:fldChar w:fldCharType="begin"/>
      </w:r>
      <w:r>
        <w:rPr>
          <w:noProof/>
        </w:rPr>
        <w:instrText xml:space="preserve"> PAGEREF _Toc233631560 \h </w:instrText>
      </w:r>
      <w:r>
        <w:rPr>
          <w:noProof/>
        </w:rPr>
      </w:r>
      <w:r>
        <w:rPr>
          <w:noProof/>
        </w:rPr>
        <w:fldChar w:fldCharType="separate"/>
      </w:r>
      <w:r>
        <w:rPr>
          <w:noProof/>
        </w:rPr>
        <w:t>20</w:t>
      </w:r>
      <w:r>
        <w:rPr>
          <w:noProof/>
        </w:rPr>
        <w:fldChar w:fldCharType="end"/>
      </w:r>
    </w:p>
    <w:p w14:paraId="15CFE274" w14:textId="7F5936FB"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4.1 </w:t>
      </w:r>
      <w:r>
        <w:rPr>
          <w:noProof/>
        </w:rPr>
        <w:t>开发环境</w:t>
      </w:r>
      <w:r>
        <w:rPr>
          <w:noProof/>
        </w:rPr>
        <w:tab/>
      </w:r>
      <w:r>
        <w:rPr>
          <w:noProof/>
        </w:rPr>
        <w:fldChar w:fldCharType="begin"/>
      </w:r>
      <w:r>
        <w:rPr>
          <w:noProof/>
        </w:rPr>
        <w:instrText xml:space="preserve"> PAGEREF _Toc233631561 \h </w:instrText>
      </w:r>
      <w:r>
        <w:rPr>
          <w:noProof/>
        </w:rPr>
      </w:r>
      <w:r>
        <w:rPr>
          <w:noProof/>
        </w:rPr>
        <w:fldChar w:fldCharType="separate"/>
      </w:r>
      <w:r>
        <w:rPr>
          <w:noProof/>
        </w:rPr>
        <w:t>20</w:t>
      </w:r>
      <w:r>
        <w:rPr>
          <w:noProof/>
        </w:rPr>
        <w:fldChar w:fldCharType="end"/>
      </w:r>
    </w:p>
    <w:p w14:paraId="632F32D6" w14:textId="25C9DEB7"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4.2 </w:t>
      </w:r>
      <w:r>
        <w:rPr>
          <w:noProof/>
        </w:rPr>
        <w:t>核心模块实现</w:t>
      </w:r>
      <w:r>
        <w:rPr>
          <w:noProof/>
        </w:rPr>
        <w:tab/>
      </w:r>
      <w:r>
        <w:rPr>
          <w:noProof/>
        </w:rPr>
        <w:fldChar w:fldCharType="begin"/>
      </w:r>
      <w:r>
        <w:rPr>
          <w:noProof/>
        </w:rPr>
        <w:instrText xml:space="preserve"> PAGEREF _Toc233631562 \h </w:instrText>
      </w:r>
      <w:r>
        <w:rPr>
          <w:noProof/>
        </w:rPr>
      </w:r>
      <w:r>
        <w:rPr>
          <w:noProof/>
        </w:rPr>
        <w:fldChar w:fldCharType="separate"/>
      </w:r>
      <w:r>
        <w:rPr>
          <w:noProof/>
        </w:rPr>
        <w:t>20</w:t>
      </w:r>
      <w:r>
        <w:rPr>
          <w:noProof/>
        </w:rPr>
        <w:fldChar w:fldCharType="end"/>
      </w:r>
    </w:p>
    <w:p w14:paraId="24BE2C83" w14:textId="446DB20C"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4.2.1 DAG</w:t>
      </w:r>
      <w:r>
        <w:rPr>
          <w:noProof/>
        </w:rPr>
        <w:t>引擎实现</w:t>
      </w:r>
      <w:r>
        <w:rPr>
          <w:noProof/>
        </w:rPr>
        <w:tab/>
      </w:r>
      <w:r>
        <w:rPr>
          <w:noProof/>
        </w:rPr>
        <w:fldChar w:fldCharType="begin"/>
      </w:r>
      <w:r>
        <w:rPr>
          <w:noProof/>
        </w:rPr>
        <w:instrText xml:space="preserve"> PAGEREF _Toc233631563 \h </w:instrText>
      </w:r>
      <w:r>
        <w:rPr>
          <w:noProof/>
        </w:rPr>
      </w:r>
      <w:r>
        <w:rPr>
          <w:noProof/>
        </w:rPr>
        <w:fldChar w:fldCharType="separate"/>
      </w:r>
      <w:r>
        <w:rPr>
          <w:noProof/>
        </w:rPr>
        <w:t>20</w:t>
      </w:r>
      <w:r>
        <w:rPr>
          <w:noProof/>
        </w:rPr>
        <w:fldChar w:fldCharType="end"/>
      </w:r>
    </w:p>
    <w:p w14:paraId="2EBE5F3A" w14:textId="1E92FD5A"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 xml:space="preserve">4.2.2 </w:t>
      </w:r>
      <w:r>
        <w:rPr>
          <w:noProof/>
        </w:rPr>
        <w:t>调度器实现</w:t>
      </w:r>
      <w:r>
        <w:rPr>
          <w:noProof/>
        </w:rPr>
        <w:tab/>
      </w:r>
      <w:r>
        <w:rPr>
          <w:noProof/>
        </w:rPr>
        <w:fldChar w:fldCharType="begin"/>
      </w:r>
      <w:r>
        <w:rPr>
          <w:noProof/>
        </w:rPr>
        <w:instrText xml:space="preserve"> PAGEREF _Toc233631564 \h </w:instrText>
      </w:r>
      <w:r>
        <w:rPr>
          <w:noProof/>
        </w:rPr>
      </w:r>
      <w:r>
        <w:rPr>
          <w:noProof/>
        </w:rPr>
        <w:fldChar w:fldCharType="separate"/>
      </w:r>
      <w:r>
        <w:rPr>
          <w:noProof/>
        </w:rPr>
        <w:t>20</w:t>
      </w:r>
      <w:r>
        <w:rPr>
          <w:noProof/>
        </w:rPr>
        <w:fldChar w:fldCharType="end"/>
      </w:r>
    </w:p>
    <w:p w14:paraId="58581267" w14:textId="2127904E"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4.2.3 LLM Agent</w:t>
      </w:r>
      <w:r>
        <w:rPr>
          <w:noProof/>
        </w:rPr>
        <w:t>实现</w:t>
      </w:r>
      <w:r>
        <w:rPr>
          <w:noProof/>
        </w:rPr>
        <w:tab/>
      </w:r>
      <w:r>
        <w:rPr>
          <w:noProof/>
        </w:rPr>
        <w:fldChar w:fldCharType="begin"/>
      </w:r>
      <w:r>
        <w:rPr>
          <w:noProof/>
        </w:rPr>
        <w:instrText xml:space="preserve"> PAGEREF _Toc233631565 \h </w:instrText>
      </w:r>
      <w:r>
        <w:rPr>
          <w:noProof/>
        </w:rPr>
      </w:r>
      <w:r>
        <w:rPr>
          <w:noProof/>
        </w:rPr>
        <w:fldChar w:fldCharType="separate"/>
      </w:r>
      <w:r>
        <w:rPr>
          <w:noProof/>
        </w:rPr>
        <w:t>21</w:t>
      </w:r>
      <w:r>
        <w:rPr>
          <w:noProof/>
        </w:rPr>
        <w:fldChar w:fldCharType="end"/>
      </w:r>
    </w:p>
    <w:p w14:paraId="45C6ED8F" w14:textId="3F78DFF8"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4.2.4 DSL</w:t>
      </w:r>
      <w:r>
        <w:rPr>
          <w:noProof/>
        </w:rPr>
        <w:t>解析器实现</w:t>
      </w:r>
      <w:r>
        <w:rPr>
          <w:noProof/>
        </w:rPr>
        <w:tab/>
      </w:r>
      <w:r>
        <w:rPr>
          <w:noProof/>
        </w:rPr>
        <w:fldChar w:fldCharType="begin"/>
      </w:r>
      <w:r>
        <w:rPr>
          <w:noProof/>
        </w:rPr>
        <w:instrText xml:space="preserve"> PAGEREF _Toc233631566 \h </w:instrText>
      </w:r>
      <w:r>
        <w:rPr>
          <w:noProof/>
        </w:rPr>
      </w:r>
      <w:r>
        <w:rPr>
          <w:noProof/>
        </w:rPr>
        <w:fldChar w:fldCharType="separate"/>
      </w:r>
      <w:r>
        <w:rPr>
          <w:noProof/>
        </w:rPr>
        <w:t>21</w:t>
      </w:r>
      <w:r>
        <w:rPr>
          <w:noProof/>
        </w:rPr>
        <w:fldChar w:fldCharType="end"/>
      </w:r>
    </w:p>
    <w:p w14:paraId="7B944F40" w14:textId="5924955A" w:rsidR="00273856" w:rsidRDefault="00273856">
      <w:pPr>
        <w:pStyle w:val="TOC3"/>
        <w:tabs>
          <w:tab w:val="right" w:leader="dot" w:pos="8665"/>
        </w:tabs>
        <w:ind w:left="960"/>
        <w:rPr>
          <w:rFonts w:asciiTheme="minorHAnsi" w:eastAsiaTheme="minorEastAsia" w:hAnsiTheme="minorHAnsi" w:cstheme="minorBidi"/>
          <w:noProof/>
          <w:color w:val="auto"/>
          <w:kern w:val="2"/>
          <w:sz w:val="22"/>
          <w:szCs w:val="24"/>
          <w:lang w:eastAsia="zh-CN"/>
          <w14:ligatures w14:val="standardContextual"/>
        </w:rPr>
      </w:pPr>
      <w:r>
        <w:rPr>
          <w:noProof/>
        </w:rPr>
        <w:t>4.2.5 REPL</w:t>
      </w:r>
      <w:r>
        <w:rPr>
          <w:noProof/>
        </w:rPr>
        <w:t>终端实现</w:t>
      </w:r>
      <w:r>
        <w:rPr>
          <w:noProof/>
        </w:rPr>
        <w:tab/>
      </w:r>
      <w:r>
        <w:rPr>
          <w:noProof/>
        </w:rPr>
        <w:fldChar w:fldCharType="begin"/>
      </w:r>
      <w:r>
        <w:rPr>
          <w:noProof/>
        </w:rPr>
        <w:instrText xml:space="preserve"> PAGEREF _Toc233631567 \h </w:instrText>
      </w:r>
      <w:r>
        <w:rPr>
          <w:noProof/>
        </w:rPr>
      </w:r>
      <w:r>
        <w:rPr>
          <w:noProof/>
        </w:rPr>
        <w:fldChar w:fldCharType="separate"/>
      </w:r>
      <w:r>
        <w:rPr>
          <w:noProof/>
        </w:rPr>
        <w:t>22</w:t>
      </w:r>
      <w:r>
        <w:rPr>
          <w:noProof/>
        </w:rPr>
        <w:fldChar w:fldCharType="end"/>
      </w:r>
    </w:p>
    <w:p w14:paraId="03B15552" w14:textId="0AA8CC7C"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4.3 </w:t>
      </w:r>
      <w:r>
        <w:rPr>
          <w:noProof/>
        </w:rPr>
        <w:t>系统测试</w:t>
      </w:r>
      <w:r>
        <w:rPr>
          <w:noProof/>
        </w:rPr>
        <w:tab/>
      </w:r>
      <w:r>
        <w:rPr>
          <w:noProof/>
        </w:rPr>
        <w:fldChar w:fldCharType="begin"/>
      </w:r>
      <w:r>
        <w:rPr>
          <w:noProof/>
        </w:rPr>
        <w:instrText xml:space="preserve"> PAGEREF _Toc233631568 \h </w:instrText>
      </w:r>
      <w:r>
        <w:rPr>
          <w:noProof/>
        </w:rPr>
      </w:r>
      <w:r>
        <w:rPr>
          <w:noProof/>
        </w:rPr>
        <w:fldChar w:fldCharType="separate"/>
      </w:r>
      <w:r>
        <w:rPr>
          <w:noProof/>
        </w:rPr>
        <w:t>23</w:t>
      </w:r>
      <w:r>
        <w:rPr>
          <w:noProof/>
        </w:rPr>
        <w:fldChar w:fldCharType="end"/>
      </w:r>
    </w:p>
    <w:p w14:paraId="4522E30F" w14:textId="4A2747CD"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第</w:t>
      </w:r>
      <w:r>
        <w:rPr>
          <w:noProof/>
        </w:rPr>
        <w:t>5</w:t>
      </w:r>
      <w:r>
        <w:rPr>
          <w:noProof/>
        </w:rPr>
        <w:t>章</w:t>
      </w:r>
      <w:r>
        <w:rPr>
          <w:noProof/>
        </w:rPr>
        <w:t xml:space="preserve"> </w:t>
      </w:r>
      <w:r>
        <w:rPr>
          <w:noProof/>
        </w:rPr>
        <w:t>总结与展望</w:t>
      </w:r>
      <w:r>
        <w:rPr>
          <w:noProof/>
        </w:rPr>
        <w:tab/>
      </w:r>
      <w:r>
        <w:rPr>
          <w:noProof/>
        </w:rPr>
        <w:fldChar w:fldCharType="begin"/>
      </w:r>
      <w:r>
        <w:rPr>
          <w:noProof/>
        </w:rPr>
        <w:instrText xml:space="preserve"> PAGEREF _Toc233631569 \h </w:instrText>
      </w:r>
      <w:r>
        <w:rPr>
          <w:noProof/>
        </w:rPr>
      </w:r>
      <w:r>
        <w:rPr>
          <w:noProof/>
        </w:rPr>
        <w:fldChar w:fldCharType="separate"/>
      </w:r>
      <w:r>
        <w:rPr>
          <w:noProof/>
        </w:rPr>
        <w:t>25</w:t>
      </w:r>
      <w:r>
        <w:rPr>
          <w:noProof/>
        </w:rPr>
        <w:fldChar w:fldCharType="end"/>
      </w:r>
    </w:p>
    <w:p w14:paraId="666DA019" w14:textId="23C64D22"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5.1 </w:t>
      </w:r>
      <w:r>
        <w:rPr>
          <w:noProof/>
        </w:rPr>
        <w:t>总结</w:t>
      </w:r>
      <w:r>
        <w:rPr>
          <w:noProof/>
        </w:rPr>
        <w:tab/>
      </w:r>
      <w:r>
        <w:rPr>
          <w:noProof/>
        </w:rPr>
        <w:fldChar w:fldCharType="begin"/>
      </w:r>
      <w:r>
        <w:rPr>
          <w:noProof/>
        </w:rPr>
        <w:instrText xml:space="preserve"> PAGEREF _Toc233631570 \h </w:instrText>
      </w:r>
      <w:r>
        <w:rPr>
          <w:noProof/>
        </w:rPr>
      </w:r>
      <w:r>
        <w:rPr>
          <w:noProof/>
        </w:rPr>
        <w:fldChar w:fldCharType="separate"/>
      </w:r>
      <w:r>
        <w:rPr>
          <w:noProof/>
        </w:rPr>
        <w:t>25</w:t>
      </w:r>
      <w:r>
        <w:rPr>
          <w:noProof/>
        </w:rPr>
        <w:fldChar w:fldCharType="end"/>
      </w:r>
    </w:p>
    <w:p w14:paraId="16A3BD45" w14:textId="06593ECB" w:rsidR="00273856" w:rsidRDefault="00273856">
      <w:pPr>
        <w:pStyle w:val="TOC2"/>
        <w:tabs>
          <w:tab w:val="right" w:leader="dot" w:pos="8665"/>
        </w:tabs>
        <w:ind w:left="480"/>
        <w:rPr>
          <w:rFonts w:asciiTheme="minorHAnsi" w:eastAsiaTheme="minorEastAsia" w:hAnsiTheme="minorHAnsi" w:cstheme="minorBidi"/>
          <w:noProof/>
          <w:color w:val="auto"/>
          <w:kern w:val="2"/>
          <w:sz w:val="22"/>
          <w:szCs w:val="24"/>
          <w:lang w:eastAsia="zh-CN"/>
          <w14:ligatures w14:val="standardContextual"/>
        </w:rPr>
      </w:pPr>
      <w:r>
        <w:rPr>
          <w:noProof/>
        </w:rPr>
        <w:t xml:space="preserve">5.2 </w:t>
      </w:r>
      <w:r>
        <w:rPr>
          <w:noProof/>
        </w:rPr>
        <w:t>展望</w:t>
      </w:r>
      <w:r>
        <w:rPr>
          <w:noProof/>
        </w:rPr>
        <w:tab/>
      </w:r>
      <w:r>
        <w:rPr>
          <w:noProof/>
        </w:rPr>
        <w:fldChar w:fldCharType="begin"/>
      </w:r>
      <w:r>
        <w:rPr>
          <w:noProof/>
        </w:rPr>
        <w:instrText xml:space="preserve"> PAGEREF _Toc233631571 \h </w:instrText>
      </w:r>
      <w:r>
        <w:rPr>
          <w:noProof/>
        </w:rPr>
      </w:r>
      <w:r>
        <w:rPr>
          <w:noProof/>
        </w:rPr>
        <w:fldChar w:fldCharType="separate"/>
      </w:r>
      <w:r>
        <w:rPr>
          <w:noProof/>
        </w:rPr>
        <w:t>25</w:t>
      </w:r>
      <w:r>
        <w:rPr>
          <w:noProof/>
        </w:rPr>
        <w:fldChar w:fldCharType="end"/>
      </w:r>
    </w:p>
    <w:p w14:paraId="22A0BFE8" w14:textId="01CC8666" w:rsidR="00273856" w:rsidRDefault="00273856">
      <w:pPr>
        <w:pStyle w:val="TOC1"/>
        <w:tabs>
          <w:tab w:val="right" w:leader="dot" w:pos="8665"/>
        </w:tabs>
        <w:rPr>
          <w:rFonts w:asciiTheme="minorHAnsi" w:eastAsiaTheme="minorEastAsia" w:hAnsiTheme="minorHAnsi" w:cstheme="minorBidi"/>
          <w:noProof/>
          <w:color w:val="auto"/>
          <w:kern w:val="2"/>
          <w:sz w:val="22"/>
          <w:szCs w:val="24"/>
          <w:lang w:eastAsia="zh-CN"/>
          <w14:ligatures w14:val="standardContextual"/>
        </w:rPr>
      </w:pPr>
      <w:r>
        <w:rPr>
          <w:noProof/>
        </w:rPr>
        <w:t>参考文献</w:t>
      </w:r>
      <w:r>
        <w:rPr>
          <w:noProof/>
        </w:rPr>
        <w:tab/>
      </w:r>
      <w:r>
        <w:rPr>
          <w:noProof/>
        </w:rPr>
        <w:fldChar w:fldCharType="begin"/>
      </w:r>
      <w:r>
        <w:rPr>
          <w:noProof/>
        </w:rPr>
        <w:instrText xml:space="preserve"> PAGEREF _Toc233631572 \h </w:instrText>
      </w:r>
      <w:r>
        <w:rPr>
          <w:noProof/>
        </w:rPr>
      </w:r>
      <w:r>
        <w:rPr>
          <w:noProof/>
        </w:rPr>
        <w:fldChar w:fldCharType="separate"/>
      </w:r>
      <w:r>
        <w:rPr>
          <w:noProof/>
        </w:rPr>
        <w:t>26</w:t>
      </w:r>
      <w:r>
        <w:rPr>
          <w:noProof/>
        </w:rPr>
        <w:fldChar w:fldCharType="end"/>
      </w:r>
    </w:p>
    <w:p w14:paraId="7F4AE8A9" w14:textId="77777777" w:rsidR="00273856" w:rsidRDefault="00273856">
      <w:pPr>
        <w:spacing w:line="276" w:lineRule="auto"/>
        <w:rPr>
          <w:rFonts w:eastAsia="黑体"/>
          <w:b/>
          <w:bCs/>
          <w:sz w:val="32"/>
          <w:szCs w:val="28"/>
        </w:rPr>
      </w:pPr>
      <w:r>
        <w:br w:type="page"/>
      </w:r>
    </w:p>
    <w:p w14:paraId="08050756" w14:textId="1E4CB1BA" w:rsidR="00273856" w:rsidRPr="00273856" w:rsidRDefault="00273856" w:rsidP="00273856">
      <w:pPr>
        <w:pStyle w:val="1"/>
      </w:pPr>
      <w:r>
        <w:lastRenderedPageBreak/>
        <w:fldChar w:fldCharType="end"/>
      </w:r>
      <w:bookmarkStart w:id="5" w:name="_Toc233631535"/>
      <w:r w:rsidRPr="00273856">
        <w:rPr>
          <w:rFonts w:hint="eastAsia"/>
        </w:rPr>
        <w:t>第</w:t>
      </w:r>
      <w:r w:rsidRPr="00273856">
        <w:rPr>
          <w:rFonts w:hint="eastAsia"/>
        </w:rPr>
        <w:t>1</w:t>
      </w:r>
      <w:r w:rsidRPr="00273856">
        <w:rPr>
          <w:rFonts w:hint="eastAsia"/>
        </w:rPr>
        <w:t>章</w:t>
      </w:r>
      <w:r w:rsidRPr="00273856">
        <w:rPr>
          <w:rFonts w:hint="eastAsia"/>
        </w:rPr>
        <w:t xml:space="preserve"> </w:t>
      </w:r>
      <w:r w:rsidRPr="00273856">
        <w:rPr>
          <w:rFonts w:hint="eastAsia"/>
        </w:rPr>
        <w:t>绪论</w:t>
      </w:r>
      <w:bookmarkEnd w:id="5"/>
    </w:p>
    <w:p w14:paraId="18E6F9A7" w14:textId="01C89B93" w:rsidR="002769C9" w:rsidRPr="00E622BE" w:rsidRDefault="0074225B" w:rsidP="00E622BE">
      <w:pPr>
        <w:pStyle w:val="21"/>
      </w:pPr>
      <w:bookmarkStart w:id="6" w:name="_Toc233631536"/>
      <w:r w:rsidRPr="00E622BE">
        <w:t xml:space="preserve">1.1 </w:t>
      </w:r>
      <w:r w:rsidRPr="00E622BE">
        <w:t>项目背景</w:t>
      </w:r>
      <w:bookmarkEnd w:id="4"/>
      <w:bookmarkEnd w:id="6"/>
    </w:p>
    <w:p w14:paraId="05CB2C58" w14:textId="77777777" w:rsidR="006B1785" w:rsidRDefault="006B1785">
      <w:pPr>
        <w:spacing w:after="0"/>
        <w:ind w:firstLine="480"/>
      </w:pPr>
      <w:r>
        <w:rPr>
          <w:rFonts w:hint="eastAsia"/>
        </w:rPr>
        <w:t>近年来，大语言模型</w:t>
      </w:r>
      <w:r>
        <w:rPr>
          <w:rFonts w:hint="eastAsia"/>
        </w:rPr>
        <w:t>(Large Language Model, LLM)</w:t>
      </w:r>
      <w:r>
        <w:rPr>
          <w:rFonts w:hint="eastAsia"/>
        </w:rPr>
        <w:t>技术取得了突破性进展。以</w:t>
      </w:r>
      <w:r>
        <w:rPr>
          <w:rFonts w:hint="eastAsia"/>
        </w:rPr>
        <w:t>OpenAI</w:t>
      </w:r>
      <w:r>
        <w:rPr>
          <w:rFonts w:hint="eastAsia"/>
        </w:rPr>
        <w:t>、</w:t>
      </w:r>
      <w:r>
        <w:rPr>
          <w:rFonts w:hint="eastAsia"/>
        </w:rPr>
        <w:t>Anthropic</w:t>
      </w:r>
      <w:r>
        <w:rPr>
          <w:rFonts w:hint="eastAsia"/>
        </w:rPr>
        <w:t>、</w:t>
      </w:r>
      <w:r>
        <w:rPr>
          <w:rFonts w:hint="eastAsia"/>
        </w:rPr>
        <w:t>DeepSeek</w:t>
      </w:r>
      <w:r>
        <w:rPr>
          <w:rFonts w:hint="eastAsia"/>
        </w:rPr>
        <w:t>为代表的研究机构持续推出性能更强的模型，推动了</w:t>
      </w:r>
      <w:r>
        <w:rPr>
          <w:rFonts w:hint="eastAsia"/>
        </w:rPr>
        <w:t>AI</w:t>
      </w:r>
      <w:r>
        <w:rPr>
          <w:rFonts w:hint="eastAsia"/>
        </w:rPr>
        <w:t>技术在各领域的广泛应用。</w:t>
      </w:r>
      <w:r>
        <w:rPr>
          <w:rFonts w:hint="eastAsia"/>
        </w:rPr>
        <w:t>OpenAI</w:t>
      </w:r>
      <w:r>
        <w:rPr>
          <w:rFonts w:hint="eastAsia"/>
        </w:rPr>
        <w:t>先后发布了</w:t>
      </w:r>
      <w:r>
        <w:rPr>
          <w:rFonts w:hint="eastAsia"/>
        </w:rPr>
        <w:t>GPT-4o</w:t>
      </w:r>
      <w:r>
        <w:rPr>
          <w:rFonts w:hint="eastAsia"/>
        </w:rPr>
        <w:t>、</w:t>
      </w:r>
      <w:r>
        <w:rPr>
          <w:rFonts w:hint="eastAsia"/>
        </w:rPr>
        <w:t>o1/o3</w:t>
      </w:r>
      <w:r>
        <w:rPr>
          <w:rFonts w:hint="eastAsia"/>
        </w:rPr>
        <w:t>系列推理模型、</w:t>
      </w:r>
      <w:r>
        <w:rPr>
          <w:rFonts w:hint="eastAsia"/>
        </w:rPr>
        <w:t>GPT-4.1</w:t>
      </w:r>
      <w:r>
        <w:rPr>
          <w:rFonts w:hint="eastAsia"/>
        </w:rPr>
        <w:t>以及</w:t>
      </w:r>
      <w:r>
        <w:rPr>
          <w:rFonts w:hint="eastAsia"/>
        </w:rPr>
        <w:t>GPT-5</w:t>
      </w:r>
      <w:r>
        <w:rPr>
          <w:rFonts w:hint="eastAsia"/>
        </w:rPr>
        <w:t>系列，在多模态理解和复杂推理方面不断突破。</w:t>
      </w:r>
      <w:r>
        <w:rPr>
          <w:rFonts w:hint="eastAsia"/>
        </w:rPr>
        <w:t>Anthropic</w:t>
      </w:r>
      <w:r>
        <w:rPr>
          <w:rFonts w:hint="eastAsia"/>
        </w:rPr>
        <w:t>推出了</w:t>
      </w:r>
      <w:r>
        <w:rPr>
          <w:rFonts w:hint="eastAsia"/>
        </w:rPr>
        <w:t>Claude 4</w:t>
      </w:r>
      <w:r>
        <w:rPr>
          <w:rFonts w:hint="eastAsia"/>
        </w:rPr>
        <w:t>系列，包含</w:t>
      </w:r>
      <w:r>
        <w:rPr>
          <w:rFonts w:hint="eastAsia"/>
        </w:rPr>
        <w:t>Claude Opus 4</w:t>
      </w:r>
      <w:r>
        <w:rPr>
          <w:rFonts w:hint="eastAsia"/>
        </w:rPr>
        <w:t>和</w:t>
      </w:r>
      <w:r>
        <w:rPr>
          <w:rFonts w:hint="eastAsia"/>
        </w:rPr>
        <w:t>Claude Sonnet 4</w:t>
      </w:r>
      <w:r>
        <w:rPr>
          <w:rFonts w:hint="eastAsia"/>
        </w:rPr>
        <w:t>两个层级，并在此基础上进一步发布了更高阶的</w:t>
      </w:r>
      <w:r>
        <w:rPr>
          <w:rFonts w:hint="eastAsia"/>
        </w:rPr>
        <w:t>Claude Fable 5</w:t>
      </w:r>
      <w:r>
        <w:rPr>
          <w:rFonts w:hint="eastAsia"/>
        </w:rPr>
        <w:t>模型，在代码生成和长上下文理解方面表现突出。国内</w:t>
      </w:r>
      <w:r>
        <w:rPr>
          <w:rFonts w:hint="eastAsia"/>
        </w:rPr>
        <w:t>DeepSeek</w:t>
      </w:r>
      <w:r>
        <w:rPr>
          <w:rFonts w:hint="eastAsia"/>
        </w:rPr>
        <w:t>团队从</w:t>
      </w:r>
      <w:r>
        <w:rPr>
          <w:rFonts w:hint="eastAsia"/>
        </w:rPr>
        <w:t>V3</w:t>
      </w:r>
      <w:r>
        <w:rPr>
          <w:rFonts w:hint="eastAsia"/>
        </w:rPr>
        <w:t>到</w:t>
      </w:r>
      <w:r>
        <w:rPr>
          <w:rFonts w:hint="eastAsia"/>
        </w:rPr>
        <w:t>R1</w:t>
      </w:r>
      <w:r>
        <w:rPr>
          <w:rFonts w:hint="eastAsia"/>
        </w:rPr>
        <w:t>再到</w:t>
      </w:r>
      <w:r>
        <w:rPr>
          <w:rFonts w:hint="eastAsia"/>
        </w:rPr>
        <w:t>V4</w:t>
      </w:r>
      <w:r>
        <w:rPr>
          <w:rFonts w:hint="eastAsia"/>
        </w:rPr>
        <w:t>，持续迭代开源模型，其</w:t>
      </w:r>
      <w:r>
        <w:rPr>
          <w:rFonts w:hint="eastAsia"/>
        </w:rPr>
        <w:t>DeepSeek-R1</w:t>
      </w:r>
      <w:r>
        <w:rPr>
          <w:rFonts w:hint="eastAsia"/>
        </w:rPr>
        <w:t>推理模型以较低的训练成本达到了与闭源模型相当的性能水平，引发了业界对高效训练方法的广泛关注。这一技术进步催生了大量基于</w:t>
      </w:r>
      <w:r>
        <w:rPr>
          <w:rFonts w:hint="eastAsia"/>
        </w:rPr>
        <w:t>LLM</w:t>
      </w:r>
      <w:r>
        <w:rPr>
          <w:rFonts w:hint="eastAsia"/>
        </w:rPr>
        <w:t>的</w:t>
      </w:r>
      <w:r>
        <w:rPr>
          <w:rFonts w:hint="eastAsia"/>
        </w:rPr>
        <w:t>AI</w:t>
      </w:r>
      <w:r>
        <w:rPr>
          <w:rFonts w:hint="eastAsia"/>
        </w:rPr>
        <w:t>应用，其中多</w:t>
      </w:r>
      <w:r>
        <w:rPr>
          <w:rFonts w:hint="eastAsia"/>
        </w:rPr>
        <w:t>Agent</w:t>
      </w:r>
      <w:r>
        <w:rPr>
          <w:rFonts w:hint="eastAsia"/>
        </w:rPr>
        <w:t>协同工作流成为一个重要的研究和应用方向。</w:t>
      </w:r>
    </w:p>
    <w:p w14:paraId="6EEA0992" w14:textId="739DBF92" w:rsidR="002769C9" w:rsidRPr="006B1785" w:rsidRDefault="0074225B" w:rsidP="006B1785">
      <w:pPr>
        <w:spacing w:after="0"/>
        <w:ind w:firstLine="480"/>
      </w:pPr>
      <w:r w:rsidRPr="006B1785">
        <w:t>多</w:t>
      </w:r>
      <w:r w:rsidRPr="006B1785">
        <w:t>Agent</w:t>
      </w:r>
      <w:r w:rsidRPr="006B1785">
        <w:t>工作流是指将一个复杂任务分解为多个子任务，由不同的</w:t>
      </w:r>
      <w:r w:rsidRPr="006B1785">
        <w:t>Agent</w:t>
      </w:r>
      <w:r w:rsidRPr="006B1785">
        <w:t>分别执行，并通过预定义的依赖关系协调各</w:t>
      </w:r>
      <w:r w:rsidRPr="006B1785">
        <w:t>Agent</w:t>
      </w:r>
      <w:r w:rsidRPr="006B1785">
        <w:t>之间的数据传递和执行顺序。这种模式在多个领域具有广泛的应用价值。在软件工程领域，代码审查流程通常包含代码读取、复杂度分析、安全扫描、风格检查、审查报告生成等多个步骤，这些步骤之间存在明确的先后依赖和并行关系。在数据分析领域，多维度报告生成需要同时从不同角度分析数据，然后将各维度的分析结果汇总为综合报告。在自动化运维领域，故障诊断链路需要依次执行日志收集、异常检测、根因分析、修复建议生成等步骤。</w:t>
      </w:r>
    </w:p>
    <w:p w14:paraId="237E2558" w14:textId="77777777" w:rsidR="002769C9" w:rsidRDefault="0074225B">
      <w:pPr>
        <w:spacing w:after="0"/>
        <w:ind w:firstLine="480"/>
      </w:pPr>
      <w:r>
        <w:t>然而，现有多</w:t>
      </w:r>
      <w:r>
        <w:t>Agent</w:t>
      </w:r>
      <w:r>
        <w:t>编排工具存在以下问题。第一，交互方式单一。</w:t>
      </w:r>
      <w:r>
        <w:t>Langflow</w:t>
      </w:r>
      <w:r>
        <w:t>、</w:t>
      </w:r>
      <w:r>
        <w:t>n8n</w:t>
      </w:r>
      <w:r>
        <w:t>等工具主要提供图形化界面，虽然直观但不适合程序化操作和</w:t>
      </w:r>
      <w:r>
        <w:t>AI</w:t>
      </w:r>
      <w:r>
        <w:t>自动生成；</w:t>
      </w:r>
      <w:r>
        <w:t>CrewAI</w:t>
      </w:r>
      <w:r>
        <w:t>等框架仅提供代码级接口，要求用户具备编程能力才能定义工作流。第二，依赖声明复杂。用户需要显式管理</w:t>
      </w:r>
      <w:r>
        <w:t>Agent</w:t>
      </w:r>
      <w:r>
        <w:t>之间的数据传递和执行顺序，对于包含扇出、扇入、条件分支等复杂结构的工作流，手动管理依赖关系容易出错。第三，缺乏运行时监控机制。用户无法实时了解各</w:t>
      </w:r>
      <w:r>
        <w:t>Agent</w:t>
      </w:r>
      <w:r>
        <w:t>的执行状态、数据流转情况和执行时间统计，难以及时发现和定位问题。第四，</w:t>
      </w:r>
      <w:r>
        <w:t>Agent</w:t>
      </w:r>
      <w:r>
        <w:t>能力配置不灵活。多数工具将工具权限作为全局配置，难以针对不同任务场景调整单个</w:t>
      </w:r>
      <w:r>
        <w:t>Agent</w:t>
      </w:r>
      <w:r>
        <w:t>的工具权限和模型参数。</w:t>
      </w:r>
    </w:p>
    <w:p w14:paraId="396B6BD3" w14:textId="77777777" w:rsidR="002769C9" w:rsidRPr="00E622BE" w:rsidRDefault="0074225B" w:rsidP="00E622BE">
      <w:pPr>
        <w:pStyle w:val="21"/>
      </w:pPr>
      <w:bookmarkStart w:id="7" w:name="_Toc233630892"/>
      <w:bookmarkStart w:id="8" w:name="_Toc233631537"/>
      <w:r w:rsidRPr="00E622BE">
        <w:t xml:space="preserve">1.2 </w:t>
      </w:r>
      <w:r w:rsidRPr="00E622BE">
        <w:t>项目目标及意义</w:t>
      </w:r>
      <w:bookmarkEnd w:id="7"/>
      <w:bookmarkEnd w:id="8"/>
    </w:p>
    <w:p w14:paraId="691442BC" w14:textId="77777777" w:rsidR="002769C9" w:rsidRDefault="0074225B">
      <w:pPr>
        <w:spacing w:after="0"/>
        <w:ind w:firstLine="480"/>
      </w:pPr>
      <w:r>
        <w:t>本文设计并实现了一个名为</w:t>
      </w:r>
      <w:r>
        <w:t>GrassFlow</w:t>
      </w:r>
      <w:r>
        <w:t>的可视化多</w:t>
      </w:r>
      <w:r>
        <w:t>Agent</w:t>
      </w:r>
      <w:r>
        <w:t>积木编排平台。平台的核心设计理念是用户只需声明谁依赖谁，系统自动处理执行顺序和并行调度。取名</w:t>
      </w:r>
      <w:r>
        <w:t>GrassFlow(</w:t>
      </w:r>
      <w:r>
        <w:t>野草</w:t>
      </w:r>
      <w:r>
        <w:t>+</w:t>
      </w:r>
      <w:r>
        <w:t>流程</w:t>
      </w:r>
      <w:r>
        <w:t>)</w:t>
      </w:r>
      <w:r>
        <w:t>，寓意像野草一样自由蔓延，</w:t>
      </w:r>
      <w:r>
        <w:t>Agent</w:t>
      </w:r>
      <w:r>
        <w:t>编排自然生长。具体而言，本文的工作包括以下几个方面。</w:t>
      </w:r>
    </w:p>
    <w:p w14:paraId="49511245" w14:textId="77777777" w:rsidR="002769C9" w:rsidRDefault="0074225B">
      <w:pPr>
        <w:spacing w:after="0"/>
        <w:ind w:firstLine="480"/>
      </w:pPr>
      <w:r>
        <w:lastRenderedPageBreak/>
        <w:t>第一，设计了一套声明式领域特定语言</w:t>
      </w:r>
      <w:r>
        <w:t>(DSL)</w:t>
      </w:r>
      <w:r>
        <w:t>。</w:t>
      </w:r>
      <w:r>
        <w:t>DSL</w:t>
      </w:r>
      <w:r>
        <w:t>语法支持顺序执行</w:t>
      </w:r>
      <w:r>
        <w:t>(A-&gt;B)</w:t>
      </w:r>
      <w:r>
        <w:t>、并行执行</w:t>
      </w:r>
      <w:r>
        <w:t>((A,B)-&gt;C)</w:t>
      </w:r>
      <w:r>
        <w:t>、条件分支</w:t>
      </w:r>
      <w:r>
        <w:t>(-&gt; [urgent] human)</w:t>
      </w:r>
      <w:r>
        <w:t>、广播分发</w:t>
      </w:r>
      <w:r>
        <w:t>(A-&gt;(B,C))</w:t>
      </w:r>
      <w:r>
        <w:t>、流式触发</w:t>
      </w:r>
      <w:r>
        <w:t>(mode: stream)</w:t>
      </w:r>
      <w:r>
        <w:t>等多种交互模式。用户可以通过简洁的文本语法描述复杂的</w:t>
      </w:r>
      <w:r>
        <w:t>Agent</w:t>
      </w:r>
      <w:r>
        <w:t>依赖关系，也可以让</w:t>
      </w:r>
      <w:r>
        <w:t>AI</w:t>
      </w:r>
      <w:r>
        <w:t>根据自然语言描述自动生成</w:t>
      </w:r>
      <w:r>
        <w:t>DSL</w:t>
      </w:r>
      <w:r>
        <w:t>工作流。</w:t>
      </w:r>
    </w:p>
    <w:p w14:paraId="4636B117" w14:textId="77777777" w:rsidR="002769C9" w:rsidRDefault="0074225B">
      <w:pPr>
        <w:spacing w:after="0"/>
        <w:ind w:firstLine="480"/>
      </w:pPr>
      <w:r>
        <w:t>第二，实现了基于</w:t>
      </w:r>
      <w:r>
        <w:t>DAG</w:t>
      </w:r>
      <w:r>
        <w:t>的调度引擎。引擎采用</w:t>
      </w:r>
      <w:r>
        <w:t>Kahn</w:t>
      </w:r>
      <w:r>
        <w:t>算法进行拓扑排序，自动生成并行执行分组。拓扑排序和环检测的时间复杂度均为</w:t>
      </w:r>
      <w:r>
        <w:t>O(V+E)</w:t>
      </w:r>
      <w:r>
        <w:t>，其中</w:t>
      </w:r>
      <w:r>
        <w:t>V</w:t>
      </w:r>
      <w:r>
        <w:t>为节点数、</w:t>
      </w:r>
      <w:r>
        <w:t>E</w:t>
      </w:r>
      <w:r>
        <w:t>为边数。调度器基于</w:t>
      </w:r>
      <w:r>
        <w:t>asyncio</w:t>
      </w:r>
      <w:r>
        <w:t>实现组内并发调度，在保证依赖约束的前提下最大化并行度，适合</w:t>
      </w:r>
      <w:r>
        <w:t>LLM API</w:t>
      </w:r>
      <w:r>
        <w:t>调用等</w:t>
      </w:r>
      <w:r>
        <w:t>I/O</w:t>
      </w:r>
      <w:r>
        <w:t>密集型操作。</w:t>
      </w:r>
    </w:p>
    <w:p w14:paraId="3B3498E5" w14:textId="77777777" w:rsidR="002769C9" w:rsidRDefault="0074225B">
      <w:pPr>
        <w:spacing w:after="0"/>
        <w:ind w:firstLine="480"/>
      </w:pPr>
      <w:r>
        <w:t>第三，实现了支持工具调用的</w:t>
      </w:r>
      <w:r>
        <w:t>LLM Agent</w:t>
      </w:r>
      <w:r>
        <w:t>。</w:t>
      </w:r>
      <w:r>
        <w:t>Agent</w:t>
      </w:r>
      <w:r>
        <w:t>通过迭代式工具调用循环</w:t>
      </w:r>
      <w:r>
        <w:t>(</w:t>
      </w:r>
      <w:r>
        <w:t>最多</w:t>
      </w:r>
      <w:r>
        <w:t>10</w:t>
      </w:r>
      <w:r>
        <w:t>轮</w:t>
      </w:r>
      <w:r>
        <w:t>)</w:t>
      </w:r>
      <w:r>
        <w:t>在执行过程中自主决定是否调用外部工具，包括文件读写、代码搜索、</w:t>
      </w:r>
      <w:r>
        <w:t>Shell</w:t>
      </w:r>
      <w:r>
        <w:t>命令执行等。每个</w:t>
      </w:r>
      <w:r>
        <w:t>Agent</w:t>
      </w:r>
      <w:r>
        <w:t>组件可以独立配置允许和禁止使用的工具列表，实现按</w:t>
      </w:r>
      <w:r>
        <w:t>Agent</w:t>
      </w:r>
      <w:r>
        <w:t>粒度的最小权限控制。</w:t>
      </w:r>
    </w:p>
    <w:p w14:paraId="6BDA655A" w14:textId="77777777" w:rsidR="002769C9" w:rsidRDefault="0074225B">
      <w:pPr>
        <w:spacing w:after="0"/>
        <w:ind w:firstLine="480"/>
      </w:pPr>
      <w:r>
        <w:t>第四，实现了基于规则的中文意图检测模块。模块能够识别用户自然语言中的多步骤任务描述模式，如先</w:t>
      </w:r>
      <w:r>
        <w:t>X</w:t>
      </w:r>
      <w:r>
        <w:t>再</w:t>
      </w:r>
      <w:r>
        <w:t>Y</w:t>
      </w:r>
      <w:r>
        <w:t>最后</w:t>
      </w:r>
      <w:r>
        <w:t>Z</w:t>
      </w:r>
      <w:r>
        <w:t>、对比</w:t>
      </w:r>
      <w:r>
        <w:t>X</w:t>
      </w:r>
      <w:r>
        <w:t>和</w:t>
      </w:r>
      <w:r>
        <w:t>Y</w:t>
      </w:r>
      <w:r>
        <w:t>、分别处理</w:t>
      </w:r>
      <w:r>
        <w:t>X</w:t>
      </w:r>
      <w:r>
        <w:t>等，自动将其转换为</w:t>
      </w:r>
      <w:r>
        <w:t>DSL</w:t>
      </w:r>
      <w:r>
        <w:t>工作流定义，并在用户确认后执行。这降低了工作流创建的技术门槛。</w:t>
      </w:r>
    </w:p>
    <w:p w14:paraId="346F1792" w14:textId="77777777" w:rsidR="002769C9" w:rsidRDefault="0074225B">
      <w:pPr>
        <w:spacing w:after="0"/>
        <w:ind w:firstLine="480"/>
      </w:pPr>
      <w:r>
        <w:t>第五，实现了</w:t>
      </w:r>
      <w:r>
        <w:t>REPL</w:t>
      </w:r>
      <w:r>
        <w:t>交互终端和实时监控面板。</w:t>
      </w:r>
      <w:r>
        <w:t>REPL</w:t>
      </w:r>
      <w:r>
        <w:t>终端基于</w:t>
      </w:r>
      <w:r>
        <w:t>prompt_toolkit</w:t>
      </w:r>
      <w:r>
        <w:t>库构建，支持命令历史、</w:t>
      </w:r>
      <w:r>
        <w:t>Tab</w:t>
      </w:r>
      <w:r>
        <w:t>补全、流式输出等交互功能，提供</w:t>
      </w:r>
      <w:r>
        <w:t>20</w:t>
      </w:r>
      <w:r>
        <w:t>余个斜杠命令管理工作流和系统配置。监控面板基于</w:t>
      </w:r>
      <w:r>
        <w:t>Rich</w:t>
      </w:r>
      <w:r>
        <w:t>库实现，支持嵌入式和全屏两种显示模式，能够实时展示</w:t>
      </w:r>
      <w:r>
        <w:t>DAG</w:t>
      </w:r>
      <w:r>
        <w:t>执行进度、</w:t>
      </w:r>
      <w:r>
        <w:t>Agent</w:t>
      </w:r>
      <w:r>
        <w:t>状态和数据流转情况。</w:t>
      </w:r>
    </w:p>
    <w:p w14:paraId="24E808D8" w14:textId="77777777" w:rsidR="002769C9" w:rsidRPr="00E622BE" w:rsidRDefault="0074225B" w:rsidP="00E622BE">
      <w:pPr>
        <w:pStyle w:val="21"/>
      </w:pPr>
      <w:bookmarkStart w:id="9" w:name="_Toc233630893"/>
      <w:bookmarkStart w:id="10" w:name="_Toc233631538"/>
      <w:r w:rsidRPr="00E622BE">
        <w:t xml:space="preserve">1.3 </w:t>
      </w:r>
      <w:r w:rsidRPr="00E622BE">
        <w:t>本文结构</w:t>
      </w:r>
      <w:bookmarkEnd w:id="9"/>
      <w:bookmarkEnd w:id="10"/>
    </w:p>
    <w:p w14:paraId="74A800E9" w14:textId="77777777" w:rsidR="002769C9" w:rsidRDefault="0074225B">
      <w:pPr>
        <w:spacing w:after="0"/>
        <w:ind w:firstLine="480"/>
      </w:pPr>
      <w:r>
        <w:t>本文共分为五章。第</w:t>
      </w:r>
      <w:r>
        <w:t>1</w:t>
      </w:r>
      <w:r>
        <w:t>章为绪论，介绍项目背景、研究现状和项目目标。第</w:t>
      </w:r>
      <w:r>
        <w:t>2</w:t>
      </w:r>
      <w:r>
        <w:t>章进行需求分析，从功能需求和非功能需求两个维度明确系统应具备的能力。第</w:t>
      </w:r>
      <w:r>
        <w:t>3</w:t>
      </w:r>
      <w:r>
        <w:t>章阐述系统的总体设计和详细设计方案，包括系统架构、</w:t>
      </w:r>
      <w:r>
        <w:t>DSL</w:t>
      </w:r>
      <w:r>
        <w:t>语法设计、</w:t>
      </w:r>
      <w:r>
        <w:t>DAG</w:t>
      </w:r>
      <w:r>
        <w:t>引擎设计、调度器设计、</w:t>
      </w:r>
      <w:r>
        <w:t>LLM Agent</w:t>
      </w:r>
      <w:r>
        <w:t>设计、组件系统设计等。第</w:t>
      </w:r>
      <w:r>
        <w:t>4</w:t>
      </w:r>
      <w:r>
        <w:t>章展示系统实现过程，包括开发环境、核心模块的实现细节、以及系统测试结果。第</w:t>
      </w:r>
      <w:r>
        <w:t>5</w:t>
      </w:r>
      <w:r>
        <w:t>章对全文进行总结，分析系统的特点和不足，并展望未来工作方向。</w:t>
      </w:r>
    </w:p>
    <w:p w14:paraId="6C37DE8E" w14:textId="77777777" w:rsidR="002769C9" w:rsidRDefault="0074225B">
      <w:r>
        <w:br w:type="page"/>
      </w:r>
    </w:p>
    <w:p w14:paraId="3661EDCA" w14:textId="77777777" w:rsidR="002769C9" w:rsidRPr="00E622BE" w:rsidRDefault="0074225B" w:rsidP="00E622BE">
      <w:pPr>
        <w:pStyle w:val="1"/>
      </w:pPr>
      <w:bookmarkStart w:id="11" w:name="_Toc233630894"/>
      <w:bookmarkStart w:id="12" w:name="_Toc233631539"/>
      <w:r w:rsidRPr="00E622BE">
        <w:lastRenderedPageBreak/>
        <w:t>第</w:t>
      </w:r>
      <w:r w:rsidRPr="00E622BE">
        <w:t>2</w:t>
      </w:r>
      <w:r w:rsidRPr="00E622BE">
        <w:t>章</w:t>
      </w:r>
      <w:r w:rsidRPr="00E622BE">
        <w:t xml:space="preserve"> </w:t>
      </w:r>
      <w:r w:rsidRPr="00E622BE">
        <w:t>需求分析</w:t>
      </w:r>
      <w:bookmarkEnd w:id="11"/>
      <w:bookmarkEnd w:id="12"/>
    </w:p>
    <w:p w14:paraId="65EC3021" w14:textId="77777777" w:rsidR="002769C9" w:rsidRPr="00E622BE" w:rsidRDefault="0074225B" w:rsidP="00E622BE">
      <w:pPr>
        <w:pStyle w:val="21"/>
      </w:pPr>
      <w:bookmarkStart w:id="13" w:name="_Toc233630895"/>
      <w:bookmarkStart w:id="14" w:name="_Toc233631540"/>
      <w:r w:rsidRPr="00E622BE">
        <w:t xml:space="preserve">2.1 </w:t>
      </w:r>
      <w:r w:rsidRPr="00E622BE">
        <w:t>系统概述</w:t>
      </w:r>
      <w:bookmarkEnd w:id="13"/>
      <w:bookmarkEnd w:id="14"/>
    </w:p>
    <w:p w14:paraId="30FF4259" w14:textId="77777777" w:rsidR="002769C9" w:rsidRDefault="0074225B">
      <w:pPr>
        <w:spacing w:after="0"/>
        <w:ind w:firstLine="480"/>
      </w:pPr>
      <w:r>
        <w:t>GrassFlow</w:t>
      </w:r>
      <w:r>
        <w:t>是一个声明式多</w:t>
      </w:r>
      <w:r>
        <w:t>Agent</w:t>
      </w:r>
      <w:r>
        <w:t>编排平台，目标用户包括需要编排复杂</w:t>
      </w:r>
      <w:r>
        <w:t>AI</w:t>
      </w:r>
      <w:r>
        <w:t>工作流的技术人员和希望通过自然语言描述任务的非技术用户。系统采用</w:t>
      </w:r>
      <w:r>
        <w:t>Python</w:t>
      </w:r>
      <w:r>
        <w:t>语言开发，提供命令行工具</w:t>
      </w:r>
      <w:r>
        <w:t>(CLI)</w:t>
      </w:r>
      <w:r>
        <w:t>和交互式终端</w:t>
      </w:r>
      <w:r>
        <w:t>(REPL)</w:t>
      </w:r>
      <w:r>
        <w:t>两种使用方式，支持通过</w:t>
      </w:r>
      <w:r>
        <w:t>DSL</w:t>
      </w:r>
      <w:r>
        <w:t>语法定义工作流并自动调度执行。系统的设计目标是让用户只需声明</w:t>
      </w:r>
      <w:r>
        <w:t>Agent</w:t>
      </w:r>
      <w:r>
        <w:t>之间的依赖关系，系统自动完成拓扑排序、并行分组、异步调度等执行逻辑。</w:t>
      </w:r>
    </w:p>
    <w:p w14:paraId="4BA11A70" w14:textId="77777777" w:rsidR="002769C9" w:rsidRDefault="0074225B">
      <w:pPr>
        <w:spacing w:after="0"/>
        <w:ind w:firstLine="480"/>
      </w:pPr>
      <w:r>
        <w:t>与同类工具相比，</w:t>
      </w:r>
      <w:r>
        <w:t>GrassFlow</w:t>
      </w:r>
      <w:r>
        <w:t>的差异化特点在于：支持</w:t>
      </w:r>
      <w:r>
        <w:t>GUI+TUI</w:t>
      </w:r>
      <w:r>
        <w:t>双模式交互，其中</w:t>
      </w:r>
      <w:r>
        <w:t>TUI</w:t>
      </w:r>
      <w:r>
        <w:t>模式的</w:t>
      </w:r>
      <w:r>
        <w:t>DSL</w:t>
      </w:r>
      <w:r>
        <w:t>语法可由</w:t>
      </w:r>
      <w:r>
        <w:t>AI</w:t>
      </w:r>
      <w:r>
        <w:t>自动生成；支持丰富的交互类型，包括顺序、并行、条件分支、广播分发、聚合等待、立即执行、流式触发等；提供按</w:t>
      </w:r>
      <w:r>
        <w:t>Agent</w:t>
      </w:r>
      <w:r>
        <w:t>粒度的工具权限控制；以及内置监控</w:t>
      </w:r>
      <w:r>
        <w:t>Agent</w:t>
      </w:r>
      <w:r>
        <w:t>机制，用</w:t>
      </w:r>
      <w:r>
        <w:t>Agent</w:t>
      </w:r>
      <w:r>
        <w:t>监控</w:t>
      </w:r>
      <w:r>
        <w:t>Agent</w:t>
      </w:r>
      <w:r>
        <w:t>的执行质量。</w:t>
      </w:r>
    </w:p>
    <w:p w14:paraId="7E8006D0" w14:textId="77777777" w:rsidR="002769C9" w:rsidRPr="00E622BE" w:rsidRDefault="0074225B" w:rsidP="00E622BE">
      <w:pPr>
        <w:pStyle w:val="21"/>
      </w:pPr>
      <w:bookmarkStart w:id="15" w:name="_Toc233630896"/>
      <w:bookmarkStart w:id="16" w:name="_Toc233631541"/>
      <w:r w:rsidRPr="00E622BE">
        <w:t xml:space="preserve">2.2 </w:t>
      </w:r>
      <w:r w:rsidRPr="00E622BE">
        <w:t>功能需求</w:t>
      </w:r>
      <w:bookmarkEnd w:id="15"/>
      <w:bookmarkEnd w:id="16"/>
    </w:p>
    <w:p w14:paraId="10924862" w14:textId="77777777" w:rsidR="002769C9" w:rsidRPr="00E622BE" w:rsidRDefault="0074225B" w:rsidP="00E622BE">
      <w:pPr>
        <w:pStyle w:val="31"/>
      </w:pPr>
      <w:bookmarkStart w:id="17" w:name="_Toc233630897"/>
      <w:bookmarkStart w:id="18" w:name="_Toc233631542"/>
      <w:r w:rsidRPr="00E622BE">
        <w:t>2.2.1 DSL</w:t>
      </w:r>
      <w:r w:rsidRPr="00E622BE">
        <w:t>工作流定义</w:t>
      </w:r>
      <w:bookmarkEnd w:id="17"/>
      <w:bookmarkEnd w:id="18"/>
    </w:p>
    <w:p w14:paraId="56EFA3F4" w14:textId="77777777" w:rsidR="002769C9" w:rsidRDefault="0074225B">
      <w:pPr>
        <w:spacing w:after="0"/>
        <w:ind w:firstLine="480"/>
      </w:pPr>
      <w:r>
        <w:t>系统应提供一套声明式</w:t>
      </w:r>
      <w:r>
        <w:t>DSL</w:t>
      </w:r>
      <w:r>
        <w:t>语法，支持用户定义</w:t>
      </w:r>
      <w:r>
        <w:t>Agent</w:t>
      </w:r>
      <w:r>
        <w:t>组件和工作流。组件定义方面，用户应能定义可复用的</w:t>
      </w:r>
      <w:r>
        <w:t>Agent</w:t>
      </w:r>
      <w:r>
        <w:t>组件模板，包括系统提示词</w:t>
      </w:r>
      <w:r>
        <w:t>(system_prompt)</w:t>
      </w:r>
      <w:r>
        <w:t>、输入输出端口声明</w:t>
      </w:r>
      <w:r>
        <w:t>(port)</w:t>
      </w:r>
      <w:r>
        <w:t>、模型配置</w:t>
      </w:r>
      <w:r>
        <w:t>(model)</w:t>
      </w:r>
      <w:r>
        <w:t>、</w:t>
      </w:r>
      <w:r>
        <w:t>MCP</w:t>
      </w:r>
      <w:r>
        <w:t>工具配置</w:t>
      </w:r>
      <w:r>
        <w:t>(mcp)</w:t>
      </w:r>
      <w:r>
        <w:t>、工具权限声明</w:t>
      </w:r>
      <w:r>
        <w:t>(permission)</w:t>
      </w:r>
      <w:r>
        <w:t>、执行模式</w:t>
      </w:r>
      <w:r>
        <w:t>(mode: batch/stream)</w:t>
      </w:r>
      <w:r>
        <w:t>、上下文策略</w:t>
      </w:r>
      <w:r>
        <w:t>(context: shared/independent)</w:t>
      </w:r>
      <w:r>
        <w:t>、失败策略</w:t>
      </w:r>
      <w:r>
        <w:t>(on_fail: stop/skip/retry)</w:t>
      </w:r>
      <w:r>
        <w:t>等属性。</w:t>
      </w:r>
    </w:p>
    <w:p w14:paraId="4271A500" w14:textId="77777777" w:rsidR="002769C9" w:rsidRDefault="0074225B">
      <w:pPr>
        <w:spacing w:after="0"/>
        <w:ind w:firstLine="480"/>
      </w:pPr>
      <w:r>
        <w:t>工作流定义方面，用户应能在工作流中实例化组件并覆盖部分配置</w:t>
      </w:r>
      <w:r>
        <w:t>(</w:t>
      </w:r>
      <w:r>
        <w:t>如模型温度、最大</w:t>
      </w:r>
      <w:r>
        <w:t>token</w:t>
      </w:r>
      <w:r>
        <w:t>数</w:t>
      </w:r>
      <w:r>
        <w:t>)</w:t>
      </w:r>
      <w:r>
        <w:t>，使用箭头语法声明</w:t>
      </w:r>
      <w:r>
        <w:t>Agent</w:t>
      </w:r>
      <w:r>
        <w:t>之间的依赖关系。连接语法应支持端口级精确连接</w:t>
      </w:r>
      <w:r>
        <w:t>(A.port1 -&gt; B.port2)</w:t>
      </w:r>
      <w:r>
        <w:t>和自动推断连接</w:t>
      </w:r>
      <w:r>
        <w:t>(A -&gt; B</w:t>
      </w:r>
      <w:r>
        <w:t>，自动匹配第一个可用端口</w:t>
      </w:r>
      <w:r>
        <w:t>)</w:t>
      </w:r>
      <w:r>
        <w:t>。交互模式方面，</w:t>
      </w:r>
      <w:r>
        <w:t>DSL</w:t>
      </w:r>
      <w:r>
        <w:t>应支持顺序执行</w:t>
      </w:r>
      <w:r>
        <w:t>(A -&gt; B)</w:t>
      </w:r>
      <w:r>
        <w:t>、并行执行</w:t>
      </w:r>
      <w:r>
        <w:t>((A, B) -&gt; C)</w:t>
      </w:r>
      <w:r>
        <w:t>、立即执行</w:t>
      </w:r>
      <w:r>
        <w:t>(A | B)</w:t>
      </w:r>
      <w:r>
        <w:t>、条件分支</w:t>
      </w:r>
      <w:r>
        <w:t>(-&gt; [urgent] human, [normal] bot)</w:t>
      </w:r>
      <w:r>
        <w:t>、广播分发</w:t>
      </w:r>
      <w:r>
        <w:t>(A -&gt; (B, C, D))</w:t>
      </w:r>
      <w:r>
        <w:t>等模式。</w:t>
      </w:r>
    </w:p>
    <w:p w14:paraId="1CD3D748" w14:textId="77777777" w:rsidR="002769C9" w:rsidRPr="00E622BE" w:rsidRDefault="0074225B" w:rsidP="00E622BE">
      <w:pPr>
        <w:pStyle w:val="31"/>
      </w:pPr>
      <w:bookmarkStart w:id="19" w:name="_Toc233630898"/>
      <w:bookmarkStart w:id="20" w:name="_Toc233631543"/>
      <w:r w:rsidRPr="00E622BE">
        <w:t>2.2.2 DAG</w:t>
      </w:r>
      <w:r w:rsidRPr="00E622BE">
        <w:t>调度执行</w:t>
      </w:r>
      <w:bookmarkEnd w:id="19"/>
      <w:bookmarkEnd w:id="20"/>
    </w:p>
    <w:p w14:paraId="05F69650" w14:textId="77777777" w:rsidR="002769C9" w:rsidRDefault="0074225B">
      <w:pPr>
        <w:spacing w:after="0"/>
        <w:ind w:firstLine="480"/>
      </w:pPr>
      <w:r>
        <w:t>系统应能够解析</w:t>
      </w:r>
      <w:r>
        <w:t>DSL</w:t>
      </w:r>
      <w:r>
        <w:t>定义的工作流，构建有向无环图</w:t>
      </w:r>
      <w:r>
        <w:t>(DAG)</w:t>
      </w:r>
      <w:r>
        <w:t>。调度器应自动进行拓扑排序生成并行执行分组，在执行过程中严格遵循依赖约束。组内</w:t>
      </w:r>
      <w:r>
        <w:t>Agent</w:t>
      </w:r>
      <w:r>
        <w:t>应能并发执行，组间保持顺序。调度器应支持三种失败策略：停止</w:t>
      </w:r>
      <w:r>
        <w:t>(stop</w:t>
      </w:r>
      <w:r>
        <w:t>，终止整个工作流</w:t>
      </w:r>
      <w:r>
        <w:t>)</w:t>
      </w:r>
      <w:r>
        <w:t>、跳过</w:t>
      </w:r>
      <w:r>
        <w:t>(skip</w:t>
      </w:r>
      <w:r>
        <w:t>，用空结果继续</w:t>
      </w:r>
      <w:r>
        <w:t>)</w:t>
      </w:r>
      <w:r>
        <w:t>、重试</w:t>
      </w:r>
      <w:r>
        <w:t>(retry</w:t>
      </w:r>
      <w:r>
        <w:t>，重新执行指定次数</w:t>
      </w:r>
      <w:r>
        <w:t>)</w:t>
      </w:r>
      <w:r>
        <w:t>。失败策略应支持在</w:t>
      </w:r>
      <w:r>
        <w:t>Agent</w:t>
      </w:r>
      <w:r>
        <w:t>实例和组件两个层级配置，实例级配置优先于组件级配置。</w:t>
      </w:r>
    </w:p>
    <w:p w14:paraId="5FF13488" w14:textId="77777777" w:rsidR="002769C9" w:rsidRPr="00E622BE" w:rsidRDefault="0074225B" w:rsidP="00E622BE">
      <w:pPr>
        <w:pStyle w:val="31"/>
      </w:pPr>
      <w:bookmarkStart w:id="21" w:name="_Toc233630899"/>
      <w:bookmarkStart w:id="22" w:name="_Toc233631544"/>
      <w:r w:rsidRPr="00E622BE">
        <w:lastRenderedPageBreak/>
        <w:t>2.2.3 LLM Agent</w:t>
      </w:r>
      <w:r w:rsidRPr="00E622BE">
        <w:t>与工具调用</w:t>
      </w:r>
      <w:bookmarkEnd w:id="21"/>
      <w:bookmarkEnd w:id="22"/>
    </w:p>
    <w:p w14:paraId="43792B75" w14:textId="77777777" w:rsidR="002769C9" w:rsidRDefault="0074225B">
      <w:pPr>
        <w:spacing w:after="0"/>
        <w:ind w:firstLine="480"/>
      </w:pPr>
      <w:r>
        <w:t>系统应支持通过大语言模型</w:t>
      </w:r>
      <w:r>
        <w:t>API</w:t>
      </w:r>
      <w:r>
        <w:t>执行</w:t>
      </w:r>
      <w:r>
        <w:t>Agent</w:t>
      </w:r>
      <w:r>
        <w:t>任务，兼容</w:t>
      </w:r>
      <w:r>
        <w:t>OpenAI</w:t>
      </w:r>
      <w:r>
        <w:t>、</w:t>
      </w:r>
      <w:r>
        <w:t>Anthropic</w:t>
      </w:r>
      <w:r>
        <w:t>、</w:t>
      </w:r>
      <w:r>
        <w:t>DeepSeek</w:t>
      </w:r>
      <w:r>
        <w:t>等多个模型提供商。</w:t>
      </w:r>
      <w:r>
        <w:t>Agent</w:t>
      </w:r>
      <w:r>
        <w:t>在执行过程中应能够自主决定是否调用外部工具，工具调用结果应反馈给</w:t>
      </w:r>
      <w:r>
        <w:t>LLM</w:t>
      </w:r>
      <w:r>
        <w:t>进行后续处理。工具调用循环应有最大迭代次数限制，防止无限循环。每个</w:t>
      </w:r>
      <w:r>
        <w:t>Agent</w:t>
      </w:r>
      <w:r>
        <w:t>组件应能够独立配置允许</w:t>
      </w:r>
      <w:r>
        <w:t>(allow)</w:t>
      </w:r>
      <w:r>
        <w:t>和禁止</w:t>
      </w:r>
      <w:r>
        <w:t>(deny)</w:t>
      </w:r>
      <w:r>
        <w:t>使用的工具列表，实现最小权限原则。当</w:t>
      </w:r>
      <w:r>
        <w:t>Agent</w:t>
      </w:r>
      <w:r>
        <w:t>配置了权限列表时，系统应从全局工具注册表中创建过滤后的副本，</w:t>
      </w:r>
      <w:r>
        <w:t>Agent</w:t>
      </w:r>
      <w:r>
        <w:t>只能使用被允许的工具。</w:t>
      </w:r>
    </w:p>
    <w:p w14:paraId="1A85107B" w14:textId="77777777" w:rsidR="002769C9" w:rsidRPr="00E622BE" w:rsidRDefault="0074225B" w:rsidP="00E622BE">
      <w:pPr>
        <w:pStyle w:val="31"/>
      </w:pPr>
      <w:bookmarkStart w:id="23" w:name="_Toc233630900"/>
      <w:bookmarkStart w:id="24" w:name="_Toc233631545"/>
      <w:r w:rsidRPr="00E622BE">
        <w:t xml:space="preserve">2.2.4 </w:t>
      </w:r>
      <w:r w:rsidRPr="00E622BE">
        <w:t>自然语言意图检测</w:t>
      </w:r>
      <w:bookmarkEnd w:id="23"/>
      <w:bookmarkEnd w:id="24"/>
    </w:p>
    <w:p w14:paraId="7DD60483" w14:textId="77777777" w:rsidR="002769C9" w:rsidRDefault="0074225B">
      <w:pPr>
        <w:spacing w:after="0"/>
        <w:ind w:firstLine="480"/>
      </w:pPr>
      <w:r>
        <w:t>系统应能够识别用户自然语言中的多步骤任务描述模式。支持的模式包括：顺序模式</w:t>
      </w:r>
      <w:r>
        <w:t>(</w:t>
      </w:r>
      <w:r>
        <w:t>先</w:t>
      </w:r>
      <w:r>
        <w:t>X</w:t>
      </w:r>
      <w:r>
        <w:t>再</w:t>
      </w:r>
      <w:r>
        <w:t>Y</w:t>
      </w:r>
      <w:r>
        <w:t>最后</w:t>
      </w:r>
      <w:r>
        <w:t>Z)</w:t>
      </w:r>
      <w:r>
        <w:t>、然后模式</w:t>
      </w:r>
      <w:r>
        <w:t>(X</w:t>
      </w:r>
      <w:r>
        <w:t>然后</w:t>
      </w:r>
      <w:r>
        <w:t>Y)</w:t>
      </w:r>
      <w:r>
        <w:t>、对比模式</w:t>
      </w:r>
      <w:r>
        <w:t>(</w:t>
      </w:r>
      <w:r>
        <w:t>对比</w:t>
      </w:r>
      <w:r>
        <w:t>X</w:t>
      </w:r>
      <w:r>
        <w:t>和</w:t>
      </w:r>
      <w:r>
        <w:t>Y)</w:t>
      </w:r>
      <w:r>
        <w:t>、分别模式</w:t>
      </w:r>
      <w:r>
        <w:t>(</w:t>
      </w:r>
      <w:r>
        <w:t>分别处理</w:t>
      </w:r>
      <w:r>
        <w:t>X</w:t>
      </w:r>
      <w:r>
        <w:t>、</w:t>
      </w:r>
      <w:r>
        <w:t>Y</w:t>
      </w:r>
      <w:r>
        <w:t>和</w:t>
      </w:r>
      <w:r>
        <w:t>Z)</w:t>
      </w:r>
      <w:r>
        <w:t>。检测到意图后，系统应自动生成对应的</w:t>
      </w:r>
      <w:r>
        <w:t>DSL</w:t>
      </w:r>
      <w:r>
        <w:t>工作流文本，以预览形式展示给用户，在用户确认后创建并执行工作流。</w:t>
      </w:r>
    </w:p>
    <w:p w14:paraId="167820E2" w14:textId="77777777" w:rsidR="002769C9" w:rsidRPr="00E622BE" w:rsidRDefault="0074225B" w:rsidP="00E622BE">
      <w:pPr>
        <w:pStyle w:val="31"/>
      </w:pPr>
      <w:bookmarkStart w:id="25" w:name="_Toc233630901"/>
      <w:bookmarkStart w:id="26" w:name="_Toc233631546"/>
      <w:r w:rsidRPr="00E622BE">
        <w:t xml:space="preserve">2.2.5 </w:t>
      </w:r>
      <w:r w:rsidRPr="00E622BE">
        <w:t>监控与可视化</w:t>
      </w:r>
      <w:bookmarkEnd w:id="25"/>
      <w:bookmarkEnd w:id="26"/>
    </w:p>
    <w:p w14:paraId="19924B5B" w14:textId="77777777" w:rsidR="002769C9" w:rsidRDefault="0074225B">
      <w:pPr>
        <w:spacing w:after="0"/>
        <w:ind w:firstLine="480"/>
      </w:pPr>
      <w:r>
        <w:t>系统应提供实时监控面板，展示工作流的</w:t>
      </w:r>
      <w:r>
        <w:t>DAG</w:t>
      </w:r>
      <w:r>
        <w:t>结构、各</w:t>
      </w:r>
      <w:r>
        <w:t>Agent</w:t>
      </w:r>
      <w:r>
        <w:t>的执行状态</w:t>
      </w:r>
      <w:r>
        <w:t>(</w:t>
      </w:r>
      <w:r>
        <w:t>等待</w:t>
      </w:r>
      <w:r>
        <w:t>/</w:t>
      </w:r>
      <w:r>
        <w:t>运行中</w:t>
      </w:r>
      <w:r>
        <w:t>/</w:t>
      </w:r>
      <w:r>
        <w:t>完成</w:t>
      </w:r>
      <w:r>
        <w:t>/</w:t>
      </w:r>
      <w:r>
        <w:t>失败</w:t>
      </w:r>
      <w:r>
        <w:t>)</w:t>
      </w:r>
      <w:r>
        <w:t>、数据流转情况和执行时间统计。监控面板应支持两种显示模式：嵌入式模式</w:t>
      </w:r>
      <w:r>
        <w:t>(</w:t>
      </w:r>
      <w:r>
        <w:t>在</w:t>
      </w:r>
      <w:r>
        <w:t>REPL</w:t>
      </w:r>
      <w:r>
        <w:t>终端内紧凑显示</w:t>
      </w:r>
      <w:r>
        <w:t>)</w:t>
      </w:r>
      <w:r>
        <w:t>和全屏模式</w:t>
      </w:r>
      <w:r>
        <w:t>(</w:t>
      </w:r>
      <w:r>
        <w:t>类似</w:t>
      </w:r>
      <w:r>
        <w:t>htop</w:t>
      </w:r>
      <w:r>
        <w:t>的全屏界面</w:t>
      </w:r>
      <w:r>
        <w:t>)</w:t>
      </w:r>
      <w:r>
        <w:t>。调度器应提供事件回调机制，支持工作流级别、分组级别、</w:t>
      </w:r>
      <w:r>
        <w:t>Agent</w:t>
      </w:r>
      <w:r>
        <w:t>级别共</w:t>
      </w:r>
      <w:r>
        <w:t>10</w:t>
      </w:r>
      <w:r>
        <w:t>种事件类型的监听。</w:t>
      </w:r>
    </w:p>
    <w:p w14:paraId="1C619FF4" w14:textId="77777777" w:rsidR="002769C9" w:rsidRPr="00E622BE" w:rsidRDefault="0074225B" w:rsidP="00E622BE">
      <w:pPr>
        <w:pStyle w:val="21"/>
      </w:pPr>
      <w:bookmarkStart w:id="27" w:name="_Toc233630902"/>
      <w:bookmarkStart w:id="28" w:name="_Toc233631547"/>
      <w:r w:rsidRPr="00E622BE">
        <w:t xml:space="preserve">2.3 </w:t>
      </w:r>
      <w:r w:rsidRPr="00E622BE">
        <w:t>非功能需求</w:t>
      </w:r>
      <w:bookmarkEnd w:id="27"/>
      <w:bookmarkEnd w:id="28"/>
    </w:p>
    <w:p w14:paraId="68420877" w14:textId="77777777" w:rsidR="002769C9" w:rsidRDefault="0074225B">
      <w:pPr>
        <w:spacing w:after="0"/>
        <w:ind w:firstLine="480"/>
      </w:pPr>
      <w:r>
        <w:t>在性能方面，调度器应充分利用</w:t>
      </w:r>
      <w:r>
        <w:t>asyncio</w:t>
      </w:r>
      <w:r>
        <w:t>异步</w:t>
      </w:r>
      <w:r>
        <w:t>IO</w:t>
      </w:r>
      <w:r>
        <w:t>特性，在</w:t>
      </w:r>
      <w:r>
        <w:t>Agent</w:t>
      </w:r>
      <w:r>
        <w:t>执行</w:t>
      </w:r>
      <w:r>
        <w:t>I/O</w:t>
      </w:r>
      <w:r>
        <w:t>密集型任务</w:t>
      </w:r>
      <w:r>
        <w:t>(</w:t>
      </w:r>
      <w:r>
        <w:t>如调用</w:t>
      </w:r>
      <w:r>
        <w:t>LLM API)</w:t>
      </w:r>
      <w:r>
        <w:t>时实现组内并发，减少总体执行时间。工具调用循环的单轮延迟应控制在合理范围内，避免因工具执行过慢导致整个工作流阻塞。</w:t>
      </w:r>
    </w:p>
    <w:p w14:paraId="484B993E" w14:textId="77777777" w:rsidR="002769C9" w:rsidRDefault="0074225B">
      <w:pPr>
        <w:spacing w:after="0"/>
        <w:ind w:firstLine="480"/>
      </w:pPr>
      <w:r>
        <w:t>在可扩展性方面，组件系统应支持多级发现机制</w:t>
      </w:r>
      <w:r>
        <w:t>(</w:t>
      </w:r>
      <w:r>
        <w:t>文件内联、本地、项目、全局、编程方式</w:t>
      </w:r>
      <w:r>
        <w:t>)</w:t>
      </w:r>
      <w:r>
        <w:t>，允许在不同范围定义和复用组件。工具系统应提供统一的注册接口，支持内置工具和外部工具的扩展。</w:t>
      </w:r>
      <w:r>
        <w:t>MCP</w:t>
      </w:r>
      <w:r>
        <w:t>协议集成应支持连接外部</w:t>
      </w:r>
      <w:r>
        <w:t>MCP</w:t>
      </w:r>
      <w:r>
        <w:t>服务器获取更多工具能力。</w:t>
      </w:r>
    </w:p>
    <w:p w14:paraId="1742BB77" w14:textId="77777777" w:rsidR="002769C9" w:rsidRDefault="0074225B">
      <w:pPr>
        <w:spacing w:after="0"/>
        <w:ind w:firstLine="480"/>
      </w:pPr>
      <w:r>
        <w:t>在可靠性方面，系统应对</w:t>
      </w:r>
      <w:r>
        <w:t>DAG</w:t>
      </w:r>
      <w:r>
        <w:t>进行环检测，确保工作流不存在循环依赖。</w:t>
      </w:r>
      <w:r>
        <w:t>Agent</w:t>
      </w:r>
      <w:r>
        <w:t>输入输出应进行</w:t>
      </w:r>
      <w:r>
        <w:t>Schema</w:t>
      </w:r>
      <w:r>
        <w:t>校验，确保数据类型符合端口声明。工具调用应进行权限控制，防止</w:t>
      </w:r>
      <w:r>
        <w:t>Agent</w:t>
      </w:r>
      <w:r>
        <w:t>越权操作。系统应提供完善的错误处理和日志记录机制。</w:t>
      </w:r>
    </w:p>
    <w:p w14:paraId="761E72D5" w14:textId="77777777" w:rsidR="002769C9" w:rsidRDefault="0074225B">
      <w:pPr>
        <w:spacing w:after="0"/>
        <w:ind w:firstLine="480"/>
      </w:pPr>
      <w:r>
        <w:t>在可测试性方面，系统应具备完善的自动化测试覆盖。测试应覆盖核心引擎、调度器、</w:t>
      </w:r>
      <w:r>
        <w:t>DSL</w:t>
      </w:r>
      <w:r>
        <w:t>解析器、工具系统、</w:t>
      </w:r>
      <w:r>
        <w:t>REPL</w:t>
      </w:r>
      <w:r>
        <w:t>终端等所有主要模块。测试应在持续集成环境中自动运行，支持多</w:t>
      </w:r>
      <w:r>
        <w:t>Python</w:t>
      </w:r>
      <w:r>
        <w:t>版本验证。</w:t>
      </w:r>
    </w:p>
    <w:p w14:paraId="092854D6" w14:textId="77777777" w:rsidR="002769C9" w:rsidRDefault="0074225B">
      <w:r>
        <w:br w:type="page"/>
      </w:r>
    </w:p>
    <w:p w14:paraId="6B4B482B" w14:textId="77777777" w:rsidR="002769C9" w:rsidRPr="00E622BE" w:rsidRDefault="0074225B" w:rsidP="00E622BE">
      <w:pPr>
        <w:pStyle w:val="1"/>
      </w:pPr>
      <w:bookmarkStart w:id="29" w:name="_Toc233630903"/>
      <w:bookmarkStart w:id="30" w:name="_Toc233631548"/>
      <w:r w:rsidRPr="00E622BE">
        <w:lastRenderedPageBreak/>
        <w:t>第</w:t>
      </w:r>
      <w:r w:rsidRPr="00E622BE">
        <w:t>3</w:t>
      </w:r>
      <w:r w:rsidRPr="00E622BE">
        <w:t>章</w:t>
      </w:r>
      <w:r w:rsidRPr="00E622BE">
        <w:t xml:space="preserve"> </w:t>
      </w:r>
      <w:r w:rsidRPr="00E622BE">
        <w:t>设计方案</w:t>
      </w:r>
      <w:bookmarkEnd w:id="29"/>
      <w:bookmarkEnd w:id="30"/>
    </w:p>
    <w:p w14:paraId="421C7CD4" w14:textId="77777777" w:rsidR="002769C9" w:rsidRPr="00E622BE" w:rsidRDefault="0074225B" w:rsidP="00E622BE">
      <w:pPr>
        <w:pStyle w:val="21"/>
      </w:pPr>
      <w:bookmarkStart w:id="31" w:name="_Toc233630904"/>
      <w:bookmarkStart w:id="32" w:name="_Toc233631549"/>
      <w:r w:rsidRPr="00E622BE">
        <w:t xml:space="preserve">3.1 </w:t>
      </w:r>
      <w:r w:rsidRPr="00E622BE">
        <w:t>总体设计</w:t>
      </w:r>
      <w:bookmarkEnd w:id="31"/>
      <w:bookmarkEnd w:id="32"/>
    </w:p>
    <w:p w14:paraId="59ED975F" w14:textId="77777777" w:rsidR="002769C9" w:rsidRPr="00E622BE" w:rsidRDefault="0074225B" w:rsidP="00E622BE">
      <w:pPr>
        <w:pStyle w:val="31"/>
      </w:pPr>
      <w:bookmarkStart w:id="33" w:name="_Toc233630905"/>
      <w:bookmarkStart w:id="34" w:name="_Toc233631550"/>
      <w:r w:rsidRPr="00E622BE">
        <w:t xml:space="preserve">3.1.1 </w:t>
      </w:r>
      <w:r w:rsidRPr="00E622BE">
        <w:t>系统架构</w:t>
      </w:r>
      <w:bookmarkEnd w:id="33"/>
      <w:bookmarkEnd w:id="34"/>
    </w:p>
    <w:p w14:paraId="0AD506DC" w14:textId="77777777" w:rsidR="002769C9" w:rsidRDefault="0074225B">
      <w:pPr>
        <w:spacing w:after="0"/>
        <w:ind w:firstLine="480"/>
      </w:pPr>
      <w:r>
        <w:t>GrassFlow</w:t>
      </w:r>
      <w:r>
        <w:t>采用分层架构设计，自底向上分为核心引擎层、运行时层和用户界面层三个层次。各层之间通过明确定义的接口进行通信，层内模块之间保持低耦合、高内聚的设计原则。</w:t>
      </w:r>
    </w:p>
    <w:p w14:paraId="2974D641" w14:textId="77777777" w:rsidR="002769C9" w:rsidRDefault="0074225B">
      <w:pPr>
        <w:spacing w:after="0"/>
        <w:ind w:firstLine="480"/>
      </w:pPr>
      <w:r>
        <w:t>核心引擎层包含</w:t>
      </w:r>
      <w:r>
        <w:t>DAG</w:t>
      </w:r>
      <w:r>
        <w:t>引擎、数据模型和组件注册表三个模块。</w:t>
      </w:r>
      <w:r>
        <w:t>DAG</w:t>
      </w:r>
      <w:r>
        <w:t>引擎负责将工作流的连接关系转化为有向无环图，执行拓扑排序和环检测。数据模型定义了</w:t>
      </w:r>
      <w:r>
        <w:t>Component</w:t>
      </w:r>
      <w:r>
        <w:t>、</w:t>
      </w:r>
      <w:r>
        <w:t>AgentInstance</w:t>
      </w:r>
      <w:r>
        <w:t>、</w:t>
      </w:r>
      <w:r>
        <w:t>Connection</w:t>
      </w:r>
      <w:r>
        <w:t>、</w:t>
      </w:r>
      <w:r>
        <w:t>Workflow</w:t>
      </w:r>
      <w:r>
        <w:t>等核心类型，是</w:t>
      </w:r>
      <w:r>
        <w:t>DSL</w:t>
      </w:r>
      <w:r>
        <w:t>解析和运行时执行之间的桥梁。组件注册表负责组件的发现、注册和查询，支持</w:t>
      </w:r>
      <w:r>
        <w:t>5</w:t>
      </w:r>
      <w:r>
        <w:t>级优先级的就近发现机制。</w:t>
      </w:r>
    </w:p>
    <w:p w14:paraId="024C352A" w14:textId="77777777" w:rsidR="002769C9" w:rsidRDefault="0074225B">
      <w:pPr>
        <w:spacing w:after="0"/>
        <w:ind w:firstLine="480"/>
      </w:pPr>
      <w:r>
        <w:t>运行时层包含调度器、</w:t>
      </w:r>
      <w:r>
        <w:t>LLM Agent</w:t>
      </w:r>
      <w:r>
        <w:t>和工具系统三个模块。调度器按照</w:t>
      </w:r>
      <w:r>
        <w:t>DAG</w:t>
      </w:r>
      <w:r>
        <w:t>引擎生成的并行分组执行工作流，支持批处理和流式两种执行模式。</w:t>
      </w:r>
      <w:r>
        <w:t>LLM Agent</w:t>
      </w:r>
      <w:r>
        <w:t>封装了与大语言模型的交互逻辑，支持迭代式工具调用。工具系统提供工具注册表和权限过滤机制，管理内置工具和外部工具的生命周期。</w:t>
      </w:r>
    </w:p>
    <w:p w14:paraId="40A02C8D" w14:textId="77777777" w:rsidR="002769C9" w:rsidRDefault="0074225B">
      <w:pPr>
        <w:spacing w:after="0"/>
        <w:ind w:firstLine="480"/>
      </w:pPr>
      <w:r>
        <w:t>用户界面层包含</w:t>
      </w:r>
      <w:r>
        <w:t>REPL</w:t>
      </w:r>
      <w:r>
        <w:t>终端、</w:t>
      </w:r>
      <w:r>
        <w:t>CLI</w:t>
      </w:r>
      <w:r>
        <w:t>命令行和监控面板三个模块。</w:t>
      </w:r>
      <w:r>
        <w:t>REPL</w:t>
      </w:r>
      <w:r>
        <w:t>终端提供交互式对话和斜杠命令，</w:t>
      </w:r>
      <w:r>
        <w:t>CLI</w:t>
      </w:r>
      <w:r>
        <w:t>命令行提供工作流的执行、验证、列表等操作，监控面板提供</w:t>
      </w:r>
      <w:r>
        <w:t>DAG</w:t>
      </w:r>
      <w:r>
        <w:t>可视化和执行状态展示。</w:t>
      </w:r>
    </w:p>
    <w:p w14:paraId="5BDA0214" w14:textId="77777777" w:rsidR="002769C9" w:rsidRDefault="0074225B">
      <w:pPr>
        <w:spacing w:before="120" w:after="120" w:line="240" w:lineRule="auto"/>
        <w:jc w:val="center"/>
      </w:pPr>
      <w:r>
        <w:rPr>
          <w:noProof/>
        </w:rPr>
        <w:lastRenderedPageBreak/>
        <w:drawing>
          <wp:inline distT="0" distB="0" distL="0" distR="0" wp14:anchorId="7F727CF0" wp14:editId="66300EC7">
            <wp:extent cx="5040000" cy="53848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9"/>
                    <a:stretch>
                      <a:fillRect/>
                    </a:stretch>
                  </pic:blipFill>
                  <pic:spPr>
                    <a:xfrm>
                      <a:off x="0" y="0"/>
                      <a:ext cx="5040000" cy="5384864"/>
                    </a:xfrm>
                    <a:prstGeom prst="rect">
                      <a:avLst/>
                    </a:prstGeom>
                  </pic:spPr>
                </pic:pic>
              </a:graphicData>
            </a:graphic>
          </wp:inline>
        </w:drawing>
      </w:r>
    </w:p>
    <w:p w14:paraId="558E967A" w14:textId="77777777" w:rsidR="002769C9" w:rsidRDefault="0074225B">
      <w:pPr>
        <w:spacing w:before="40" w:after="120"/>
        <w:jc w:val="center"/>
      </w:pPr>
      <w:r>
        <w:rPr>
          <w:sz w:val="21"/>
        </w:rPr>
        <w:t>图</w:t>
      </w:r>
      <w:r>
        <w:rPr>
          <w:sz w:val="21"/>
        </w:rPr>
        <w:t>3-1 GrassFlow</w:t>
      </w:r>
      <w:r>
        <w:rPr>
          <w:sz w:val="21"/>
        </w:rPr>
        <w:t>系统架构图</w:t>
      </w:r>
    </w:p>
    <w:p w14:paraId="5A2F9EA9" w14:textId="77777777" w:rsidR="002769C9" w:rsidRPr="00E622BE" w:rsidRDefault="0074225B" w:rsidP="00E622BE">
      <w:pPr>
        <w:pStyle w:val="31"/>
      </w:pPr>
      <w:bookmarkStart w:id="35" w:name="_Toc233630906"/>
      <w:bookmarkStart w:id="36" w:name="_Toc233631551"/>
      <w:r w:rsidRPr="00E622BE">
        <w:t xml:space="preserve">3.1.2 </w:t>
      </w:r>
      <w:r w:rsidRPr="00E622BE">
        <w:t>技术选型</w:t>
      </w:r>
      <w:bookmarkEnd w:id="35"/>
      <w:bookmarkEnd w:id="36"/>
    </w:p>
    <w:p w14:paraId="6FE69926" w14:textId="77777777" w:rsidR="002769C9" w:rsidRDefault="0074225B">
      <w:pPr>
        <w:spacing w:after="0"/>
        <w:ind w:firstLine="480"/>
      </w:pPr>
      <w:r>
        <w:t>系统的技术选型如下。后端语言采用</w:t>
      </w:r>
      <w:r>
        <w:t>Python 3.9</w:t>
      </w:r>
      <w:r>
        <w:t>及以上版本，利用其丰富的异步编程支持</w:t>
      </w:r>
      <w:r>
        <w:t>(asyncio)</w:t>
      </w:r>
      <w:r>
        <w:t>和</w:t>
      </w:r>
      <w:r>
        <w:t>AI</w:t>
      </w:r>
      <w:r>
        <w:t>生态库。</w:t>
      </w:r>
      <w:r>
        <w:t>Python</w:t>
      </w:r>
      <w:r>
        <w:t>的</w:t>
      </w:r>
      <w:r>
        <w:t>dataclass</w:t>
      </w:r>
      <w:r>
        <w:t>装饰器用于定义数据模型，</w:t>
      </w:r>
      <w:r>
        <w:t>type hints</w:t>
      </w:r>
      <w:r>
        <w:t>用于提高代码可读性。</w:t>
      </w:r>
    </w:p>
    <w:p w14:paraId="7C8E4C40" w14:textId="77777777" w:rsidR="002769C9" w:rsidRDefault="0074225B">
      <w:pPr>
        <w:spacing w:after="0"/>
        <w:ind w:firstLine="480"/>
      </w:pPr>
      <w:r>
        <w:t>Web</w:t>
      </w:r>
      <w:r>
        <w:t>框架采用</w:t>
      </w:r>
      <w:r>
        <w:t>FastAPI 0.100.0</w:t>
      </w:r>
      <w:r>
        <w:t>，用于提供</w:t>
      </w:r>
      <w:r>
        <w:t>RESTful API</w:t>
      </w:r>
      <w:r>
        <w:t>和</w:t>
      </w:r>
      <w:r>
        <w:t>WebSocket</w:t>
      </w:r>
      <w:r>
        <w:t>实时通信。</w:t>
      </w:r>
      <w:r>
        <w:t>FastAPI</w:t>
      </w:r>
      <w:r>
        <w:t>基于</w:t>
      </w:r>
      <w:r>
        <w:t>Pydantic</w:t>
      </w:r>
      <w:r>
        <w:t>进行数据校验，支持异步请求处理，自动生成</w:t>
      </w:r>
      <w:r>
        <w:t>OpenAPI</w:t>
      </w:r>
      <w:r>
        <w:t>文档。</w:t>
      </w:r>
      <w:r>
        <w:t>ASGI</w:t>
      </w:r>
      <w:r>
        <w:t>服务器采用</w:t>
      </w:r>
      <w:r>
        <w:t>uvicorn</w:t>
      </w:r>
      <w:r>
        <w:t>，提供高性能的</w:t>
      </w:r>
      <w:r>
        <w:t>HTTP</w:t>
      </w:r>
      <w:r>
        <w:t>服务。</w:t>
      </w:r>
    </w:p>
    <w:p w14:paraId="7A10206B" w14:textId="77777777" w:rsidR="002769C9" w:rsidRDefault="0074225B">
      <w:pPr>
        <w:spacing w:after="0"/>
        <w:ind w:firstLine="480"/>
      </w:pPr>
      <w:r>
        <w:t>终端界面采用</w:t>
      </w:r>
      <w:r>
        <w:t>Rich 13.0</w:t>
      </w:r>
      <w:r>
        <w:t>库实现富文本渲染，包括表格、面板、进度条、语法高亮等。交互式输入采用</w:t>
      </w:r>
      <w:r>
        <w:t>prompt_toolkit 3.0</w:t>
      </w:r>
      <w:r>
        <w:t>库，支持命令历史、</w:t>
      </w:r>
      <w:r>
        <w:t>Tab</w:t>
      </w:r>
      <w:r>
        <w:t>补全、多行编辑等交互功能。</w:t>
      </w:r>
    </w:p>
    <w:p w14:paraId="57B89BBC" w14:textId="77777777" w:rsidR="002769C9" w:rsidRDefault="0074225B">
      <w:pPr>
        <w:spacing w:after="0"/>
        <w:ind w:firstLine="480"/>
      </w:pPr>
      <w:r>
        <w:lastRenderedPageBreak/>
        <w:t>LLM</w:t>
      </w:r>
      <w:r>
        <w:t>调用采用</w:t>
      </w:r>
      <w:r>
        <w:t>LiteLLM 1.0</w:t>
      </w:r>
      <w:r>
        <w:t>库，统一了</w:t>
      </w:r>
      <w:r>
        <w:t>OpenAI</w:t>
      </w:r>
      <w:r>
        <w:t>、</w:t>
      </w:r>
      <w:r>
        <w:t>Anthropic</w:t>
      </w:r>
      <w:r>
        <w:t>、</w:t>
      </w:r>
      <w:r>
        <w:t>DeepSeek</w:t>
      </w:r>
      <w:r>
        <w:t>、</w:t>
      </w:r>
      <w:r>
        <w:t>Ollama</w:t>
      </w:r>
      <w:r>
        <w:t>等多个模型提供商的接口。</w:t>
      </w:r>
      <w:r>
        <w:t>LiteLLM</w:t>
      </w:r>
      <w:r>
        <w:t>处理了不同提供商之间的</w:t>
      </w:r>
      <w:r>
        <w:t>API</w:t>
      </w:r>
      <w:r>
        <w:t>差异、认证方式、流式响应格式等兼容性问题。</w:t>
      </w:r>
    </w:p>
    <w:p w14:paraId="603B66AB" w14:textId="77777777" w:rsidR="002769C9" w:rsidRDefault="0074225B">
      <w:pPr>
        <w:spacing w:after="0"/>
        <w:ind w:firstLine="480"/>
      </w:pPr>
      <w:r>
        <w:t>数据存储采用</w:t>
      </w:r>
      <w:r>
        <w:t>SQLite</w:t>
      </w:r>
      <w:r>
        <w:t>，通过</w:t>
      </w:r>
      <w:r>
        <w:t>aiosqlite</w:t>
      </w:r>
      <w:r>
        <w:t>库实现异步访问。</w:t>
      </w:r>
      <w:r>
        <w:t>SQLite</w:t>
      </w:r>
      <w:r>
        <w:t>用于保存执行记录、会话历史和工作流配置。配置管理采用</w:t>
      </w:r>
      <w:r>
        <w:t>JSON</w:t>
      </w:r>
      <w:r>
        <w:t>格式，支持全局</w:t>
      </w:r>
      <w:r>
        <w:t>(~/.Grass/)</w:t>
      </w:r>
      <w:r>
        <w:t>和项目</w:t>
      </w:r>
      <w:r>
        <w:t>(.grass/)</w:t>
      </w:r>
      <w:r>
        <w:t>两级配置。</w:t>
      </w:r>
    </w:p>
    <w:p w14:paraId="61DE931F" w14:textId="77777777" w:rsidR="002769C9" w:rsidRPr="00E622BE" w:rsidRDefault="0074225B" w:rsidP="00E622BE">
      <w:pPr>
        <w:pStyle w:val="21"/>
      </w:pPr>
      <w:bookmarkStart w:id="37" w:name="_Toc233630907"/>
      <w:bookmarkStart w:id="38" w:name="_Toc233631552"/>
      <w:r w:rsidRPr="00E622BE">
        <w:t xml:space="preserve">3.2 </w:t>
      </w:r>
      <w:r w:rsidRPr="00E622BE">
        <w:t>详细设计</w:t>
      </w:r>
      <w:bookmarkEnd w:id="37"/>
      <w:bookmarkEnd w:id="38"/>
    </w:p>
    <w:p w14:paraId="32BF06C5" w14:textId="77777777" w:rsidR="002769C9" w:rsidRPr="00E622BE" w:rsidRDefault="0074225B" w:rsidP="00E622BE">
      <w:pPr>
        <w:pStyle w:val="31"/>
      </w:pPr>
      <w:bookmarkStart w:id="39" w:name="_Toc233630908"/>
      <w:bookmarkStart w:id="40" w:name="_Toc233631553"/>
      <w:r w:rsidRPr="00E622BE">
        <w:t>3.2.1 DSL v2</w:t>
      </w:r>
      <w:r w:rsidRPr="00E622BE">
        <w:t>语法设计</w:t>
      </w:r>
      <w:bookmarkEnd w:id="39"/>
      <w:bookmarkEnd w:id="40"/>
    </w:p>
    <w:p w14:paraId="65738CBB" w14:textId="77777777" w:rsidR="002769C9" w:rsidRDefault="0074225B">
      <w:pPr>
        <w:spacing w:after="0"/>
        <w:ind w:firstLine="480"/>
      </w:pPr>
      <w:r>
        <w:t>DSL v2</w:t>
      </w:r>
      <w:r>
        <w:t>语法包含两个顶层结构：组件定义</w:t>
      </w:r>
      <w:r>
        <w:t>(component)</w:t>
      </w:r>
      <w:r>
        <w:t>和工作流定义</w:t>
      </w:r>
      <w:r>
        <w:t>(workflow)</w:t>
      </w:r>
      <w:r>
        <w:t>。组件是可复用的</w:t>
      </w:r>
      <w:r>
        <w:t>Agent</w:t>
      </w:r>
      <w:r>
        <w:t>模板，包含系统提示词、端口声明、模型配置、</w:t>
      </w:r>
      <w:r>
        <w:t>MCP</w:t>
      </w:r>
      <w:r>
        <w:t>工具配置和权限声明。工作流由</w:t>
      </w:r>
      <w:r>
        <w:t>Agent</w:t>
      </w:r>
      <w:r>
        <w:t>实例和连接关系组成，</w:t>
      </w:r>
      <w:r>
        <w:t>Agent</w:t>
      </w:r>
      <w:r>
        <w:t>可以引用已定义的组件并覆盖部分配置。</w:t>
      </w:r>
    </w:p>
    <w:p w14:paraId="1CEAC19F" w14:textId="77777777" w:rsidR="002769C9" w:rsidRDefault="0074225B">
      <w:pPr>
        <w:spacing w:after="0"/>
        <w:ind w:firstLine="480"/>
      </w:pPr>
      <w:r>
        <w:t>组件定义的语法结构如下。</w:t>
      </w:r>
      <w:r>
        <w:t>component</w:t>
      </w:r>
      <w:r>
        <w:t>关键字后跟组件名称和大括号包围的属性块。属性包括：</w:t>
      </w:r>
      <w:r>
        <w:t>description(</w:t>
      </w:r>
      <w:r>
        <w:t>组件描述</w:t>
      </w:r>
      <w:r>
        <w:t>)</w:t>
      </w:r>
      <w:r>
        <w:t>、</w:t>
      </w:r>
      <w:r>
        <w:t>system_prompt(</w:t>
      </w:r>
      <w:r>
        <w:t>系统提示词，支持多行文本</w:t>
      </w:r>
      <w:r>
        <w:t>)</w:t>
      </w:r>
      <w:r>
        <w:t>、</w:t>
      </w:r>
      <w:r>
        <w:t>port input/output(</w:t>
      </w:r>
      <w:r>
        <w:t>端口声明，包含名称、类型和描述</w:t>
      </w:r>
      <w:r>
        <w:t>)</w:t>
      </w:r>
      <w:r>
        <w:t>、</w:t>
      </w:r>
      <w:r>
        <w:t>model default/fallback/temperature/max_tokens(</w:t>
      </w:r>
      <w:r>
        <w:t>模型配置</w:t>
      </w:r>
      <w:r>
        <w:t>)</w:t>
      </w:r>
      <w:r>
        <w:t>、</w:t>
      </w:r>
      <w:r>
        <w:t>mcp server_name { tools: [...] }(MCP</w:t>
      </w:r>
      <w:r>
        <w:t>工具配置</w:t>
      </w:r>
      <w:r>
        <w:t>)</w:t>
      </w:r>
      <w:r>
        <w:t>、</w:t>
      </w:r>
      <w:r>
        <w:t>permission allow/deny/ask(</w:t>
      </w:r>
      <w:r>
        <w:t>工具权限声明</w:t>
      </w:r>
      <w:r>
        <w:t>)</w:t>
      </w:r>
      <w:r>
        <w:t>。</w:t>
      </w:r>
    </w:p>
    <w:p w14:paraId="7512A283" w14:textId="77777777" w:rsidR="002769C9" w:rsidRDefault="0074225B">
      <w:pPr>
        <w:spacing w:after="0"/>
        <w:ind w:firstLine="480"/>
      </w:pPr>
      <w:r>
        <w:t>工作流定义的语法结构如下。</w:t>
      </w:r>
      <w:r>
        <w:t>workflow</w:t>
      </w:r>
      <w:r>
        <w:t>关键字后跟工作流名称和大括号包围的主体。主体中包含</w:t>
      </w:r>
      <w:r>
        <w:t>Agent</w:t>
      </w:r>
      <w:r>
        <w:t>声明和连接关系。</w:t>
      </w:r>
      <w:r>
        <w:t>Agent</w:t>
      </w:r>
      <w:r>
        <w:t>声明支持两种形式：内联定义</w:t>
      </w:r>
      <w:r>
        <w:t>(agent name { model: ..., prompt: ... })</w:t>
      </w:r>
      <w:r>
        <w:t>和组件引用</w:t>
      </w:r>
      <w:r>
        <w:t>(agent name use component_name { model temperature: 0.5 })</w:t>
      </w:r>
      <w:r>
        <w:t>。连接关系使用</w:t>
      </w:r>
      <w:r>
        <w:t>-&gt;</w:t>
      </w:r>
      <w:r>
        <w:t>符号声明，支持端口级精确连接</w:t>
      </w:r>
      <w:r>
        <w:t>(A.port -&gt; B.port)</w:t>
      </w:r>
      <w:r>
        <w:t>和自动推断</w:t>
      </w:r>
      <w:r>
        <w:t>(A -&gt; B)</w:t>
      </w:r>
      <w:r>
        <w:t>。</w:t>
      </w:r>
    </w:p>
    <w:p w14:paraId="66F16CCE" w14:textId="77777777" w:rsidR="002769C9" w:rsidRDefault="0074225B">
      <w:pPr>
        <w:spacing w:after="0"/>
        <w:ind w:firstLine="480"/>
      </w:pPr>
      <w:r>
        <w:t>连接语法支持五种模式。顺序执行</w:t>
      </w:r>
      <w:r>
        <w:t>(A -&gt; B)</w:t>
      </w:r>
      <w:r>
        <w:t>表示</w:t>
      </w:r>
      <w:r>
        <w:t>A</w:t>
      </w:r>
      <w:r>
        <w:t>完成后执行</w:t>
      </w:r>
      <w:r>
        <w:t>B</w:t>
      </w:r>
      <w:r>
        <w:t>。并行执行</w:t>
      </w:r>
      <w:r>
        <w:t>((A, B) -&gt; C)</w:t>
      </w:r>
      <w:r>
        <w:t>表示</w:t>
      </w:r>
      <w:r>
        <w:t>A</w:t>
      </w:r>
      <w:r>
        <w:t>和</w:t>
      </w:r>
      <w:r>
        <w:t>B</w:t>
      </w:r>
      <w:r>
        <w:t>同时执行，都完成后执行</w:t>
      </w:r>
      <w:r>
        <w:t>C</w:t>
      </w:r>
      <w:r>
        <w:t>。立即执行</w:t>
      </w:r>
      <w:r>
        <w:t>(A | B)</w:t>
      </w:r>
      <w:r>
        <w:t>表示</w:t>
      </w:r>
      <w:r>
        <w:t>A</w:t>
      </w:r>
      <w:r>
        <w:t>和</w:t>
      </w:r>
      <w:r>
        <w:t>B</w:t>
      </w:r>
      <w:r>
        <w:t>同时启动，遇到依赖时等待。条件分支</w:t>
      </w:r>
      <w:r>
        <w:t>(-&gt; [urgent] human)</w:t>
      </w:r>
      <w:r>
        <w:t>表示根据上游</w:t>
      </w:r>
      <w:r>
        <w:t>Agent</w:t>
      </w:r>
      <w:r>
        <w:t>输出的</w:t>
      </w:r>
      <w:r>
        <w:t>route</w:t>
      </w:r>
      <w:r>
        <w:t>字段选择执行路径。流式触发</w:t>
      </w:r>
      <w:r>
        <w:t>(mode: stream)</w:t>
      </w:r>
      <w:r>
        <w:t>表示上游输出列表时逐项触发下游</w:t>
      </w:r>
      <w:r>
        <w:t>Agent</w:t>
      </w:r>
      <w:r>
        <w:t>。</w:t>
      </w:r>
    </w:p>
    <w:p w14:paraId="56E8065B" w14:textId="77777777" w:rsidR="002769C9" w:rsidRDefault="0074225B">
      <w:pPr>
        <w:spacing w:after="0"/>
        <w:ind w:firstLine="480"/>
      </w:pPr>
      <w:r>
        <w:t>以代码审查工作流为例，</w:t>
      </w:r>
      <w:r>
        <w:t>DSL</w:t>
      </w:r>
      <w:r>
        <w:t>定义如下：</w:t>
      </w:r>
    </w:p>
    <w:p w14:paraId="1E48C400" w14:textId="77777777" w:rsidR="002769C9" w:rsidRDefault="0074225B">
      <w:pPr>
        <w:spacing w:after="0" w:line="280" w:lineRule="exact"/>
      </w:pPr>
      <w:r>
        <w:rPr>
          <w:rFonts w:ascii="Consolas" w:hAnsi="Consolas"/>
          <w:sz w:val="18"/>
        </w:rPr>
        <w:t>component code-reader {</w:t>
      </w:r>
    </w:p>
    <w:p w14:paraId="6893FFE6" w14:textId="77777777" w:rsidR="002769C9" w:rsidRDefault="0074225B">
      <w:pPr>
        <w:spacing w:after="0" w:line="280" w:lineRule="exact"/>
      </w:pPr>
      <w:r>
        <w:rPr>
          <w:rFonts w:ascii="Consolas" w:hAnsi="Consolas"/>
          <w:sz w:val="18"/>
        </w:rPr>
        <w:t xml:space="preserve">  description: "</w:t>
      </w:r>
      <w:r>
        <w:rPr>
          <w:rFonts w:ascii="Consolas" w:hAnsi="Consolas"/>
          <w:sz w:val="18"/>
        </w:rPr>
        <w:t>代码文件读取器</w:t>
      </w:r>
      <w:r>
        <w:rPr>
          <w:rFonts w:ascii="Consolas" w:hAnsi="Consolas"/>
          <w:sz w:val="18"/>
        </w:rPr>
        <w:t>"</w:t>
      </w:r>
    </w:p>
    <w:p w14:paraId="10CD1AD6" w14:textId="77777777" w:rsidR="002769C9" w:rsidRDefault="0074225B">
      <w:pPr>
        <w:spacing w:after="0" w:line="280" w:lineRule="exact"/>
      </w:pPr>
      <w:r>
        <w:rPr>
          <w:rFonts w:ascii="Consolas" w:hAnsi="Consolas"/>
          <w:sz w:val="18"/>
        </w:rPr>
        <w:t xml:space="preserve">  system_prompt: "</w:t>
      </w:r>
      <w:r>
        <w:rPr>
          <w:rFonts w:ascii="Consolas" w:hAnsi="Consolas"/>
          <w:sz w:val="18"/>
        </w:rPr>
        <w:t>读取指定路径的代码文件内容</w:t>
      </w:r>
      <w:r>
        <w:rPr>
          <w:rFonts w:ascii="Consolas" w:hAnsi="Consolas"/>
          <w:sz w:val="18"/>
        </w:rPr>
        <w:t>"</w:t>
      </w:r>
    </w:p>
    <w:p w14:paraId="278B3605" w14:textId="77777777" w:rsidR="002769C9" w:rsidRDefault="0074225B">
      <w:pPr>
        <w:spacing w:after="0" w:line="280" w:lineRule="exact"/>
      </w:pPr>
      <w:r>
        <w:rPr>
          <w:rFonts w:ascii="Consolas" w:hAnsi="Consolas"/>
          <w:sz w:val="18"/>
        </w:rPr>
        <w:t xml:space="preserve">  port output code_content: string "</w:t>
      </w:r>
      <w:r>
        <w:rPr>
          <w:rFonts w:ascii="Consolas" w:hAnsi="Consolas"/>
          <w:sz w:val="18"/>
        </w:rPr>
        <w:t>代码内容</w:t>
      </w:r>
      <w:r>
        <w:rPr>
          <w:rFonts w:ascii="Consolas" w:hAnsi="Consolas"/>
          <w:sz w:val="18"/>
        </w:rPr>
        <w:t>"</w:t>
      </w:r>
    </w:p>
    <w:p w14:paraId="22A43316" w14:textId="77777777" w:rsidR="002769C9" w:rsidRDefault="0074225B">
      <w:pPr>
        <w:spacing w:after="0" w:line="280" w:lineRule="exact"/>
      </w:pPr>
      <w:r>
        <w:rPr>
          <w:rFonts w:ascii="Consolas" w:hAnsi="Consolas"/>
          <w:sz w:val="18"/>
        </w:rPr>
        <w:t xml:space="preserve">  model default: "gpt-4"</w:t>
      </w:r>
    </w:p>
    <w:p w14:paraId="1048A198" w14:textId="77777777" w:rsidR="002769C9" w:rsidRDefault="0074225B">
      <w:pPr>
        <w:spacing w:after="0" w:line="280" w:lineRule="exact"/>
      </w:pPr>
      <w:r>
        <w:rPr>
          <w:rFonts w:ascii="Consolas" w:hAnsi="Consolas"/>
          <w:sz w:val="18"/>
        </w:rPr>
        <w:t xml:space="preserve">  model temperature: 0.1</w:t>
      </w:r>
    </w:p>
    <w:p w14:paraId="4D6C0C73" w14:textId="77777777" w:rsidR="002769C9" w:rsidRDefault="0074225B">
      <w:pPr>
        <w:spacing w:after="0" w:line="280" w:lineRule="exact"/>
      </w:pPr>
      <w:r>
        <w:rPr>
          <w:rFonts w:ascii="Consolas" w:hAnsi="Consolas"/>
          <w:sz w:val="18"/>
        </w:rPr>
        <w:t xml:space="preserve">  permission allow: [read, glob, grep]</w:t>
      </w:r>
    </w:p>
    <w:p w14:paraId="45267583" w14:textId="77777777" w:rsidR="002769C9" w:rsidRDefault="0074225B">
      <w:pPr>
        <w:spacing w:after="0" w:line="280" w:lineRule="exact"/>
      </w:pPr>
      <w:r>
        <w:rPr>
          <w:rFonts w:ascii="Consolas" w:hAnsi="Consolas"/>
          <w:sz w:val="18"/>
        </w:rPr>
        <w:t xml:space="preserve">  permission deny: [write, shell]</w:t>
      </w:r>
    </w:p>
    <w:p w14:paraId="6F770558" w14:textId="77777777" w:rsidR="002769C9" w:rsidRDefault="0074225B">
      <w:pPr>
        <w:spacing w:after="0" w:line="280" w:lineRule="exact"/>
      </w:pPr>
      <w:r>
        <w:rPr>
          <w:rFonts w:ascii="Consolas" w:hAnsi="Consolas"/>
          <w:sz w:val="18"/>
        </w:rPr>
        <w:lastRenderedPageBreak/>
        <w:t>}</w:t>
      </w:r>
    </w:p>
    <w:p w14:paraId="4414EA3E" w14:textId="77777777" w:rsidR="002769C9" w:rsidRDefault="002769C9">
      <w:pPr>
        <w:spacing w:after="0" w:line="280" w:lineRule="exact"/>
      </w:pPr>
    </w:p>
    <w:p w14:paraId="716B2E4D" w14:textId="77777777" w:rsidR="002769C9" w:rsidRDefault="0074225B">
      <w:pPr>
        <w:spacing w:after="0" w:line="280" w:lineRule="exact"/>
      </w:pPr>
      <w:r>
        <w:rPr>
          <w:rFonts w:ascii="Consolas" w:hAnsi="Consolas"/>
          <w:sz w:val="18"/>
        </w:rPr>
        <w:t>component complexity-analyzer {</w:t>
      </w:r>
    </w:p>
    <w:p w14:paraId="37DC41C0" w14:textId="77777777" w:rsidR="002769C9" w:rsidRDefault="0074225B">
      <w:pPr>
        <w:spacing w:after="0" w:line="280" w:lineRule="exact"/>
      </w:pPr>
      <w:r>
        <w:rPr>
          <w:rFonts w:ascii="Consolas" w:hAnsi="Consolas"/>
          <w:sz w:val="18"/>
        </w:rPr>
        <w:t xml:space="preserve">  description: "</w:t>
      </w:r>
      <w:r>
        <w:rPr>
          <w:rFonts w:ascii="Consolas" w:hAnsi="Consolas"/>
          <w:sz w:val="18"/>
        </w:rPr>
        <w:t>代码复杂度分析专家</w:t>
      </w:r>
      <w:r>
        <w:rPr>
          <w:rFonts w:ascii="Consolas" w:hAnsi="Consolas"/>
          <w:sz w:val="18"/>
        </w:rPr>
        <w:t>"</w:t>
      </w:r>
    </w:p>
    <w:p w14:paraId="17D32D4E" w14:textId="77777777" w:rsidR="002769C9" w:rsidRDefault="0074225B">
      <w:pPr>
        <w:spacing w:after="0" w:line="280" w:lineRule="exact"/>
      </w:pPr>
      <w:r>
        <w:rPr>
          <w:rFonts w:ascii="Consolas" w:hAnsi="Consolas"/>
          <w:sz w:val="18"/>
        </w:rPr>
        <w:t xml:space="preserve">  system_prompt: "</w:t>
      </w:r>
      <w:r>
        <w:rPr>
          <w:rFonts w:ascii="Consolas" w:hAnsi="Consolas"/>
          <w:sz w:val="18"/>
        </w:rPr>
        <w:t>分析代码的圈复杂度和认知复杂度</w:t>
      </w:r>
      <w:r>
        <w:rPr>
          <w:rFonts w:ascii="Consolas" w:hAnsi="Consolas"/>
          <w:sz w:val="18"/>
        </w:rPr>
        <w:t>"</w:t>
      </w:r>
    </w:p>
    <w:p w14:paraId="1B7DD8EA" w14:textId="77777777" w:rsidR="002769C9" w:rsidRDefault="0074225B">
      <w:pPr>
        <w:spacing w:after="0" w:line="280" w:lineRule="exact"/>
      </w:pPr>
      <w:r>
        <w:rPr>
          <w:rFonts w:ascii="Consolas" w:hAnsi="Consolas"/>
          <w:sz w:val="18"/>
        </w:rPr>
        <w:t xml:space="preserve">  port input code_content: string "</w:t>
      </w:r>
      <w:r>
        <w:rPr>
          <w:rFonts w:ascii="Consolas" w:hAnsi="Consolas"/>
          <w:sz w:val="18"/>
        </w:rPr>
        <w:t>待分析的代码</w:t>
      </w:r>
      <w:r>
        <w:rPr>
          <w:rFonts w:ascii="Consolas" w:hAnsi="Consolas"/>
          <w:sz w:val="18"/>
        </w:rPr>
        <w:t>"</w:t>
      </w:r>
    </w:p>
    <w:p w14:paraId="45F738BD" w14:textId="77777777" w:rsidR="002769C9" w:rsidRDefault="0074225B">
      <w:pPr>
        <w:spacing w:after="0" w:line="280" w:lineRule="exact"/>
      </w:pPr>
      <w:r>
        <w:rPr>
          <w:rFonts w:ascii="Consolas" w:hAnsi="Consolas"/>
          <w:sz w:val="18"/>
        </w:rPr>
        <w:t xml:space="preserve">  port output analysis: object "</w:t>
      </w:r>
      <w:r>
        <w:rPr>
          <w:rFonts w:ascii="Consolas" w:hAnsi="Consolas"/>
          <w:sz w:val="18"/>
        </w:rPr>
        <w:t>复杂度分析结果</w:t>
      </w:r>
      <w:r>
        <w:rPr>
          <w:rFonts w:ascii="Consolas" w:hAnsi="Consolas"/>
          <w:sz w:val="18"/>
        </w:rPr>
        <w:t>"</w:t>
      </w:r>
    </w:p>
    <w:p w14:paraId="38487930" w14:textId="77777777" w:rsidR="002769C9" w:rsidRDefault="0074225B">
      <w:pPr>
        <w:spacing w:after="0" w:line="280" w:lineRule="exact"/>
      </w:pPr>
      <w:r>
        <w:rPr>
          <w:rFonts w:ascii="Consolas" w:hAnsi="Consolas"/>
          <w:sz w:val="18"/>
        </w:rPr>
        <w:t xml:space="preserve">  model default: "gpt-4"</w:t>
      </w:r>
    </w:p>
    <w:p w14:paraId="4F5DE7B3" w14:textId="77777777" w:rsidR="002769C9" w:rsidRDefault="0074225B">
      <w:pPr>
        <w:spacing w:after="0" w:line="280" w:lineRule="exact"/>
      </w:pPr>
      <w:r>
        <w:rPr>
          <w:rFonts w:ascii="Consolas" w:hAnsi="Consolas"/>
          <w:sz w:val="18"/>
        </w:rPr>
        <w:t xml:space="preserve">  model temperature: 0.3</w:t>
      </w:r>
    </w:p>
    <w:p w14:paraId="608E9FE2" w14:textId="77777777" w:rsidR="002769C9" w:rsidRDefault="0074225B">
      <w:pPr>
        <w:spacing w:after="0" w:line="280" w:lineRule="exact"/>
      </w:pPr>
      <w:r>
        <w:rPr>
          <w:rFonts w:ascii="Consolas" w:hAnsi="Consolas"/>
          <w:sz w:val="18"/>
        </w:rPr>
        <w:t>}</w:t>
      </w:r>
    </w:p>
    <w:p w14:paraId="5A98837B" w14:textId="77777777" w:rsidR="002769C9" w:rsidRDefault="002769C9">
      <w:pPr>
        <w:spacing w:after="0" w:line="280" w:lineRule="exact"/>
      </w:pPr>
    </w:p>
    <w:p w14:paraId="27F8F27B" w14:textId="77777777" w:rsidR="002769C9" w:rsidRDefault="0074225B">
      <w:pPr>
        <w:spacing w:after="0" w:line="280" w:lineRule="exact"/>
      </w:pPr>
      <w:r>
        <w:rPr>
          <w:rFonts w:ascii="Consolas" w:hAnsi="Consolas"/>
          <w:sz w:val="18"/>
        </w:rPr>
        <w:t>workflow code_review {</w:t>
      </w:r>
    </w:p>
    <w:p w14:paraId="147B28A3" w14:textId="77777777" w:rsidR="002769C9" w:rsidRDefault="0074225B">
      <w:pPr>
        <w:spacing w:after="0" w:line="280" w:lineRule="exact"/>
      </w:pPr>
      <w:r>
        <w:rPr>
          <w:rFonts w:ascii="Consolas" w:hAnsi="Consolas"/>
          <w:sz w:val="18"/>
        </w:rPr>
        <w:t xml:space="preserve">  agent reader use code-reader</w:t>
      </w:r>
    </w:p>
    <w:p w14:paraId="53D2A16C" w14:textId="77777777" w:rsidR="002769C9" w:rsidRDefault="0074225B">
      <w:pPr>
        <w:spacing w:after="0" w:line="280" w:lineRule="exact"/>
      </w:pPr>
      <w:r>
        <w:rPr>
          <w:rFonts w:ascii="Consolas" w:hAnsi="Consolas"/>
          <w:sz w:val="18"/>
        </w:rPr>
        <w:t xml:space="preserve">  agent complexity use complexity-analyzer</w:t>
      </w:r>
    </w:p>
    <w:p w14:paraId="52878C84" w14:textId="77777777" w:rsidR="002769C9" w:rsidRDefault="0074225B">
      <w:pPr>
        <w:spacing w:after="0" w:line="280" w:lineRule="exact"/>
      </w:pPr>
      <w:r>
        <w:rPr>
          <w:rFonts w:ascii="Consolas" w:hAnsi="Consolas"/>
          <w:sz w:val="18"/>
        </w:rPr>
        <w:t xml:space="preserve">  agent security use security-scanner</w:t>
      </w:r>
    </w:p>
    <w:p w14:paraId="35268D74" w14:textId="77777777" w:rsidR="002769C9" w:rsidRDefault="0074225B">
      <w:pPr>
        <w:spacing w:after="0" w:line="280" w:lineRule="exact"/>
      </w:pPr>
      <w:r>
        <w:rPr>
          <w:rFonts w:ascii="Consolas" w:hAnsi="Consolas"/>
          <w:sz w:val="18"/>
        </w:rPr>
        <w:t xml:space="preserve">  agent style use style-checker</w:t>
      </w:r>
    </w:p>
    <w:p w14:paraId="230D6B64" w14:textId="77777777" w:rsidR="002769C9" w:rsidRDefault="0074225B">
      <w:pPr>
        <w:spacing w:after="0" w:line="280" w:lineRule="exact"/>
      </w:pPr>
      <w:r>
        <w:rPr>
          <w:rFonts w:ascii="Consolas" w:hAnsi="Consolas"/>
          <w:sz w:val="18"/>
        </w:rPr>
        <w:t xml:space="preserve">  agent reviewer use code-reviewer</w:t>
      </w:r>
    </w:p>
    <w:p w14:paraId="54DDA368" w14:textId="77777777" w:rsidR="002769C9" w:rsidRDefault="0074225B">
      <w:pPr>
        <w:spacing w:after="0" w:line="280" w:lineRule="exact"/>
      </w:pPr>
      <w:r>
        <w:rPr>
          <w:rFonts w:ascii="Consolas" w:hAnsi="Consolas"/>
          <w:sz w:val="18"/>
        </w:rPr>
        <w:t xml:space="preserve">  agent reporter use report-generator</w:t>
      </w:r>
    </w:p>
    <w:p w14:paraId="55D2C2F1" w14:textId="77777777" w:rsidR="002769C9" w:rsidRDefault="002769C9">
      <w:pPr>
        <w:spacing w:after="0" w:line="280" w:lineRule="exact"/>
      </w:pPr>
    </w:p>
    <w:p w14:paraId="118D828D" w14:textId="77777777" w:rsidR="002769C9" w:rsidRDefault="0074225B">
      <w:pPr>
        <w:spacing w:after="0" w:line="280" w:lineRule="exact"/>
      </w:pPr>
      <w:r>
        <w:rPr>
          <w:rFonts w:ascii="Consolas" w:hAnsi="Consolas"/>
          <w:sz w:val="18"/>
        </w:rPr>
        <w:t xml:space="preserve">  reader.code_content -&gt; complexity.code_content</w:t>
      </w:r>
    </w:p>
    <w:p w14:paraId="7CD61D62" w14:textId="77777777" w:rsidR="002769C9" w:rsidRDefault="0074225B">
      <w:pPr>
        <w:spacing w:after="0" w:line="280" w:lineRule="exact"/>
      </w:pPr>
      <w:r>
        <w:rPr>
          <w:rFonts w:ascii="Consolas" w:hAnsi="Consolas"/>
          <w:sz w:val="18"/>
        </w:rPr>
        <w:t xml:space="preserve">  reader.code_content -&gt; security.code_content</w:t>
      </w:r>
    </w:p>
    <w:p w14:paraId="3D32215A" w14:textId="77777777" w:rsidR="002769C9" w:rsidRDefault="0074225B">
      <w:pPr>
        <w:spacing w:after="0" w:line="280" w:lineRule="exact"/>
      </w:pPr>
      <w:r>
        <w:rPr>
          <w:rFonts w:ascii="Consolas" w:hAnsi="Consolas"/>
          <w:sz w:val="18"/>
        </w:rPr>
        <w:t xml:space="preserve">  reader.code_content -&gt; style.code_content</w:t>
      </w:r>
    </w:p>
    <w:p w14:paraId="47365123" w14:textId="77777777" w:rsidR="002769C9" w:rsidRDefault="0074225B">
      <w:pPr>
        <w:spacing w:after="0" w:line="280" w:lineRule="exact"/>
      </w:pPr>
      <w:r>
        <w:rPr>
          <w:rFonts w:ascii="Consolas" w:hAnsi="Consolas"/>
          <w:sz w:val="18"/>
        </w:rPr>
        <w:t xml:space="preserve">  (complexity.analysis, security.scan_result, style.check_result) -&gt; reviewer</w:t>
      </w:r>
    </w:p>
    <w:p w14:paraId="09D38495" w14:textId="77777777" w:rsidR="002769C9" w:rsidRDefault="0074225B">
      <w:pPr>
        <w:spacing w:after="0" w:line="280" w:lineRule="exact"/>
      </w:pPr>
      <w:r>
        <w:rPr>
          <w:rFonts w:ascii="Consolas" w:hAnsi="Consolas"/>
          <w:sz w:val="18"/>
        </w:rPr>
        <w:t xml:space="preserve">  reviewer.review_result -&gt; reporter</w:t>
      </w:r>
    </w:p>
    <w:p w14:paraId="12920BF1" w14:textId="77777777" w:rsidR="002769C9" w:rsidRDefault="0074225B">
      <w:pPr>
        <w:spacing w:after="0" w:line="280" w:lineRule="exact"/>
      </w:pPr>
      <w:r>
        <w:rPr>
          <w:rFonts w:ascii="Consolas" w:hAnsi="Consolas"/>
          <w:sz w:val="18"/>
        </w:rPr>
        <w:t>}</w:t>
      </w:r>
    </w:p>
    <w:p w14:paraId="07E0DECB" w14:textId="77777777" w:rsidR="002769C9" w:rsidRPr="00E622BE" w:rsidRDefault="0074225B" w:rsidP="00E622BE">
      <w:pPr>
        <w:pStyle w:val="31"/>
      </w:pPr>
      <w:bookmarkStart w:id="41" w:name="_Toc233630909"/>
      <w:bookmarkStart w:id="42" w:name="_Toc233631554"/>
      <w:r w:rsidRPr="00E622BE">
        <w:t>3.2.2 DAG</w:t>
      </w:r>
      <w:r w:rsidRPr="00E622BE">
        <w:t>引擎设计</w:t>
      </w:r>
      <w:bookmarkEnd w:id="41"/>
      <w:bookmarkEnd w:id="42"/>
    </w:p>
    <w:p w14:paraId="58CFB4BD" w14:textId="77777777" w:rsidR="002769C9" w:rsidRDefault="0074225B">
      <w:pPr>
        <w:spacing w:after="0"/>
        <w:ind w:firstLine="480"/>
      </w:pPr>
      <w:r>
        <w:t>DAG</w:t>
      </w:r>
      <w:r>
        <w:t>引擎负责将工作流的连接关系转化为有向无环图，并进行拓扑排序和并行分组。引擎在构造时即执行环检测，采用基于</w:t>
      </w:r>
      <w:r>
        <w:t>DFS</w:t>
      </w:r>
      <w:r>
        <w:t>的算法。算法维护一个访问集合</w:t>
      </w:r>
      <w:r>
        <w:t>(visited)</w:t>
      </w:r>
      <w:r>
        <w:t>和一个递归栈</w:t>
      </w:r>
      <w:r>
        <w:t>(recursion_stack)</w:t>
      </w:r>
      <w:r>
        <w:t>，对每个未访问节点执行深度优先搜索。当发现某个节点的邻居在当前递归路径中重复出现时，判定存在环，立即抛出</w:t>
      </w:r>
      <w:r>
        <w:t>DAGError</w:t>
      </w:r>
      <w:r>
        <w:t>异常。这种快速失败的设计确保调度器不会接收到无效的图结构。</w:t>
      </w:r>
    </w:p>
    <w:p w14:paraId="335589D5" w14:textId="77777777" w:rsidR="002769C9" w:rsidRDefault="0074225B">
      <w:pPr>
        <w:spacing w:after="0"/>
        <w:ind w:firstLine="480"/>
      </w:pPr>
      <w:r>
        <w:t>拓扑排序采用</w:t>
      </w:r>
      <w:r>
        <w:t>Kahn</w:t>
      </w:r>
      <w:r>
        <w:t>算法</w:t>
      </w:r>
      <w:r>
        <w:t>(BFS</w:t>
      </w:r>
      <w:r>
        <w:t>方式</w:t>
      </w:r>
      <w:r>
        <w:t>)</w:t>
      </w:r>
      <w:r>
        <w:t>。算法首先计算所有节点的入度，将入度为零的节点加入队列。然后迭代地从队列中取出节点，将其后继节点的入度减一，当后继节点入度变为零时加入队列。如果最终排序结果的节点数不等于图中总节点数，说明存在环，抛出</w:t>
      </w:r>
      <w:r>
        <w:t>DAGError</w:t>
      </w:r>
      <w:r>
        <w:t>异常。算法的时间复杂度为</w:t>
      </w:r>
      <w:r>
        <w:t>O(V+E)</w:t>
      </w:r>
      <w:r>
        <w:t>，其中</w:t>
      </w:r>
      <w:r>
        <w:t>V</w:t>
      </w:r>
      <w:r>
        <w:t>为节点数、</w:t>
      </w:r>
      <w:r>
        <w:t>E</w:t>
      </w:r>
      <w:r>
        <w:t>为边数。</w:t>
      </w:r>
    </w:p>
    <w:p w14:paraId="73957BAE" w14:textId="77777777" w:rsidR="002769C9" w:rsidRDefault="0074225B">
      <w:pPr>
        <w:spacing w:after="0"/>
        <w:ind w:firstLine="480"/>
      </w:pPr>
      <w:r>
        <w:t>并行分组在</w:t>
      </w:r>
      <w:r>
        <w:t>Kahn</w:t>
      </w:r>
      <w:r>
        <w:t>算法的基础上扩展。每次迭代时，将当前队列中的所有节点作为一个并行组捕获。同一组内的所有节点的依赖已全部满足，可以并发执行。分组数量等于</w:t>
      </w:r>
      <w:r>
        <w:t>DAG</w:t>
      </w:r>
      <w:r>
        <w:t>的最长路径长度</w:t>
      </w:r>
      <w:r>
        <w:t>(</w:t>
      </w:r>
      <w:r>
        <w:t>关键路径</w:t>
      </w:r>
      <w:r>
        <w:t>)</w:t>
      </w:r>
      <w:r>
        <w:t>。例如，对于包含扇出和扇入的菱形结构，分组结果为</w:t>
      </w:r>
      <w:r>
        <w:t>4</w:t>
      </w:r>
      <w:r>
        <w:t>组：根节点一组、两个扇出节点一组、扇入节点一组、叶子节点一组。</w:t>
      </w:r>
    </w:p>
    <w:p w14:paraId="48B6B11B" w14:textId="77777777" w:rsidR="002769C9" w:rsidRDefault="0074225B">
      <w:pPr>
        <w:spacing w:before="120" w:after="120" w:line="240" w:lineRule="auto"/>
        <w:jc w:val="center"/>
      </w:pPr>
      <w:r>
        <w:rPr>
          <w:noProof/>
        </w:rPr>
        <w:lastRenderedPageBreak/>
        <w:drawing>
          <wp:inline distT="0" distB="0" distL="0" distR="0" wp14:anchorId="5CB3D16A" wp14:editId="7975C9A3">
            <wp:extent cx="5040000" cy="62085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工作流程执行图.png"/>
                    <pic:cNvPicPr/>
                  </pic:nvPicPr>
                  <pic:blipFill>
                    <a:blip r:embed="rId10"/>
                    <a:stretch>
                      <a:fillRect/>
                    </a:stretch>
                  </pic:blipFill>
                  <pic:spPr>
                    <a:xfrm>
                      <a:off x="0" y="0"/>
                      <a:ext cx="5040000" cy="6208566"/>
                    </a:xfrm>
                    <a:prstGeom prst="rect">
                      <a:avLst/>
                    </a:prstGeom>
                  </pic:spPr>
                </pic:pic>
              </a:graphicData>
            </a:graphic>
          </wp:inline>
        </w:drawing>
      </w:r>
    </w:p>
    <w:p w14:paraId="23B52C0E" w14:textId="77777777" w:rsidR="002769C9" w:rsidRDefault="0074225B">
      <w:pPr>
        <w:spacing w:before="40" w:after="120"/>
        <w:jc w:val="center"/>
      </w:pPr>
      <w:r>
        <w:rPr>
          <w:sz w:val="21"/>
        </w:rPr>
        <w:t>图</w:t>
      </w:r>
      <w:r>
        <w:rPr>
          <w:sz w:val="21"/>
        </w:rPr>
        <w:t>3-2 DAG</w:t>
      </w:r>
      <w:r>
        <w:rPr>
          <w:sz w:val="21"/>
        </w:rPr>
        <w:t>工作流执行示例</w:t>
      </w:r>
    </w:p>
    <w:p w14:paraId="7867E75B" w14:textId="77777777" w:rsidR="002769C9" w:rsidRPr="00E622BE" w:rsidRDefault="0074225B" w:rsidP="00E622BE">
      <w:pPr>
        <w:pStyle w:val="31"/>
      </w:pPr>
      <w:bookmarkStart w:id="43" w:name="_Toc233630910"/>
      <w:bookmarkStart w:id="44" w:name="_Toc233631555"/>
      <w:r w:rsidRPr="00E622BE">
        <w:t xml:space="preserve">3.2.3 </w:t>
      </w:r>
      <w:r w:rsidRPr="00E622BE">
        <w:t>调度器设计</w:t>
      </w:r>
      <w:bookmarkEnd w:id="43"/>
      <w:bookmarkEnd w:id="44"/>
    </w:p>
    <w:p w14:paraId="452378D5" w14:textId="77777777" w:rsidR="002769C9" w:rsidRDefault="0074225B">
      <w:pPr>
        <w:spacing w:after="0"/>
        <w:ind w:firstLine="480"/>
      </w:pPr>
      <w:r>
        <w:t>调度器按照</w:t>
      </w:r>
      <w:r>
        <w:t>DAG</w:t>
      </w:r>
      <w:r>
        <w:t>引擎生成的并行分组依次执行。组间采用顺序执行策略，确保依赖约束不被违反。组内采用</w:t>
      </w:r>
      <w:r>
        <w:t>asyncio.gather</w:t>
      </w:r>
      <w:r>
        <w:t>实现并发执行，多个</w:t>
      </w:r>
      <w:r>
        <w:t>Agent</w:t>
      </w:r>
      <w:r>
        <w:t>作为</w:t>
      </w:r>
      <w:r>
        <w:t>asyncio.Task</w:t>
      </w:r>
      <w:r>
        <w:t>同时启动，利用事件循环在</w:t>
      </w:r>
      <w:r>
        <w:t>I/O</w:t>
      </w:r>
      <w:r>
        <w:t>等待期间切换任务。这种设计适合</w:t>
      </w:r>
      <w:r>
        <w:t>LLM API</w:t>
      </w:r>
      <w:r>
        <w:t>调用等</w:t>
      </w:r>
      <w:r>
        <w:t>I/O</w:t>
      </w:r>
      <w:r>
        <w:t>密集型操作，能够在等待一个</w:t>
      </w:r>
      <w:r>
        <w:t>Agent</w:t>
      </w:r>
      <w:r>
        <w:t>的</w:t>
      </w:r>
      <w:r>
        <w:t>API</w:t>
      </w:r>
      <w:r>
        <w:t>响应时执行其他</w:t>
      </w:r>
      <w:r>
        <w:t>Agent</w:t>
      </w:r>
      <w:r>
        <w:t>的工具调用。</w:t>
      </w:r>
    </w:p>
    <w:p w14:paraId="7CDF5712" w14:textId="77777777" w:rsidR="002769C9" w:rsidRDefault="0074225B">
      <w:pPr>
        <w:spacing w:after="0"/>
        <w:ind w:firstLine="480"/>
      </w:pPr>
      <w:r>
        <w:t>调度器支持两种执行模式。批处理模式</w:t>
      </w:r>
      <w:r>
        <w:t>(batch)</w:t>
      </w:r>
      <w:r>
        <w:t>是默认模式，</w:t>
      </w:r>
      <w:r>
        <w:t>Agent</w:t>
      </w:r>
      <w:r>
        <w:t>处理单个输入并返回单个输出。流式模式</w:t>
      </w:r>
      <w:r>
        <w:t>(stream)</w:t>
      </w:r>
      <w:r>
        <w:t>是扩展模式，调度器从上游</w:t>
      </w:r>
      <w:r>
        <w:t>Agent</w:t>
      </w:r>
      <w:r>
        <w:t>的输出中</w:t>
      </w:r>
      <w:r>
        <w:lastRenderedPageBreak/>
        <w:t>提取列表数据，对列表中的每个元素分别触发下游</w:t>
      </w:r>
      <w:r>
        <w:t>Agent</w:t>
      </w:r>
      <w:r>
        <w:t>执行。</w:t>
      </w:r>
      <w:r>
        <w:t>context</w:t>
      </w:r>
      <w:r>
        <w:t>属性控制上下文策略：</w:t>
      </w:r>
      <w:r>
        <w:t>shared</w:t>
      </w:r>
      <w:r>
        <w:t>模式复用同一个</w:t>
      </w:r>
      <w:r>
        <w:t>Agent</w:t>
      </w:r>
      <w:r>
        <w:t>实例，对话历史在多次调用间累积，适用于需要保持上下文的场景；</w:t>
      </w:r>
      <w:r>
        <w:t>independent</w:t>
      </w:r>
      <w:r>
        <w:t>模式为每次调用创建新的</w:t>
      </w:r>
      <w:r>
        <w:t>Agent</w:t>
      </w:r>
      <w:r>
        <w:t>实例副本，各次调用相互独立，适用于无状态的批处理场景。</w:t>
      </w:r>
    </w:p>
    <w:p w14:paraId="1F1C499F" w14:textId="77777777" w:rsidR="002769C9" w:rsidRDefault="0074225B">
      <w:pPr>
        <w:spacing w:after="0"/>
        <w:ind w:firstLine="480"/>
      </w:pPr>
      <w:r>
        <w:t>调度器支持三种失败处理策略。</w:t>
      </w:r>
      <w:r>
        <w:t>stop</w:t>
      </w:r>
      <w:r>
        <w:t>策略在任何</w:t>
      </w:r>
      <w:r>
        <w:t>Agent</w:t>
      </w:r>
      <w:r>
        <w:t>失败时立即终止整个工作流，适用于关键路径上的</w:t>
      </w:r>
      <w:r>
        <w:t>Agent</w:t>
      </w:r>
      <w:r>
        <w:t>。</w:t>
      </w:r>
      <w:r>
        <w:t>skip</w:t>
      </w:r>
      <w:r>
        <w:t>策略跳过失败的</w:t>
      </w:r>
      <w:r>
        <w:t>Agent</w:t>
      </w:r>
      <w:r>
        <w:t>，用空结果继续执行后续</w:t>
      </w:r>
      <w:r>
        <w:t>Agent</w:t>
      </w:r>
      <w:r>
        <w:t>，适用于可选的辅助</w:t>
      </w:r>
      <w:r>
        <w:t>Agent</w:t>
      </w:r>
      <w:r>
        <w:t>。</w:t>
      </w:r>
      <w:r>
        <w:t>retry</w:t>
      </w:r>
      <w:r>
        <w:t>策略在失败后重新执行，配合</w:t>
      </w:r>
      <w:r>
        <w:t>retry_count</w:t>
      </w:r>
      <w:r>
        <w:t>参数控制最大重试次数，适用于因网络波动等原因可能临时失败的</w:t>
      </w:r>
      <w:r>
        <w:t>Agent</w:t>
      </w:r>
      <w:r>
        <w:t>。策略优先级为</w:t>
      </w:r>
      <w:r>
        <w:t>Agent</w:t>
      </w:r>
      <w:r>
        <w:t>实例覆盖高于组件默认值。</w:t>
      </w:r>
    </w:p>
    <w:p w14:paraId="1B412AD0" w14:textId="77777777" w:rsidR="002769C9" w:rsidRDefault="0074225B">
      <w:pPr>
        <w:spacing w:after="0"/>
        <w:ind w:firstLine="480"/>
      </w:pPr>
      <w:r>
        <w:t>调度器提供事件回调机制，定义了</w:t>
      </w:r>
      <w:r>
        <w:t>10</w:t>
      </w:r>
      <w:r>
        <w:t>种事件类型。工作流级别包括</w:t>
      </w:r>
      <w:r>
        <w:t>WORKFLOW_START</w:t>
      </w:r>
      <w:r>
        <w:t>、</w:t>
      </w:r>
      <w:r>
        <w:t>WORKFLOW_COMPLETE</w:t>
      </w:r>
      <w:r>
        <w:t>、</w:t>
      </w:r>
      <w:r>
        <w:t>WORKFLOW_FAILED</w:t>
      </w:r>
      <w:r>
        <w:t>。分组级别包括</w:t>
      </w:r>
      <w:r>
        <w:t>GROUP_START</w:t>
      </w:r>
      <w:r>
        <w:t>、</w:t>
      </w:r>
      <w:r>
        <w:t>GROUP_COMPLETE</w:t>
      </w:r>
      <w:r>
        <w:t>。</w:t>
      </w:r>
      <w:r>
        <w:t>Agent</w:t>
      </w:r>
      <w:r>
        <w:t>级别包括</w:t>
      </w:r>
      <w:r>
        <w:t>AGENT_START</w:t>
      </w:r>
      <w:r>
        <w:t>、</w:t>
      </w:r>
      <w:r>
        <w:t>AGENT_COMPLETE</w:t>
      </w:r>
      <w:r>
        <w:t>、</w:t>
      </w:r>
      <w:r>
        <w:t>AGENT_FAIL</w:t>
      </w:r>
      <w:r>
        <w:t>、</w:t>
      </w:r>
      <w:r>
        <w:t>AGENT_RETRY</w:t>
      </w:r>
      <w:r>
        <w:t>、</w:t>
      </w:r>
      <w:r>
        <w:t>AGENT_SKIPPED</w:t>
      </w:r>
      <w:r>
        <w:t>。事件数据包含事件类型、</w:t>
      </w:r>
      <w:r>
        <w:t>Agent</w:t>
      </w:r>
      <w:r>
        <w:t>名称、时间戳和附加数据。当未注册回调时，事件发射函数</w:t>
      </w:r>
      <w:r>
        <w:t>_emit</w:t>
      </w:r>
      <w:r>
        <w:t>直接返回，不产生任何开销。回调函数中的异常被静默捕获，确保不会中断工作流执行。</w:t>
      </w:r>
    </w:p>
    <w:p w14:paraId="2E141D12" w14:textId="77777777" w:rsidR="002769C9" w:rsidRPr="00E622BE" w:rsidRDefault="0074225B" w:rsidP="00E622BE">
      <w:pPr>
        <w:pStyle w:val="31"/>
      </w:pPr>
      <w:bookmarkStart w:id="45" w:name="_Toc233630911"/>
      <w:bookmarkStart w:id="46" w:name="_Toc233631556"/>
      <w:r w:rsidRPr="00E622BE">
        <w:t>3.2.4 LLM Agent</w:t>
      </w:r>
      <w:r w:rsidRPr="00E622BE">
        <w:t>与工具调用设计</w:t>
      </w:r>
      <w:bookmarkEnd w:id="45"/>
      <w:bookmarkEnd w:id="46"/>
    </w:p>
    <w:p w14:paraId="54ABF528" w14:textId="77777777" w:rsidR="002769C9" w:rsidRDefault="0074225B">
      <w:pPr>
        <w:spacing w:after="0"/>
        <w:ind w:firstLine="480"/>
      </w:pPr>
      <w:r>
        <w:t>LLM Agent</w:t>
      </w:r>
      <w:r>
        <w:t>的执行流程包含一个迭代式工具调用循环。</w:t>
      </w:r>
      <w:r>
        <w:t>Agent</w:t>
      </w:r>
      <w:r>
        <w:t>首先将系统提示词中的变量占位符</w:t>
      </w:r>
      <w:r>
        <w:t>({input}</w:t>
      </w:r>
      <w:r>
        <w:t>、</w:t>
      </w:r>
      <w:r>
        <w:t>{task}</w:t>
      </w:r>
      <w:r>
        <w:t>、</w:t>
      </w:r>
      <w:r>
        <w:t>{dep_*})</w:t>
      </w:r>
      <w:r>
        <w:t>替换为实际输入值，然后与用户输入一起构建消息列表，发送给</w:t>
      </w:r>
      <w:r>
        <w:t>LLM</w:t>
      </w:r>
      <w:r>
        <w:t>。如果</w:t>
      </w:r>
      <w:r>
        <w:t>LLM</w:t>
      </w:r>
      <w:r>
        <w:t>的响应包含</w:t>
      </w:r>
      <w:r>
        <w:t>tool_calls</w:t>
      </w:r>
      <w:r>
        <w:t>字段，</w:t>
      </w:r>
      <w:r>
        <w:t>Agent</w:t>
      </w:r>
      <w:r>
        <w:t>进入工具调用流程：解析每个工具调用的</w:t>
      </w:r>
      <w:r>
        <w:t>function.name</w:t>
      </w:r>
      <w:r>
        <w:t>和</w:t>
      </w:r>
      <w:r>
        <w:t>function.arguments</w:t>
      </w:r>
      <w:r>
        <w:t>，通过</w:t>
      </w:r>
      <w:r>
        <w:t>ToolRegistry</w:t>
      </w:r>
      <w:r>
        <w:t>的</w:t>
      </w:r>
      <w:r>
        <w:t>invoke</w:t>
      </w:r>
      <w:r>
        <w:t>方法执行对应的工具，将执行结果构建为</w:t>
      </w:r>
      <w:r>
        <w:t>tool</w:t>
      </w:r>
      <w:r>
        <w:t>角色消息追加到对话中，然后再次发送给</w:t>
      </w:r>
      <w:r>
        <w:t>LLM</w:t>
      </w:r>
      <w:r>
        <w:t>。这个过程最多重复</w:t>
      </w:r>
      <w:r>
        <w:t>10</w:t>
      </w:r>
      <w:r>
        <w:t>次，直到</w:t>
      </w:r>
      <w:r>
        <w:t>LLM</w:t>
      </w:r>
      <w:r>
        <w:t>返回纯文本响应或达到最大迭代次数。</w:t>
      </w:r>
    </w:p>
    <w:p w14:paraId="63E8F385" w14:textId="77777777" w:rsidR="002769C9" w:rsidRDefault="0074225B">
      <w:pPr>
        <w:spacing w:after="0"/>
        <w:ind w:firstLine="480"/>
      </w:pPr>
      <w:r>
        <w:t>工具权限过滤采用创建过滤注册表的机制。每个组件可以声明允许</w:t>
      </w:r>
      <w:r>
        <w:t>(allow)</w:t>
      </w:r>
      <w:r>
        <w:t>和禁止</w:t>
      </w:r>
      <w:r>
        <w:t>(deny)</w:t>
      </w:r>
      <w:r>
        <w:t>的工具</w:t>
      </w:r>
      <w:r>
        <w:t>ID</w:t>
      </w:r>
      <w:r>
        <w:t>列表。在</w:t>
      </w:r>
      <w:r>
        <w:t>Agent</w:t>
      </w:r>
      <w:r>
        <w:t>实例化时，系统调用</w:t>
      </w:r>
      <w:r>
        <w:t>create_filtered_registry</w:t>
      </w:r>
      <w:r>
        <w:t>函数，根据权限声明从全局工具注册表中创建一个过滤后的副本。如果</w:t>
      </w:r>
      <w:r>
        <w:t>allow</w:t>
      </w:r>
      <w:r>
        <w:t>列表非空，只保留</w:t>
      </w:r>
      <w:r>
        <w:t>ID</w:t>
      </w:r>
      <w:r>
        <w:t>在列表中的工具；如果</w:t>
      </w:r>
      <w:r>
        <w:t>deny</w:t>
      </w:r>
      <w:r>
        <w:t>列表非空，移除</w:t>
      </w:r>
      <w:r>
        <w:t>ID</w:t>
      </w:r>
      <w:r>
        <w:t>在列表中的工具；两者同时存在时先过滤</w:t>
      </w:r>
      <w:r>
        <w:t>allow</w:t>
      </w:r>
      <w:r>
        <w:t>再过滤</w:t>
      </w:r>
      <w:r>
        <w:t>deny</w:t>
      </w:r>
      <w:r>
        <w:t>。</w:t>
      </w:r>
      <w:r>
        <w:t>Agent</w:t>
      </w:r>
      <w:r>
        <w:t>只能使用过滤后注册表中的工具，实现了按</w:t>
      </w:r>
      <w:r>
        <w:t>Agent</w:t>
      </w:r>
      <w:r>
        <w:t>粒度的最小权限控制。</w:t>
      </w:r>
    </w:p>
    <w:p w14:paraId="7AD3160C" w14:textId="77777777" w:rsidR="002769C9" w:rsidRDefault="0074225B">
      <w:pPr>
        <w:spacing w:before="120" w:after="120" w:line="240" w:lineRule="auto"/>
        <w:jc w:val="center"/>
      </w:pPr>
      <w:r>
        <w:rPr>
          <w:noProof/>
        </w:rPr>
        <w:lastRenderedPageBreak/>
        <w:drawing>
          <wp:inline distT="0" distB="0" distL="0" distR="0" wp14:anchorId="36C57544" wp14:editId="50307FB4">
            <wp:extent cx="5040000" cy="6077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工具调用循环流程图.png"/>
                    <pic:cNvPicPr/>
                  </pic:nvPicPr>
                  <pic:blipFill>
                    <a:blip r:embed="rId11"/>
                    <a:stretch>
                      <a:fillRect/>
                    </a:stretch>
                  </pic:blipFill>
                  <pic:spPr>
                    <a:xfrm>
                      <a:off x="0" y="0"/>
                      <a:ext cx="5040000" cy="6077128"/>
                    </a:xfrm>
                    <a:prstGeom prst="rect">
                      <a:avLst/>
                    </a:prstGeom>
                  </pic:spPr>
                </pic:pic>
              </a:graphicData>
            </a:graphic>
          </wp:inline>
        </w:drawing>
      </w:r>
    </w:p>
    <w:p w14:paraId="0F01B74F" w14:textId="77777777" w:rsidR="002769C9" w:rsidRDefault="0074225B">
      <w:pPr>
        <w:spacing w:before="40" w:after="120"/>
        <w:jc w:val="center"/>
      </w:pPr>
      <w:r>
        <w:rPr>
          <w:sz w:val="21"/>
        </w:rPr>
        <w:t>图</w:t>
      </w:r>
      <w:r>
        <w:rPr>
          <w:sz w:val="21"/>
        </w:rPr>
        <w:t>3-3 LLM Agent</w:t>
      </w:r>
      <w:r>
        <w:rPr>
          <w:sz w:val="21"/>
        </w:rPr>
        <w:t>工具调用循环流程</w:t>
      </w:r>
    </w:p>
    <w:p w14:paraId="4FE2095F" w14:textId="77777777" w:rsidR="002769C9" w:rsidRPr="00E622BE" w:rsidRDefault="0074225B" w:rsidP="00E622BE">
      <w:pPr>
        <w:pStyle w:val="31"/>
      </w:pPr>
      <w:bookmarkStart w:id="47" w:name="_Toc233630912"/>
      <w:bookmarkStart w:id="48" w:name="_Toc233631557"/>
      <w:r w:rsidRPr="00E622BE">
        <w:t xml:space="preserve">3.2.5 </w:t>
      </w:r>
      <w:r w:rsidRPr="00E622BE">
        <w:t>组件注册与发现机制</w:t>
      </w:r>
      <w:bookmarkEnd w:id="47"/>
      <w:bookmarkEnd w:id="48"/>
    </w:p>
    <w:p w14:paraId="2D8E59C7" w14:textId="77777777" w:rsidR="002769C9" w:rsidRDefault="0074225B">
      <w:pPr>
        <w:spacing w:after="0"/>
        <w:ind w:firstLine="480"/>
      </w:pPr>
      <w:r>
        <w:t>组件注册表采用就近优先的</w:t>
      </w:r>
      <w:r>
        <w:t>5</w:t>
      </w:r>
      <w:r>
        <w:t>级发现机制。第一级为文件内联</w:t>
      </w:r>
      <w:r>
        <w:t>(FILE_INLINE</w:t>
      </w:r>
      <w:r>
        <w:t>，优先级</w:t>
      </w:r>
      <w:r>
        <w:t>0)</w:t>
      </w:r>
      <w:r>
        <w:t>，即在当前</w:t>
      </w:r>
      <w:r>
        <w:t>.gf</w:t>
      </w:r>
      <w:r>
        <w:t>文件中定义的组件。第二级为本地</w:t>
      </w:r>
      <w:r>
        <w:t>(LOCAL</w:t>
      </w:r>
      <w:r>
        <w:t>，优先级</w:t>
      </w:r>
      <w:r>
        <w:t>1)</w:t>
      </w:r>
      <w:r>
        <w:t>，即</w:t>
      </w:r>
      <w:r>
        <w:t>./grass/components/</w:t>
      </w:r>
      <w:r>
        <w:t>目录。第三级为项目级</w:t>
      </w:r>
      <w:r>
        <w:t>(PROJECT</w:t>
      </w:r>
      <w:r>
        <w:t>，优先级</w:t>
      </w:r>
      <w:r>
        <w:t>2)</w:t>
      </w:r>
      <w:r>
        <w:t>，即项目根目录下的</w:t>
      </w:r>
      <w:r>
        <w:t>.grass/components/</w:t>
      </w:r>
      <w:r>
        <w:t>。第四级为全局</w:t>
      </w:r>
      <w:r>
        <w:t>(GLOBAL</w:t>
      </w:r>
      <w:r>
        <w:t>，优先级</w:t>
      </w:r>
      <w:r>
        <w:t>3)</w:t>
      </w:r>
      <w:r>
        <w:t>，即用户主目录下的</w:t>
      </w:r>
      <w:r>
        <w:t>~/.Grass/components/</w:t>
      </w:r>
      <w:r>
        <w:t>。第五级为编程方式</w:t>
      </w:r>
      <w:r>
        <w:t>(PROGRAMMATIC</w:t>
      </w:r>
      <w:r>
        <w:t>，优先级</w:t>
      </w:r>
      <w:r>
        <w:t>4)</w:t>
      </w:r>
      <w:r>
        <w:t>，即通过代码注册的组件。当同名组件出现在多个级别时，高优先级的源覆盖低优先级的源，同时输出警告信息。</w:t>
      </w:r>
    </w:p>
    <w:p w14:paraId="49170015" w14:textId="77777777" w:rsidR="002769C9" w:rsidRDefault="0074225B">
      <w:pPr>
        <w:spacing w:after="0"/>
        <w:ind w:firstLine="480"/>
      </w:pPr>
      <w:r>
        <w:lastRenderedPageBreak/>
        <w:t>组件注册表提供丰富的查询接口。</w:t>
      </w:r>
      <w:r>
        <w:t>get(name)</w:t>
      </w:r>
      <w:r>
        <w:t>方法根据名称精确查询组件。</w:t>
      </w:r>
      <w:r>
        <w:t>search(query)</w:t>
      </w:r>
      <w:r>
        <w:t>方法在组件名称、描述、端口名称、</w:t>
      </w:r>
      <w:r>
        <w:t>MCP</w:t>
      </w:r>
      <w:r>
        <w:t>服务器名称中进行模糊搜索。</w:t>
      </w:r>
      <w:r>
        <w:t>filter_by_source()</w:t>
      </w:r>
      <w:r>
        <w:t>、</w:t>
      </w:r>
      <w:r>
        <w:t>filter_by_model()</w:t>
      </w:r>
      <w:r>
        <w:t>、</w:t>
      </w:r>
      <w:r>
        <w:t>filter_by_mcp()</w:t>
      </w:r>
      <w:r>
        <w:t>方法支持按来源、模型、</w:t>
      </w:r>
      <w:r>
        <w:t>MCP</w:t>
      </w:r>
      <w:r>
        <w:t>服务器过滤组件。</w:t>
      </w:r>
      <w:r>
        <w:t>export_component()</w:t>
      </w:r>
      <w:r>
        <w:t>方法将组件序列化为</w:t>
      </w:r>
      <w:r>
        <w:t>DSL</w:t>
      </w:r>
      <w:r>
        <w:t>文本，支持导入导出。</w:t>
      </w:r>
    </w:p>
    <w:p w14:paraId="126B08D6" w14:textId="77777777" w:rsidR="002769C9" w:rsidRPr="00E622BE" w:rsidRDefault="0074225B" w:rsidP="00E622BE">
      <w:pPr>
        <w:pStyle w:val="31"/>
      </w:pPr>
      <w:bookmarkStart w:id="49" w:name="_Toc233630913"/>
      <w:bookmarkStart w:id="50" w:name="_Toc233631558"/>
      <w:r w:rsidRPr="00E622BE">
        <w:t xml:space="preserve">3.2.6 </w:t>
      </w:r>
      <w:r w:rsidRPr="00E622BE">
        <w:t>意图检测设计</w:t>
      </w:r>
      <w:bookmarkEnd w:id="49"/>
      <w:bookmarkEnd w:id="50"/>
    </w:p>
    <w:p w14:paraId="2F3EC01A" w14:textId="77777777" w:rsidR="002769C9" w:rsidRDefault="0074225B">
      <w:pPr>
        <w:spacing w:after="0"/>
        <w:ind w:firstLine="480"/>
      </w:pPr>
      <w:r>
        <w:t>意图检测模块采用基于规则的模式匹配方法，专门针对中文自然语言设计。模块定义了</w:t>
      </w:r>
      <w:r>
        <w:t>4</w:t>
      </w:r>
      <w:r>
        <w:t>种检测模式，按优先级从高到低排列。第一种是多步骤顺序模式</w:t>
      </w:r>
      <w:r>
        <w:t>(</w:t>
      </w:r>
      <w:r>
        <w:t>优先级最高</w:t>
      </w:r>
      <w:r>
        <w:t>)</w:t>
      </w:r>
      <w:r>
        <w:t>，匹配先</w:t>
      </w:r>
      <w:r>
        <w:t>X</w:t>
      </w:r>
      <w:r>
        <w:t>再</w:t>
      </w:r>
      <w:r>
        <w:t>Y</w:t>
      </w:r>
      <w:r>
        <w:t>最后</w:t>
      </w:r>
      <w:r>
        <w:t>Z</w:t>
      </w:r>
      <w:r>
        <w:t>句式。正则表达式提取</w:t>
      </w:r>
      <w:r>
        <w:t>X</w:t>
      </w:r>
      <w:r>
        <w:t>、</w:t>
      </w:r>
      <w:r>
        <w:t>Y</w:t>
      </w:r>
      <w:r>
        <w:t>、</w:t>
      </w:r>
      <w:r>
        <w:t>Z</w:t>
      </w:r>
      <w:r>
        <w:t>作为子任务，生成执行模式为</w:t>
      </w:r>
      <w:r>
        <w:t>sequential</w:t>
      </w:r>
      <w:r>
        <w:t>的意图。第二种是然后模式，匹配</w:t>
      </w:r>
      <w:r>
        <w:t>X</w:t>
      </w:r>
      <w:r>
        <w:t>然后</w:t>
      </w:r>
      <w:r>
        <w:t>Y</w:t>
      </w:r>
      <w:r>
        <w:t>句式，提取两个子任务。第三种是对比模式，匹配对比</w:t>
      </w:r>
      <w:r>
        <w:t>X</w:t>
      </w:r>
      <w:r>
        <w:t>和</w:t>
      </w:r>
      <w:r>
        <w:t>Y</w:t>
      </w:r>
      <w:r>
        <w:t>句式，生成</w:t>
      </w:r>
      <w:r>
        <w:t>parallel_aggregate</w:t>
      </w:r>
      <w:r>
        <w:t>模式：先分别分析</w:t>
      </w:r>
      <w:r>
        <w:t>X</w:t>
      </w:r>
      <w:r>
        <w:t>和</w:t>
      </w:r>
      <w:r>
        <w:t>Y</w:t>
      </w:r>
      <w:r>
        <w:t>，再汇总对比结果。第四种是分别模式，匹配分别</w:t>
      </w:r>
      <w:r>
        <w:t>X</w:t>
      </w:r>
      <w:r>
        <w:t>、</w:t>
      </w:r>
      <w:r>
        <w:t>Y</w:t>
      </w:r>
      <w:r>
        <w:t>和</w:t>
      </w:r>
      <w:r>
        <w:t>Z</w:t>
      </w:r>
      <w:r>
        <w:t>句式，按顿号、逗号或和字分割子任务，生成</w:t>
      </w:r>
      <w:r>
        <w:t>parallel</w:t>
      </w:r>
      <w:r>
        <w:t>模式。</w:t>
      </w:r>
    </w:p>
    <w:p w14:paraId="155C6E6E" w14:textId="77777777" w:rsidR="002769C9" w:rsidRDefault="0074225B">
      <w:pPr>
        <w:spacing w:after="0"/>
        <w:ind w:firstLine="480"/>
      </w:pPr>
      <w:r>
        <w:t>检测结果包含</w:t>
      </w:r>
      <w:r>
        <w:t>task_description(</w:t>
      </w:r>
      <w:r>
        <w:t>任务描述</w:t>
      </w:r>
      <w:r>
        <w:t>)</w:t>
      </w:r>
      <w:r>
        <w:t>、</w:t>
      </w:r>
      <w:r>
        <w:t>sub_tasks(</w:t>
      </w:r>
      <w:r>
        <w:t>子任务列表</w:t>
      </w:r>
      <w:r>
        <w:t>)</w:t>
      </w:r>
      <w:r>
        <w:t>、</w:t>
      </w:r>
      <w:r>
        <w:t>estimated_agents(</w:t>
      </w:r>
      <w:r>
        <w:t>预估</w:t>
      </w:r>
      <w:r>
        <w:t>Agent</w:t>
      </w:r>
      <w:r>
        <w:t>数量</w:t>
      </w:r>
      <w:r>
        <w:t>)</w:t>
      </w:r>
      <w:r>
        <w:t>、</w:t>
      </w:r>
      <w:r>
        <w:t>pattern(</w:t>
      </w:r>
      <w:r>
        <w:t>执行模式</w:t>
      </w:r>
      <w:r>
        <w:t>)</w:t>
      </w:r>
      <w:r>
        <w:t>。</w:t>
      </w:r>
      <w:r>
        <w:t>generate_dsl</w:t>
      </w:r>
      <w:r>
        <w:t>方法根据执行模式生成</w:t>
      </w:r>
      <w:r>
        <w:t>DSL</w:t>
      </w:r>
      <w:r>
        <w:t>工作流文本：</w:t>
      </w:r>
      <w:r>
        <w:t>sequential</w:t>
      </w:r>
      <w:r>
        <w:t>模式生成链式连接，</w:t>
      </w:r>
      <w:r>
        <w:t>parallel</w:t>
      </w:r>
      <w:r>
        <w:t>模式生成无连接的独立</w:t>
      </w:r>
      <w:r>
        <w:t>Agent</w:t>
      </w:r>
      <w:r>
        <w:t>，</w:t>
      </w:r>
      <w:r>
        <w:t>parallel_aggregate</w:t>
      </w:r>
      <w:r>
        <w:t>模式生成并行</w:t>
      </w:r>
      <w:r>
        <w:t>Agent</w:t>
      </w:r>
      <w:r>
        <w:t>加聚合</w:t>
      </w:r>
      <w:r>
        <w:t>Agent</w:t>
      </w:r>
      <w:r>
        <w:t>的扇入结构。</w:t>
      </w:r>
    </w:p>
    <w:p w14:paraId="1605224B" w14:textId="77777777" w:rsidR="002769C9" w:rsidRPr="00E622BE" w:rsidRDefault="0074225B" w:rsidP="00E622BE">
      <w:pPr>
        <w:pStyle w:val="21"/>
      </w:pPr>
      <w:bookmarkStart w:id="51" w:name="_Toc233630914"/>
      <w:bookmarkStart w:id="52" w:name="_Toc233631559"/>
      <w:r w:rsidRPr="00E622BE">
        <w:t xml:space="preserve">3.3 </w:t>
      </w:r>
      <w:r w:rsidRPr="00E622BE">
        <w:t>数据模型设计</w:t>
      </w:r>
      <w:bookmarkEnd w:id="51"/>
      <w:bookmarkEnd w:id="52"/>
    </w:p>
    <w:p w14:paraId="5E0150CA" w14:textId="77777777" w:rsidR="002769C9" w:rsidRDefault="0074225B">
      <w:pPr>
        <w:spacing w:after="0"/>
        <w:ind w:firstLine="480"/>
      </w:pPr>
      <w:r>
        <w:t>系统的数据模型采用</w:t>
      </w:r>
      <w:r>
        <w:t>Python dataclass</w:t>
      </w:r>
      <w:r>
        <w:t>定义，分为</w:t>
      </w:r>
      <w:r>
        <w:t>AST</w:t>
      </w:r>
      <w:r>
        <w:t>层和运行时层。</w:t>
      </w:r>
      <w:r>
        <w:t>AST</w:t>
      </w:r>
      <w:r>
        <w:t>层定义在</w:t>
      </w:r>
      <w:r>
        <w:t>models.py</w:t>
      </w:r>
      <w:r>
        <w:t>中，包含以下核心类型。</w:t>
      </w:r>
      <w:r>
        <w:t>Port</w:t>
      </w:r>
      <w:r>
        <w:t>类型表示端口，包含</w:t>
      </w:r>
      <w:r>
        <w:t>name(</w:t>
      </w:r>
      <w:r>
        <w:t>名称</w:t>
      </w:r>
      <w:r>
        <w:t>)</w:t>
      </w:r>
      <w:r>
        <w:t>、</w:t>
      </w:r>
      <w:r>
        <w:t>direction(</w:t>
      </w:r>
      <w:r>
        <w:t>方向：</w:t>
      </w:r>
      <w:r>
        <w:t>input/output)</w:t>
      </w:r>
      <w:r>
        <w:t>、</w:t>
      </w:r>
      <w:r>
        <w:t>type(</w:t>
      </w:r>
      <w:r>
        <w:t>类型：</w:t>
      </w:r>
      <w:r>
        <w:t>string/number/boolean/object/array)</w:t>
      </w:r>
      <w:r>
        <w:t>、</w:t>
      </w:r>
      <w:r>
        <w:t>description(</w:t>
      </w:r>
      <w:r>
        <w:t>描述</w:t>
      </w:r>
      <w:r>
        <w:t>)</w:t>
      </w:r>
      <w:r>
        <w:t>等字段。</w:t>
      </w:r>
      <w:r>
        <w:t>Component</w:t>
      </w:r>
      <w:r>
        <w:t>类型表示组件模板，包含</w:t>
      </w:r>
      <w:r>
        <w:t>name</w:t>
      </w:r>
      <w:r>
        <w:t>、</w:t>
      </w:r>
      <w:r>
        <w:t>system_prompt</w:t>
      </w:r>
      <w:r>
        <w:t>、</w:t>
      </w:r>
      <w:r>
        <w:t>ports</w:t>
      </w:r>
      <w:r>
        <w:t>、</w:t>
      </w:r>
      <w:r>
        <w:t>mcp</w:t>
      </w:r>
      <w:r>
        <w:t>、</w:t>
      </w:r>
      <w:r>
        <w:t>model</w:t>
      </w:r>
      <w:r>
        <w:t>、</w:t>
      </w:r>
      <w:r>
        <w:t>permission</w:t>
      </w:r>
      <w:r>
        <w:t>、</w:t>
      </w:r>
      <w:r>
        <w:t>mode(batch/stream)</w:t>
      </w:r>
      <w:r>
        <w:t>、</w:t>
      </w:r>
      <w:r>
        <w:t>context(shared/independent)</w:t>
      </w:r>
      <w:r>
        <w:t>、</w:t>
      </w:r>
      <w:r>
        <w:t>on_fail(stop/skip/retry)</w:t>
      </w:r>
      <w:r>
        <w:t>、</w:t>
      </w:r>
      <w:r>
        <w:t>retry_count</w:t>
      </w:r>
      <w:r>
        <w:t>等字段。</w:t>
      </w:r>
      <w:r>
        <w:t>AgentInstance</w:t>
      </w:r>
      <w:r>
        <w:t>类型表示工作流中的</w:t>
      </w:r>
      <w:r>
        <w:t>Agent</w:t>
      </w:r>
      <w:r>
        <w:t>实例，包含</w:t>
      </w:r>
      <w:r>
        <w:t>name</w:t>
      </w:r>
      <w:r>
        <w:t>、</w:t>
      </w:r>
      <w:r>
        <w:t>component(</w:t>
      </w:r>
      <w:r>
        <w:t>组件引用</w:t>
      </w:r>
      <w:r>
        <w:t>)</w:t>
      </w:r>
      <w:r>
        <w:t>、</w:t>
      </w:r>
      <w:r>
        <w:t>overrides(</w:t>
      </w:r>
      <w:r>
        <w:t>覆盖配置</w:t>
      </w:r>
      <w:r>
        <w:t>)</w:t>
      </w:r>
      <w:r>
        <w:t>等字段。</w:t>
      </w:r>
      <w:r>
        <w:t>Connection</w:t>
      </w:r>
      <w:r>
        <w:t>类型表示连接关系，包含</w:t>
      </w:r>
      <w:r>
        <w:t>source_agent</w:t>
      </w:r>
      <w:r>
        <w:t>、</w:t>
      </w:r>
      <w:r>
        <w:t>source_port</w:t>
      </w:r>
      <w:r>
        <w:t>、</w:t>
      </w:r>
      <w:r>
        <w:t>target_agents</w:t>
      </w:r>
      <w:r>
        <w:t>、</w:t>
      </w:r>
      <w:r>
        <w:t>target_ports</w:t>
      </w:r>
      <w:r>
        <w:t>、</w:t>
      </w:r>
      <w:r>
        <w:t>routing_rules</w:t>
      </w:r>
      <w:r>
        <w:t>等字段。</w:t>
      </w:r>
      <w:r>
        <w:t>Workflow</w:t>
      </w:r>
      <w:r>
        <w:t>类型表示完整工作流，包含</w:t>
      </w:r>
      <w:r>
        <w:t>name</w:t>
      </w:r>
      <w:r>
        <w:t>、</w:t>
      </w:r>
      <w:r>
        <w:t>ports</w:t>
      </w:r>
      <w:r>
        <w:t>、</w:t>
      </w:r>
      <w:r>
        <w:t>agents</w:t>
      </w:r>
      <w:r>
        <w:t>、</w:t>
      </w:r>
      <w:r>
        <w:t>connections</w:t>
      </w:r>
      <w:r>
        <w:t>、</w:t>
      </w:r>
      <w:r>
        <w:t>output_mappings</w:t>
      </w:r>
      <w:r>
        <w:t>等字段。</w:t>
      </w:r>
    </w:p>
    <w:p w14:paraId="73854267" w14:textId="77777777" w:rsidR="002769C9" w:rsidRDefault="0074225B">
      <w:pPr>
        <w:spacing w:after="0"/>
        <w:ind w:firstLine="480"/>
      </w:pPr>
      <w:r>
        <w:t>运行时层定义在</w:t>
      </w:r>
      <w:r>
        <w:t>execution.py</w:t>
      </w:r>
      <w:r>
        <w:t>中，包含</w:t>
      </w:r>
      <w:r>
        <w:t>ExecutionRecord(</w:t>
      </w:r>
      <w:r>
        <w:t>执行记录</w:t>
      </w:r>
      <w:r>
        <w:t>)</w:t>
      </w:r>
      <w:r>
        <w:t>和</w:t>
      </w:r>
      <w:r>
        <w:t>AgentExecution(Agent</w:t>
      </w:r>
      <w:r>
        <w:t>执行详情</w:t>
      </w:r>
      <w:r>
        <w:t>)</w:t>
      </w:r>
      <w:r>
        <w:t>等类型。</w:t>
      </w:r>
      <w:r>
        <w:t>ExecutionRecord</w:t>
      </w:r>
      <w:r>
        <w:t>记录每次工作流执行的</w:t>
      </w:r>
      <w:r>
        <w:t>workflow_name</w:t>
      </w:r>
      <w:r>
        <w:t>、</w:t>
      </w:r>
      <w:r>
        <w:t>start_time</w:t>
      </w:r>
      <w:r>
        <w:t>、</w:t>
      </w:r>
      <w:r>
        <w:t>end_time</w:t>
      </w:r>
      <w:r>
        <w:t>、</w:t>
      </w:r>
      <w:r>
        <w:t>status</w:t>
      </w:r>
      <w:r>
        <w:t>、</w:t>
      </w:r>
      <w:r>
        <w:t>total_agents</w:t>
      </w:r>
      <w:r>
        <w:t>、</w:t>
      </w:r>
      <w:r>
        <w:t>completed_agents</w:t>
      </w:r>
      <w:r>
        <w:t>、</w:t>
      </w:r>
      <w:r>
        <w:t>failed_agents</w:t>
      </w:r>
      <w:r>
        <w:t>等信息。</w:t>
      </w:r>
      <w:r>
        <w:t>AgentExecution</w:t>
      </w:r>
      <w:r>
        <w:t>记录每个</w:t>
      </w:r>
      <w:r>
        <w:t>Agent</w:t>
      </w:r>
      <w:r>
        <w:t>的</w:t>
      </w:r>
      <w:r>
        <w:t>input_data</w:t>
      </w:r>
      <w:r>
        <w:t>、</w:t>
      </w:r>
      <w:r>
        <w:t>output_data</w:t>
      </w:r>
      <w:r>
        <w:t>、</w:t>
      </w:r>
      <w:r>
        <w:t>start_time</w:t>
      </w:r>
      <w:r>
        <w:t>、</w:t>
      </w:r>
      <w:r>
        <w:t>end_time</w:t>
      </w:r>
      <w:r>
        <w:t>、</w:t>
      </w:r>
      <w:r>
        <w:t>status</w:t>
      </w:r>
      <w:r>
        <w:t>、</w:t>
      </w:r>
      <w:r>
        <w:t>error_message</w:t>
      </w:r>
      <w:r>
        <w:t>等详细信息。执行记录采用</w:t>
      </w:r>
      <w:r>
        <w:t>SQLite</w:t>
      </w:r>
      <w:r>
        <w:t>数</w:t>
      </w:r>
      <w:r>
        <w:lastRenderedPageBreak/>
        <w:t>据库持久化存储，通过</w:t>
      </w:r>
      <w:r>
        <w:t>aiosqlite</w:t>
      </w:r>
      <w:r>
        <w:t>库实现异步访问。数据库包含</w:t>
      </w:r>
      <w:r>
        <w:t>executions</w:t>
      </w:r>
      <w:r>
        <w:t>表和</w:t>
      </w:r>
      <w:r>
        <w:t>agent_executions</w:t>
      </w:r>
      <w:r>
        <w:t>表，分别存储工作流级别和</w:t>
      </w:r>
      <w:r>
        <w:t>Agent</w:t>
      </w:r>
      <w:r>
        <w:t>级别的执行记录。</w:t>
      </w:r>
    </w:p>
    <w:p w14:paraId="5A514E45" w14:textId="77777777" w:rsidR="002769C9" w:rsidRDefault="0074225B">
      <w:r>
        <w:br w:type="page"/>
      </w:r>
    </w:p>
    <w:p w14:paraId="7C3499C9" w14:textId="77777777" w:rsidR="002769C9" w:rsidRPr="00E622BE" w:rsidRDefault="0074225B" w:rsidP="00E622BE">
      <w:pPr>
        <w:pStyle w:val="1"/>
      </w:pPr>
      <w:bookmarkStart w:id="53" w:name="_Toc233630915"/>
      <w:bookmarkStart w:id="54" w:name="_Toc233631560"/>
      <w:r w:rsidRPr="00E622BE">
        <w:lastRenderedPageBreak/>
        <w:t>第</w:t>
      </w:r>
      <w:r w:rsidRPr="00E622BE">
        <w:t>4</w:t>
      </w:r>
      <w:r w:rsidRPr="00E622BE">
        <w:t>章</w:t>
      </w:r>
      <w:r w:rsidRPr="00E622BE">
        <w:t xml:space="preserve"> </w:t>
      </w:r>
      <w:r w:rsidRPr="00E622BE">
        <w:t>系统实现</w:t>
      </w:r>
      <w:bookmarkEnd w:id="53"/>
      <w:bookmarkEnd w:id="54"/>
    </w:p>
    <w:p w14:paraId="08FCA35E" w14:textId="77777777" w:rsidR="002769C9" w:rsidRPr="00E622BE" w:rsidRDefault="0074225B" w:rsidP="00E622BE">
      <w:pPr>
        <w:pStyle w:val="21"/>
      </w:pPr>
      <w:bookmarkStart w:id="55" w:name="_Toc233630916"/>
      <w:bookmarkStart w:id="56" w:name="_Toc233631561"/>
      <w:r w:rsidRPr="00E622BE">
        <w:t xml:space="preserve">4.1 </w:t>
      </w:r>
      <w:r w:rsidRPr="00E622BE">
        <w:t>开发环境</w:t>
      </w:r>
      <w:bookmarkEnd w:id="55"/>
      <w:bookmarkEnd w:id="56"/>
    </w:p>
    <w:p w14:paraId="5F13FDA0" w14:textId="77777777" w:rsidR="002769C9" w:rsidRDefault="0074225B">
      <w:pPr>
        <w:spacing w:after="0"/>
        <w:ind w:firstLine="480"/>
      </w:pPr>
      <w:r>
        <w:t>系统的开发和运行环境如下。操作系统为</w:t>
      </w:r>
      <w:r>
        <w:t>Windows 11 Professional</w:t>
      </w:r>
      <w:r>
        <w:t>，编程语言为</w:t>
      </w:r>
      <w:r>
        <w:t>Python 3.12.4</w:t>
      </w:r>
      <w:r>
        <w:t>，包管理工具为</w:t>
      </w:r>
      <w:r>
        <w:t>pip</w:t>
      </w:r>
      <w:r>
        <w:t>，虚拟环境为</w:t>
      </w:r>
      <w:r>
        <w:t>venv</w:t>
      </w:r>
      <w:r>
        <w:t>。</w:t>
      </w:r>
      <w:r>
        <w:t>Web</w:t>
      </w:r>
      <w:r>
        <w:t>框架为</w:t>
      </w:r>
      <w:r>
        <w:t>FastAPI 0.100.0</w:t>
      </w:r>
      <w:r>
        <w:t>，</w:t>
      </w:r>
      <w:r>
        <w:t>ASGI</w:t>
      </w:r>
      <w:r>
        <w:t>服务器为</w:t>
      </w:r>
      <w:r>
        <w:t>uvicorn 0.23.0</w:t>
      </w:r>
      <w:r>
        <w:t>。终端界面库为</w:t>
      </w:r>
      <w:r>
        <w:t>Rich 13.0</w:t>
      </w:r>
      <w:r>
        <w:t>和</w:t>
      </w:r>
      <w:r>
        <w:t>prompt_toolkit 3.0</w:t>
      </w:r>
      <w:r>
        <w:t>。</w:t>
      </w:r>
      <w:r>
        <w:t>LLM</w:t>
      </w:r>
      <w:r>
        <w:t>调用库为</w:t>
      </w:r>
      <w:r>
        <w:t>LiteLLM 1.0</w:t>
      </w:r>
      <w:r>
        <w:t>，支持</w:t>
      </w:r>
      <w:r>
        <w:t>OpenAI</w:t>
      </w:r>
      <w:r>
        <w:t>、</w:t>
      </w:r>
      <w:r>
        <w:t>Anthropic</w:t>
      </w:r>
      <w:r>
        <w:t>、</w:t>
      </w:r>
      <w:r>
        <w:t>DeepSeek</w:t>
      </w:r>
      <w:r>
        <w:t>等多个模型提供商。数据库为</w:t>
      </w:r>
      <w:r>
        <w:t>SQLite</w:t>
      </w:r>
      <w:r>
        <w:t>，通过</w:t>
      </w:r>
      <w:r>
        <w:t>aiosqlite 0.19.0</w:t>
      </w:r>
      <w:r>
        <w:t>异步访问。测试框架为</w:t>
      </w:r>
      <w:r>
        <w:t>pytest 7.0</w:t>
      </w:r>
      <w:r>
        <w:t>配合</w:t>
      </w:r>
      <w:r>
        <w:t>pytest-asyncio 0.21</w:t>
      </w:r>
      <w:r>
        <w:t>。代码格式化工具为</w:t>
      </w:r>
      <w:r>
        <w:t>black</w:t>
      </w:r>
      <w:r>
        <w:t>，静态检查工具为</w:t>
      </w:r>
      <w:r>
        <w:t>ruff</w:t>
      </w:r>
      <w:r>
        <w:t>。项目代码通过</w:t>
      </w:r>
      <w:r>
        <w:t>Git</w:t>
      </w:r>
      <w:r>
        <w:t>进行版本控制，托管在</w:t>
      </w:r>
      <w:r>
        <w:t>GitHub</w:t>
      </w:r>
      <w:r>
        <w:t>平台</w:t>
      </w:r>
      <w:r>
        <w:t>(https://github.com/ycqaq233/GrassFlow)</w:t>
      </w:r>
      <w:r>
        <w:t>，使用</w:t>
      </w:r>
      <w:r>
        <w:t>GitHub Actions</w:t>
      </w:r>
      <w:r>
        <w:t>实现持续集成，每次推送自动在</w:t>
      </w:r>
      <w:r>
        <w:t>Python 3.10</w:t>
      </w:r>
      <w:r>
        <w:t>、</w:t>
      </w:r>
      <w:r>
        <w:t>3.11</w:t>
      </w:r>
      <w:r>
        <w:t>、</w:t>
      </w:r>
      <w:r>
        <w:t>3.12</w:t>
      </w:r>
      <w:r>
        <w:t>三个版本上运行测试。容器化部署使用</w:t>
      </w:r>
      <w:r>
        <w:t>Docker</w:t>
      </w:r>
      <w:r>
        <w:t>和</w:t>
      </w:r>
      <w:r>
        <w:t>Docker Compose</w:t>
      </w:r>
      <w:r>
        <w:t>。</w:t>
      </w:r>
    </w:p>
    <w:p w14:paraId="1CF5D0F9" w14:textId="77777777" w:rsidR="002769C9" w:rsidRPr="00E622BE" w:rsidRDefault="0074225B" w:rsidP="00E622BE">
      <w:pPr>
        <w:pStyle w:val="21"/>
      </w:pPr>
      <w:bookmarkStart w:id="57" w:name="_Toc233630917"/>
      <w:bookmarkStart w:id="58" w:name="_Toc233631562"/>
      <w:r w:rsidRPr="00E622BE">
        <w:t xml:space="preserve">4.2 </w:t>
      </w:r>
      <w:r w:rsidRPr="00E622BE">
        <w:t>核心模块实现</w:t>
      </w:r>
      <w:bookmarkEnd w:id="57"/>
      <w:bookmarkEnd w:id="58"/>
    </w:p>
    <w:p w14:paraId="1D5E9EE0" w14:textId="77777777" w:rsidR="002769C9" w:rsidRPr="00E622BE" w:rsidRDefault="0074225B" w:rsidP="00E622BE">
      <w:pPr>
        <w:pStyle w:val="31"/>
      </w:pPr>
      <w:bookmarkStart w:id="59" w:name="_Toc233630918"/>
      <w:bookmarkStart w:id="60" w:name="_Toc233631563"/>
      <w:r w:rsidRPr="00E622BE">
        <w:t>4.2.1 DAG</w:t>
      </w:r>
      <w:r w:rsidRPr="00E622BE">
        <w:t>引擎实现</w:t>
      </w:r>
      <w:bookmarkEnd w:id="59"/>
      <w:bookmarkEnd w:id="60"/>
    </w:p>
    <w:p w14:paraId="5201B69D" w14:textId="77777777" w:rsidR="002769C9" w:rsidRDefault="0074225B">
      <w:pPr>
        <w:spacing w:after="0"/>
        <w:ind w:firstLine="480"/>
      </w:pPr>
      <w:r>
        <w:t>DAG</w:t>
      </w:r>
      <w:r>
        <w:t>引擎的核心实现在</w:t>
      </w:r>
      <w:r>
        <w:t>core/dag.py</w:t>
      </w:r>
      <w:r>
        <w:t>中，共</w:t>
      </w:r>
      <w:r>
        <w:t>234</w:t>
      </w:r>
      <w:r>
        <w:t>行代码。</w:t>
      </w:r>
      <w:r>
        <w:t>DAG</w:t>
      </w:r>
      <w:r>
        <w:t>类的构造函数接收一个</w:t>
      </w:r>
      <w:r>
        <w:t>Workflow</w:t>
      </w:r>
      <w:r>
        <w:t>对象，遍历其</w:t>
      </w:r>
      <w:r>
        <w:t>connections</w:t>
      </w:r>
      <w:r>
        <w:t>列表构建前向邻接表</w:t>
      </w:r>
      <w:r>
        <w:t>(adj)</w:t>
      </w:r>
      <w:r>
        <w:t>和反向邻接表</w:t>
      </w:r>
      <w:r>
        <w:t>(reverse_adj)</w:t>
      </w:r>
      <w:r>
        <w:t>。构造完成后立即调用</w:t>
      </w:r>
      <w:r>
        <w:t>_has_cycle</w:t>
      </w:r>
      <w:r>
        <w:t>方法执行环检测。</w:t>
      </w:r>
    </w:p>
    <w:p w14:paraId="26C78A91" w14:textId="77777777" w:rsidR="002769C9" w:rsidRDefault="0074225B">
      <w:pPr>
        <w:spacing w:after="0"/>
        <w:ind w:firstLine="480"/>
      </w:pPr>
      <w:r>
        <w:t>环检测方法</w:t>
      </w:r>
      <w:r>
        <w:t>_has_cycle</w:t>
      </w:r>
      <w:r>
        <w:t>实现</w:t>
      </w:r>
      <w:r>
        <w:t>DFS</w:t>
      </w:r>
      <w:r>
        <w:t>算法。方法维护</w:t>
      </w:r>
      <w:r>
        <w:t>visited</w:t>
      </w:r>
      <w:r>
        <w:t>集合和</w:t>
      </w:r>
      <w:r>
        <w:t>recursion_stack</w:t>
      </w:r>
      <w:r>
        <w:t>集合，对每个未访问节点调用递归辅助函数</w:t>
      </w:r>
      <w:r>
        <w:t>_dfs</w:t>
      </w:r>
      <w:r>
        <w:t>。辅助函数将当前节点同时加入</w:t>
      </w:r>
      <w:r>
        <w:t>visited</w:t>
      </w:r>
      <w:r>
        <w:t>和</w:t>
      </w:r>
      <w:r>
        <w:t>recursion_stack</w:t>
      </w:r>
      <w:r>
        <w:t>，遍历其所有邻居节点：如果邻居在</w:t>
      </w:r>
      <w:r>
        <w:t>recursion_stack</w:t>
      </w:r>
      <w:r>
        <w:t>中，说明存在环，返回</w:t>
      </w:r>
      <w:r>
        <w:t>True</w:t>
      </w:r>
      <w:r>
        <w:t>；如果邻居未访问，递归调用</w:t>
      </w:r>
      <w:r>
        <w:t>_dfs</w:t>
      </w:r>
      <w:r>
        <w:t>。递归返回后将当前节点从</w:t>
      </w:r>
      <w:r>
        <w:t>recursion_stack</w:t>
      </w:r>
      <w:r>
        <w:t>中移除。整个算法的时间复杂度为</w:t>
      </w:r>
      <w:r>
        <w:t>O(V+E)</w:t>
      </w:r>
      <w:r>
        <w:t>。</w:t>
      </w:r>
    </w:p>
    <w:p w14:paraId="501B94DF" w14:textId="77777777" w:rsidR="002769C9" w:rsidRDefault="0074225B">
      <w:pPr>
        <w:spacing w:after="0"/>
        <w:ind w:firstLine="480"/>
      </w:pPr>
      <w:r>
        <w:t>拓扑排序方法</w:t>
      </w:r>
      <w:r>
        <w:t>topological_sort</w:t>
      </w:r>
      <w:r>
        <w:t>实现</w:t>
      </w:r>
      <w:r>
        <w:t>Kahn</w:t>
      </w:r>
      <w:r>
        <w:t>算法。方法首先计算所有节点的入度字典，将入度为零的节点加入</w:t>
      </w:r>
      <w:r>
        <w:t>deque</w:t>
      </w:r>
      <w:r>
        <w:t>。然后进入循环：从</w:t>
      </w:r>
      <w:r>
        <w:t>deque</w:t>
      </w:r>
      <w:r>
        <w:t>左侧取出节点</w:t>
      </w:r>
      <w:r>
        <w:t>(</w:t>
      </w:r>
      <w:r>
        <w:t>保证</w:t>
      </w:r>
      <w:r>
        <w:t>BFS</w:t>
      </w:r>
      <w:r>
        <w:t>顺序</w:t>
      </w:r>
      <w:r>
        <w:t>)</w:t>
      </w:r>
      <w:r>
        <w:t>，加入排序结果列表，遍历其后继节点并将入度减一，当后继节点入度变为零时加入</w:t>
      </w:r>
      <w:r>
        <w:t>deque</w:t>
      </w:r>
      <w:r>
        <w:t>。循环结束后检查排序结果长度是否等于节点总数，不相等则抛出</w:t>
      </w:r>
      <w:r>
        <w:t>DAGError</w:t>
      </w:r>
      <w:r>
        <w:t>。</w:t>
      </w:r>
    </w:p>
    <w:p w14:paraId="4D2B11B1" w14:textId="77777777" w:rsidR="002769C9" w:rsidRDefault="0074225B">
      <w:pPr>
        <w:spacing w:after="0"/>
        <w:ind w:firstLine="480"/>
      </w:pPr>
      <w:r>
        <w:t>并行分组方法</w:t>
      </w:r>
      <w:r>
        <w:t>get_parallel_groups</w:t>
      </w:r>
      <w:r>
        <w:t>在</w:t>
      </w:r>
      <w:r>
        <w:t>Kahn</w:t>
      </w:r>
      <w:r>
        <w:t>算法基础上扩展。方法维护一个</w:t>
      </w:r>
      <w:r>
        <w:t>current_level</w:t>
      </w:r>
      <w:r>
        <w:t>列表，每次循环开始时将当前</w:t>
      </w:r>
      <w:r>
        <w:t>deque</w:t>
      </w:r>
      <w:r>
        <w:t>中所有元素快照到</w:t>
      </w:r>
      <w:r>
        <w:t>current_level</w:t>
      </w:r>
      <w:r>
        <w:t>中作为一组，然后正常执行</w:t>
      </w:r>
      <w:r>
        <w:t>Kahn</w:t>
      </w:r>
      <w:r>
        <w:t>算法的去边操作。返回的</w:t>
      </w:r>
      <w:r>
        <w:t>groups</w:t>
      </w:r>
      <w:r>
        <w:t>列表中每个元素是一个并行组，组内节点可并发执行。</w:t>
      </w:r>
    </w:p>
    <w:p w14:paraId="0852959C" w14:textId="77777777" w:rsidR="002769C9" w:rsidRPr="00E622BE" w:rsidRDefault="0074225B" w:rsidP="00E622BE">
      <w:pPr>
        <w:pStyle w:val="31"/>
      </w:pPr>
      <w:bookmarkStart w:id="61" w:name="_Toc233630919"/>
      <w:bookmarkStart w:id="62" w:name="_Toc233631564"/>
      <w:r w:rsidRPr="00E622BE">
        <w:t xml:space="preserve">4.2.2 </w:t>
      </w:r>
      <w:r w:rsidRPr="00E622BE">
        <w:t>调度器实现</w:t>
      </w:r>
      <w:bookmarkEnd w:id="61"/>
      <w:bookmarkEnd w:id="62"/>
    </w:p>
    <w:p w14:paraId="63424122" w14:textId="77777777" w:rsidR="002769C9" w:rsidRDefault="0074225B">
      <w:pPr>
        <w:spacing w:after="0"/>
        <w:ind w:firstLine="480"/>
      </w:pPr>
      <w:r>
        <w:t>调度器的核心实现在</w:t>
      </w:r>
      <w:r>
        <w:t>core/scheduler.py</w:t>
      </w:r>
      <w:r>
        <w:t>中，共</w:t>
      </w:r>
      <w:r>
        <w:t>498</w:t>
      </w:r>
      <w:r>
        <w:t>行代码。</w:t>
      </w:r>
      <w:r>
        <w:t>Scheduler</w:t>
      </w:r>
      <w:r>
        <w:t>类的构造函数接收</w:t>
      </w:r>
      <w:r>
        <w:t>Workflow</w:t>
      </w:r>
      <w:r>
        <w:t>对象、</w:t>
      </w:r>
      <w:r>
        <w:t>Agent</w:t>
      </w:r>
      <w:r>
        <w:t>字典和可选的事件回调函数。</w:t>
      </w:r>
      <w:r>
        <w:t>run</w:t>
      </w:r>
      <w:r>
        <w:t>方法是执行入口，</w:t>
      </w:r>
      <w:r>
        <w:lastRenderedPageBreak/>
        <w:t>方法首先调用</w:t>
      </w:r>
      <w:r>
        <w:t>DAG</w:t>
      </w:r>
      <w:r>
        <w:t>引擎获取并行分组，然后依次遍历每个分组调用</w:t>
      </w:r>
      <w:r>
        <w:t>_execute_group</w:t>
      </w:r>
      <w:r>
        <w:t>方法。执行前后分别发射</w:t>
      </w:r>
      <w:r>
        <w:t>WORKFLOW_START</w:t>
      </w:r>
      <w:r>
        <w:t>和</w:t>
      </w:r>
      <w:r>
        <w:t>WORKFLOW_COMPLETE</w:t>
      </w:r>
      <w:r>
        <w:t>事件。</w:t>
      </w:r>
    </w:p>
    <w:p w14:paraId="7FC9AFC8" w14:textId="77777777" w:rsidR="002769C9" w:rsidRDefault="0074225B">
      <w:pPr>
        <w:spacing w:after="0"/>
        <w:ind w:firstLine="480"/>
      </w:pPr>
      <w:r>
        <w:t>_execute_group</w:t>
      </w:r>
      <w:r>
        <w:t>方法将组内</w:t>
      </w:r>
      <w:r>
        <w:t>Agent</w:t>
      </w:r>
      <w:r>
        <w:t>分为批处理</w:t>
      </w:r>
      <w:r>
        <w:t>(batch)</w:t>
      </w:r>
      <w:r>
        <w:t>和流式</w:t>
      </w:r>
      <w:r>
        <w:t>(stream)</w:t>
      </w:r>
      <w:r>
        <w:t>两类。批处理</w:t>
      </w:r>
      <w:r>
        <w:t>Agent</w:t>
      </w:r>
      <w:r>
        <w:t>通过</w:t>
      </w:r>
      <w:r>
        <w:t>asyncio.create_task</w:t>
      </w:r>
      <w:r>
        <w:t>创建异步任务，然后用</w:t>
      </w:r>
      <w:r>
        <w:t>asyncio.gather(*tasks, return_exceptions=True)</w:t>
      </w:r>
      <w:r>
        <w:t>并发等待所有任务完成。</w:t>
      </w:r>
      <w:r>
        <w:t>gather</w:t>
      </w:r>
      <w:r>
        <w:t>的</w:t>
      </w:r>
      <w:r>
        <w:t>return_exceptions</w:t>
      </w:r>
      <w:r>
        <w:t>参数确保单个</w:t>
      </w:r>
      <w:r>
        <w:t>Agent</w:t>
      </w:r>
      <w:r>
        <w:t>的异常不会导致其他</w:t>
      </w:r>
      <w:r>
        <w:t>Agent</w:t>
      </w:r>
      <w:r>
        <w:t>被取消。流式</w:t>
      </w:r>
      <w:r>
        <w:t>Agent</w:t>
      </w:r>
      <w:r>
        <w:t>通过</w:t>
      </w:r>
      <w:r>
        <w:t>_execute_stream_agent</w:t>
      </w:r>
      <w:r>
        <w:t>方法逐项执行。</w:t>
      </w:r>
    </w:p>
    <w:p w14:paraId="77698436" w14:textId="77777777" w:rsidR="002769C9" w:rsidRDefault="0074225B">
      <w:pPr>
        <w:spacing w:after="0"/>
        <w:ind w:firstLine="480"/>
      </w:pPr>
      <w:r>
        <w:t>流式执行方法</w:t>
      </w:r>
      <w:r>
        <w:t>_execute_stream_agent</w:t>
      </w:r>
      <w:r>
        <w:t>首先调用</w:t>
      </w:r>
      <w:r>
        <w:t>_get_stream_items</w:t>
      </w:r>
      <w:r>
        <w:t>从上游</w:t>
      </w:r>
      <w:r>
        <w:t>Agent</w:t>
      </w:r>
      <w:r>
        <w:t>输出中提取第一个列表类型的值。然后遍历列表中的每个元素，根据</w:t>
      </w:r>
      <w:r>
        <w:t>context</w:t>
      </w:r>
      <w:r>
        <w:t>策略选择执行方式：</w:t>
      </w:r>
      <w:r>
        <w:t>shared</w:t>
      </w:r>
      <w:r>
        <w:t>模式复用同一个</w:t>
      </w:r>
      <w:r>
        <w:t>Agent</w:t>
      </w:r>
      <w:r>
        <w:t>实例，将当前元素作为输入调用</w:t>
      </w:r>
      <w:r>
        <w:t>run</w:t>
      </w:r>
      <w:r>
        <w:t>方法，对话历史在多次调用间累积；</w:t>
      </w:r>
      <w:r>
        <w:t>independent</w:t>
      </w:r>
      <w:r>
        <w:t>模式为每个元素</w:t>
      </w:r>
      <w:r>
        <w:t>deepcopy</w:t>
      </w:r>
      <w:r>
        <w:t>一个新的</w:t>
      </w:r>
      <w:r>
        <w:t>Agent</w:t>
      </w:r>
      <w:r>
        <w:t>实例副本，各次调用相互独立。单个元素的失败不中断后续元素的执行。</w:t>
      </w:r>
    </w:p>
    <w:p w14:paraId="260215DD" w14:textId="77777777" w:rsidR="002769C9" w:rsidRDefault="0074225B">
      <w:pPr>
        <w:spacing w:after="0"/>
        <w:ind w:firstLine="480"/>
      </w:pPr>
      <w:r>
        <w:t>条件路由通过</w:t>
      </w:r>
      <w:r>
        <w:t>_should_execute</w:t>
      </w:r>
      <w:r>
        <w:t>方法实现。方法检查目标</w:t>
      </w:r>
      <w:r>
        <w:t>Agent</w:t>
      </w:r>
      <w:r>
        <w:t>的所有入边</w:t>
      </w:r>
      <w:r>
        <w:t>(Connection</w:t>
      </w:r>
      <w:r>
        <w:t>对象</w:t>
      </w:r>
      <w:r>
        <w:t>)</w:t>
      </w:r>
      <w:r>
        <w:t>，如果存在</w:t>
      </w:r>
      <w:r>
        <w:t>routing_rules</w:t>
      </w:r>
      <w:r>
        <w:t>字典，则从源</w:t>
      </w:r>
      <w:r>
        <w:t>Agent</w:t>
      </w:r>
      <w:r>
        <w:t>的输出中提取</w:t>
      </w:r>
      <w:r>
        <w:t>route</w:t>
      </w:r>
      <w:r>
        <w:t>字段值，检查是否在</w:t>
      </w:r>
      <w:r>
        <w:t>routing_rules</w:t>
      </w:r>
      <w:r>
        <w:t>中有对应的映射。如果</w:t>
      </w:r>
      <w:r>
        <w:t>route</w:t>
      </w:r>
      <w:r>
        <w:t>值匹配了某个规则，只有规则指定的目标</w:t>
      </w:r>
      <w:r>
        <w:t>Agent</w:t>
      </w:r>
      <w:r>
        <w:t>才会被执行。</w:t>
      </w:r>
    </w:p>
    <w:p w14:paraId="390D77B5" w14:textId="77777777" w:rsidR="002769C9" w:rsidRPr="00E622BE" w:rsidRDefault="0074225B" w:rsidP="00E622BE">
      <w:pPr>
        <w:pStyle w:val="31"/>
      </w:pPr>
      <w:bookmarkStart w:id="63" w:name="_Toc233630920"/>
      <w:bookmarkStart w:id="64" w:name="_Toc233631565"/>
      <w:r w:rsidRPr="00E622BE">
        <w:t>4.2.3 LLM Agent</w:t>
      </w:r>
      <w:r w:rsidRPr="00E622BE">
        <w:t>实现</w:t>
      </w:r>
      <w:bookmarkEnd w:id="63"/>
      <w:bookmarkEnd w:id="64"/>
    </w:p>
    <w:p w14:paraId="54B62BFA" w14:textId="77777777" w:rsidR="002769C9" w:rsidRDefault="0074225B">
      <w:pPr>
        <w:spacing w:after="0"/>
        <w:ind w:firstLine="480"/>
      </w:pPr>
      <w:r>
        <w:t>LLM Agent</w:t>
      </w:r>
      <w:r>
        <w:t>的实现在</w:t>
      </w:r>
      <w:r>
        <w:t>core/llm_agent.py</w:t>
      </w:r>
      <w:r>
        <w:t>中，共</w:t>
      </w:r>
      <w:r>
        <w:t>390</w:t>
      </w:r>
      <w:r>
        <w:t>行代码。</w:t>
      </w:r>
      <w:r>
        <w:t>LLMAgent</w:t>
      </w:r>
      <w:r>
        <w:t>类继承自</w:t>
      </w:r>
      <w:r>
        <w:t>Agent</w:t>
      </w:r>
      <w:r>
        <w:t>基类，构造函数接收</w:t>
      </w:r>
      <w:r>
        <w:t>Component</w:t>
      </w:r>
      <w:r>
        <w:t>对象和可选的</w:t>
      </w:r>
      <w:r>
        <w:t>ToolRegistry</w:t>
      </w:r>
      <w:r>
        <w:t>对象。</w:t>
      </w:r>
      <w:r>
        <w:t>run</w:t>
      </w:r>
      <w:r>
        <w:t>方法是执行入口，方法首先通过</w:t>
      </w:r>
      <w:r>
        <w:t>_format_prompt</w:t>
      </w:r>
      <w:r>
        <w:t>方法将系统提示词中的变量占位符替换为实际输入值，然后构建包含</w:t>
      </w:r>
      <w:r>
        <w:t>system</w:t>
      </w:r>
      <w:r>
        <w:t>和</w:t>
      </w:r>
      <w:r>
        <w:t>user</w:t>
      </w:r>
      <w:r>
        <w:t>角色的消息列表。</w:t>
      </w:r>
    </w:p>
    <w:p w14:paraId="6BC1EBC3" w14:textId="77777777" w:rsidR="002769C9" w:rsidRDefault="0074225B">
      <w:pPr>
        <w:spacing w:after="0"/>
        <w:ind w:firstLine="480"/>
      </w:pPr>
      <w:r>
        <w:t>如果</w:t>
      </w:r>
      <w:r>
        <w:t>Agent</w:t>
      </w:r>
      <w:r>
        <w:t>配置了</w:t>
      </w:r>
      <w:r>
        <w:t>ToolRegistry</w:t>
      </w:r>
      <w:r>
        <w:t>，</w:t>
      </w:r>
      <w:r>
        <w:t>run</w:t>
      </w:r>
      <w:r>
        <w:t>方法调用</w:t>
      </w:r>
      <w:r>
        <w:t>_run_with_tools</w:t>
      </w:r>
      <w:r>
        <w:t>进入工具调用循环。循环最多执行</w:t>
      </w:r>
      <w:r>
        <w:t>10</w:t>
      </w:r>
      <w:r>
        <w:t>轮，每轮中方法将消息列表和工具</w:t>
      </w:r>
      <w:r>
        <w:t>Schema</w:t>
      </w:r>
      <w:r>
        <w:t>列表发送给</w:t>
      </w:r>
      <w:r>
        <w:t>LLM</w:t>
      </w:r>
      <w:r>
        <w:t>。工具</w:t>
      </w:r>
      <w:r>
        <w:t>Schema</w:t>
      </w:r>
      <w:r>
        <w:t>通过</w:t>
      </w:r>
      <w:r>
        <w:t>ToolRegistry</w:t>
      </w:r>
      <w:r>
        <w:t>的</w:t>
      </w:r>
      <w:r>
        <w:t>to_llm_tool_list</w:t>
      </w:r>
      <w:r>
        <w:t>方法生成</w:t>
      </w:r>
      <w:r>
        <w:t>OpenAI</w:t>
      </w:r>
      <w:r>
        <w:t>兼容的</w:t>
      </w:r>
      <w:r>
        <w:t>function calling</w:t>
      </w:r>
      <w:r>
        <w:t>格式。如果</w:t>
      </w:r>
      <w:r>
        <w:t>LLM</w:t>
      </w:r>
      <w:r>
        <w:t>响应包含</w:t>
      </w:r>
      <w:r>
        <w:t>tool_calls</w:t>
      </w:r>
      <w:r>
        <w:t>字段，方法解析每个工具调用的</w:t>
      </w:r>
      <w:r>
        <w:t>function.name</w:t>
      </w:r>
      <w:r>
        <w:t>和</w:t>
      </w:r>
      <w:r>
        <w:t>function.arguments</w:t>
      </w:r>
      <w:r>
        <w:t>，通过</w:t>
      </w:r>
      <w:r>
        <w:t>ToolRegistry</w:t>
      </w:r>
      <w:r>
        <w:t>的</w:t>
      </w:r>
      <w:r>
        <w:t>invoke</w:t>
      </w:r>
      <w:r>
        <w:t>方法执行工具，将执行结果构建为</w:t>
      </w:r>
      <w:r>
        <w:t>tool</w:t>
      </w:r>
      <w:r>
        <w:t>角色消息</w:t>
      </w:r>
      <w:r>
        <w:t>(</w:t>
      </w:r>
      <w:r>
        <w:t>包含</w:t>
      </w:r>
      <w:r>
        <w:t>tool_call_id)</w:t>
      </w:r>
      <w:r>
        <w:t>追加到对话中，然后进入下一轮。当</w:t>
      </w:r>
      <w:r>
        <w:t>LLM</w:t>
      </w:r>
      <w:r>
        <w:t>返回纯文本响应时，循环结束。方法累计所有轮次的</w:t>
      </w:r>
      <w:r>
        <w:t>token</w:t>
      </w:r>
      <w:r>
        <w:t>使用量，返回包含结果文本、元数据和工具调用日志的</w:t>
      </w:r>
      <w:r>
        <w:t>LLMResponse</w:t>
      </w:r>
      <w:r>
        <w:t>对象。</w:t>
      </w:r>
    </w:p>
    <w:p w14:paraId="097E7ECC" w14:textId="77777777" w:rsidR="002769C9" w:rsidRPr="00E622BE" w:rsidRDefault="0074225B" w:rsidP="00E622BE">
      <w:pPr>
        <w:pStyle w:val="31"/>
      </w:pPr>
      <w:bookmarkStart w:id="65" w:name="_Toc233630921"/>
      <w:bookmarkStart w:id="66" w:name="_Toc233631566"/>
      <w:r w:rsidRPr="00E622BE">
        <w:t>4.2.4 DSL</w:t>
      </w:r>
      <w:r w:rsidRPr="00E622BE">
        <w:t>解析器实现</w:t>
      </w:r>
      <w:bookmarkEnd w:id="65"/>
      <w:bookmarkEnd w:id="66"/>
    </w:p>
    <w:p w14:paraId="54D2FB66" w14:textId="77777777" w:rsidR="002769C9" w:rsidRDefault="0074225B">
      <w:pPr>
        <w:spacing w:after="0"/>
        <w:ind w:firstLine="480"/>
      </w:pPr>
      <w:r>
        <w:t>DSL v2</w:t>
      </w:r>
      <w:r>
        <w:t>解析器的实现在</w:t>
      </w:r>
      <w:r>
        <w:t>tui/dsl_parser_v2.py</w:t>
      </w:r>
      <w:r>
        <w:t>中，共</w:t>
      </w:r>
      <w:r>
        <w:t>480</w:t>
      </w:r>
      <w:r>
        <w:t>行代码。解析器采用纯正则表达式实现，不依赖外部解析器生成器</w:t>
      </w:r>
      <w:r>
        <w:t>(</w:t>
      </w:r>
      <w:r>
        <w:t>如</w:t>
      </w:r>
      <w:r>
        <w:t>ANTLR</w:t>
      </w:r>
      <w:r>
        <w:t>、</w:t>
      </w:r>
      <w:r>
        <w:t>PLY)</w:t>
      </w:r>
      <w:r>
        <w:t>。这种设计选择简化了依赖关系，同时对于</w:t>
      </w:r>
      <w:r>
        <w:t>DSL</w:t>
      </w:r>
      <w:r>
        <w:t>的有限语法复杂度已经足够。</w:t>
      </w:r>
    </w:p>
    <w:p w14:paraId="3D036719" w14:textId="77777777" w:rsidR="002769C9" w:rsidRDefault="0074225B">
      <w:pPr>
        <w:spacing w:after="0"/>
        <w:ind w:firstLine="480"/>
      </w:pPr>
      <w:r>
        <w:lastRenderedPageBreak/>
        <w:t>解析过程分为三个阶段。预处理阶段</w:t>
      </w:r>
      <w:r>
        <w:t>(_preprocess</w:t>
      </w:r>
      <w:r>
        <w:t>方法</w:t>
      </w:r>
      <w:r>
        <w:t>)</w:t>
      </w:r>
      <w:r>
        <w:t>去除注释</w:t>
      </w:r>
      <w:r>
        <w:t>(</w:t>
      </w:r>
      <w:r>
        <w:t>以</w:t>
      </w:r>
      <w:r>
        <w:t>#</w:t>
      </w:r>
      <w:r>
        <w:t>开头的行</w:t>
      </w:r>
      <w:r>
        <w:t>)</w:t>
      </w:r>
      <w:r>
        <w:t>和多余空白，将多行文本规范化为统一格式。组件解析阶段</w:t>
      </w:r>
      <w:r>
        <w:t>(_parse_components</w:t>
      </w:r>
      <w:r>
        <w:t>方法</w:t>
      </w:r>
      <w:r>
        <w:t>)</w:t>
      </w:r>
      <w:r>
        <w:t>通过正则匹配</w:t>
      </w:r>
      <w:r>
        <w:t>component</w:t>
      </w:r>
      <w:r>
        <w:t>关键字，使用</w:t>
      </w:r>
      <w:r>
        <w:t>_extract_block</w:t>
      </w:r>
      <w:r>
        <w:t>方法通过大括号深度计数提取块内容</w:t>
      </w:r>
      <w:r>
        <w:t>(</w:t>
      </w:r>
      <w:r>
        <w:t>处理嵌套大括号</w:t>
      </w:r>
      <w:r>
        <w:t>)</w:t>
      </w:r>
      <w:r>
        <w:t>，然后用独立的正则表达式解析</w:t>
      </w:r>
      <w:r>
        <w:t>system_prompt</w:t>
      </w:r>
      <w:r>
        <w:t>、</w:t>
      </w:r>
      <w:r>
        <w:t>port</w:t>
      </w:r>
      <w:r>
        <w:t>、</w:t>
      </w:r>
      <w:r>
        <w:t>model</w:t>
      </w:r>
      <w:r>
        <w:t>、</w:t>
      </w:r>
      <w:r>
        <w:t>mcp</w:t>
      </w:r>
      <w:r>
        <w:t>、</w:t>
      </w:r>
      <w:r>
        <w:t>permission</w:t>
      </w:r>
      <w:r>
        <w:t>等字段。</w:t>
      </w:r>
    </w:p>
    <w:p w14:paraId="46970B44" w14:textId="77777777" w:rsidR="002769C9" w:rsidRDefault="0074225B">
      <w:pPr>
        <w:spacing w:after="0"/>
        <w:ind w:firstLine="480"/>
      </w:pPr>
      <w:r>
        <w:t>工作流解析阶段</w:t>
      </w:r>
      <w:r>
        <w:t>(_parse_workflows</w:t>
      </w:r>
      <w:r>
        <w:t>方法</w:t>
      </w:r>
      <w:r>
        <w:t>)</w:t>
      </w:r>
      <w:r>
        <w:t>采用类似的方法提取</w:t>
      </w:r>
      <w:r>
        <w:t>agent</w:t>
      </w:r>
      <w:r>
        <w:t>声明和连接关系。解析器首先收集所有</w:t>
      </w:r>
      <w:r>
        <w:t>agent</w:t>
      </w:r>
      <w:r>
        <w:t>声明</w:t>
      </w:r>
      <w:r>
        <w:t>(</w:t>
      </w:r>
      <w:r>
        <w:t>内联定义和</w:t>
      </w:r>
      <w:r>
        <w:t>use</w:t>
      </w:r>
      <w:r>
        <w:t>引用</w:t>
      </w:r>
      <w:r>
        <w:t>)</w:t>
      </w:r>
      <w:r>
        <w:t>及其在文本中的位置，按位置排序以保留声明顺序。然后从工作流主体中移除</w:t>
      </w:r>
      <w:r>
        <w:t>agent</w:t>
      </w:r>
      <w:r>
        <w:t>块，对剩余文本逐行解析连接关系。连接解析方法</w:t>
      </w:r>
      <w:r>
        <w:t>_parse_connection_line</w:t>
      </w:r>
      <w:r>
        <w:t>按</w:t>
      </w:r>
      <w:r>
        <w:t>-&gt;</w:t>
      </w:r>
      <w:r>
        <w:t>符号分割左右两侧，左侧处理单个</w:t>
      </w:r>
      <w:r>
        <w:t>Agent</w:t>
      </w:r>
      <w:r>
        <w:t>引用</w:t>
      </w:r>
      <w:r>
        <w:t>(A</w:t>
      </w:r>
      <w:r>
        <w:t>或</w:t>
      </w:r>
      <w:r>
        <w:t>A.port)</w:t>
      </w:r>
      <w:r>
        <w:t>和聚合语法</w:t>
      </w:r>
      <w:r>
        <w:t>((A, B, C))</w:t>
      </w:r>
      <w:r>
        <w:t>，右侧处理单个</w:t>
      </w:r>
      <w:r>
        <w:t>Agent</w:t>
      </w:r>
      <w:r>
        <w:t>引用和广播语法</w:t>
      </w:r>
      <w:r>
        <w:t>((B, C, D))</w:t>
      </w:r>
      <w:r>
        <w:t>。解析结果构建为</w:t>
      </w:r>
      <w:r>
        <w:t>Connection</w:t>
      </w:r>
      <w:r>
        <w:t>对象列表。</w:t>
      </w:r>
    </w:p>
    <w:p w14:paraId="2B97F9BC" w14:textId="77777777" w:rsidR="002769C9" w:rsidRPr="00E622BE" w:rsidRDefault="0074225B" w:rsidP="00E622BE">
      <w:pPr>
        <w:pStyle w:val="31"/>
      </w:pPr>
      <w:bookmarkStart w:id="67" w:name="_Toc233630922"/>
      <w:bookmarkStart w:id="68" w:name="_Toc233631567"/>
      <w:r w:rsidRPr="00E622BE">
        <w:t>4.2.5 REPL</w:t>
      </w:r>
      <w:r w:rsidRPr="00E622BE">
        <w:t>终端实现</w:t>
      </w:r>
      <w:bookmarkEnd w:id="67"/>
      <w:bookmarkEnd w:id="68"/>
    </w:p>
    <w:p w14:paraId="00546676" w14:textId="77777777" w:rsidR="002769C9" w:rsidRDefault="0074225B">
      <w:pPr>
        <w:spacing w:after="0"/>
        <w:ind w:firstLine="480"/>
      </w:pPr>
      <w:r>
        <w:t>REPL</w:t>
      </w:r>
      <w:r>
        <w:t>终端的实现在</w:t>
      </w:r>
      <w:r>
        <w:t>tui/repl.py</w:t>
      </w:r>
      <w:r>
        <w:t>中，共</w:t>
      </w:r>
      <w:r>
        <w:t>1589</w:t>
      </w:r>
      <w:r>
        <w:t>行代码，是系统中最大的单个模块。</w:t>
      </w:r>
      <w:r>
        <w:t>REPL</w:t>
      </w:r>
      <w:r>
        <w:t>基于</w:t>
      </w:r>
      <w:r>
        <w:t>prompt_toolkit</w:t>
      </w:r>
      <w:r>
        <w:t>库构建</w:t>
      </w:r>
      <w:r>
        <w:t>Application</w:t>
      </w:r>
      <w:r>
        <w:t>，使用</w:t>
      </w:r>
      <w:r>
        <w:t>patch_stdout</w:t>
      </w:r>
      <w:r>
        <w:t>模式确保</w:t>
      </w:r>
      <w:r>
        <w:t>Agent</w:t>
      </w:r>
      <w:r>
        <w:t>的异步输出不会干扰用户输入。终端维护一个</w:t>
      </w:r>
      <w:r>
        <w:t>FileHistory</w:t>
      </w:r>
      <w:r>
        <w:t>实例实现命令历史持久化，维护一个</w:t>
      </w:r>
      <w:r>
        <w:t>SlashCommandCompleter</w:t>
      </w:r>
      <w:r>
        <w:t>实例实现斜杠命令的</w:t>
      </w:r>
      <w:r>
        <w:t>Tab</w:t>
      </w:r>
      <w:r>
        <w:t>补全。</w:t>
      </w:r>
    </w:p>
    <w:p w14:paraId="40EB6315" w14:textId="77777777" w:rsidR="002769C9" w:rsidRDefault="0074225B">
      <w:pPr>
        <w:spacing w:after="0"/>
        <w:ind w:firstLine="480"/>
      </w:pPr>
      <w:r>
        <w:t>REPL</w:t>
      </w:r>
      <w:r>
        <w:t>的核心调度逻辑在</w:t>
      </w:r>
      <w:r>
        <w:t>_process_user_input</w:t>
      </w:r>
      <w:r>
        <w:t>方法中。方法首先判断输入是否以</w:t>
      </w:r>
      <w:r>
        <w:t>/</w:t>
      </w:r>
      <w:r>
        <w:t>开头，如果是则调用</w:t>
      </w:r>
      <w:r>
        <w:t>_handle_slash_command</w:t>
      </w:r>
      <w:r>
        <w:t>路由到对应的命令处理器；否则调用</w:t>
      </w:r>
      <w:r>
        <w:t>_check_workflow_detection</w:t>
      </w:r>
      <w:r>
        <w:t>进行意图检测。如果检测到多步骤意图，方法生成</w:t>
      </w:r>
      <w:r>
        <w:t>DSL</w:t>
      </w:r>
      <w:r>
        <w:t>工作流文本并调用</w:t>
      </w:r>
      <w:r>
        <w:t>_handle_workflow_confirmation</w:t>
      </w:r>
      <w:r>
        <w:t>让用户确认；如果未检测到意图，方法调用</w:t>
      </w:r>
      <w:r>
        <w:t>_dispatch_agent</w:t>
      </w:r>
      <w:r>
        <w:t>将消息发送给</w:t>
      </w:r>
      <w:r>
        <w:t>Agent</w:t>
      </w:r>
      <w:r>
        <w:t>处理。</w:t>
      </w:r>
    </w:p>
    <w:p w14:paraId="2144E889" w14:textId="77777777" w:rsidR="002769C9" w:rsidRDefault="0074225B">
      <w:pPr>
        <w:spacing w:after="0"/>
        <w:ind w:firstLine="480"/>
      </w:pPr>
      <w:r>
        <w:t>REPL</w:t>
      </w:r>
      <w:r>
        <w:t>集成了</w:t>
      </w:r>
      <w:r>
        <w:t>20</w:t>
      </w:r>
      <w:r>
        <w:t>余个斜杠命令，通过</w:t>
      </w:r>
      <w:r>
        <w:t>slash_commands.py</w:t>
      </w:r>
      <w:r>
        <w:t>中的命令注册表管理。常用命令包括：</w:t>
      </w:r>
      <w:r>
        <w:t>/help(</w:t>
      </w:r>
      <w:r>
        <w:t>显示帮助信息</w:t>
      </w:r>
      <w:r>
        <w:t>)</w:t>
      </w:r>
      <w:r>
        <w:t>、</w:t>
      </w:r>
      <w:r>
        <w:t>/run(</w:t>
      </w:r>
      <w:r>
        <w:t>执行工作流</w:t>
      </w:r>
      <w:r>
        <w:t>)</w:t>
      </w:r>
      <w:r>
        <w:t>、</w:t>
      </w:r>
      <w:r>
        <w:t>/generate(</w:t>
      </w:r>
      <w:r>
        <w:t>生成工作流</w:t>
      </w:r>
      <w:r>
        <w:t>)</w:t>
      </w:r>
      <w:r>
        <w:t>、</w:t>
      </w:r>
      <w:r>
        <w:t>/list(</w:t>
      </w:r>
      <w:r>
        <w:t>列出已保存的工作流</w:t>
      </w:r>
      <w:r>
        <w:t>)</w:t>
      </w:r>
      <w:r>
        <w:t>、</w:t>
      </w:r>
      <w:r>
        <w:t>/save(</w:t>
      </w:r>
      <w:r>
        <w:t>保存工作流</w:t>
      </w:r>
      <w:r>
        <w:t>)</w:t>
      </w:r>
      <w:r>
        <w:t>、</w:t>
      </w:r>
      <w:r>
        <w:t>/validate(</w:t>
      </w:r>
      <w:r>
        <w:t>验证工作流语法</w:t>
      </w:r>
      <w:r>
        <w:t>)</w:t>
      </w:r>
      <w:r>
        <w:t>、</w:t>
      </w:r>
      <w:r>
        <w:t>/config(</w:t>
      </w:r>
      <w:r>
        <w:t>管理配置</w:t>
      </w:r>
      <w:r>
        <w:t>)</w:t>
      </w:r>
      <w:r>
        <w:t>、</w:t>
      </w:r>
      <w:r>
        <w:t>/clear(</w:t>
      </w:r>
      <w:r>
        <w:t>清除对话历史</w:t>
      </w:r>
      <w:r>
        <w:t>)</w:t>
      </w:r>
      <w:r>
        <w:t>、</w:t>
      </w:r>
      <w:r>
        <w:t>/compact(</w:t>
      </w:r>
      <w:r>
        <w:t>压缩上下文</w:t>
      </w:r>
      <w:r>
        <w:t>)</w:t>
      </w:r>
      <w:r>
        <w:t>、</w:t>
      </w:r>
      <w:r>
        <w:t>/monitor(</w:t>
      </w:r>
      <w:r>
        <w:t>显示监控面板</w:t>
      </w:r>
      <w:r>
        <w:t>)</w:t>
      </w:r>
      <w:r>
        <w:t>等。命令注册表支持</w:t>
      </w:r>
      <w:r>
        <w:t>Tab</w:t>
      </w:r>
      <w:r>
        <w:t>补全和别名。</w:t>
      </w:r>
    </w:p>
    <w:p w14:paraId="6B9991B4" w14:textId="77777777" w:rsidR="002769C9" w:rsidRDefault="0074225B">
      <w:pPr>
        <w:spacing w:before="120" w:after="120" w:line="240" w:lineRule="auto"/>
        <w:jc w:val="center"/>
      </w:pPr>
      <w:r>
        <w:rPr>
          <w:noProof/>
        </w:rPr>
        <w:lastRenderedPageBreak/>
        <w:drawing>
          <wp:inline distT="0" distB="0" distL="0" distR="0" wp14:anchorId="6F9FF999" wp14:editId="67376149">
            <wp:extent cx="5040000" cy="2874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L演示.png"/>
                    <pic:cNvPicPr/>
                  </pic:nvPicPr>
                  <pic:blipFill>
                    <a:blip r:embed="rId12"/>
                    <a:stretch>
                      <a:fillRect/>
                    </a:stretch>
                  </pic:blipFill>
                  <pic:spPr>
                    <a:xfrm>
                      <a:off x="0" y="0"/>
                      <a:ext cx="5040000" cy="2874602"/>
                    </a:xfrm>
                    <a:prstGeom prst="rect">
                      <a:avLst/>
                    </a:prstGeom>
                  </pic:spPr>
                </pic:pic>
              </a:graphicData>
            </a:graphic>
          </wp:inline>
        </w:drawing>
      </w:r>
    </w:p>
    <w:p w14:paraId="7D77A098" w14:textId="77777777" w:rsidR="002769C9" w:rsidRDefault="0074225B">
      <w:pPr>
        <w:spacing w:before="40" w:after="120"/>
        <w:jc w:val="center"/>
      </w:pPr>
      <w:r>
        <w:rPr>
          <w:sz w:val="21"/>
        </w:rPr>
        <w:t>图</w:t>
      </w:r>
      <w:r>
        <w:rPr>
          <w:sz w:val="21"/>
        </w:rPr>
        <w:t>4-3 REPL</w:t>
      </w:r>
      <w:r>
        <w:rPr>
          <w:sz w:val="21"/>
        </w:rPr>
        <w:t>交互界面</w:t>
      </w:r>
    </w:p>
    <w:p w14:paraId="7158F14F" w14:textId="77777777" w:rsidR="002769C9" w:rsidRPr="00E622BE" w:rsidRDefault="0074225B" w:rsidP="00E622BE">
      <w:pPr>
        <w:pStyle w:val="21"/>
      </w:pPr>
      <w:bookmarkStart w:id="69" w:name="_Toc233630923"/>
      <w:bookmarkStart w:id="70" w:name="_Toc233631568"/>
      <w:r w:rsidRPr="00E622BE">
        <w:t xml:space="preserve">4.3 </w:t>
      </w:r>
      <w:r w:rsidRPr="00E622BE">
        <w:t>系统测试</w:t>
      </w:r>
      <w:bookmarkEnd w:id="69"/>
      <w:bookmarkEnd w:id="70"/>
    </w:p>
    <w:p w14:paraId="7C2E5AE8" w14:textId="77777777" w:rsidR="002769C9" w:rsidRDefault="0074225B">
      <w:pPr>
        <w:spacing w:after="0"/>
        <w:ind w:firstLine="480"/>
      </w:pPr>
      <w:r>
        <w:t>系统采用</w:t>
      </w:r>
      <w:r>
        <w:t>pytest</w:t>
      </w:r>
      <w:r>
        <w:t>框架进行自动化测试，共包含</w:t>
      </w:r>
      <w:r>
        <w:t>1372</w:t>
      </w:r>
      <w:r>
        <w:t>个测试用例，覆盖核心引擎、调度器、</w:t>
      </w:r>
      <w:r>
        <w:t>DSL</w:t>
      </w:r>
      <w:r>
        <w:t>解析器、工具系统、</w:t>
      </w:r>
      <w:r>
        <w:t>REPL</w:t>
      </w:r>
      <w:r>
        <w:t>终端等所有主要模块。测试在</w:t>
      </w:r>
      <w:r>
        <w:t>GitHub Actions</w:t>
      </w:r>
      <w:r>
        <w:t>持续集成环境中运行，每次代码推送时自动在</w:t>
      </w:r>
      <w:r>
        <w:t>Python 3.10</w:t>
      </w:r>
      <w:r>
        <w:t>、</w:t>
      </w:r>
      <w:r>
        <w:t>3.11</w:t>
      </w:r>
      <w:r>
        <w:t>、</w:t>
      </w:r>
      <w:r>
        <w:t>3.12</w:t>
      </w:r>
      <w:r>
        <w:t>三个版本上执行。</w:t>
      </w:r>
    </w:p>
    <w:p w14:paraId="19627630" w14:textId="77777777" w:rsidR="002769C9" w:rsidRDefault="0074225B">
      <w:pPr>
        <w:spacing w:after="0"/>
        <w:ind w:firstLine="480"/>
      </w:pPr>
      <w:r>
        <w:t>DAG</w:t>
      </w:r>
      <w:r>
        <w:t>引擎的测试</w:t>
      </w:r>
      <w:r>
        <w:t>(test_dag.py)</w:t>
      </w:r>
      <w:r>
        <w:t>覆盖了拓扑排序、环检测、并行分组等核心算法。测试用例包含简单的线性依赖</w:t>
      </w:r>
      <w:r>
        <w:t>(A-&gt;B-&gt;C)</w:t>
      </w:r>
      <w:r>
        <w:t>、包含扇出和扇入的菱形结构</w:t>
      </w:r>
      <w:r>
        <w:t>(A-&gt;(B,C)-&gt;D)</w:t>
      </w:r>
      <w:r>
        <w:t>、包含多层嵌套的复杂依赖图、以及存在环的非法图。测试验证了排序结果的正确性、分组数量的合理性、以及环检测的异常抛出。</w:t>
      </w:r>
    </w:p>
    <w:p w14:paraId="715CC54F" w14:textId="77777777" w:rsidR="002769C9" w:rsidRDefault="0074225B">
      <w:pPr>
        <w:spacing w:after="0"/>
        <w:ind w:firstLine="480"/>
      </w:pPr>
      <w:r>
        <w:t>调度器的测试</w:t>
      </w:r>
      <w:r>
        <w:t>(test_scheduler.py)</w:t>
      </w:r>
      <w:r>
        <w:t>覆盖了批处理执行、流式执行、条件路由、失败策略、事件回调等功能。测试使用</w:t>
      </w:r>
      <w:r>
        <w:t>Mock Agent</w:t>
      </w:r>
      <w:r>
        <w:t>模拟不同执行场景，验证了组内并发的正确性、依赖约束的严格性、失败策略的行为一致性、以及事件回调的触发时机。流式模式的测试验证了</w:t>
      </w:r>
      <w:r>
        <w:t>shared</w:t>
      </w:r>
      <w:r>
        <w:t>和</w:t>
      </w:r>
      <w:r>
        <w:t>independent</w:t>
      </w:r>
      <w:r>
        <w:t>两种上下文策略的差异。</w:t>
      </w:r>
    </w:p>
    <w:p w14:paraId="0F0A588B" w14:textId="77777777" w:rsidR="002769C9" w:rsidRDefault="0074225B">
      <w:pPr>
        <w:spacing w:after="0"/>
        <w:ind w:firstLine="480"/>
      </w:pPr>
      <w:r>
        <w:t>DSL</w:t>
      </w:r>
      <w:r>
        <w:t>解析器的测试</w:t>
      </w:r>
      <w:r>
        <w:t>(test_dsl_parser_v2.py)</w:t>
      </w:r>
      <w:r>
        <w:t>覆盖了组件定义、工作流定义、连接语法、错误处理等。测试用例包含各种合法和非法的</w:t>
      </w:r>
      <w:r>
        <w:t>DSL</w:t>
      </w:r>
      <w:r>
        <w:t>文本，验证了解析结果的正确性和错误信息的可读性。工具系统的测试覆盖了工具注册、权限过滤、内置工具执行等功能。</w:t>
      </w:r>
      <w:r>
        <w:t>REPL</w:t>
      </w:r>
      <w:r>
        <w:t>的测试覆盖了斜杠命令的注册、参数解析、</w:t>
      </w:r>
      <w:r>
        <w:t>Tab</w:t>
      </w:r>
      <w:r>
        <w:t>补全等交互功能。</w:t>
      </w:r>
    </w:p>
    <w:p w14:paraId="1AF39541" w14:textId="77777777" w:rsidR="002769C9" w:rsidRDefault="0074225B">
      <w:pPr>
        <w:spacing w:before="120" w:after="120" w:line="240" w:lineRule="auto"/>
        <w:jc w:val="center"/>
      </w:pPr>
      <w:r>
        <w:rPr>
          <w:noProof/>
        </w:rPr>
        <w:lastRenderedPageBreak/>
        <w:drawing>
          <wp:inline distT="0" distB="0" distL="0" distR="0" wp14:anchorId="529C0D5A" wp14:editId="47B91BBF">
            <wp:extent cx="5040000" cy="28571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est.png"/>
                    <pic:cNvPicPr/>
                  </pic:nvPicPr>
                  <pic:blipFill>
                    <a:blip r:embed="rId13"/>
                    <a:stretch>
                      <a:fillRect/>
                    </a:stretch>
                  </pic:blipFill>
                  <pic:spPr>
                    <a:xfrm>
                      <a:off x="0" y="0"/>
                      <a:ext cx="5040000" cy="2857163"/>
                    </a:xfrm>
                    <a:prstGeom prst="rect">
                      <a:avLst/>
                    </a:prstGeom>
                  </pic:spPr>
                </pic:pic>
              </a:graphicData>
            </a:graphic>
          </wp:inline>
        </w:drawing>
      </w:r>
    </w:p>
    <w:p w14:paraId="0DB1A067" w14:textId="77777777" w:rsidR="002769C9" w:rsidRDefault="0074225B">
      <w:pPr>
        <w:spacing w:before="40" w:after="120"/>
        <w:jc w:val="center"/>
      </w:pPr>
      <w:r>
        <w:rPr>
          <w:sz w:val="21"/>
        </w:rPr>
        <w:t>图</w:t>
      </w:r>
      <w:r>
        <w:rPr>
          <w:sz w:val="21"/>
        </w:rPr>
        <w:t xml:space="preserve">4-1 </w:t>
      </w:r>
      <w:r>
        <w:rPr>
          <w:sz w:val="21"/>
        </w:rPr>
        <w:t>自动化测试运行结果</w:t>
      </w:r>
    </w:p>
    <w:p w14:paraId="72635553" w14:textId="77777777" w:rsidR="002769C9" w:rsidRDefault="0074225B">
      <w:pPr>
        <w:spacing w:after="0"/>
        <w:jc w:val="center"/>
      </w:pPr>
      <w:r>
        <w:rPr>
          <w:sz w:val="21"/>
        </w:rPr>
        <w:t>表</w:t>
      </w:r>
      <w:r>
        <w:rPr>
          <w:sz w:val="21"/>
        </w:rPr>
        <w:t xml:space="preserve">4-1 </w:t>
      </w:r>
      <w:r>
        <w:rPr>
          <w:sz w:val="21"/>
        </w:rPr>
        <w:t>各模块测试用例统计</w:t>
      </w:r>
    </w:p>
    <w:tbl>
      <w:tblPr>
        <w:tblStyle w:val="aff1"/>
        <w:tblW w:w="0" w:type="auto"/>
        <w:tblLook w:val="04A0" w:firstRow="1" w:lastRow="0" w:firstColumn="1" w:lastColumn="0" w:noHBand="0" w:noVBand="1"/>
      </w:tblPr>
      <w:tblGrid>
        <w:gridCol w:w="2892"/>
        <w:gridCol w:w="2892"/>
        <w:gridCol w:w="2892"/>
      </w:tblGrid>
      <w:tr w:rsidR="002769C9" w14:paraId="18F7036E" w14:textId="77777777">
        <w:tc>
          <w:tcPr>
            <w:tcW w:w="2892" w:type="dxa"/>
          </w:tcPr>
          <w:p w14:paraId="67CD3D0C" w14:textId="77777777" w:rsidR="002769C9" w:rsidRDefault="0074225B">
            <w:pPr>
              <w:jc w:val="center"/>
            </w:pPr>
            <w:r>
              <w:rPr>
                <w:b/>
                <w:sz w:val="21"/>
              </w:rPr>
              <w:t>模块</w:t>
            </w:r>
          </w:p>
        </w:tc>
        <w:tc>
          <w:tcPr>
            <w:tcW w:w="2892" w:type="dxa"/>
          </w:tcPr>
          <w:p w14:paraId="47ABE4C7" w14:textId="77777777" w:rsidR="002769C9" w:rsidRDefault="0074225B">
            <w:pPr>
              <w:jc w:val="center"/>
            </w:pPr>
            <w:r>
              <w:rPr>
                <w:b/>
                <w:sz w:val="21"/>
              </w:rPr>
              <w:t>测试文件</w:t>
            </w:r>
          </w:p>
        </w:tc>
        <w:tc>
          <w:tcPr>
            <w:tcW w:w="2892" w:type="dxa"/>
          </w:tcPr>
          <w:p w14:paraId="287483F5" w14:textId="77777777" w:rsidR="002769C9" w:rsidRDefault="0074225B">
            <w:pPr>
              <w:jc w:val="center"/>
            </w:pPr>
            <w:r>
              <w:rPr>
                <w:b/>
                <w:sz w:val="21"/>
              </w:rPr>
              <w:t>用例数</w:t>
            </w:r>
          </w:p>
        </w:tc>
      </w:tr>
      <w:tr w:rsidR="002769C9" w14:paraId="04CAE0B7" w14:textId="77777777">
        <w:tc>
          <w:tcPr>
            <w:tcW w:w="2892" w:type="dxa"/>
          </w:tcPr>
          <w:p w14:paraId="574B59FE" w14:textId="77777777" w:rsidR="002769C9" w:rsidRDefault="0074225B">
            <w:pPr>
              <w:jc w:val="center"/>
            </w:pPr>
            <w:r>
              <w:rPr>
                <w:sz w:val="21"/>
              </w:rPr>
              <w:t>DAG</w:t>
            </w:r>
            <w:r>
              <w:rPr>
                <w:sz w:val="21"/>
              </w:rPr>
              <w:t>引擎</w:t>
            </w:r>
          </w:p>
        </w:tc>
        <w:tc>
          <w:tcPr>
            <w:tcW w:w="2892" w:type="dxa"/>
          </w:tcPr>
          <w:p w14:paraId="00C8469C" w14:textId="77777777" w:rsidR="002769C9" w:rsidRDefault="0074225B">
            <w:pPr>
              <w:jc w:val="center"/>
            </w:pPr>
            <w:r>
              <w:rPr>
                <w:sz w:val="21"/>
              </w:rPr>
              <w:t>test_dag.py</w:t>
            </w:r>
          </w:p>
        </w:tc>
        <w:tc>
          <w:tcPr>
            <w:tcW w:w="2892" w:type="dxa"/>
          </w:tcPr>
          <w:p w14:paraId="1E498047" w14:textId="77777777" w:rsidR="002769C9" w:rsidRDefault="0074225B">
            <w:pPr>
              <w:jc w:val="center"/>
            </w:pPr>
            <w:r>
              <w:rPr>
                <w:sz w:val="21"/>
              </w:rPr>
              <w:t>约</w:t>
            </w:r>
            <w:r>
              <w:rPr>
                <w:sz w:val="21"/>
              </w:rPr>
              <w:t>80</w:t>
            </w:r>
          </w:p>
        </w:tc>
      </w:tr>
      <w:tr w:rsidR="002769C9" w14:paraId="271B3875" w14:textId="77777777">
        <w:tc>
          <w:tcPr>
            <w:tcW w:w="2892" w:type="dxa"/>
          </w:tcPr>
          <w:p w14:paraId="761B7EF1" w14:textId="77777777" w:rsidR="002769C9" w:rsidRDefault="0074225B">
            <w:pPr>
              <w:jc w:val="center"/>
            </w:pPr>
            <w:r>
              <w:rPr>
                <w:sz w:val="21"/>
              </w:rPr>
              <w:t>调度器</w:t>
            </w:r>
          </w:p>
        </w:tc>
        <w:tc>
          <w:tcPr>
            <w:tcW w:w="2892" w:type="dxa"/>
          </w:tcPr>
          <w:p w14:paraId="17E1DD6D" w14:textId="77777777" w:rsidR="002769C9" w:rsidRDefault="0074225B">
            <w:pPr>
              <w:jc w:val="center"/>
            </w:pPr>
            <w:r>
              <w:rPr>
                <w:sz w:val="21"/>
              </w:rPr>
              <w:t>test_scheduler.py</w:t>
            </w:r>
          </w:p>
        </w:tc>
        <w:tc>
          <w:tcPr>
            <w:tcW w:w="2892" w:type="dxa"/>
          </w:tcPr>
          <w:p w14:paraId="4EF84FD3" w14:textId="77777777" w:rsidR="002769C9" w:rsidRDefault="0074225B">
            <w:pPr>
              <w:jc w:val="center"/>
            </w:pPr>
            <w:r>
              <w:rPr>
                <w:sz w:val="21"/>
              </w:rPr>
              <w:t>约</w:t>
            </w:r>
            <w:r>
              <w:rPr>
                <w:sz w:val="21"/>
              </w:rPr>
              <w:t>100</w:t>
            </w:r>
          </w:p>
        </w:tc>
      </w:tr>
      <w:tr w:rsidR="002769C9" w14:paraId="75740D66" w14:textId="77777777">
        <w:tc>
          <w:tcPr>
            <w:tcW w:w="2892" w:type="dxa"/>
          </w:tcPr>
          <w:p w14:paraId="5A519C12" w14:textId="77777777" w:rsidR="002769C9" w:rsidRDefault="0074225B">
            <w:pPr>
              <w:jc w:val="center"/>
            </w:pPr>
            <w:r>
              <w:rPr>
                <w:sz w:val="21"/>
              </w:rPr>
              <w:t>DSL</w:t>
            </w:r>
            <w:r>
              <w:rPr>
                <w:sz w:val="21"/>
              </w:rPr>
              <w:t>解析器</w:t>
            </w:r>
          </w:p>
        </w:tc>
        <w:tc>
          <w:tcPr>
            <w:tcW w:w="2892" w:type="dxa"/>
          </w:tcPr>
          <w:p w14:paraId="07DD47E4" w14:textId="77777777" w:rsidR="002769C9" w:rsidRDefault="0074225B">
            <w:pPr>
              <w:jc w:val="center"/>
            </w:pPr>
            <w:r>
              <w:rPr>
                <w:sz w:val="21"/>
              </w:rPr>
              <w:t>test_dsl_parser_v2.py</w:t>
            </w:r>
          </w:p>
        </w:tc>
        <w:tc>
          <w:tcPr>
            <w:tcW w:w="2892" w:type="dxa"/>
          </w:tcPr>
          <w:p w14:paraId="4F1BB824" w14:textId="77777777" w:rsidR="002769C9" w:rsidRDefault="0074225B">
            <w:pPr>
              <w:jc w:val="center"/>
            </w:pPr>
            <w:r>
              <w:rPr>
                <w:sz w:val="21"/>
              </w:rPr>
              <w:t>约</w:t>
            </w:r>
            <w:r>
              <w:rPr>
                <w:sz w:val="21"/>
              </w:rPr>
              <w:t>120</w:t>
            </w:r>
          </w:p>
        </w:tc>
      </w:tr>
      <w:tr w:rsidR="002769C9" w14:paraId="38AF31F8" w14:textId="77777777">
        <w:tc>
          <w:tcPr>
            <w:tcW w:w="2892" w:type="dxa"/>
          </w:tcPr>
          <w:p w14:paraId="0032F779" w14:textId="77777777" w:rsidR="002769C9" w:rsidRDefault="0074225B">
            <w:pPr>
              <w:jc w:val="center"/>
            </w:pPr>
            <w:r>
              <w:rPr>
                <w:sz w:val="21"/>
              </w:rPr>
              <w:t>工具系统</w:t>
            </w:r>
          </w:p>
        </w:tc>
        <w:tc>
          <w:tcPr>
            <w:tcW w:w="2892" w:type="dxa"/>
          </w:tcPr>
          <w:p w14:paraId="3E4C8259" w14:textId="77777777" w:rsidR="002769C9" w:rsidRDefault="0074225B">
            <w:pPr>
              <w:jc w:val="center"/>
            </w:pPr>
            <w:r>
              <w:rPr>
                <w:sz w:val="21"/>
              </w:rPr>
              <w:t>test_tools.py</w:t>
            </w:r>
          </w:p>
        </w:tc>
        <w:tc>
          <w:tcPr>
            <w:tcW w:w="2892" w:type="dxa"/>
          </w:tcPr>
          <w:p w14:paraId="18315C50" w14:textId="77777777" w:rsidR="002769C9" w:rsidRDefault="0074225B">
            <w:pPr>
              <w:jc w:val="center"/>
            </w:pPr>
            <w:r>
              <w:rPr>
                <w:sz w:val="21"/>
              </w:rPr>
              <w:t>约</w:t>
            </w:r>
            <w:r>
              <w:rPr>
                <w:sz w:val="21"/>
              </w:rPr>
              <w:t>90</w:t>
            </w:r>
          </w:p>
        </w:tc>
      </w:tr>
      <w:tr w:rsidR="002769C9" w14:paraId="09B6BCE6" w14:textId="77777777">
        <w:tc>
          <w:tcPr>
            <w:tcW w:w="2892" w:type="dxa"/>
          </w:tcPr>
          <w:p w14:paraId="341CC6D2" w14:textId="77777777" w:rsidR="002769C9" w:rsidRDefault="0074225B">
            <w:pPr>
              <w:jc w:val="center"/>
            </w:pPr>
            <w:r>
              <w:rPr>
                <w:sz w:val="21"/>
              </w:rPr>
              <w:t>Agent</w:t>
            </w:r>
            <w:r>
              <w:rPr>
                <w:sz w:val="21"/>
              </w:rPr>
              <w:t>组件</w:t>
            </w:r>
          </w:p>
        </w:tc>
        <w:tc>
          <w:tcPr>
            <w:tcW w:w="2892" w:type="dxa"/>
          </w:tcPr>
          <w:p w14:paraId="4F0423F4" w14:textId="77777777" w:rsidR="002769C9" w:rsidRDefault="0074225B">
            <w:pPr>
              <w:jc w:val="center"/>
            </w:pPr>
            <w:r>
              <w:rPr>
                <w:sz w:val="21"/>
              </w:rPr>
              <w:t>test_agent_component.py</w:t>
            </w:r>
          </w:p>
        </w:tc>
        <w:tc>
          <w:tcPr>
            <w:tcW w:w="2892" w:type="dxa"/>
          </w:tcPr>
          <w:p w14:paraId="6CE43449" w14:textId="77777777" w:rsidR="002769C9" w:rsidRDefault="0074225B">
            <w:pPr>
              <w:jc w:val="center"/>
            </w:pPr>
            <w:r>
              <w:rPr>
                <w:sz w:val="21"/>
              </w:rPr>
              <w:t>约</w:t>
            </w:r>
            <w:r>
              <w:rPr>
                <w:sz w:val="21"/>
              </w:rPr>
              <w:t>100</w:t>
            </w:r>
          </w:p>
        </w:tc>
      </w:tr>
      <w:tr w:rsidR="002769C9" w14:paraId="314F3199" w14:textId="77777777">
        <w:tc>
          <w:tcPr>
            <w:tcW w:w="2892" w:type="dxa"/>
          </w:tcPr>
          <w:p w14:paraId="42797814" w14:textId="77777777" w:rsidR="002769C9" w:rsidRDefault="0074225B">
            <w:pPr>
              <w:jc w:val="center"/>
            </w:pPr>
            <w:r>
              <w:rPr>
                <w:sz w:val="21"/>
              </w:rPr>
              <w:t>REPL</w:t>
            </w:r>
            <w:r>
              <w:rPr>
                <w:sz w:val="21"/>
              </w:rPr>
              <w:t>终端</w:t>
            </w:r>
          </w:p>
        </w:tc>
        <w:tc>
          <w:tcPr>
            <w:tcW w:w="2892" w:type="dxa"/>
          </w:tcPr>
          <w:p w14:paraId="49007DC4" w14:textId="77777777" w:rsidR="002769C9" w:rsidRDefault="0074225B">
            <w:pPr>
              <w:jc w:val="center"/>
            </w:pPr>
            <w:r>
              <w:rPr>
                <w:sz w:val="21"/>
              </w:rPr>
              <w:t>test_repl.py</w:t>
            </w:r>
          </w:p>
        </w:tc>
        <w:tc>
          <w:tcPr>
            <w:tcW w:w="2892" w:type="dxa"/>
          </w:tcPr>
          <w:p w14:paraId="32E5B4A0" w14:textId="77777777" w:rsidR="002769C9" w:rsidRDefault="0074225B">
            <w:pPr>
              <w:jc w:val="center"/>
            </w:pPr>
            <w:r>
              <w:rPr>
                <w:sz w:val="21"/>
              </w:rPr>
              <w:t>约</w:t>
            </w:r>
            <w:r>
              <w:rPr>
                <w:sz w:val="21"/>
              </w:rPr>
              <w:t>80</w:t>
            </w:r>
          </w:p>
        </w:tc>
      </w:tr>
      <w:tr w:rsidR="002769C9" w14:paraId="307DDDFD" w14:textId="77777777">
        <w:tc>
          <w:tcPr>
            <w:tcW w:w="2892" w:type="dxa"/>
          </w:tcPr>
          <w:p w14:paraId="462E7B65" w14:textId="77777777" w:rsidR="002769C9" w:rsidRDefault="0074225B">
            <w:pPr>
              <w:jc w:val="center"/>
            </w:pPr>
            <w:r>
              <w:rPr>
                <w:sz w:val="21"/>
              </w:rPr>
              <w:t>其他模块</w:t>
            </w:r>
          </w:p>
        </w:tc>
        <w:tc>
          <w:tcPr>
            <w:tcW w:w="2892" w:type="dxa"/>
          </w:tcPr>
          <w:p w14:paraId="0040B01B" w14:textId="77777777" w:rsidR="002769C9" w:rsidRDefault="0074225B">
            <w:pPr>
              <w:jc w:val="center"/>
            </w:pPr>
            <w:r>
              <w:rPr>
                <w:sz w:val="21"/>
              </w:rPr>
              <w:t>多个测试文件</w:t>
            </w:r>
          </w:p>
        </w:tc>
        <w:tc>
          <w:tcPr>
            <w:tcW w:w="2892" w:type="dxa"/>
          </w:tcPr>
          <w:p w14:paraId="4CB0AA30" w14:textId="77777777" w:rsidR="002769C9" w:rsidRDefault="0074225B">
            <w:pPr>
              <w:jc w:val="center"/>
            </w:pPr>
            <w:r>
              <w:rPr>
                <w:sz w:val="21"/>
              </w:rPr>
              <w:t>约</w:t>
            </w:r>
            <w:r>
              <w:rPr>
                <w:sz w:val="21"/>
              </w:rPr>
              <w:t>800</w:t>
            </w:r>
          </w:p>
        </w:tc>
      </w:tr>
    </w:tbl>
    <w:p w14:paraId="67BA0002" w14:textId="77777777" w:rsidR="002769C9" w:rsidRDefault="0074225B">
      <w:r>
        <w:br w:type="page"/>
      </w:r>
    </w:p>
    <w:p w14:paraId="659F4968" w14:textId="77777777" w:rsidR="002769C9" w:rsidRPr="00E622BE" w:rsidRDefault="0074225B" w:rsidP="00E622BE">
      <w:pPr>
        <w:pStyle w:val="1"/>
      </w:pPr>
      <w:bookmarkStart w:id="71" w:name="_Toc233630924"/>
      <w:bookmarkStart w:id="72" w:name="_Toc233631569"/>
      <w:r w:rsidRPr="00E622BE">
        <w:lastRenderedPageBreak/>
        <w:t>第</w:t>
      </w:r>
      <w:r w:rsidRPr="00E622BE">
        <w:t>5</w:t>
      </w:r>
      <w:r w:rsidRPr="00E622BE">
        <w:t>章</w:t>
      </w:r>
      <w:r w:rsidRPr="00E622BE">
        <w:t xml:space="preserve"> </w:t>
      </w:r>
      <w:r w:rsidRPr="00E622BE">
        <w:t>总结与展望</w:t>
      </w:r>
      <w:bookmarkEnd w:id="71"/>
      <w:bookmarkEnd w:id="72"/>
    </w:p>
    <w:p w14:paraId="2ACFFE36" w14:textId="77777777" w:rsidR="002769C9" w:rsidRPr="00E622BE" w:rsidRDefault="0074225B" w:rsidP="00E622BE">
      <w:pPr>
        <w:pStyle w:val="21"/>
      </w:pPr>
      <w:bookmarkStart w:id="73" w:name="_Toc233630925"/>
      <w:bookmarkStart w:id="74" w:name="_Toc233631570"/>
      <w:r w:rsidRPr="00E622BE">
        <w:t xml:space="preserve">5.1 </w:t>
      </w:r>
      <w:r w:rsidRPr="00E622BE">
        <w:t>总结</w:t>
      </w:r>
      <w:bookmarkEnd w:id="73"/>
      <w:bookmarkEnd w:id="74"/>
    </w:p>
    <w:p w14:paraId="085838E2" w14:textId="77777777" w:rsidR="002769C9" w:rsidRDefault="0074225B">
      <w:pPr>
        <w:spacing w:after="0"/>
        <w:ind w:firstLine="480"/>
      </w:pPr>
      <w:r>
        <w:t>本文设计并实现了一个名为</w:t>
      </w:r>
      <w:r>
        <w:t>GrassFlow</w:t>
      </w:r>
      <w:r>
        <w:t>的可视化多</w:t>
      </w:r>
      <w:r>
        <w:t>Agent</w:t>
      </w:r>
      <w:r>
        <w:t>积木编排平台。平台采用声明式</w:t>
      </w:r>
      <w:r>
        <w:t>DSL</w:t>
      </w:r>
      <w:r>
        <w:t>语法描述</w:t>
      </w:r>
      <w:r>
        <w:t>Agent</w:t>
      </w:r>
      <w:r>
        <w:t>依赖关系，通过</w:t>
      </w:r>
      <w:r>
        <w:t>DAG</w:t>
      </w:r>
      <w:r>
        <w:t>引擎自动解析执行顺序和并行调度，支持顺序执行、并行执行、条件分支、广播分发、流式触发等多种交互模式。用户只需声明谁依赖谁，系统自动完成拓扑排序、并行分组、异步调度等执行逻辑。</w:t>
      </w:r>
    </w:p>
    <w:p w14:paraId="3B8AF2B8" w14:textId="77777777" w:rsidR="002769C9" w:rsidRDefault="0074225B">
      <w:pPr>
        <w:spacing w:after="0"/>
        <w:ind w:firstLine="480"/>
      </w:pPr>
      <w:r>
        <w:t>在技术实现方面，系统基于</w:t>
      </w:r>
      <w:r>
        <w:t>Kahn</w:t>
      </w:r>
      <w:r>
        <w:t>算法实现拓扑排序和并行分组，时间复杂度为</w:t>
      </w:r>
      <w:r>
        <w:t>O(V+E)</w:t>
      </w:r>
      <w:r>
        <w:t>。调度器基于</w:t>
      </w:r>
      <w:r>
        <w:t>asyncio</w:t>
      </w:r>
      <w:r>
        <w:t>实现组内并发调度，适合</w:t>
      </w:r>
      <w:r>
        <w:t>LLM API</w:t>
      </w:r>
      <w:r>
        <w:t>调用等</w:t>
      </w:r>
      <w:r>
        <w:t>I/O</w:t>
      </w:r>
      <w:r>
        <w:t>密集型操作。</w:t>
      </w:r>
      <w:r>
        <w:t>LLM Agent</w:t>
      </w:r>
      <w:r>
        <w:t>通过迭代式工具调用循环</w:t>
      </w:r>
      <w:r>
        <w:t>(</w:t>
      </w:r>
      <w:r>
        <w:t>最多</w:t>
      </w:r>
      <w:r>
        <w:t>10</w:t>
      </w:r>
      <w:r>
        <w:t>轮</w:t>
      </w:r>
      <w:r>
        <w:t>)</w:t>
      </w:r>
      <w:r>
        <w:t>实现与外部工具的交互，并支持按</w:t>
      </w:r>
      <w:r>
        <w:t>Agent</w:t>
      </w:r>
      <w:r>
        <w:t>粒度的工具权限控制。意图检测模块采用基于规则的中文模式匹配，能够自动将自然语言转换为</w:t>
      </w:r>
      <w:r>
        <w:t>DSL</w:t>
      </w:r>
      <w:r>
        <w:t>工作流。组件系统采用</w:t>
      </w:r>
      <w:r>
        <w:t>5</w:t>
      </w:r>
      <w:r>
        <w:t>级就近优先发现机制，支持从文件内联到全局的多级组件复用。</w:t>
      </w:r>
    </w:p>
    <w:p w14:paraId="5C8E54A9" w14:textId="77777777" w:rsidR="002769C9" w:rsidRDefault="0074225B">
      <w:pPr>
        <w:spacing w:after="0"/>
        <w:ind w:firstLine="480"/>
      </w:pPr>
      <w:r>
        <w:t>在工程实践方面，项目包含</w:t>
      </w:r>
      <w:r>
        <w:t>112</w:t>
      </w:r>
      <w:r>
        <w:t>个</w:t>
      </w:r>
      <w:r>
        <w:t>Python</w:t>
      </w:r>
      <w:r>
        <w:t>源文件，共计约</w:t>
      </w:r>
      <w:r>
        <w:t>58000</w:t>
      </w:r>
      <w:r>
        <w:t>行代码。系统通过</w:t>
      </w:r>
      <w:r>
        <w:t>1372</w:t>
      </w:r>
      <w:r>
        <w:t>个自动化测试用例验证了功能的正确性，测试覆盖</w:t>
      </w:r>
      <w:r>
        <w:t>DAG</w:t>
      </w:r>
      <w:r>
        <w:t>引擎、调度器、</w:t>
      </w:r>
      <w:r>
        <w:t>DSL</w:t>
      </w:r>
      <w:r>
        <w:t>解析器、工具系统、</w:t>
      </w:r>
      <w:r>
        <w:t>REPL</w:t>
      </w:r>
      <w:r>
        <w:t>终端等所有主要模块。系统提供了</w:t>
      </w:r>
      <w:r>
        <w:t>Docker</w:t>
      </w:r>
      <w:r>
        <w:t>容器化部署方案和</w:t>
      </w:r>
      <w:r>
        <w:t>GitHub Actions</w:t>
      </w:r>
      <w:r>
        <w:t>持续集成配置，支持多</w:t>
      </w:r>
      <w:r>
        <w:t>Python</w:t>
      </w:r>
      <w:r>
        <w:t>版本的自动化测试。</w:t>
      </w:r>
    </w:p>
    <w:p w14:paraId="5B52ACBD" w14:textId="77777777" w:rsidR="002769C9" w:rsidRPr="00E622BE" w:rsidRDefault="0074225B" w:rsidP="00E622BE">
      <w:pPr>
        <w:pStyle w:val="21"/>
      </w:pPr>
      <w:bookmarkStart w:id="75" w:name="_Toc233630926"/>
      <w:bookmarkStart w:id="76" w:name="_Toc233631571"/>
      <w:r w:rsidRPr="00E622BE">
        <w:t xml:space="preserve">5.2 </w:t>
      </w:r>
      <w:r w:rsidRPr="00E622BE">
        <w:t>展望</w:t>
      </w:r>
      <w:bookmarkEnd w:id="75"/>
      <w:bookmarkEnd w:id="76"/>
    </w:p>
    <w:p w14:paraId="0DB9A43B" w14:textId="77777777" w:rsidR="002769C9" w:rsidRDefault="0074225B">
      <w:pPr>
        <w:spacing w:after="0"/>
        <w:ind w:firstLine="480"/>
      </w:pPr>
      <w:r>
        <w:t>未来工作可以从以下几个方向展开。第一，实现</w:t>
      </w:r>
      <w:r>
        <w:t>MCP(Model Context Protocol)</w:t>
      </w:r>
      <w:r>
        <w:t>协议集成，使</w:t>
      </w:r>
      <w:r>
        <w:t>Agent</w:t>
      </w:r>
      <w:r>
        <w:t>能够连接外部</w:t>
      </w:r>
      <w:r>
        <w:t>MCP</w:t>
      </w:r>
      <w:r>
        <w:t>服务器获取更多工具能力。当前系统已预留</w:t>
      </w:r>
      <w:r>
        <w:t>MCP</w:t>
      </w:r>
      <w:r>
        <w:t>配置接口，但实际连接和工具调用尚未实现。</w:t>
      </w:r>
    </w:p>
    <w:p w14:paraId="25DE2F8C" w14:textId="77777777" w:rsidR="002769C9" w:rsidRDefault="0074225B">
      <w:pPr>
        <w:spacing w:after="0"/>
        <w:ind w:firstLine="480"/>
      </w:pPr>
      <w:r>
        <w:t>第二，开发</w:t>
      </w:r>
      <w:r>
        <w:t>Electron</w:t>
      </w:r>
      <w:r>
        <w:t>桌面应用，提供基于</w:t>
      </w:r>
      <w:r>
        <w:t>React Flow</w:t>
      </w:r>
      <w:r>
        <w:t>的可视化拖拽界面，实现所见即所得的工作流编辑体验。</w:t>
      </w:r>
      <w:r>
        <w:t>GUI</w:t>
      </w:r>
      <w:r>
        <w:t>模式将支持积木拖拽、多种连线类型</w:t>
      </w:r>
      <w:r>
        <w:t>(</w:t>
      </w:r>
      <w:r>
        <w:t>实线</w:t>
      </w:r>
      <w:r>
        <w:t>/</w:t>
      </w:r>
      <w:r>
        <w:t>虚线</w:t>
      </w:r>
      <w:r>
        <w:t>/</w:t>
      </w:r>
      <w:r>
        <w:t>粗线</w:t>
      </w:r>
      <w:r>
        <w:t>)</w:t>
      </w:r>
      <w:r>
        <w:t>、实时状态动画等交互功能。</w:t>
      </w:r>
    </w:p>
    <w:p w14:paraId="57D2C59B" w14:textId="77777777" w:rsidR="002769C9" w:rsidRDefault="0074225B">
      <w:pPr>
        <w:spacing w:after="0"/>
        <w:ind w:firstLine="480"/>
      </w:pPr>
      <w:r>
        <w:t>第三，引入上下文压缩机制。当前系统已实现</w:t>
      </w:r>
      <w:r>
        <w:t>ContextCompressor</w:t>
      </w:r>
      <w:r>
        <w:t>模块</w:t>
      </w:r>
      <w:r>
        <w:t>(</w:t>
      </w:r>
      <w:r>
        <w:t>约</w:t>
      </w:r>
      <w:r>
        <w:t>900</w:t>
      </w:r>
      <w:r>
        <w:t>行代码</w:t>
      </w:r>
      <w:r>
        <w:t>)</w:t>
      </w:r>
      <w:r>
        <w:t>，支持</w:t>
      </w:r>
      <w:r>
        <w:t>Token</w:t>
      </w:r>
      <w:r>
        <w:t>估算和消息摘要，但尚未集成到</w:t>
      </w:r>
      <w:r>
        <w:t>REPL</w:t>
      </w:r>
      <w:r>
        <w:t>的主流程中。完成集成后，系统将能够在长对话场景下自动压缩历史消息，避免超出模型的上下文窗口限制。</w:t>
      </w:r>
    </w:p>
    <w:p w14:paraId="4BF3AA8B" w14:textId="77777777" w:rsidR="002769C9" w:rsidRDefault="0074225B">
      <w:pPr>
        <w:spacing w:after="0"/>
        <w:ind w:firstLine="480"/>
      </w:pPr>
      <w:r>
        <w:t>第四，实现</w:t>
      </w:r>
      <w:r>
        <w:t>A2A(Agent-to-Agent)</w:t>
      </w:r>
      <w:r>
        <w:t>协议支持，使不同平台的</w:t>
      </w:r>
      <w:r>
        <w:t>Agent</w:t>
      </w:r>
      <w:r>
        <w:t>能够相互发现和调用。第五，优化工具调用的安全性，引入沙箱机制限制工具的执行权限，防止恶意操作。第六，实现工作流模板市场，用户可以分享和复用社区贡献的工作流模板。</w:t>
      </w:r>
    </w:p>
    <w:p w14:paraId="5DE26B2A" w14:textId="77777777" w:rsidR="002769C9" w:rsidRDefault="0074225B">
      <w:r>
        <w:br w:type="page"/>
      </w:r>
    </w:p>
    <w:p w14:paraId="52360DD6" w14:textId="77777777" w:rsidR="002769C9" w:rsidRPr="00E622BE" w:rsidRDefault="0074225B" w:rsidP="00E622BE">
      <w:pPr>
        <w:pStyle w:val="1"/>
      </w:pPr>
      <w:bookmarkStart w:id="77" w:name="_Toc233630927"/>
      <w:bookmarkStart w:id="78" w:name="_Toc233631572"/>
      <w:r w:rsidRPr="00E622BE">
        <w:lastRenderedPageBreak/>
        <w:t>参考文献</w:t>
      </w:r>
      <w:bookmarkEnd w:id="77"/>
      <w:bookmarkEnd w:id="78"/>
    </w:p>
    <w:p w14:paraId="7EBDB3F0" w14:textId="77777777" w:rsidR="002769C9" w:rsidRDefault="0074225B">
      <w:pPr>
        <w:spacing w:after="0"/>
      </w:pPr>
      <w:r>
        <w:rPr>
          <w:sz w:val="21"/>
        </w:rPr>
        <w:t>[1] Vaswani A, Shazeer N, Parmar N, et al. Attention is all you need[C]//Advances in Neural Information Processing Systems. 2017: 5998-6008.</w:t>
      </w:r>
    </w:p>
    <w:p w14:paraId="4EACFF4A" w14:textId="77777777" w:rsidR="002769C9" w:rsidRDefault="0074225B">
      <w:pPr>
        <w:spacing w:after="0"/>
      </w:pPr>
      <w:r>
        <w:rPr>
          <w:sz w:val="21"/>
        </w:rPr>
        <w:t>[2] OpenAI. GPT-4 technical report[EB/OL]. (2023-03-27)[2024-01-15]. https://arxiv.org/abs/2303.08774.</w:t>
      </w:r>
    </w:p>
    <w:p w14:paraId="5DCA9286" w14:textId="77777777" w:rsidR="002769C9" w:rsidRDefault="0074225B">
      <w:pPr>
        <w:spacing w:after="0"/>
      </w:pPr>
      <w:r>
        <w:rPr>
          <w:sz w:val="21"/>
        </w:rPr>
        <w:t>[3] Anthropic. Claude 3.5 sonnet model card[EB/OL]. (2024-06-20)[2024-07-01]. https://docs.anthropic.com/en/docs/about-claude/model-card.</w:t>
      </w:r>
    </w:p>
    <w:p w14:paraId="3F63F3F3" w14:textId="77777777" w:rsidR="002769C9" w:rsidRDefault="0074225B">
      <w:pPr>
        <w:spacing w:after="0"/>
      </w:pPr>
      <w:r>
        <w:rPr>
          <w:sz w:val="21"/>
        </w:rPr>
        <w:t>[4] DeepSeek-AI. DeepSeek-V3 technical report[EB/OL]. (2024-12-27)[2025-01-10]. https://arxiv.org/abs/2412.19437.</w:t>
      </w:r>
    </w:p>
    <w:p w14:paraId="78927FE0" w14:textId="77777777" w:rsidR="002769C9" w:rsidRDefault="0074225B">
      <w:pPr>
        <w:spacing w:after="0"/>
      </w:pPr>
      <w:r>
        <w:rPr>
          <w:sz w:val="21"/>
        </w:rPr>
        <w:t>[5] Yao S, Zhao J, Yu D, et al. ReAct: synergizing reasoning and acting in language models[C]//International Conference on Learning Representations. 2023.</w:t>
      </w:r>
    </w:p>
    <w:p w14:paraId="2740A2F9" w14:textId="77777777" w:rsidR="002769C9" w:rsidRDefault="0074225B">
      <w:pPr>
        <w:spacing w:after="0"/>
      </w:pPr>
      <w:r>
        <w:rPr>
          <w:sz w:val="21"/>
        </w:rPr>
        <w:t>[6] Xi Z, Chen W, Guo X, et al. The rise and potential of large language model based agents: a survey[EB/OL]. (2023-09-14)[2024-03-20]. https://arxiv.org/abs/2309.07864.</w:t>
      </w:r>
    </w:p>
    <w:p w14:paraId="75B8E1D3" w14:textId="77777777" w:rsidR="002769C9" w:rsidRDefault="0074225B">
      <w:pPr>
        <w:spacing w:after="0"/>
      </w:pPr>
      <w:r>
        <w:rPr>
          <w:sz w:val="21"/>
        </w:rPr>
        <w:t>[7] Wang L, Ma C, Feng X, et al. A survey on large language model based autonomous agents[J]. Frontiers of Computer Science, 2024, 18(6): 1-26.</w:t>
      </w:r>
    </w:p>
    <w:p w14:paraId="50BC64C5" w14:textId="77777777" w:rsidR="002769C9" w:rsidRDefault="0074225B">
      <w:pPr>
        <w:spacing w:after="0"/>
      </w:pPr>
      <w:r>
        <w:rPr>
          <w:sz w:val="21"/>
        </w:rPr>
        <w:t>[8] Kahn A B. Topological sorting of large networks[J]. Communications of the ACM, 1962, 5(11): 558-562.</w:t>
      </w:r>
    </w:p>
    <w:p w14:paraId="6672C2FD" w14:textId="77777777" w:rsidR="002769C9" w:rsidRDefault="0074225B">
      <w:pPr>
        <w:spacing w:after="0"/>
      </w:pPr>
      <w:r>
        <w:rPr>
          <w:sz w:val="21"/>
        </w:rPr>
        <w:t>[9] MongoDB Inc. LiteLLM: a lightweight library to call 100+ LLM APIs[EB/OL]. (2023-10-01)[2025-03-15]. https://github.com/BerriAI/litellm.</w:t>
      </w:r>
    </w:p>
    <w:p w14:paraId="5BAF538D" w14:textId="77777777" w:rsidR="002769C9" w:rsidRDefault="0074225B">
      <w:pPr>
        <w:spacing w:after="0"/>
      </w:pPr>
      <w:r>
        <w:rPr>
          <w:sz w:val="21"/>
        </w:rPr>
        <w:t>[10] Montgomerie A. Rich: a Python library for rich text and beautiful formatting[EB/OL]. (2020-05-01)[2025-03-15]. https://github.com/Textualize/rich.</w:t>
      </w:r>
    </w:p>
    <w:p w14:paraId="70253AC9" w14:textId="77777777" w:rsidR="002769C9" w:rsidRDefault="0074225B">
      <w:pPr>
        <w:spacing w:after="0"/>
      </w:pPr>
      <w:r>
        <w:rPr>
          <w:sz w:val="21"/>
        </w:rPr>
        <w:t>[11] Slavin R, Hosseini R. prompt_toolkit: a library for building powerful interactive command lines in Python[EB/OL]. (2014-01-01)[2025-03-15]. https://github.com/prompt-toolkit/python-prompt-toolkit.</w:t>
      </w:r>
    </w:p>
    <w:p w14:paraId="5F4D26CE" w14:textId="77777777" w:rsidR="002769C9" w:rsidRDefault="0074225B">
      <w:pPr>
        <w:spacing w:after="0"/>
      </w:pPr>
      <w:r>
        <w:rPr>
          <w:sz w:val="21"/>
        </w:rPr>
        <w:t>[12] Ramshaw L, Marcus M. Text chunking using transformation-based learning[C]//Proceedings of the Third Workshop on Very Large Corpora. 1995: 82-94.</w:t>
      </w:r>
    </w:p>
    <w:p w14:paraId="2DD69B5B" w14:textId="77777777" w:rsidR="002769C9" w:rsidRDefault="0074225B">
      <w:pPr>
        <w:spacing w:after="0"/>
      </w:pPr>
      <w:r>
        <w:rPr>
          <w:sz w:val="21"/>
        </w:rPr>
        <w:t>[13] Python Software Foundation. asyncio — Asynchronous I/O[EB/OL]. (2024-01-01)[2025-03-15]. https://docs.python.org/3/library/asyncio.html.</w:t>
      </w:r>
    </w:p>
    <w:p w14:paraId="1D12C8D4" w14:textId="77777777" w:rsidR="002769C9" w:rsidRDefault="0074225B">
      <w:pPr>
        <w:spacing w:after="0"/>
      </w:pPr>
      <w:r>
        <w:rPr>
          <w:sz w:val="21"/>
        </w:rPr>
        <w:t>[14] FastAPI. FastAPI framework, high performance, easy to learn, fast to code, ready for production[EB/OL]. (2024-01-01)[2025-03-15]. https://fastapi.tiangolo.com/.</w:t>
      </w:r>
    </w:p>
    <w:p w14:paraId="2B0DFB61" w14:textId="77777777" w:rsidR="00495183" w:rsidRDefault="0074225B">
      <w:pPr>
        <w:spacing w:after="0"/>
        <w:rPr>
          <w:sz w:val="21"/>
        </w:rPr>
      </w:pPr>
      <w:r>
        <w:rPr>
          <w:sz w:val="21"/>
        </w:rPr>
        <w:t>[15] SchemaOrg. JSON Schema: a vocabulary that allows you to annotate and validate JSON documents[EB/OL]. (2024-01-01)[2025-03-15]. https://json-schema.org/.</w:t>
      </w:r>
    </w:p>
    <w:p w14:paraId="66FE5D77" w14:textId="77777777" w:rsidR="00495183" w:rsidRDefault="00495183">
      <w:pPr>
        <w:spacing w:after="0"/>
        <w:rPr>
          <w:sz w:val="21"/>
        </w:rPr>
      </w:pPr>
      <w:r>
        <w:rPr>
          <w:sz w:val="21"/>
        </w:rPr>
        <w:t>[16] OpenAI. Introducing GPT-5[EB/OL]. (2025-08-07)[2025-10-01]. https://openai.com/index/introducing-gpt-5.</w:t>
      </w:r>
    </w:p>
    <w:p w14:paraId="12690FDB" w14:textId="77777777" w:rsidR="00495183" w:rsidRDefault="00495183">
      <w:pPr>
        <w:spacing w:after="0"/>
        <w:rPr>
          <w:sz w:val="21"/>
        </w:rPr>
      </w:pPr>
      <w:r>
        <w:rPr>
          <w:sz w:val="21"/>
        </w:rPr>
        <w:t>[17] Anthropic. Introducing Claude Opus 4 and Claude Sonnet 4[EB/OL]. (2025-05-22)[2025-06-01]. https://www.anthropic.com/news/claude-4.</w:t>
      </w:r>
    </w:p>
    <w:p w14:paraId="755A22F5" w14:textId="77777777" w:rsidR="00495183" w:rsidRDefault="00495183">
      <w:pPr>
        <w:spacing w:after="0"/>
        <w:rPr>
          <w:sz w:val="21"/>
        </w:rPr>
      </w:pPr>
      <w:r>
        <w:rPr>
          <w:sz w:val="21"/>
        </w:rPr>
        <w:t>[18] DeepSeek-AI. DeepSeek-V4 technical report[EB/OL]. (2026-04-24)[2026-05-01]. https://api-docs.deepseek.com/updates.</w:t>
      </w:r>
    </w:p>
    <w:p w14:paraId="1E7BF929" w14:textId="77777777" w:rsidR="00495183" w:rsidRDefault="00495183">
      <w:pPr>
        <w:spacing w:after="0"/>
        <w:rPr>
          <w:sz w:val="21"/>
        </w:rPr>
      </w:pPr>
      <w:r>
        <w:rPr>
          <w:sz w:val="21"/>
        </w:rPr>
        <w:t>[19] DeepSeek-AI. DeepSeek-R1: incentivizing reasoning capability in LLMs via reinforcement learning[EB/OL]. (2025-01-20)[2025-03-01]. https://arxiv.org/abs/2501.12948.</w:t>
      </w:r>
    </w:p>
    <w:p w14:paraId="74AF2D87" w14:textId="151266B3" w:rsidR="002769C9" w:rsidRDefault="00495183">
      <w:pPr>
        <w:spacing w:after="0"/>
      </w:pPr>
      <w:r>
        <w:rPr>
          <w:sz w:val="21"/>
        </w:rPr>
        <w:t>[20] OpenAI. Introducing OpenAI o3 and o4-mini[EB/OL]. (2025-04-16)[2025-05-01]. https://openai.com/index/introducing-o3-and-o4-mini.</w:t>
      </w:r>
    </w:p>
    <w:sectPr w:rsidR="002769C9" w:rsidSect="00034616">
      <w:headerReference w:type="default" r:id="rId14"/>
      <w:pgSz w:w="11906" w:h="16838"/>
      <w:pgMar w:top="1417" w:right="124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15BCB" w14:textId="77777777" w:rsidR="00890219" w:rsidRDefault="00890219">
      <w:pPr>
        <w:spacing w:after="0" w:line="240" w:lineRule="auto"/>
      </w:pPr>
      <w:r>
        <w:separator/>
      </w:r>
    </w:p>
  </w:endnote>
  <w:endnote w:type="continuationSeparator" w:id="0">
    <w:p w14:paraId="2037868A" w14:textId="77777777" w:rsidR="00890219" w:rsidRDefault="00890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DC38" w14:textId="2CDA20AE" w:rsidR="00E622BE" w:rsidRPr="00E622BE" w:rsidRDefault="00E622BE" w:rsidP="00E622BE">
    <w:pPr>
      <w:pStyle w:val="a7"/>
    </w:pPr>
    <w:r>
      <w:fldChar w:fldCharType="begin"/>
    </w:r>
    <w:r>
      <w:instrText xml:space="preserve"> PAGE  \* MERGEFORMAT </w:instrText>
    </w:r>
    <w:r>
      <w:fldChar w:fldCharType="separate"/>
    </w:r>
    <w:r>
      <w:rPr>
        <w:noProof/>
      </w:rPr>
      <w:t>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63EE9" w14:textId="77777777" w:rsidR="00890219" w:rsidRDefault="00890219">
      <w:pPr>
        <w:spacing w:after="0" w:line="240" w:lineRule="auto"/>
      </w:pPr>
      <w:r>
        <w:separator/>
      </w:r>
    </w:p>
  </w:footnote>
  <w:footnote w:type="continuationSeparator" w:id="0">
    <w:p w14:paraId="749C7EC2" w14:textId="77777777" w:rsidR="00890219" w:rsidRDefault="00890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EAEC4" w14:textId="77777777" w:rsidR="002769C9" w:rsidRDefault="0074225B">
    <w:pPr>
      <w:pStyle w:val="a5"/>
      <w:pBdr>
        <w:bottom w:val="single" w:sz="4" w:space="1" w:color="000000"/>
      </w:pBdr>
      <w:jc w:val="center"/>
    </w:pPr>
    <w:r>
      <w:rPr>
        <w:sz w:val="18"/>
      </w:rPr>
      <w:t>基于大语言模型的多</w:t>
    </w:r>
    <w:r>
      <w:rPr>
        <w:sz w:val="18"/>
      </w:rPr>
      <w:t>Agent</w:t>
    </w:r>
    <w:r>
      <w:rPr>
        <w:sz w:val="18"/>
      </w:rPr>
      <w:t>可视化编排平台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5245230">
    <w:abstractNumId w:val="8"/>
  </w:num>
  <w:num w:numId="2" w16cid:durableId="828791924">
    <w:abstractNumId w:val="6"/>
  </w:num>
  <w:num w:numId="3" w16cid:durableId="1379161191">
    <w:abstractNumId w:val="5"/>
  </w:num>
  <w:num w:numId="4" w16cid:durableId="1384598537">
    <w:abstractNumId w:val="4"/>
  </w:num>
  <w:num w:numId="5" w16cid:durableId="2087216250">
    <w:abstractNumId w:val="7"/>
  </w:num>
  <w:num w:numId="6" w16cid:durableId="1974017582">
    <w:abstractNumId w:val="3"/>
  </w:num>
  <w:num w:numId="7" w16cid:durableId="1806652760">
    <w:abstractNumId w:val="2"/>
  </w:num>
  <w:num w:numId="8" w16cid:durableId="699860749">
    <w:abstractNumId w:val="1"/>
  </w:num>
  <w:num w:numId="9" w16cid:durableId="39374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856"/>
    <w:rsid w:val="002769C9"/>
    <w:rsid w:val="0029639D"/>
    <w:rsid w:val="00326F90"/>
    <w:rsid w:val="003C2345"/>
    <w:rsid w:val="00495183"/>
    <w:rsid w:val="006B1785"/>
    <w:rsid w:val="006B7A39"/>
    <w:rsid w:val="0074225B"/>
    <w:rsid w:val="007C6358"/>
    <w:rsid w:val="00805F27"/>
    <w:rsid w:val="00890219"/>
    <w:rsid w:val="008B3B3D"/>
    <w:rsid w:val="00AA1D8D"/>
    <w:rsid w:val="00AE6B5E"/>
    <w:rsid w:val="00B1601F"/>
    <w:rsid w:val="00B47730"/>
    <w:rsid w:val="00CB0664"/>
    <w:rsid w:val="00D3420D"/>
    <w:rsid w:val="00D75CF5"/>
    <w:rsid w:val="00D824E5"/>
    <w:rsid w:val="00E622BE"/>
    <w:rsid w:val="00E910AF"/>
    <w:rsid w:val="00EA7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C7737C"/>
  <w14:defaultImageDpi w14:val="300"/>
  <w15:docId w15:val="{08C88D8D-01E8-4705-9C41-CFDAFF1D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400" w:lineRule="exact"/>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spacing w:before="160" w:after="160"/>
      <w:jc w:val="center"/>
      <w:outlineLvl w:val="0"/>
    </w:pPr>
    <w:rPr>
      <w:rFonts w:eastAsia="黑体"/>
      <w:b/>
      <w:bCs/>
      <w:sz w:val="32"/>
      <w:szCs w:val="28"/>
    </w:rPr>
  </w:style>
  <w:style w:type="paragraph" w:styleId="21">
    <w:name w:val="heading 2"/>
    <w:basedOn w:val="a1"/>
    <w:next w:val="a1"/>
    <w:link w:val="22"/>
    <w:uiPriority w:val="9"/>
    <w:unhideWhenUsed/>
    <w:qFormat/>
    <w:rsid w:val="00FC693F"/>
    <w:pPr>
      <w:keepNext/>
      <w:keepLines/>
      <w:spacing w:before="160" w:after="80"/>
      <w:outlineLvl w:val="1"/>
    </w:pPr>
    <w:rPr>
      <w:rFonts w:eastAsia="黑体"/>
      <w:b/>
      <w:bCs/>
      <w:sz w:val="30"/>
      <w:szCs w:val="26"/>
    </w:rPr>
  </w:style>
  <w:style w:type="paragraph" w:styleId="31">
    <w:name w:val="heading 3"/>
    <w:basedOn w:val="a1"/>
    <w:next w:val="a1"/>
    <w:link w:val="32"/>
    <w:uiPriority w:val="9"/>
    <w:unhideWhenUsed/>
    <w:qFormat/>
    <w:rsid w:val="00FC693F"/>
    <w:pPr>
      <w:keepNext/>
      <w:keepLines/>
      <w:spacing w:before="80" w:after="80"/>
      <w:outlineLvl w:val="2"/>
    </w:pPr>
    <w:rPr>
      <w:rFonts w:eastAsia="黑体"/>
      <w:b/>
      <w:bCs/>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eastAsia="黑体" w:hAnsi="Times New Roman" w:cs="Times New Roman"/>
      <w:b/>
      <w:bCs/>
      <w:color w:val="000000"/>
      <w:sz w:val="32"/>
      <w:szCs w:val="28"/>
    </w:rPr>
  </w:style>
  <w:style w:type="character" w:customStyle="1" w:styleId="22">
    <w:name w:val="标题 2 字符"/>
    <w:basedOn w:val="a2"/>
    <w:link w:val="21"/>
    <w:uiPriority w:val="9"/>
    <w:rsid w:val="00FC693F"/>
    <w:rPr>
      <w:rFonts w:ascii="Times New Roman" w:eastAsia="黑体" w:hAnsi="Times New Roman" w:cs="Times New Roman"/>
      <w:b/>
      <w:bCs/>
      <w:color w:val="000000"/>
      <w:sz w:val="30"/>
      <w:szCs w:val="26"/>
    </w:rPr>
  </w:style>
  <w:style w:type="character" w:customStyle="1" w:styleId="32">
    <w:name w:val="标题 3 字符"/>
    <w:basedOn w:val="a2"/>
    <w:link w:val="31"/>
    <w:uiPriority w:val="9"/>
    <w:rsid w:val="00FC693F"/>
    <w:rPr>
      <w:rFonts w:ascii="Times New Roman" w:eastAsia="黑体" w:hAnsi="Times New Roman" w:cs="Times New Roman"/>
      <w:b/>
      <w:bCs/>
      <w:color w:val="000000"/>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622BE"/>
  </w:style>
  <w:style w:type="paragraph" w:styleId="TOC2">
    <w:name w:val="toc 2"/>
    <w:basedOn w:val="a1"/>
    <w:next w:val="a1"/>
    <w:autoRedefine/>
    <w:uiPriority w:val="39"/>
    <w:unhideWhenUsed/>
    <w:rsid w:val="00E622BE"/>
    <w:pPr>
      <w:ind w:leftChars="200" w:left="420"/>
    </w:pPr>
  </w:style>
  <w:style w:type="paragraph" w:styleId="TOC3">
    <w:name w:val="toc 3"/>
    <w:basedOn w:val="a1"/>
    <w:next w:val="a1"/>
    <w:autoRedefine/>
    <w:uiPriority w:val="39"/>
    <w:unhideWhenUsed/>
    <w:rsid w:val="00E622B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9107</Words>
  <Characters>16303</Characters>
  <Application>Microsoft Office Word</Application>
  <DocSecurity>0</DocSecurity>
  <Lines>479</Lines>
  <Paragraphs>288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宇涵 蔡</cp:lastModifiedBy>
  <cp:revision>7</cp:revision>
  <dcterms:created xsi:type="dcterms:W3CDTF">2013-12-23T23:15:00Z</dcterms:created>
  <dcterms:modified xsi:type="dcterms:W3CDTF">2026-06-29T05:34:00Z</dcterms:modified>
  <cp:category/>
</cp:coreProperties>
</file>