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軟正黑體" w:hAnsi="微軟正黑體" w:eastAsia="微軟正黑體"/>
          <w:b/>
          <w:i w:val="0"/>
          <w:color w:val="1F3A5F"/>
          <w:sz w:val="40"/>
        </w:rPr>
        <w:t>學習單：認識教案——九宮格分析</w:t>
      </w:r>
    </w:p>
    <w:p>
      <w:pPr>
        <w:spacing w:after="200"/>
        <w:jc w:val="center"/>
      </w:pPr>
      <w:r>
        <w:rPr>
          <w:rFonts w:ascii="微軟正黑體" w:hAnsi="微軟正黑體" w:eastAsia="微軟正黑體"/>
          <w:b/>
          <w:i w:val="0"/>
          <w:color w:val="D95A3C"/>
          <w:sz w:val="22"/>
        </w:rPr>
        <w:t>數學教材教法・第一堂課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color w:val="2C333D"/>
          <w:sz w:val="22"/>
        </w:rPr>
        <w:t>請找一堂你最近上過、或觀察過的課（不限學科、不限國小國中高中或大學，你自己這學期的任何一堂課都可以）。</w:t>
      </w:r>
    </w:p>
    <w:p>
      <w:pPr>
        <w:spacing w:after="200"/>
      </w:pPr>
      <w:r>
        <w:rPr>
          <w:rFonts w:ascii="微軟正黑體" w:hAnsi="微軟正黑體" w:eastAsia="微軟正黑體"/>
          <w:b w:val="0"/>
          <w:i w:val="0"/>
          <w:color w:val="2C333D"/>
          <w:sz w:val="22"/>
        </w:rPr>
        <w:t>九宮格裡的每一格，先寫下你對這個元素的「簡單定義」（用自己的話說一句就好），再對照你找的那堂課，寫下它實際上是什麼樣子。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567"/>
          <w:trHeight w:val="360000" w:hRule="atLeast"/>
          <w:cantSplit/>
        </w:trPr>
        <w:tc>
          <w:tcPr>
            <w:tcW w:type="dxa" w:w="1361"/>
            <w:shd w:val="clear" w:color="auto" w:fill="EAF0F8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/>
                <w:i w:val="0"/>
                <w:color w:val="1F3A5F"/>
                <w:sz w:val="21"/>
              </w:rPr>
              <w:t>姓名</w:t>
            </w:r>
          </w:p>
        </w:tc>
        <w:tc>
          <w:tcPr>
            <w:tcW w:type="dxa" w:w="3742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 w:val="0"/>
                <w:i/>
                <w:color w:val="3D7769"/>
                <w:sz w:val="18"/>
              </w:rPr>
            </w:r>
          </w:p>
        </w:tc>
        <w:tc>
          <w:tcPr>
            <w:tcW w:type="dxa" w:w="1361"/>
            <w:shd w:val="clear" w:color="auto" w:fill="EAF0F8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/>
                <w:i w:val="0"/>
                <w:color w:val="1F3A5F"/>
                <w:sz w:val="21"/>
              </w:rPr>
              <w:t>學號</w:t>
            </w:r>
          </w:p>
        </w:tc>
        <w:tc>
          <w:tcPr>
            <w:tcW w:type="dxa" w:w="3742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 w:val="0"/>
                <w:i/>
                <w:color w:val="3D7769"/>
                <w:sz w:val="18"/>
              </w:rPr>
            </w:r>
          </w:p>
        </w:tc>
      </w:tr>
      <w:tr>
        <w:trPr>
          <w:trHeight w:val="567"/>
          <w:trHeight w:val="360000" w:hRule="atLeast"/>
          <w:cantSplit/>
        </w:trPr>
        <w:tc>
          <w:tcPr>
            <w:tcW w:type="dxa" w:w="1361"/>
            <w:shd w:val="clear" w:color="auto" w:fill="EAF0F8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/>
                <w:i w:val="0"/>
                <w:color w:val="1F3A5F"/>
                <w:sz w:val="21"/>
              </w:rPr>
              <w:t>觀察的課程</w:t>
            </w:r>
          </w:p>
        </w:tc>
        <w:tc>
          <w:tcPr>
            <w:tcW w:type="dxa" w:w="3742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 w:val="0"/>
                <w:i/>
                <w:color w:val="3D7769"/>
                <w:sz w:val="18"/>
              </w:rPr>
              <w:t>（科目／單元）</w:t>
            </w:r>
          </w:p>
        </w:tc>
        <w:tc>
          <w:tcPr>
            <w:tcW w:type="dxa" w:w="1361"/>
            <w:shd w:val="clear" w:color="auto" w:fill="EAF0F8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/>
                <w:i w:val="0"/>
                <w:color w:val="1F3A5F"/>
                <w:sz w:val="21"/>
              </w:rPr>
              <w:t>上課對象</w:t>
            </w:r>
          </w:p>
        </w:tc>
        <w:tc>
          <w:tcPr>
            <w:tcW w:type="dxa" w:w="3742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 w:val="0"/>
                <w:i/>
                <w:color w:val="3D7769"/>
                <w:sz w:val="18"/>
              </w:rPr>
              <w:t>（年級／人數）</w:t>
            </w:r>
          </w:p>
        </w:tc>
      </w:tr>
      <w:tr>
        <w:trPr>
          <w:trHeight w:val="567"/>
          <w:trHeight w:val="360000" w:hRule="atLeast"/>
          <w:cantSplit/>
        </w:trPr>
        <w:tc>
          <w:tcPr>
            <w:tcW w:type="dxa" w:w="1361"/>
            <w:shd w:val="clear" w:color="auto" w:fill="EAF0F8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/>
                <w:i w:val="0"/>
                <w:color w:val="1F3A5F"/>
                <w:sz w:val="21"/>
              </w:rPr>
              <w:t>上課日期／地點</w:t>
            </w:r>
          </w:p>
        </w:tc>
        <w:tc>
          <w:tcPr>
            <w:tcW w:type="dxa" w:w="3742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 w:val="0"/>
                <w:i/>
                <w:color w:val="3D7769"/>
                <w:sz w:val="18"/>
              </w:rPr>
            </w:r>
          </w:p>
        </w:tc>
        <w:tc>
          <w:tcPr>
            <w:tcW w:type="dxa" w:w="1361"/>
            <w:shd w:val="clear" w:color="auto" w:fill="EAF0F8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/>
                <w:i w:val="0"/>
                <w:color w:val="1F3A5F"/>
                <w:sz w:val="21"/>
              </w:rPr>
              <w:t>課程時間長度</w:t>
            </w:r>
          </w:p>
        </w:tc>
        <w:tc>
          <w:tcPr>
            <w:tcW w:type="dxa" w:w="3742"/>
            <w:vAlign w:val="center"/>
          </w:tcPr>
          <w:p>
            <w:pPr>
              <w:spacing w:after="40" w:before="0"/>
            </w:pPr>
            <w:r>
              <w:rPr>
                <w:rFonts w:ascii="微軟正黑體" w:hAnsi="微軟正黑體" w:eastAsia="微軟正黑體"/>
                <w:b w:val="0"/>
                <w:i/>
                <w:color w:val="3D7769"/>
                <w:sz w:val="18"/>
              </w:rPr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2381"/>
          <w:trHeight w:val="1512000" w:hRule="atLeast"/>
          <w:cantSplit/>
        </w:trPr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D95A3C"/>
                <w:sz w:val="26"/>
              </w:rPr>
              <w:t>1　基本資料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D95A3C"/>
                <w:sz w:val="17"/>
              </w:rPr>
              <w:t>簡單定義（提示：在哪裡、對誰、多久）：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D95A3C"/>
                <w:sz w:val="17"/>
              </w:rPr>
              <w:t>這堂課的內容：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160"/>
              <w:pBdr>
                <w:bottom w:val="single" w:sz="4" w:space="1" w:color="C9D3DC"/>
              </w:pBdr>
            </w:pPr>
          </w:p>
        </w:tc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3D7769"/>
                <w:sz w:val="26"/>
              </w:rPr>
              <w:t>2　教材分析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3D7769"/>
                <w:sz w:val="17"/>
              </w:rPr>
              <w:t>簡單定義（提示：站在課程脈絡的哪個位置、先備知識是什麼）：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3D7769"/>
                <w:sz w:val="17"/>
              </w:rPr>
              <w:t>這堂課的內容：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160"/>
              <w:pBdr>
                <w:bottom w:val="single" w:sz="4" w:space="1" w:color="C9D3DC"/>
              </w:pBdr>
            </w:pPr>
          </w:p>
        </w:tc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8B5FA3"/>
                <w:sz w:val="26"/>
              </w:rPr>
              <w:t>3　教學目標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8B5FA3"/>
                <w:sz w:val="17"/>
              </w:rPr>
              <w:t>簡單定義（提示：這堂課想讓人學會的具體行為）：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8B5FA3"/>
                <w:sz w:val="17"/>
              </w:rPr>
              <w:t>這堂課的內容：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160"/>
              <w:pBdr>
                <w:bottom w:val="single" w:sz="4" w:space="1" w:color="C9D3DC"/>
              </w:pBdr>
            </w:pPr>
          </w:p>
        </w:tc>
      </w:tr>
      <w:tr>
        <w:trPr>
          <w:trHeight w:val="2381"/>
          <w:trHeight w:val="1512000" w:hRule="atLeast"/>
          <w:cantSplit/>
        </w:trPr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D95A3C"/>
                <w:sz w:val="26"/>
              </w:rPr>
              <w:t>4　教學方法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D95A3C"/>
                <w:sz w:val="17"/>
              </w:rPr>
              <w:t>簡單定義（提示：老師用什麼方式教（講述／討論／操作……））：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D95A3C"/>
                <w:sz w:val="17"/>
              </w:rPr>
              <w:t>這堂課的內容：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160"/>
              <w:pBdr>
                <w:bottom w:val="single" w:sz="4" w:space="1" w:color="C9D3DC"/>
              </w:pBdr>
            </w:pPr>
          </w:p>
        </w:tc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3D7769"/>
                <w:sz w:val="26"/>
              </w:rPr>
              <w:t>5　教學資源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3D7769"/>
                <w:sz w:val="17"/>
              </w:rPr>
              <w:t>簡單定義（提示：用了哪些教具、教材、媒體）：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3D7769"/>
                <w:sz w:val="17"/>
              </w:rPr>
              <w:t>這堂課的內容：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160"/>
              <w:pBdr>
                <w:bottom w:val="single" w:sz="4" w:space="1" w:color="C9D3DC"/>
              </w:pBdr>
            </w:pPr>
          </w:p>
        </w:tc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8B5FA3"/>
                <w:sz w:val="26"/>
              </w:rPr>
              <w:t>6　教學流程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8B5FA3"/>
                <w:sz w:val="17"/>
              </w:rPr>
              <w:t>簡單定義（提示：時間怎麼被分配（準備／發展／總結））：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8B5FA3"/>
                <w:sz w:val="17"/>
              </w:rPr>
              <w:t>這堂課的內容：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160"/>
              <w:pBdr>
                <w:bottom w:val="single" w:sz="4" w:space="1" w:color="C9D3DC"/>
              </w:pBdr>
            </w:pPr>
          </w:p>
        </w:tc>
      </w:tr>
      <w:tr>
        <w:trPr>
          <w:trHeight w:val="2381"/>
          <w:trHeight w:val="1512000" w:hRule="atLeast"/>
          <w:cantSplit/>
        </w:trPr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D95A3C"/>
                <w:sz w:val="26"/>
              </w:rPr>
              <w:t>7　學習評量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D95A3C"/>
                <w:sz w:val="17"/>
              </w:rPr>
              <w:t>簡單定義（提示：老師怎麼知道學生學會了沒）：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D95A3C"/>
                <w:sz w:val="17"/>
              </w:rPr>
              <w:t>這堂課的內容：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160"/>
              <w:pBdr>
                <w:bottom w:val="single" w:sz="4" w:space="1" w:color="C9D3DC"/>
              </w:pBdr>
            </w:pPr>
          </w:p>
        </w:tc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3D7769"/>
                <w:sz w:val="26"/>
              </w:rPr>
              <w:t>8　板書設計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3D7769"/>
                <w:sz w:val="17"/>
              </w:rPr>
              <w:t>簡單定義（提示：黑板或投影片內容怎麼安排）：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3D7769"/>
                <w:sz w:val="17"/>
              </w:rPr>
              <w:t>這堂課的內容：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160"/>
              <w:pBdr>
                <w:bottom w:val="single" w:sz="4" w:space="1" w:color="C9D3DC"/>
              </w:pBdr>
            </w:pPr>
          </w:p>
        </w:tc>
        <w:tc>
          <w:tcPr>
            <w:tcW w:type="dxa" w:w="3175"/>
            <w:vAlign w:val="top"/>
            <w:shd w:val="clear" w:color="auto" w:fill="FBFCFD"/>
          </w:tcPr>
          <w:p>
            <w:pPr>
              <w:spacing w:after="60"/>
            </w:pPr>
            <w:r/>
            <w:r>
              <w:rPr>
                <w:rFonts w:ascii="微軟正黑體" w:hAnsi="微軟正黑體" w:eastAsia="微軟正黑體"/>
                <w:b/>
                <w:i w:val="0"/>
                <w:color w:val="8B5FA3"/>
                <w:sz w:val="26"/>
              </w:rPr>
              <w:t>9　教學省思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/>
                <w:b w:val="0"/>
                <w:i/>
                <w:color w:val="8B5FA3"/>
                <w:sz w:val="17"/>
              </w:rPr>
              <w:t>簡單定義（提示：如果要再教一次，會改哪裡）：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40" w:before="60"/>
            </w:pPr>
            <w:r>
              <w:rPr>
                <w:rFonts w:ascii="微軟正黑體" w:hAnsi="微軟正黑體" w:eastAsia="微軟正黑體"/>
                <w:b w:val="0"/>
                <w:i/>
                <w:color w:val="8B5FA3"/>
                <w:sz w:val="17"/>
              </w:rPr>
              <w:t>這堂課的內容：</w:t>
            </w:r>
          </w:p>
          <w:p>
            <w:pPr>
              <w:spacing w:after="160"/>
              <w:pBdr>
                <w:bottom w:val="single" w:sz="4" w:space="1" w:color="C9D3DC"/>
              </w:pBdr>
            </w:pPr>
          </w:p>
          <w:p>
            <w:pPr>
              <w:spacing w:after="160"/>
              <w:pBdr>
                <w:bottom w:val="single" w:sz="4" w:space="1" w:color="C9D3DC"/>
              </w:pBdr>
            </w:pPr>
          </w:p>
        </w:tc>
      </w:tr>
    </w:tbl>
    <w:p>
      <w:pPr>
        <w:spacing w:before="120"/>
      </w:pPr>
    </w:p>
    <w:p>
      <w:pPr>
        <w:jc w:val="center"/>
      </w:pPr>
      <w:r>
        <w:rPr>
          <w:rFonts w:ascii="微軟正黑體" w:hAnsi="微軟正黑體" w:eastAsia="微軟正黑體"/>
          <w:b w:val="0"/>
          <w:i w:val="0"/>
          <w:color w:val="8B5FA3"/>
          <w:sz w:val="18"/>
        </w:rPr>
        <w:t>數學教材教法課程用・對應教案設計單九個欄位・ycshu.github.io/108_Math_Curriculum</w:t>
      </w:r>
    </w:p>
    <w:sectPr w:rsidR="00FC693F" w:rsidRPr="0006063C" w:rsidSect="00034616">
      <w:pgSz w:w="11906" w:h="16838"/>
      <w:pgMar w:top="510" w:right="907" w:bottom="51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