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810D" w14:textId="4FAA5951" w:rsidR="00081EEE" w:rsidRPr="00081EEE" w:rsidRDefault="00081EEE" w:rsidP="00081EEE">
      <w:pPr>
        <w:spacing w:before="100" w:beforeAutospacing="1" w:after="100" w:afterAutospacing="1" w:line="273" w:lineRule="auto"/>
        <w:rPr>
          <w:lang w:val="en-CN"/>
        </w:rPr>
      </w:pPr>
      <w:r>
        <w:rPr>
          <w:rStyle w:val="17"/>
          <w:rFonts w:hint="default"/>
          <w:sz w:val="28"/>
          <w:szCs w:val="28"/>
        </w:rPr>
        <w:t xml:space="preserve">1. </w:t>
      </w:r>
      <w:r w:rsidR="00313BEE" w:rsidRPr="00081EEE">
        <w:rPr>
          <w:rStyle w:val="17"/>
          <w:rFonts w:hint="default"/>
          <w:sz w:val="28"/>
          <w:szCs w:val="28"/>
        </w:rPr>
        <w:t>题目： 可视文字伪造生成与鉴别</w:t>
      </w:r>
    </w:p>
    <w:p w14:paraId="20650D14" w14:textId="163FFF79" w:rsidR="00313BEE" w:rsidRPr="00081EEE" w:rsidRDefault="00313BEE" w:rsidP="00CC5FDF">
      <w:pPr>
        <w:spacing w:before="100" w:beforeAutospacing="1" w:after="100" w:afterAutospacing="1" w:line="360" w:lineRule="auto"/>
        <w:jc w:val="both"/>
        <w:rPr>
          <w:lang w:val="en-CN"/>
        </w:rPr>
      </w:pPr>
      <w:r w:rsidRPr="00081EEE">
        <w:rPr>
          <w:rFonts w:hint="eastAsia"/>
          <w:bCs/>
        </w:rPr>
        <w:t xml:space="preserve">指导老师：代朋纹 </w:t>
      </w:r>
      <w:r w:rsidRPr="00081EEE">
        <w:rPr>
          <w:rFonts w:hint="eastAsia"/>
          <w:bCs/>
        </w:rPr>
        <w:br/>
        <w:t xml:space="preserve">个人主页： </w:t>
      </w:r>
      <w:hyperlink r:id="rId8" w:history="1">
        <w:r w:rsidRPr="00081EEE">
          <w:rPr>
            <w:rStyle w:val="16"/>
            <w:rFonts w:hint="default"/>
            <w:bCs/>
            <w:i/>
            <w:iCs/>
          </w:rPr>
          <w:t>https://scst.sysu.edu.cn/members/members01/1401108.htm</w:t>
        </w:r>
      </w:hyperlink>
    </w:p>
    <w:p w14:paraId="359A39D4" w14:textId="0573B11B" w:rsidR="00CC5FDF" w:rsidRPr="00081EEE" w:rsidRDefault="00313BEE" w:rsidP="00322621">
      <w:pPr>
        <w:spacing w:line="360" w:lineRule="auto"/>
        <w:jc w:val="both"/>
      </w:pPr>
      <w:r>
        <w:rPr>
          <w:rFonts w:hint="eastAsia"/>
          <w:bCs/>
        </w:rPr>
        <w:t>课题简介：网络空间中海量的图像</w:t>
      </w:r>
      <w:r w:rsidR="007974DF">
        <w:rPr>
          <w:rFonts w:hint="eastAsia"/>
          <w:bCs/>
        </w:rPr>
        <w:t>视频</w:t>
      </w:r>
      <w:r>
        <w:rPr>
          <w:rFonts w:hint="eastAsia"/>
          <w:bCs/>
        </w:rPr>
        <w:t>都包含文字。</w:t>
      </w:r>
      <w:r>
        <w:rPr>
          <w:rFonts w:hint="eastAsia"/>
          <w:bCs/>
          <w:color w:val="000000"/>
        </w:rPr>
        <w:t>文字作为一种更为高级的视觉元素，蕴含着丰富而准确的语义信息。针对图像</w:t>
      </w:r>
      <w:r w:rsidR="007974DF">
        <w:rPr>
          <w:rFonts w:hint="eastAsia"/>
          <w:bCs/>
          <w:color w:val="000000"/>
        </w:rPr>
        <w:t>视频</w:t>
      </w:r>
      <w:r>
        <w:rPr>
          <w:rFonts w:hint="eastAsia"/>
          <w:bCs/>
          <w:color w:val="000000"/>
        </w:rPr>
        <w:t>中的文字进行</w:t>
      </w:r>
      <w:r w:rsidR="007974DF">
        <w:rPr>
          <w:rFonts w:hint="eastAsia"/>
          <w:bCs/>
          <w:color w:val="000000"/>
        </w:rPr>
        <w:t>编辑</w:t>
      </w:r>
      <w:r>
        <w:rPr>
          <w:rFonts w:hint="eastAsia"/>
          <w:bCs/>
          <w:color w:val="000000"/>
        </w:rPr>
        <w:t>替换等不被人眼察觉的</w:t>
      </w:r>
      <w:r w:rsidR="007974DF">
        <w:rPr>
          <w:rFonts w:hint="eastAsia"/>
          <w:bCs/>
          <w:color w:val="000000"/>
        </w:rPr>
        <w:t>伪造</w:t>
      </w:r>
      <w:r>
        <w:rPr>
          <w:rFonts w:hint="eastAsia"/>
          <w:bCs/>
          <w:color w:val="000000"/>
        </w:rPr>
        <w:t>操作，以及在图像合适的位置上嵌入毫无拼接痕迹的场景文字，</w:t>
      </w:r>
      <w:r w:rsidR="007974DF">
        <w:rPr>
          <w:rFonts w:hint="eastAsia"/>
          <w:bCs/>
          <w:color w:val="000000"/>
        </w:rPr>
        <w:t>能够引导人们的认知</w:t>
      </w:r>
      <w:r>
        <w:rPr>
          <w:rFonts w:hint="eastAsia"/>
          <w:bCs/>
          <w:color w:val="000000"/>
        </w:rPr>
        <w:t>。</w:t>
      </w:r>
      <w:r w:rsidR="007974DF">
        <w:rPr>
          <w:rFonts w:hint="eastAsia"/>
          <w:bCs/>
          <w:color w:val="000000"/>
        </w:rPr>
        <w:t>当这些图像/视频中的文字信息被恶意伪造并在网络空间中进行传播，会造成严重的影响。因而从图像/视频中定位并鉴别伪造的文字区域，对于网络空间中虚假信息的甄别具有重要的研究和应用价值</w:t>
      </w:r>
      <w:r w:rsidRPr="007974DF">
        <w:rPr>
          <w:rFonts w:hint="eastAsia"/>
          <w:bCs/>
          <w:color w:val="000000"/>
        </w:rPr>
        <w:t>。然而，自然场景因素如光照、模糊和极端环境等的影响，以及文字自身因素，如复杂形状布局、多种语言类型、字体类型与尺度多样等因素的影响，造成场景文字的</w:t>
      </w:r>
      <w:r w:rsidR="007974DF">
        <w:rPr>
          <w:rFonts w:hint="eastAsia"/>
          <w:bCs/>
          <w:color w:val="000000"/>
        </w:rPr>
        <w:t>伪造生成与鉴别</w:t>
      </w:r>
      <w:r w:rsidRPr="007974DF">
        <w:rPr>
          <w:rFonts w:hint="eastAsia"/>
          <w:bCs/>
          <w:color w:val="000000"/>
        </w:rPr>
        <w:t>面临巨大的挑战。为此，</w:t>
      </w:r>
      <w:r w:rsidRPr="007974DF">
        <w:rPr>
          <w:rFonts w:hint="eastAsia"/>
          <w:b/>
          <w:color w:val="000000"/>
        </w:rPr>
        <w:t>本课题围绕图像</w:t>
      </w:r>
      <w:r w:rsidR="001E01A0">
        <w:rPr>
          <w:rFonts w:hint="eastAsia"/>
          <w:b/>
          <w:color w:val="000000"/>
        </w:rPr>
        <w:t>视频</w:t>
      </w:r>
      <w:r w:rsidRPr="007974DF">
        <w:rPr>
          <w:rFonts w:hint="eastAsia"/>
          <w:b/>
          <w:color w:val="000000"/>
        </w:rPr>
        <w:t>中的场景文字</w:t>
      </w:r>
      <w:r w:rsidR="001E01A0">
        <w:rPr>
          <w:rFonts w:hint="eastAsia"/>
          <w:b/>
          <w:color w:val="000000"/>
        </w:rPr>
        <w:t>伪造生成与鉴别</w:t>
      </w:r>
      <w:r w:rsidRPr="007974DF">
        <w:rPr>
          <w:rFonts w:hint="eastAsia"/>
          <w:b/>
          <w:color w:val="000000"/>
        </w:rPr>
        <w:t>展开研究，重点探究</w:t>
      </w:r>
      <w:r w:rsidR="001E01A0">
        <w:rPr>
          <w:rFonts w:hint="eastAsia"/>
          <w:b/>
          <w:color w:val="000000"/>
        </w:rPr>
        <w:t>文本驱动的伪造生成以及区域协同的伪造鉴别技术</w:t>
      </w:r>
      <w:r w:rsidRPr="007974DF">
        <w:rPr>
          <w:rFonts w:hint="eastAsia"/>
          <w:bCs/>
          <w:color w:val="000000"/>
        </w:rPr>
        <w:t>，实现针对</w:t>
      </w:r>
      <w:r w:rsidR="001E01A0">
        <w:rPr>
          <w:rFonts w:hint="eastAsia"/>
          <w:bCs/>
          <w:color w:val="000000"/>
        </w:rPr>
        <w:t>可视</w:t>
      </w:r>
      <w:r w:rsidRPr="007974DF">
        <w:rPr>
          <w:rFonts w:hint="eastAsia"/>
          <w:bCs/>
          <w:color w:val="000000"/>
        </w:rPr>
        <w:t>文字快速并精确地</w:t>
      </w:r>
      <w:r w:rsidR="001E01A0">
        <w:rPr>
          <w:rFonts w:hint="eastAsia"/>
          <w:bCs/>
          <w:color w:val="000000"/>
        </w:rPr>
        <w:t>伪造生成与鉴别</w:t>
      </w:r>
      <w:r w:rsidRPr="007974DF">
        <w:rPr>
          <w:rFonts w:hint="eastAsia"/>
          <w:bCs/>
          <w:color w:val="000000"/>
        </w:rPr>
        <w:t>。</w:t>
      </w:r>
      <w:r w:rsidRPr="007974DF">
        <w:rPr>
          <w:rFonts w:hint="eastAsia"/>
          <w:bCs/>
        </w:rPr>
        <w:t>通过本课题，学生能够熟练掌握跨模态交互以及人工智能内容生成</w:t>
      </w:r>
      <w:r w:rsidR="001E01A0">
        <w:rPr>
          <w:rFonts w:hint="eastAsia"/>
          <w:bCs/>
        </w:rPr>
        <w:t>与鉴别</w:t>
      </w:r>
      <w:r w:rsidRPr="007974DF">
        <w:rPr>
          <w:rFonts w:hint="eastAsia"/>
          <w:bCs/>
        </w:rPr>
        <w:t>等关键技术，</w:t>
      </w:r>
      <w:r w:rsidRPr="007974DF">
        <w:rPr>
          <w:rFonts w:hint="eastAsia"/>
          <w:bCs/>
          <w:color w:val="000000"/>
        </w:rPr>
        <w:t>着重培养学生的</w:t>
      </w:r>
      <w:r>
        <w:rPr>
          <w:rFonts w:hint="eastAsia"/>
        </w:rPr>
        <w:t>科学创新能力、工程实践能力和团队协作能力。</w:t>
      </w:r>
      <w:r w:rsidR="00322621">
        <w:t>[</w:t>
      </w:r>
      <w:r w:rsidR="00322621" w:rsidRPr="00322621">
        <w:rPr>
          <w:rFonts w:hint="eastAsia"/>
          <w:color w:val="00B0F0"/>
        </w:rPr>
        <w:t>该课题由国家自然科学基金项目支撑</w:t>
      </w:r>
      <w:r w:rsidR="00322621">
        <w:rPr>
          <w:rFonts w:hint="eastAsia"/>
        </w:rPr>
        <w:t>]</w:t>
      </w:r>
    </w:p>
    <w:p w14:paraId="3DDB416F" w14:textId="1DAF33E9" w:rsidR="005E7176" w:rsidRPr="005E7176" w:rsidRDefault="00322621" w:rsidP="005E7176">
      <w:pPr>
        <w:spacing w:before="100" w:beforeAutospacing="1" w:after="100" w:afterAutospacing="1" w:line="273" w:lineRule="auto"/>
        <w:rPr>
          <w:lang w:val="en-CN"/>
        </w:rPr>
      </w:pPr>
      <w:r>
        <w:rPr>
          <w:rStyle w:val="17"/>
          <w:rFonts w:hint="default"/>
          <w:bCs w:val="0"/>
          <w:sz w:val="28"/>
          <w:szCs w:val="28"/>
        </w:rPr>
        <w:t>2</w:t>
      </w:r>
      <w:r w:rsidR="005E7176">
        <w:rPr>
          <w:rStyle w:val="17"/>
          <w:rFonts w:hint="default"/>
          <w:bCs w:val="0"/>
          <w:sz w:val="28"/>
          <w:szCs w:val="28"/>
        </w:rPr>
        <w:t>.</w:t>
      </w:r>
      <w:r w:rsidR="005E7176" w:rsidRPr="005E7176">
        <w:rPr>
          <w:rStyle w:val="17"/>
          <w:rFonts w:hint="default"/>
          <w:bCs w:val="0"/>
          <w:sz w:val="28"/>
          <w:szCs w:val="28"/>
        </w:rPr>
        <w:t>题目：视觉</w:t>
      </w:r>
      <w:r>
        <w:rPr>
          <w:rStyle w:val="17"/>
          <w:bCs w:val="0"/>
          <w:sz w:val="28"/>
          <w:szCs w:val="28"/>
        </w:rPr>
        <w:t>内容</w:t>
      </w:r>
      <w:r w:rsidR="005E7176" w:rsidRPr="005E7176">
        <w:rPr>
          <w:rStyle w:val="17"/>
          <w:rFonts w:hint="default"/>
          <w:bCs w:val="0"/>
          <w:sz w:val="28"/>
          <w:szCs w:val="28"/>
        </w:rPr>
        <w:t xml:space="preserve">隐私保护 </w:t>
      </w:r>
    </w:p>
    <w:p w14:paraId="7C166947" w14:textId="424CF0A9" w:rsidR="005E7176" w:rsidRDefault="005E7176" w:rsidP="00CC5FDF">
      <w:pPr>
        <w:spacing w:before="100" w:beforeAutospacing="1" w:after="100" w:afterAutospacing="1" w:line="360" w:lineRule="auto"/>
        <w:jc w:val="both"/>
        <w:rPr>
          <w:bCs/>
          <w:lang w:val="en-CN"/>
        </w:rPr>
      </w:pPr>
      <w:r>
        <w:rPr>
          <w:rFonts w:hint="eastAsia"/>
          <w:bCs/>
          <w:lang w:val="en-CN"/>
        </w:rPr>
        <w:t xml:space="preserve"> </w:t>
      </w:r>
      <w:r w:rsidRPr="005E7176">
        <w:rPr>
          <w:rFonts w:hint="eastAsia"/>
          <w:bCs/>
          <w:lang w:val="en-CN"/>
        </w:rPr>
        <w:t>指导老师：代朋纹</w:t>
      </w:r>
    </w:p>
    <w:p w14:paraId="5B412C2D" w14:textId="02D1B658" w:rsidR="005E7176" w:rsidRPr="005E7176" w:rsidRDefault="005E7176" w:rsidP="00CC5FDF">
      <w:pPr>
        <w:spacing w:before="100" w:beforeAutospacing="1" w:after="100" w:afterAutospacing="1" w:line="360" w:lineRule="auto"/>
        <w:jc w:val="both"/>
        <w:rPr>
          <w:lang w:val="en-CN"/>
        </w:rPr>
      </w:pPr>
      <w:r w:rsidRPr="005E7176">
        <w:rPr>
          <w:bCs/>
          <w:lang w:val="en-CN"/>
        </w:rPr>
        <w:t xml:space="preserve"> </w:t>
      </w:r>
      <w:r w:rsidRPr="005E7176">
        <w:rPr>
          <w:rFonts w:hint="eastAsia"/>
          <w:bCs/>
          <w:lang w:val="en-CN"/>
        </w:rPr>
        <w:t>个人主页：</w:t>
      </w:r>
      <w:hyperlink r:id="rId9" w:history="1">
        <w:r w:rsidRPr="005E7176">
          <w:rPr>
            <w:rStyle w:val="16"/>
            <w:rFonts w:hint="default"/>
            <w:bCs/>
            <w:i/>
            <w:iCs/>
            <w:lang w:val="en-CN"/>
          </w:rPr>
          <w:t>https://scst.sysu.edu.cn/members/members01/1401108.htm</w:t>
        </w:r>
      </w:hyperlink>
    </w:p>
    <w:p w14:paraId="6E48B35B" w14:textId="2629F6C6" w:rsidR="005E7176" w:rsidRDefault="005E7176" w:rsidP="00CC5FDF">
      <w:pPr>
        <w:spacing w:after="120" w:line="360" w:lineRule="auto"/>
        <w:jc w:val="both"/>
      </w:pPr>
      <w:r w:rsidRPr="005E7176">
        <w:rPr>
          <w:rFonts w:hint="eastAsia"/>
          <w:bCs/>
        </w:rPr>
        <w:t>课题简介：人脸/文字识别是确定身份的一种有效方式，在许多安全相关的应用场景中广泛使用（如车牌门禁、扫脸支付等）。这类人脸面部图像和车牌图像具有鉴别性并且是隐私的，如何针对这类重要的视觉元素进行隐私保护具有重要的研究与应用价值。为了避免图像的直接泄漏，现有的一种主流方式是采用客户端-服务器模式，在客户端提取压缩的和具有鉴别性的特征表达，然后存储于服务器，通过在线的特征匹配方式进行验证。然而攻击者容易根据存储于服务器上的特征进行重建恢复原始图像，从而造成隐私泄漏。另一种主流方式是通过加密手段在服务器端进行存储，但这类方式极为耗时。为此，</w:t>
      </w:r>
      <w:r w:rsidRPr="005E7176">
        <w:rPr>
          <w:rFonts w:hint="eastAsia"/>
          <w:b/>
        </w:rPr>
        <w:t>本课题围绕图像中重要</w:t>
      </w:r>
      <w:r w:rsidRPr="005E7176">
        <w:rPr>
          <w:rFonts w:hint="eastAsia"/>
          <w:b/>
        </w:rPr>
        <w:lastRenderedPageBreak/>
        <w:t>视觉元素（如人脸、文字等）的隐私保护展开研究，重点探究如何</w:t>
      </w:r>
      <w:r w:rsidR="007E7433">
        <w:rPr>
          <w:rFonts w:hint="eastAsia"/>
          <w:b/>
        </w:rPr>
        <w:t>在复杂场景中</w:t>
      </w:r>
      <w:r w:rsidR="002B7EF9">
        <w:rPr>
          <w:rFonts w:hint="eastAsia"/>
          <w:b/>
        </w:rPr>
        <w:t>识别</w:t>
      </w:r>
      <w:r w:rsidR="007E7433">
        <w:rPr>
          <w:rFonts w:hint="eastAsia"/>
          <w:b/>
        </w:rPr>
        <w:t>隐私内容，</w:t>
      </w:r>
      <w:r w:rsidRPr="005E7176">
        <w:rPr>
          <w:rFonts w:hint="eastAsia"/>
          <w:b/>
        </w:rPr>
        <w:t>以及如何扰动视觉元素特征信息并同时保留识别准确率</w:t>
      </w:r>
      <w:r w:rsidR="00267044">
        <w:rPr>
          <w:rFonts w:hint="eastAsia"/>
          <w:b/>
        </w:rPr>
        <w:t>，以在黑盒场景下抵御重建攻击</w:t>
      </w:r>
      <w:r w:rsidRPr="005E7176">
        <w:rPr>
          <w:rFonts w:hint="eastAsia"/>
          <w:bCs/>
        </w:rPr>
        <w:t>。通过本课题，学生能够熟练掌握视觉内容隐私保护的前沿技术，</w:t>
      </w:r>
      <w:r w:rsidRPr="005E7176">
        <w:rPr>
          <w:rFonts w:hint="eastAsia"/>
          <w:bCs/>
          <w:color w:val="000000"/>
        </w:rPr>
        <w:t>着重培养学生的</w:t>
      </w:r>
      <w:r>
        <w:rPr>
          <w:rFonts w:hint="eastAsia"/>
        </w:rPr>
        <w:t>科学创新能力、工程实践能力和团队协作能力。</w:t>
      </w:r>
      <w:r w:rsidR="007F48B3">
        <w:t>[</w:t>
      </w:r>
      <w:r w:rsidR="007F48B3" w:rsidRPr="00322621">
        <w:rPr>
          <w:rFonts w:hint="eastAsia"/>
          <w:color w:val="00B0F0"/>
        </w:rPr>
        <w:t>该课题由</w:t>
      </w:r>
      <w:r w:rsidR="007F48B3">
        <w:rPr>
          <w:rFonts w:hint="eastAsia"/>
          <w:color w:val="00B0F0"/>
        </w:rPr>
        <w:t>国家重点研发计划项目、深圳市科创委项目</w:t>
      </w:r>
      <w:r w:rsidR="007F48B3" w:rsidRPr="00322621">
        <w:rPr>
          <w:rFonts w:hint="eastAsia"/>
          <w:color w:val="00B0F0"/>
        </w:rPr>
        <w:t>支撑</w:t>
      </w:r>
      <w:r w:rsidR="007F48B3">
        <w:rPr>
          <w:rFonts w:hint="eastAsia"/>
        </w:rPr>
        <w:t>]</w:t>
      </w:r>
    </w:p>
    <w:p w14:paraId="3C175499" w14:textId="66153E28" w:rsidR="007F31F3" w:rsidRDefault="007F31F3" w:rsidP="00CC5FDF">
      <w:pPr>
        <w:spacing w:after="120" w:line="360" w:lineRule="auto"/>
        <w:jc w:val="both"/>
      </w:pPr>
    </w:p>
    <w:p w14:paraId="58204A06" w14:textId="53886B23" w:rsidR="007F31F3" w:rsidRPr="005E7176" w:rsidRDefault="007F31F3" w:rsidP="007F31F3">
      <w:pPr>
        <w:spacing w:before="100" w:beforeAutospacing="1" w:after="100" w:afterAutospacing="1" w:line="273" w:lineRule="auto"/>
        <w:rPr>
          <w:lang w:val="en-CN"/>
        </w:rPr>
      </w:pPr>
      <w:r>
        <w:rPr>
          <w:rStyle w:val="17"/>
          <w:rFonts w:hint="default"/>
          <w:bCs w:val="0"/>
          <w:sz w:val="28"/>
          <w:szCs w:val="28"/>
        </w:rPr>
        <w:t>3</w:t>
      </w:r>
      <w:r>
        <w:rPr>
          <w:rStyle w:val="17"/>
          <w:rFonts w:hint="default"/>
          <w:bCs w:val="0"/>
          <w:sz w:val="28"/>
          <w:szCs w:val="28"/>
        </w:rPr>
        <w:t>.</w:t>
      </w:r>
      <w:r w:rsidRPr="005E7176">
        <w:rPr>
          <w:rStyle w:val="17"/>
          <w:rFonts w:hint="default"/>
          <w:bCs w:val="0"/>
          <w:sz w:val="28"/>
          <w:szCs w:val="28"/>
        </w:rPr>
        <w:t>题目：</w:t>
      </w:r>
      <w:r w:rsidR="002B7EF9">
        <w:rPr>
          <w:rStyle w:val="17"/>
          <w:bCs w:val="0"/>
          <w:sz w:val="28"/>
          <w:szCs w:val="28"/>
        </w:rPr>
        <w:t>遥感</w:t>
      </w:r>
      <w:r w:rsidR="002B7EF9">
        <w:rPr>
          <w:rStyle w:val="17"/>
          <w:rFonts w:hint="default"/>
          <w:bCs w:val="0"/>
          <w:sz w:val="28"/>
          <w:szCs w:val="28"/>
        </w:rPr>
        <w:t>/</w:t>
      </w:r>
      <w:r w:rsidR="002B7EF9">
        <w:rPr>
          <w:rStyle w:val="17"/>
          <w:bCs w:val="0"/>
          <w:sz w:val="28"/>
          <w:szCs w:val="28"/>
        </w:rPr>
        <w:t>无人机对地目标鲁棒检测</w:t>
      </w:r>
      <w:r w:rsidRPr="005E7176">
        <w:rPr>
          <w:rStyle w:val="17"/>
          <w:rFonts w:hint="default"/>
          <w:bCs w:val="0"/>
          <w:sz w:val="28"/>
          <w:szCs w:val="28"/>
        </w:rPr>
        <w:t xml:space="preserve"> </w:t>
      </w:r>
    </w:p>
    <w:p w14:paraId="69C4A0D1" w14:textId="77777777" w:rsidR="007F31F3" w:rsidRDefault="007F31F3" w:rsidP="007F31F3">
      <w:pPr>
        <w:spacing w:before="100" w:beforeAutospacing="1" w:after="100" w:afterAutospacing="1" w:line="360" w:lineRule="auto"/>
        <w:jc w:val="both"/>
        <w:rPr>
          <w:bCs/>
          <w:lang w:val="en-CN"/>
        </w:rPr>
      </w:pPr>
      <w:r>
        <w:rPr>
          <w:rFonts w:hint="eastAsia"/>
          <w:bCs/>
          <w:lang w:val="en-CN"/>
        </w:rPr>
        <w:t xml:space="preserve"> </w:t>
      </w:r>
      <w:r w:rsidRPr="005E7176">
        <w:rPr>
          <w:rFonts w:hint="eastAsia"/>
          <w:bCs/>
          <w:lang w:val="en-CN"/>
        </w:rPr>
        <w:t>指导老师：代朋纹</w:t>
      </w:r>
    </w:p>
    <w:p w14:paraId="375A6D8F" w14:textId="77777777" w:rsidR="007F31F3" w:rsidRPr="005E7176" w:rsidRDefault="007F31F3" w:rsidP="007F31F3">
      <w:pPr>
        <w:spacing w:before="100" w:beforeAutospacing="1" w:after="100" w:afterAutospacing="1" w:line="360" w:lineRule="auto"/>
        <w:jc w:val="both"/>
        <w:rPr>
          <w:lang w:val="en-CN"/>
        </w:rPr>
      </w:pPr>
      <w:r w:rsidRPr="005E7176">
        <w:rPr>
          <w:bCs/>
          <w:lang w:val="en-CN"/>
        </w:rPr>
        <w:t xml:space="preserve"> </w:t>
      </w:r>
      <w:r w:rsidRPr="005E7176">
        <w:rPr>
          <w:rFonts w:hint="eastAsia"/>
          <w:bCs/>
          <w:lang w:val="en-CN"/>
        </w:rPr>
        <w:t>个人主页：</w:t>
      </w:r>
      <w:hyperlink r:id="rId10" w:history="1">
        <w:r w:rsidRPr="005E7176">
          <w:rPr>
            <w:rStyle w:val="16"/>
            <w:rFonts w:hint="default"/>
            <w:bCs/>
            <w:i/>
            <w:iCs/>
            <w:lang w:val="en-CN"/>
          </w:rPr>
          <w:t>https://scst.sysu.edu.cn/members/members01/1401108.htm</w:t>
        </w:r>
      </w:hyperlink>
    </w:p>
    <w:p w14:paraId="179D42F1" w14:textId="6BF40FB7" w:rsidR="00934260" w:rsidRDefault="007F31F3" w:rsidP="007F31F3">
      <w:pPr>
        <w:spacing w:after="120" w:line="360" w:lineRule="auto"/>
        <w:jc w:val="both"/>
      </w:pPr>
      <w:r w:rsidRPr="005E7176">
        <w:rPr>
          <w:rFonts w:hint="eastAsia"/>
          <w:bCs/>
        </w:rPr>
        <w:t>课题简介：</w:t>
      </w:r>
      <w:r w:rsidR="00343154">
        <w:rPr>
          <w:rFonts w:hint="eastAsia"/>
          <w:bCs/>
        </w:rPr>
        <w:t>遥感/无人机场景下的目标智能感知</w:t>
      </w:r>
      <w:r w:rsidR="00852ED7">
        <w:rPr>
          <w:rFonts w:hint="eastAsia"/>
          <w:bCs/>
        </w:rPr>
        <w:t>对于无人装备的智能化具有中作用，然而由于高空对地目标的感知受到各种环境因素的影响，通常会采用不同的成像方式获取数据，其中</w:t>
      </w:r>
      <w:r w:rsidR="00852ED7" w:rsidRPr="001E7013">
        <w:rPr>
          <w:rFonts w:hint="eastAsia"/>
          <w:bCs/>
        </w:rPr>
        <w:t>合成孔径雷达（SAR）图像因其独特的成像机制，能够在无光照或恶劣天气条件下获取地表高质量图像，是军事侦察、人道主义救援、地球观测等关键领域不可或缺的观测工具。在当前国际环境日趋复杂和动荡的背景下，提高SAR图像中目标检测的准确性和效率，对于提升我们的应急响应能力、加强国防安全和推动环境监测等方面具有重要意义</w:t>
      </w:r>
      <w:r w:rsidR="001E7013" w:rsidRPr="001E7013">
        <w:rPr>
          <w:rFonts w:hint="eastAsia"/>
          <w:bCs/>
        </w:rPr>
        <w:t>。</w:t>
      </w:r>
      <w:r w:rsidR="001E7013" w:rsidRPr="001E7013">
        <w:rPr>
          <w:rFonts w:hint="eastAsia"/>
          <w:bCs/>
        </w:rPr>
        <w:t>而SAR图像的图像特点决定了它不能像光学图像一样通过人眼就可对其进行直观解译，SAR图像的判读往往需要依靠专家的经验知识，难度高，解译效率低下。随着人工智能技术的迅速发展，尤其是深度学习在图像处理领域的广泛应用，如何准确快速地从复杂背景中检测出多类别目标成为了研究的热点。提高SAR图像目标检测的自动化水平和准确性，</w:t>
      </w:r>
      <w:r w:rsidR="001E7013" w:rsidRPr="001E7013">
        <w:rPr>
          <w:rFonts w:hint="eastAsia"/>
          <w:bCs/>
        </w:rPr>
        <w:t>对</w:t>
      </w:r>
      <w:r w:rsidR="001E7013" w:rsidRPr="001E7013">
        <w:rPr>
          <w:rFonts w:hint="eastAsia"/>
          <w:bCs/>
        </w:rPr>
        <w:t>加速人工智能技术在军事、人道主义救援和地球观测等关键领域的应用和实际落地</w:t>
      </w:r>
      <w:r w:rsidR="001E7013" w:rsidRPr="001E7013">
        <w:rPr>
          <w:rFonts w:hint="eastAsia"/>
          <w:bCs/>
        </w:rPr>
        <w:t>具有重要意义</w:t>
      </w:r>
      <w:r w:rsidRPr="005E7176">
        <w:rPr>
          <w:rFonts w:hint="eastAsia"/>
          <w:bCs/>
        </w:rPr>
        <w:t>。为此，</w:t>
      </w:r>
      <w:r w:rsidRPr="005E7176">
        <w:rPr>
          <w:rFonts w:hint="eastAsia"/>
          <w:b/>
        </w:rPr>
        <w:t>本课题围绕</w:t>
      </w:r>
      <w:r w:rsidR="00852ED7">
        <w:rPr>
          <w:rFonts w:hint="eastAsia"/>
          <w:b/>
        </w:rPr>
        <w:t>遥感/无人机场景下的多模态图像中的目标鲁棒</w:t>
      </w:r>
      <w:r w:rsidR="00934260">
        <w:rPr>
          <w:rFonts w:hint="eastAsia"/>
          <w:b/>
        </w:rPr>
        <w:t>检测</w:t>
      </w:r>
      <w:r w:rsidR="00852ED7">
        <w:rPr>
          <w:rFonts w:hint="eastAsia"/>
          <w:b/>
        </w:rPr>
        <w:t>展开研究，重点探究SAR</w:t>
      </w:r>
      <w:r w:rsidR="00852ED7">
        <w:rPr>
          <w:rFonts w:hint="eastAsia"/>
          <w:b/>
          <w:lang w:val="en-US"/>
        </w:rPr>
        <w:t>图像</w:t>
      </w:r>
      <w:r w:rsidR="001E7013">
        <w:rPr>
          <w:rFonts w:hint="eastAsia"/>
          <w:b/>
          <w:lang w:val="en-US"/>
        </w:rPr>
        <w:t>微小目标检测，以及如何在对抗条件下提升</w:t>
      </w:r>
      <w:r w:rsidR="00333828">
        <w:rPr>
          <w:rFonts w:hint="eastAsia"/>
          <w:b/>
          <w:lang w:val="en-US"/>
        </w:rPr>
        <w:t>无人机</w:t>
      </w:r>
      <w:r w:rsidR="001E7013">
        <w:rPr>
          <w:rFonts w:hint="eastAsia"/>
          <w:b/>
          <w:lang w:val="en-US"/>
        </w:rPr>
        <w:t>目标检测的鲁棒性，保持模型的准确性和稳定性。</w:t>
      </w:r>
      <w:r w:rsidRPr="005E7176">
        <w:rPr>
          <w:rFonts w:hint="eastAsia"/>
          <w:bCs/>
        </w:rPr>
        <w:t>通过本课题，学生能够熟练掌握</w:t>
      </w:r>
      <w:r w:rsidR="001E7013">
        <w:rPr>
          <w:rFonts w:hint="eastAsia"/>
          <w:bCs/>
        </w:rPr>
        <w:t>遥感/无人机对地目标检测</w:t>
      </w:r>
      <w:r w:rsidRPr="005E7176">
        <w:rPr>
          <w:rFonts w:hint="eastAsia"/>
          <w:bCs/>
        </w:rPr>
        <w:t>的前沿技术，</w:t>
      </w:r>
      <w:r w:rsidRPr="005E7176">
        <w:rPr>
          <w:rFonts w:hint="eastAsia"/>
          <w:bCs/>
          <w:color w:val="000000"/>
        </w:rPr>
        <w:t>着重培养学生的</w:t>
      </w:r>
      <w:r>
        <w:rPr>
          <w:rFonts w:hint="eastAsia"/>
        </w:rPr>
        <w:t>科学创新能力、工程实践能力和团队协作能力</w:t>
      </w:r>
      <w:r w:rsidR="00934260">
        <w:rPr>
          <w:rFonts w:hint="eastAsia"/>
        </w:rPr>
        <w:t>。该课题以赛促学</w:t>
      </w:r>
      <w:r w:rsidR="00333828">
        <w:rPr>
          <w:rFonts w:hint="eastAsia"/>
        </w:rPr>
        <w:t>，</w:t>
      </w:r>
      <w:r w:rsidR="00934260">
        <w:rPr>
          <w:rFonts w:hint="eastAsia"/>
        </w:rPr>
        <w:t>可参加相关竞赛：</w:t>
      </w:r>
    </w:p>
    <w:p w14:paraId="492D771E" w14:textId="272E672F" w:rsidR="00934260" w:rsidRDefault="00934260" w:rsidP="007F31F3">
      <w:pPr>
        <w:spacing w:after="120" w:line="360" w:lineRule="auto"/>
        <w:jc w:val="both"/>
      </w:pPr>
      <w:hyperlink r:id="rId11" w:history="1">
        <w:r w:rsidRPr="007127FB">
          <w:rPr>
            <w:rStyle w:val="Hyperlink"/>
          </w:rPr>
          <w:t>https://iacc.pazhoulab-huangpu.com/contestdetail?id=668de11a7ff47da8cc88c0ba&amp;award=500,000+%E7%BB%8F%E8%B4%B9%E6%94%AF%E6%8C%81</w:t>
        </w:r>
      </w:hyperlink>
    </w:p>
    <w:p w14:paraId="079B6930" w14:textId="78F684F2" w:rsidR="00934260" w:rsidRPr="00934260" w:rsidRDefault="00934260" w:rsidP="007F31F3">
      <w:pPr>
        <w:spacing w:after="120" w:line="360" w:lineRule="auto"/>
        <w:jc w:val="both"/>
        <w:rPr>
          <w:rStyle w:val="Hyperlink"/>
        </w:rPr>
      </w:pPr>
      <w:r w:rsidRPr="00934260">
        <w:rPr>
          <w:rStyle w:val="Hyperlink"/>
        </w:rPr>
        <w:t>https://mp.weixin.qq.com/s/_hH04xR5N6To7ABBoJCjQQ</w:t>
      </w:r>
    </w:p>
    <w:p w14:paraId="2329D58D" w14:textId="5F898AAE" w:rsidR="007F31F3" w:rsidRDefault="007F31F3" w:rsidP="007F31F3">
      <w:pPr>
        <w:spacing w:after="120" w:line="360" w:lineRule="auto"/>
        <w:jc w:val="both"/>
      </w:pPr>
      <w:r>
        <w:t>[</w:t>
      </w:r>
      <w:r w:rsidRPr="00322621">
        <w:rPr>
          <w:rFonts w:hint="eastAsia"/>
          <w:color w:val="00B0F0"/>
        </w:rPr>
        <w:t>该课题</w:t>
      </w:r>
      <w:r w:rsidR="00333828">
        <w:rPr>
          <w:rFonts w:hint="eastAsia"/>
          <w:color w:val="00B0F0"/>
        </w:rPr>
        <w:t>可提供无人机进行</w:t>
      </w:r>
      <w:r w:rsidR="00F150BE">
        <w:rPr>
          <w:rFonts w:hint="eastAsia"/>
          <w:color w:val="00B0F0"/>
        </w:rPr>
        <w:t>实践</w:t>
      </w:r>
      <w:r>
        <w:rPr>
          <w:rFonts w:hint="eastAsia"/>
        </w:rPr>
        <w:t>]</w:t>
      </w:r>
    </w:p>
    <w:p w14:paraId="57FE76CC" w14:textId="77777777" w:rsidR="007F31F3" w:rsidRDefault="007F31F3" w:rsidP="00CC5FDF">
      <w:pPr>
        <w:spacing w:after="120" w:line="360" w:lineRule="auto"/>
        <w:jc w:val="both"/>
      </w:pPr>
    </w:p>
    <w:p w14:paraId="6F94F029" w14:textId="77777777" w:rsidR="00000364" w:rsidRPr="00000364" w:rsidRDefault="00000364" w:rsidP="00000364">
      <w:pPr>
        <w:spacing w:line="276" w:lineRule="auto"/>
        <w:ind w:left="360" w:firstLineChars="175" w:firstLine="420"/>
      </w:pPr>
    </w:p>
    <w:sectPr w:rsidR="00000364" w:rsidRPr="00000364">
      <w:headerReference w:type="default" r:id="rId12"/>
      <w:footerReference w:type="even" r:id="rId13"/>
      <w:footerReference w:type="default" r:id="rId14"/>
      <w:pgSz w:w="11900" w:h="16840"/>
      <w:pgMar w:top="1440" w:right="1440" w:bottom="1440"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4CB44" w14:textId="77777777" w:rsidR="00012B88" w:rsidRDefault="00012B88">
      <w:r>
        <w:separator/>
      </w:r>
    </w:p>
  </w:endnote>
  <w:endnote w:type="continuationSeparator" w:id="0">
    <w:p w14:paraId="064C988D" w14:textId="77777777" w:rsidR="00012B88" w:rsidRDefault="00012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020830"/>
      <w:docPartObj>
        <w:docPartGallery w:val="AutoText"/>
      </w:docPartObj>
    </w:sdtPr>
    <w:sdtContent>
      <w:p w14:paraId="2B9D612C" w14:textId="77777777" w:rsidR="00380B0A" w:rsidRDefault="005B14EE">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A5AB27" w14:textId="77777777" w:rsidR="00380B0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5938715"/>
      <w:docPartObj>
        <w:docPartGallery w:val="AutoText"/>
      </w:docPartObj>
    </w:sdtPr>
    <w:sdtContent>
      <w:p w14:paraId="23EF52E7" w14:textId="77777777" w:rsidR="00380B0A" w:rsidRDefault="005B14EE">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F4C23C9" w14:textId="77777777" w:rsidR="00380B0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D8C4" w14:textId="77777777" w:rsidR="00012B88" w:rsidRDefault="00012B88">
      <w:r>
        <w:separator/>
      </w:r>
    </w:p>
  </w:footnote>
  <w:footnote w:type="continuationSeparator" w:id="0">
    <w:p w14:paraId="576C58E6" w14:textId="77777777" w:rsidR="00012B88" w:rsidRDefault="00012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FAE0" w14:textId="2B70F331" w:rsidR="00380B0A" w:rsidRDefault="005B14EE">
    <w:pPr>
      <w:pStyle w:val="Header"/>
      <w:jc w:val="center"/>
      <w:rPr>
        <w:rFonts w:ascii="SimHei" w:eastAsia="SimHei" w:hAnsi="SimHei"/>
        <w:sz w:val="28"/>
        <w:szCs w:val="28"/>
      </w:rPr>
    </w:pPr>
    <w:r>
      <w:rPr>
        <w:rFonts w:ascii="SimHei" w:eastAsia="SimHei" w:hAnsi="SimHei" w:hint="eastAsia"/>
        <w:sz w:val="28"/>
        <w:szCs w:val="28"/>
      </w:rPr>
      <w:t>网络空间安全学院202</w:t>
    </w:r>
    <w:r w:rsidR="008C6EF9">
      <w:rPr>
        <w:rFonts w:ascii="SimHei" w:eastAsia="SimHei" w:hAnsi="SimHei"/>
        <w:sz w:val="28"/>
        <w:szCs w:val="28"/>
      </w:rPr>
      <w:t>4</w:t>
    </w:r>
    <w:r w:rsidR="00315442">
      <w:rPr>
        <w:rFonts w:ascii="SimHei" w:eastAsia="SimHei" w:hAnsi="SimHei" w:hint="eastAsia"/>
        <w:sz w:val="28"/>
        <w:szCs w:val="28"/>
      </w:rPr>
      <w:t>学年</w:t>
    </w:r>
    <w:r>
      <w:rPr>
        <w:rFonts w:ascii="SimHei" w:eastAsia="SimHei" w:hAnsi="SimHei"/>
        <w:sz w:val="28"/>
        <w:szCs w:val="28"/>
      </w:rPr>
      <w:tab/>
    </w:r>
    <w:r>
      <w:rPr>
        <w:rFonts w:ascii="SimHei" w:eastAsia="SimHei" w:hAnsi="SimHei" w:hint="eastAsia"/>
        <w:sz w:val="28"/>
        <w:szCs w:val="28"/>
      </w:rPr>
      <w:t>本科生专业实践项目</w:t>
    </w:r>
    <w:r>
      <w:rPr>
        <w:rFonts w:ascii="SimHei" w:eastAsia="SimHei" w:hAnsi="SimHei"/>
        <w:sz w:val="28"/>
        <w:szCs w:val="28"/>
      </w:rPr>
      <w:br/>
    </w:r>
    <w:r>
      <w:rPr>
        <w:rFonts w:ascii="SimHei" w:eastAsia="SimHei" w:hAnsi="SimHei" w:hint="eastAsia"/>
        <w:sz w:val="28"/>
        <w:szCs w:val="28"/>
      </w:rPr>
      <w:t>选题汇总表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ED"/>
    <w:multiLevelType w:val="hybridMultilevel"/>
    <w:tmpl w:val="AD3EB366"/>
    <w:lvl w:ilvl="0" w:tplc="8A72AF10">
      <w:start w:val="3"/>
      <w:numFmt w:val="decimal"/>
      <w:lvlText w:val="%1."/>
      <w:lvlJc w:val="left"/>
      <w:pPr>
        <w:ind w:left="720" w:hanging="360"/>
      </w:pPr>
      <w:rPr>
        <w:rFonts w:ascii="DengXian" w:eastAsia="DengXian" w:hAnsi="DengXi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2979"/>
    <w:multiLevelType w:val="multilevel"/>
    <w:tmpl w:val="9D88051C"/>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1ADF0309"/>
    <w:multiLevelType w:val="hybridMultilevel"/>
    <w:tmpl w:val="079098D2"/>
    <w:lvl w:ilvl="0" w:tplc="8F040B22">
      <w:start w:val="1"/>
      <w:numFmt w:val="decimalEnclosedCircle"/>
      <w:lvlText w:val="%1"/>
      <w:lvlJc w:val="left"/>
      <w:pPr>
        <w:ind w:left="780" w:hanging="360"/>
      </w:pPr>
      <w:rPr>
        <w:rFonts w:hint="default"/>
      </w:rPr>
    </w:lvl>
    <w:lvl w:ilvl="1" w:tplc="3894CF26">
      <w:start w:val="1"/>
      <w:numFmt w:val="decimalEnclosedCircle"/>
      <w:lvlText w:val="%2"/>
      <w:lvlJc w:val="left"/>
      <w:pPr>
        <w:ind w:left="785"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721267"/>
    <w:multiLevelType w:val="hybridMultilevel"/>
    <w:tmpl w:val="226A961E"/>
    <w:lvl w:ilvl="0" w:tplc="0186EB64">
      <w:start w:val="3"/>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F71DF"/>
    <w:multiLevelType w:val="multilevel"/>
    <w:tmpl w:val="8A12787A"/>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566E13F6"/>
    <w:multiLevelType w:val="hybridMultilevel"/>
    <w:tmpl w:val="F036DABC"/>
    <w:lvl w:ilvl="0" w:tplc="9FE46CA4">
      <w:start w:val="1"/>
      <w:numFmt w:val="decimal"/>
      <w:lvlText w:val="%1."/>
      <w:lvlJc w:val="left"/>
      <w:pPr>
        <w:ind w:left="704" w:hanging="420"/>
      </w:pPr>
      <w:rPr>
        <w:b w:val="0"/>
        <w:bCs w:val="0"/>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60432735"/>
    <w:multiLevelType w:val="multilevel"/>
    <w:tmpl w:val="96E0A690"/>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75E65A57"/>
    <w:multiLevelType w:val="multilevel"/>
    <w:tmpl w:val="75E65A57"/>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3C5255"/>
    <w:multiLevelType w:val="hybridMultilevel"/>
    <w:tmpl w:val="20409834"/>
    <w:lvl w:ilvl="0" w:tplc="E222BC9C">
      <w:start w:val="1"/>
      <w:numFmt w:val="decimalEnclosedCircle"/>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16cid:durableId="567687076">
    <w:abstractNumId w:val="7"/>
  </w:num>
  <w:num w:numId="2" w16cid:durableId="519466483">
    <w:abstractNumId w:val="2"/>
  </w:num>
  <w:num w:numId="3" w16cid:durableId="1992833794">
    <w:abstractNumId w:val="8"/>
  </w:num>
  <w:num w:numId="4" w16cid:durableId="1876968160">
    <w:abstractNumId w:val="5"/>
  </w:num>
  <w:num w:numId="5" w16cid:durableId="14530939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5519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7994480">
    <w:abstractNumId w:val="3"/>
  </w:num>
  <w:num w:numId="8" w16cid:durableId="10036302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813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7E"/>
    <w:rsid w:val="00000364"/>
    <w:rsid w:val="00012B88"/>
    <w:rsid w:val="00081EEE"/>
    <w:rsid w:val="001479EC"/>
    <w:rsid w:val="0015099B"/>
    <w:rsid w:val="00175590"/>
    <w:rsid w:val="001E01A0"/>
    <w:rsid w:val="001E7013"/>
    <w:rsid w:val="00250A5C"/>
    <w:rsid w:val="00267044"/>
    <w:rsid w:val="002B7EF9"/>
    <w:rsid w:val="002E5359"/>
    <w:rsid w:val="00313BEE"/>
    <w:rsid w:val="00315442"/>
    <w:rsid w:val="00322621"/>
    <w:rsid w:val="00333828"/>
    <w:rsid w:val="00343154"/>
    <w:rsid w:val="003546FF"/>
    <w:rsid w:val="0043319C"/>
    <w:rsid w:val="004E32E6"/>
    <w:rsid w:val="005B14EE"/>
    <w:rsid w:val="005E7176"/>
    <w:rsid w:val="007974DF"/>
    <w:rsid w:val="007E7433"/>
    <w:rsid w:val="007F31F3"/>
    <w:rsid w:val="007F48B3"/>
    <w:rsid w:val="00822057"/>
    <w:rsid w:val="00852ED7"/>
    <w:rsid w:val="008C1094"/>
    <w:rsid w:val="008C6EF9"/>
    <w:rsid w:val="0090661B"/>
    <w:rsid w:val="00934260"/>
    <w:rsid w:val="00937597"/>
    <w:rsid w:val="00A20559"/>
    <w:rsid w:val="00AE0AF6"/>
    <w:rsid w:val="00AF577E"/>
    <w:rsid w:val="00CC5FDF"/>
    <w:rsid w:val="00D63FFB"/>
    <w:rsid w:val="00E05F94"/>
    <w:rsid w:val="00E16A7B"/>
    <w:rsid w:val="00E679C2"/>
    <w:rsid w:val="00F150BE"/>
    <w:rsid w:val="00F51DBE"/>
    <w:rsid w:val="00F52828"/>
    <w:rsid w:val="00FF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CF49E"/>
  <w15:chartTrackingRefBased/>
  <w15:docId w15:val="{BC4D1436-5A99-4E8A-91AB-706E0F01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77E"/>
    <w:rPr>
      <w:kern w:val="0"/>
      <w:sz w:val="24"/>
      <w:szCs w:val="24"/>
      <w:lang w:val="en-AU"/>
    </w:rPr>
  </w:style>
  <w:style w:type="paragraph" w:styleId="Heading1">
    <w:name w:val="heading 1"/>
    <w:basedOn w:val="Normal"/>
    <w:next w:val="Normal"/>
    <w:link w:val="Heading1Char"/>
    <w:uiPriority w:val="9"/>
    <w:qFormat/>
    <w:rsid w:val="00AE0AF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A205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A2055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577E"/>
    <w:pPr>
      <w:tabs>
        <w:tab w:val="center" w:pos="4680"/>
        <w:tab w:val="right" w:pos="9360"/>
      </w:tabs>
    </w:pPr>
  </w:style>
  <w:style w:type="character" w:customStyle="1" w:styleId="FooterChar">
    <w:name w:val="Footer Char"/>
    <w:basedOn w:val="DefaultParagraphFont"/>
    <w:link w:val="Footer"/>
    <w:uiPriority w:val="99"/>
    <w:rsid w:val="00AF577E"/>
    <w:rPr>
      <w:kern w:val="0"/>
      <w:sz w:val="24"/>
      <w:szCs w:val="24"/>
      <w:lang w:val="en-AU"/>
    </w:rPr>
  </w:style>
  <w:style w:type="paragraph" w:styleId="Header">
    <w:name w:val="header"/>
    <w:basedOn w:val="Normal"/>
    <w:link w:val="HeaderChar"/>
    <w:uiPriority w:val="99"/>
    <w:unhideWhenUsed/>
    <w:rsid w:val="00AF577E"/>
    <w:pPr>
      <w:tabs>
        <w:tab w:val="center" w:pos="4680"/>
        <w:tab w:val="right" w:pos="9360"/>
      </w:tabs>
    </w:pPr>
  </w:style>
  <w:style w:type="character" w:customStyle="1" w:styleId="HeaderChar">
    <w:name w:val="Header Char"/>
    <w:basedOn w:val="DefaultParagraphFont"/>
    <w:link w:val="Header"/>
    <w:uiPriority w:val="99"/>
    <w:rsid w:val="00AF577E"/>
    <w:rPr>
      <w:kern w:val="0"/>
      <w:sz w:val="24"/>
      <w:szCs w:val="24"/>
      <w:lang w:val="en-AU"/>
    </w:rPr>
  </w:style>
  <w:style w:type="character" w:styleId="PageNumber">
    <w:name w:val="page number"/>
    <w:basedOn w:val="DefaultParagraphFont"/>
    <w:uiPriority w:val="99"/>
    <w:semiHidden/>
    <w:unhideWhenUsed/>
    <w:rsid w:val="00AF577E"/>
  </w:style>
  <w:style w:type="paragraph" w:styleId="ListParagraph">
    <w:name w:val="List Paragraph"/>
    <w:basedOn w:val="Normal"/>
    <w:uiPriority w:val="99"/>
    <w:qFormat/>
    <w:rsid w:val="00AF577E"/>
    <w:pPr>
      <w:ind w:left="720"/>
      <w:contextualSpacing/>
    </w:pPr>
  </w:style>
  <w:style w:type="character" w:styleId="Hyperlink">
    <w:name w:val="Hyperlink"/>
    <w:basedOn w:val="DefaultParagraphFont"/>
    <w:uiPriority w:val="99"/>
    <w:unhideWhenUsed/>
    <w:rsid w:val="00AF577E"/>
    <w:rPr>
      <w:color w:val="0563C1" w:themeColor="hyperlink"/>
      <w:u w:val="single"/>
    </w:rPr>
  </w:style>
  <w:style w:type="character" w:customStyle="1" w:styleId="Heading1Char">
    <w:name w:val="Heading 1 Char"/>
    <w:basedOn w:val="DefaultParagraphFont"/>
    <w:link w:val="Heading1"/>
    <w:uiPriority w:val="9"/>
    <w:rsid w:val="00AE0AF6"/>
    <w:rPr>
      <w:b/>
      <w:bCs/>
      <w:kern w:val="44"/>
      <w:sz w:val="44"/>
      <w:szCs w:val="44"/>
      <w:lang w:val="en-AU"/>
    </w:rPr>
  </w:style>
  <w:style w:type="paragraph" w:styleId="TOCHeading">
    <w:name w:val="TOC Heading"/>
    <w:basedOn w:val="Heading1"/>
    <w:next w:val="Normal"/>
    <w:uiPriority w:val="39"/>
    <w:unhideWhenUsed/>
    <w:qFormat/>
    <w:rsid w:val="00A2055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2">
    <w:name w:val="toc 2"/>
    <w:basedOn w:val="Normal"/>
    <w:next w:val="Normal"/>
    <w:autoRedefine/>
    <w:uiPriority w:val="39"/>
    <w:unhideWhenUsed/>
    <w:rsid w:val="00A20559"/>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A20559"/>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A20559"/>
    <w:pPr>
      <w:spacing w:after="100" w:line="259" w:lineRule="auto"/>
      <w:ind w:left="440"/>
    </w:pPr>
    <w:rPr>
      <w:rFonts w:cs="Times New Roman"/>
      <w:sz w:val="22"/>
      <w:szCs w:val="22"/>
      <w:lang w:val="en-US"/>
    </w:rPr>
  </w:style>
  <w:style w:type="character" w:customStyle="1" w:styleId="Heading3Char">
    <w:name w:val="Heading 3 Char"/>
    <w:basedOn w:val="DefaultParagraphFont"/>
    <w:link w:val="Heading3"/>
    <w:uiPriority w:val="9"/>
    <w:semiHidden/>
    <w:rsid w:val="00A20559"/>
    <w:rPr>
      <w:b/>
      <w:bCs/>
      <w:kern w:val="0"/>
      <w:sz w:val="32"/>
      <w:szCs w:val="32"/>
      <w:lang w:val="en-AU"/>
    </w:rPr>
  </w:style>
  <w:style w:type="character" w:customStyle="1" w:styleId="Heading2Char">
    <w:name w:val="Heading 2 Char"/>
    <w:basedOn w:val="DefaultParagraphFont"/>
    <w:link w:val="Heading2"/>
    <w:uiPriority w:val="9"/>
    <w:semiHidden/>
    <w:rsid w:val="00A20559"/>
    <w:rPr>
      <w:rFonts w:asciiTheme="majorHAnsi" w:eastAsiaTheme="majorEastAsia" w:hAnsiTheme="majorHAnsi" w:cstheme="majorBidi"/>
      <w:b/>
      <w:bCs/>
      <w:kern w:val="0"/>
      <w:sz w:val="32"/>
      <w:szCs w:val="32"/>
      <w:lang w:val="en-AU"/>
    </w:rPr>
  </w:style>
  <w:style w:type="character" w:customStyle="1" w:styleId="16">
    <w:name w:val="16"/>
    <w:basedOn w:val="DefaultParagraphFont"/>
    <w:rsid w:val="00313BEE"/>
    <w:rPr>
      <w:rFonts w:ascii="DengXian" w:eastAsia="DengXian" w:hAnsi="DengXian" w:hint="eastAsia"/>
      <w:color w:val="0563C1"/>
      <w:u w:val="single"/>
    </w:rPr>
  </w:style>
  <w:style w:type="character" w:customStyle="1" w:styleId="17">
    <w:name w:val="17"/>
    <w:basedOn w:val="DefaultParagraphFont"/>
    <w:rsid w:val="00313BEE"/>
    <w:rPr>
      <w:rFonts w:ascii="DengXian" w:eastAsia="DengXian" w:hAnsi="DengXian" w:hint="eastAsia"/>
      <w:b/>
      <w:bCs/>
      <w:kern w:val="44"/>
      <w:sz w:val="44"/>
      <w:szCs w:val="44"/>
    </w:rPr>
  </w:style>
  <w:style w:type="character" w:customStyle="1" w:styleId="15">
    <w:name w:val="15"/>
    <w:basedOn w:val="DefaultParagraphFont"/>
    <w:rsid w:val="00081EEE"/>
    <w:rPr>
      <w:rFonts w:ascii="DengXian" w:eastAsia="DengXian" w:hAnsi="DengXian" w:hint="eastAsia"/>
      <w:color w:val="0563C1"/>
      <w:u w:val="single"/>
    </w:rPr>
  </w:style>
  <w:style w:type="character" w:styleId="UnresolvedMention">
    <w:name w:val="Unresolved Mention"/>
    <w:basedOn w:val="DefaultParagraphFont"/>
    <w:uiPriority w:val="99"/>
    <w:semiHidden/>
    <w:unhideWhenUsed/>
    <w:rsid w:val="0093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2467">
      <w:bodyDiv w:val="1"/>
      <w:marLeft w:val="0"/>
      <w:marRight w:val="0"/>
      <w:marTop w:val="0"/>
      <w:marBottom w:val="0"/>
      <w:divBdr>
        <w:top w:val="none" w:sz="0" w:space="0" w:color="auto"/>
        <w:left w:val="none" w:sz="0" w:space="0" w:color="auto"/>
        <w:bottom w:val="none" w:sz="0" w:space="0" w:color="auto"/>
        <w:right w:val="none" w:sz="0" w:space="0" w:color="auto"/>
      </w:divBdr>
    </w:div>
    <w:div w:id="507868241">
      <w:bodyDiv w:val="1"/>
      <w:marLeft w:val="0"/>
      <w:marRight w:val="0"/>
      <w:marTop w:val="0"/>
      <w:marBottom w:val="0"/>
      <w:divBdr>
        <w:top w:val="none" w:sz="0" w:space="0" w:color="auto"/>
        <w:left w:val="none" w:sz="0" w:space="0" w:color="auto"/>
        <w:bottom w:val="none" w:sz="0" w:space="0" w:color="auto"/>
        <w:right w:val="none" w:sz="0" w:space="0" w:color="auto"/>
      </w:divBdr>
    </w:div>
    <w:div w:id="663170202">
      <w:bodyDiv w:val="1"/>
      <w:marLeft w:val="0"/>
      <w:marRight w:val="0"/>
      <w:marTop w:val="0"/>
      <w:marBottom w:val="0"/>
      <w:divBdr>
        <w:top w:val="none" w:sz="0" w:space="0" w:color="auto"/>
        <w:left w:val="none" w:sz="0" w:space="0" w:color="auto"/>
        <w:bottom w:val="none" w:sz="0" w:space="0" w:color="auto"/>
        <w:right w:val="none" w:sz="0" w:space="0" w:color="auto"/>
      </w:divBdr>
    </w:div>
    <w:div w:id="7242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t.sysu.edu.cn/members/members01/1401108.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cc.pazhoulab-huangpu.com/contestdetail?id=668de11a7ff47da8cc88c0ba&amp;award=500,000+%E7%BB%8F%E8%B4%B9%E6%94%AF%E6%8C%8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st.sysu.edu.cn/members/members01/1401108.htm" TargetMode="External"/><Relationship Id="rId4" Type="http://schemas.openxmlformats.org/officeDocument/2006/relationships/settings" Target="settings.xml"/><Relationship Id="rId9" Type="http://schemas.openxmlformats.org/officeDocument/2006/relationships/hyperlink" Target="https://scst.sysu.edu.cn/members/members01/1401108.ht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70B15-99C8-47E6-B179-D845B1B6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颖能</dc:creator>
  <cp:keywords/>
  <dc:description/>
  <cp:lastModifiedBy>oduz</cp:lastModifiedBy>
  <cp:revision>33</cp:revision>
  <dcterms:created xsi:type="dcterms:W3CDTF">2022-11-02T11:24:00Z</dcterms:created>
  <dcterms:modified xsi:type="dcterms:W3CDTF">2024-07-17T08:55:00Z</dcterms:modified>
</cp:coreProperties>
</file>