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FFA8" w14:textId="2FF34256" w:rsidR="0088009B" w:rsidRDefault="00784284" w:rsidP="00784284">
      <w:r>
        <w:rPr>
          <w:lang w:val="en-GB"/>
        </w:rPr>
        <w:t xml:space="preserve"># </w:t>
      </w:r>
      <w:r w:rsidR="0088009B" w:rsidRPr="00784284">
        <w:t>Introduction</w:t>
      </w:r>
    </w:p>
    <w:p w14:paraId="181AFA1F" w14:textId="4421C39A" w:rsidR="00784284" w:rsidRDefault="0088009B" w:rsidP="0088009B">
      <w:pPr>
        <w:rPr>
          <w:lang w:val="en-GB"/>
        </w:rPr>
      </w:pPr>
      <w:r>
        <w:t xml:space="preserve">This report will introduce R package `ggplotIntro` and how I develop the package. </w:t>
      </w:r>
      <w:r w:rsidR="008B300B" w:rsidRPr="008B300B">
        <w:rPr>
          <w:lang w:val="en-GB"/>
        </w:rPr>
        <w:t>I choose R for three main reasons: first, R is free and open-sourced; second, people can do basic analyses without advanced coding or programming knowledges; third, also the most important point, R has hundreds of packages. The `ggplot2` package is a very useful and basic package.</w:t>
      </w:r>
      <w:r w:rsidR="0075319A">
        <w:rPr>
          <w:lang w:val="en-GB"/>
        </w:rPr>
        <w:t xml:space="preserve"> [@</w:t>
      </w:r>
      <w:r w:rsidR="0075319A" w:rsidRPr="0075319A">
        <w:rPr>
          <w:lang w:val="en-GB"/>
        </w:rPr>
        <w:t>myint2020comparison</w:t>
      </w:r>
      <w:r w:rsidR="0075319A">
        <w:rPr>
          <w:lang w:val="en-GB"/>
        </w:rPr>
        <w:t xml:space="preserve">] suggests that basic R and `ggplot2` can make plots </w:t>
      </w:r>
      <w:r w:rsidR="0075319A" w:rsidRPr="0075319A">
        <w:t>rated similarly on many characteristics</w:t>
      </w:r>
      <w:r w:rsidR="0075319A">
        <w:rPr>
          <w:lang w:val="en-GB"/>
        </w:rPr>
        <w:t xml:space="preserve">, but “… </w:t>
      </w:r>
      <w:r w:rsidR="0075319A" w:rsidRPr="0075319A">
        <w:t>ggplot2 graphics were generally perceived by students to be slightly more clear</w:t>
      </w:r>
      <w:r w:rsidR="0075319A">
        <w:rPr>
          <w:lang w:val="en-GB"/>
        </w:rPr>
        <w:t>er</w:t>
      </w:r>
      <w:r w:rsidR="0075319A" w:rsidRPr="0075319A">
        <w:t xml:space="preserve"> overall with respect to presentation of a scientific relationship</w:t>
      </w:r>
      <w:r w:rsidR="0075319A">
        <w:rPr>
          <w:lang w:val="en-GB"/>
        </w:rPr>
        <w:t>”.</w:t>
      </w:r>
      <w:r w:rsidR="008B300B" w:rsidRPr="008B300B">
        <w:rPr>
          <w:lang w:val="en-GB"/>
        </w:rPr>
        <w:t xml:space="preserve"> </w:t>
      </w:r>
      <w:r w:rsidR="0075319A">
        <w:rPr>
          <w:lang w:val="en-GB"/>
        </w:rPr>
        <w:t>`ggplot2`</w:t>
      </w:r>
      <w:r w:rsidR="008B300B" w:rsidRPr="008B300B">
        <w:rPr>
          <w:lang w:val="en-GB"/>
        </w:rPr>
        <w:t xml:space="preserve"> is so representative because it shows how R can draw plots and it always the first package when a person starts learning R. If a new learner knows how to use `ggplot2` package, the person can do basic data plotting and analysis. </w:t>
      </w:r>
      <w:r>
        <w:t>`ggplotIntro` Package is mainly used for new `ggplot</w:t>
      </w:r>
      <w:r w:rsidR="008B300B">
        <w:rPr>
          <w:lang w:val="en-GB"/>
        </w:rPr>
        <w:t>2</w:t>
      </w:r>
      <w:r>
        <w:t xml:space="preserve">` package learner. Targeted group is new R learner. New R learners are defined as people who never used R before and have little knowledge about programming. I understand the difficulties for </w:t>
      </w:r>
      <w:r w:rsidR="005009E9">
        <w:rPr>
          <w:lang w:val="en-GB"/>
        </w:rPr>
        <w:t>new learners</w:t>
      </w:r>
      <w:r>
        <w:t xml:space="preserve"> because I learned accounting for my bachelor degree and I still remember how I struggled when I started learning R</w:t>
      </w:r>
      <w:r w:rsidR="005009E9">
        <w:rPr>
          <w:lang w:val="en-GB"/>
        </w:rPr>
        <w:t xml:space="preserve"> – those lines of code look like puzzles to me</w:t>
      </w:r>
      <w:r>
        <w:t>.</w:t>
      </w:r>
      <w:r w:rsidR="00883B83">
        <w:rPr>
          <w:lang w:val="en-GB"/>
        </w:rPr>
        <w:t xml:space="preserve"> </w:t>
      </w:r>
      <w:r w:rsidR="005009E9">
        <w:rPr>
          <w:lang w:val="en-GB"/>
        </w:rPr>
        <w:t xml:space="preserve">For anyone who wants to learn programming languages, not only R, two most important characteristics are self-motivation and self-learning. Because R is open-sourced, there are many websites can teach how to learn R, such as </w:t>
      </w:r>
      <w:r w:rsidR="004430BA">
        <w:rPr>
          <w:lang w:val="en-GB"/>
        </w:rPr>
        <w:t>*</w:t>
      </w:r>
      <w:r w:rsidR="005009E9" w:rsidRPr="005009E9">
        <w:rPr>
          <w:lang w:val="en-GB"/>
        </w:rPr>
        <w:t>stackoverflow</w:t>
      </w:r>
      <w:r w:rsidR="004430BA">
        <w:rPr>
          <w:lang w:val="en-GB"/>
        </w:rPr>
        <w:t>*</w:t>
      </w:r>
      <w:r w:rsidR="005009E9">
        <w:rPr>
          <w:lang w:val="en-GB"/>
        </w:rPr>
        <w:t xml:space="preserve"> and </w:t>
      </w:r>
      <w:r w:rsidR="004430BA">
        <w:rPr>
          <w:lang w:val="en-GB"/>
        </w:rPr>
        <w:t>*</w:t>
      </w:r>
      <w:r w:rsidR="005009E9">
        <w:rPr>
          <w:lang w:val="en-GB"/>
        </w:rPr>
        <w:t>RStudio Community</w:t>
      </w:r>
      <w:r w:rsidR="004430BA">
        <w:rPr>
          <w:lang w:val="en-GB"/>
        </w:rPr>
        <w:t>*</w:t>
      </w:r>
      <w:r w:rsidR="005009E9">
        <w:rPr>
          <w:lang w:val="en-GB"/>
        </w:rPr>
        <w:t xml:space="preserve">. For most of problems and issues, we can find answers by googling. But I know a realistic issue for most new learners – learning programming, especially at beginning, it’s boring and difficult. For myself, at beginning, I always copy and paste sample code and make minor changes to see </w:t>
      </w:r>
      <w:r w:rsidR="00330F49">
        <w:rPr>
          <w:lang w:val="en-GB"/>
        </w:rPr>
        <w:t>how output changes</w:t>
      </w:r>
      <w:r w:rsidR="004430BA">
        <w:rPr>
          <w:lang w:val="en-GB"/>
        </w:rPr>
        <w:t xml:space="preserve">. It takes me a while to understand how to read documentation of packages and functions. </w:t>
      </w:r>
      <w:r w:rsidR="00B57557">
        <w:rPr>
          <w:lang w:val="en-GB"/>
        </w:rPr>
        <w:t xml:space="preserve">Most of university students do not have problems about self-learning, but </w:t>
      </w:r>
      <w:r w:rsidR="001860DF">
        <w:rPr>
          <w:lang w:val="en-GB"/>
        </w:rPr>
        <w:t>self-motivation could be an issue. A</w:t>
      </w:r>
      <w:r w:rsidR="00B57557">
        <w:rPr>
          <w:lang w:val="en-GB"/>
        </w:rPr>
        <w:t>s I said, programming is boring at beginning</w:t>
      </w:r>
      <w:r w:rsidR="001860DF">
        <w:rPr>
          <w:lang w:val="en-GB"/>
        </w:rPr>
        <w:t>, so new learners need motivation. Motivation can be internal or external. My project is aiming to provide **external motivation**.</w:t>
      </w:r>
      <w:r w:rsidR="00784284">
        <w:rPr>
          <w:lang w:val="en-GB"/>
        </w:rPr>
        <w:t xml:space="preserve"> </w:t>
      </w:r>
    </w:p>
    <w:p w14:paraId="63404F92" w14:textId="35397107" w:rsidR="00784284" w:rsidRDefault="00784284" w:rsidP="0088009B">
      <w:pPr>
        <w:rPr>
          <w:lang w:val="en-GB"/>
        </w:rPr>
      </w:pPr>
    </w:p>
    <w:p w14:paraId="77B1DCFA" w14:textId="2C1C290F" w:rsidR="00784284" w:rsidRDefault="00784284" w:rsidP="0088009B">
      <w:pPr>
        <w:rPr>
          <w:lang w:val="en-GB"/>
        </w:rPr>
      </w:pPr>
      <w:r>
        <w:rPr>
          <w:lang w:val="en-GB"/>
        </w:rPr>
        <w:lastRenderedPageBreak/>
        <w:t>## Context of the project</w:t>
      </w:r>
    </w:p>
    <w:p w14:paraId="1276256A" w14:textId="5B3E86A0" w:rsidR="00A569DC" w:rsidRDefault="00784284" w:rsidP="0088009B">
      <w:pPr>
        <w:rPr>
          <w:lang w:val="en-GB"/>
        </w:rPr>
      </w:pPr>
      <w:r>
        <w:rPr>
          <w:lang w:val="en-GB"/>
        </w:rPr>
        <w:t xml:space="preserve">Due to COVID-19, </w:t>
      </w:r>
      <w:r w:rsidR="00C12842">
        <w:rPr>
          <w:lang w:val="en-GB"/>
        </w:rPr>
        <w:t xml:space="preserve">there is no companies </w:t>
      </w:r>
      <w:r w:rsidR="00F06B0D">
        <w:rPr>
          <w:lang w:val="en-GB"/>
        </w:rPr>
        <w:t xml:space="preserve">needs interns now. </w:t>
      </w:r>
      <w:r w:rsidR="008C59F0">
        <w:rPr>
          <w:lang w:val="en-GB"/>
        </w:rPr>
        <w:t>F</w:t>
      </w:r>
      <w:r>
        <w:rPr>
          <w:lang w:val="en-GB"/>
        </w:rPr>
        <w:t xml:space="preserve">irst time I get in touch with my supervisor was </w:t>
      </w:r>
      <w:r w:rsidR="00A81E20">
        <w:rPr>
          <w:lang w:val="en-GB"/>
        </w:rPr>
        <w:t>in</w:t>
      </w:r>
      <w:r>
        <w:rPr>
          <w:lang w:val="en-GB"/>
        </w:rPr>
        <w:t xml:space="preserve"> week 7</w:t>
      </w:r>
      <w:r w:rsidR="00A81E20">
        <w:rPr>
          <w:lang w:val="en-GB"/>
        </w:rPr>
        <w:t xml:space="preserve">. In first two meetings, </w:t>
      </w:r>
      <w:r w:rsidR="006102D8">
        <w:rPr>
          <w:lang w:val="en-GB"/>
        </w:rPr>
        <w:t>we just have brief talk about the project and I drew a simple design sheet about the project. So, I started to work on the project since week 8.</w:t>
      </w:r>
      <w:r w:rsidR="00BC6DD6">
        <w:rPr>
          <w:lang w:val="en-GB"/>
        </w:rPr>
        <w:t xml:space="preserve"> </w:t>
      </w:r>
    </w:p>
    <w:p w14:paraId="4EAA0422" w14:textId="6B6D6D4E" w:rsidR="00BC6DD6" w:rsidRDefault="00BC6DD6" w:rsidP="0088009B">
      <w:pPr>
        <w:rPr>
          <w:lang w:val="en-GB"/>
        </w:rPr>
      </w:pPr>
    </w:p>
    <w:p w14:paraId="0AC35278" w14:textId="68E7312F" w:rsidR="00CB6B44" w:rsidRDefault="00BC6DD6" w:rsidP="0088009B">
      <w:pPr>
        <w:rPr>
          <w:lang w:val="en-GB"/>
        </w:rPr>
      </w:pPr>
      <w:r>
        <w:rPr>
          <w:lang w:val="en-GB"/>
        </w:rPr>
        <w:t># Design of the shiny app</w:t>
      </w:r>
      <w:r w:rsidR="002B7BAF">
        <w:rPr>
          <w:lang w:val="en-GB"/>
        </w:rPr>
        <w:t xml:space="preserve"> and how to use it</w:t>
      </w:r>
    </w:p>
    <w:p w14:paraId="54E5A4B6" w14:textId="49A8E3A5" w:rsidR="00CB6B44" w:rsidRDefault="00CB6B44" w:rsidP="0088009B">
      <w:pPr>
        <w:rPr>
          <w:lang w:val="en-GB"/>
        </w:rPr>
      </w:pPr>
      <w:r>
        <w:rPr>
          <w:lang w:val="en-GB"/>
        </w:rPr>
        <w:t>## Gamification</w:t>
      </w:r>
    </w:p>
    <w:p w14:paraId="3172795C" w14:textId="708F7511" w:rsidR="00775F93" w:rsidRDefault="00BC6DD6" w:rsidP="0088009B">
      <w:pPr>
        <w:rPr>
          <w:lang w:val="en-GB"/>
        </w:rPr>
      </w:pPr>
      <w:r>
        <w:rPr>
          <w:lang w:val="en-GB"/>
        </w:rPr>
        <w:t xml:space="preserve">In my thought, the `ggplotIntro` should be interesting. So, I studied how to make learning progress interesting. </w:t>
      </w:r>
      <w:r w:rsidR="00181FFC">
        <w:rPr>
          <w:lang w:val="en-GB"/>
        </w:rPr>
        <w:t xml:space="preserve">My supervisor and I both agreed that gamifying learning progress could be a good option. </w:t>
      </w:r>
      <w:r w:rsidR="00775F93">
        <w:rPr>
          <w:lang w:val="en-GB"/>
        </w:rPr>
        <w:t>Educational games have been successfully used to teach a number of school subjects</w:t>
      </w:r>
      <w:r w:rsidR="00181FFC">
        <w:rPr>
          <w:lang w:val="en-GB"/>
        </w:rPr>
        <w:t xml:space="preserve"> [@</w:t>
      </w:r>
      <w:r w:rsidR="00181FFC" w:rsidRPr="00181FFC">
        <w:rPr>
          <w:lang w:val="en-GB"/>
        </w:rPr>
        <w:t>corbett2001cognitive</w:t>
      </w:r>
      <w:r w:rsidR="00181FFC">
        <w:rPr>
          <w:lang w:val="en-GB"/>
        </w:rPr>
        <w:t xml:space="preserve">]. As a video game lover and current R learner, I know that </w:t>
      </w:r>
      <w:r w:rsidR="00744000">
        <w:rPr>
          <w:lang w:val="en-GB"/>
        </w:rPr>
        <w:t>when a person receive</w:t>
      </w:r>
      <w:r w:rsidR="00CB6B44">
        <w:rPr>
          <w:lang w:val="en-GB"/>
        </w:rPr>
        <w:t>s</w:t>
      </w:r>
      <w:r w:rsidR="00744000">
        <w:rPr>
          <w:lang w:val="en-GB"/>
        </w:rPr>
        <w:t xml:space="preserve"> positive feedback from learning/gaming, he/she is likely to be motivated and wants to learn/play more.</w:t>
      </w:r>
      <w:r w:rsidR="00CB6B44">
        <w:rPr>
          <w:lang w:val="en-GB"/>
        </w:rPr>
        <w:t xml:space="preserve"> So, the project must have a score system. A pop up window will send a congratulatory message when the user gives correct answer or send a message containing </w:t>
      </w:r>
      <w:r w:rsidR="00533AD4">
        <w:rPr>
          <w:lang w:val="en-GB"/>
        </w:rPr>
        <w:t>comforting words and tips on solving questions.</w:t>
      </w:r>
      <w:r w:rsidR="00C27B77">
        <w:rPr>
          <w:lang w:val="en-GB"/>
        </w:rPr>
        <w:t xml:space="preserve"> I believe a learner will be confident when he/she got high scores in exercises.</w:t>
      </w:r>
    </w:p>
    <w:p w14:paraId="4A8AF686" w14:textId="50205B81" w:rsidR="00C27B77" w:rsidRDefault="00C27B77" w:rsidP="0088009B">
      <w:pPr>
        <w:rPr>
          <w:lang w:val="en-GB"/>
        </w:rPr>
      </w:pPr>
    </w:p>
    <w:p w14:paraId="04634221" w14:textId="008CBEE5" w:rsidR="00C27B77" w:rsidRDefault="00C27B77" w:rsidP="0088009B">
      <w:pPr>
        <w:rPr>
          <w:lang w:val="en-GB"/>
        </w:rPr>
      </w:pPr>
      <w:r>
        <w:rPr>
          <w:lang w:val="en-GB"/>
        </w:rPr>
        <w:t xml:space="preserve">## Why </w:t>
      </w:r>
      <w:r w:rsidR="00457B50">
        <w:rPr>
          <w:lang w:val="en-GB"/>
        </w:rPr>
        <w:t xml:space="preserve">choosing </w:t>
      </w:r>
      <w:r>
        <w:rPr>
          <w:lang w:val="en-GB"/>
        </w:rPr>
        <w:t>shiny app</w:t>
      </w:r>
    </w:p>
    <w:p w14:paraId="619DF8CD" w14:textId="393AC198" w:rsidR="00C27B77" w:rsidRDefault="00C12842" w:rsidP="0088009B">
      <w:pPr>
        <w:rPr>
          <w:lang w:val="en-GB"/>
        </w:rPr>
      </w:pPr>
      <w:r>
        <w:rPr>
          <w:lang w:val="en-GB"/>
        </w:rPr>
        <w:t>At first, my plan was to build a package like `learnr` -- use `</w:t>
      </w:r>
      <w:r w:rsidRPr="00C12842">
        <w:t>shiny_prerendered</w:t>
      </w:r>
      <w:r>
        <w:rPr>
          <w:lang w:val="en-GB"/>
        </w:rPr>
        <w:t xml:space="preserve">` Rmd file to make exercises. The advantage of this plan is good example and template already existed. I can do my project by following </w:t>
      </w:r>
      <w:r w:rsidR="002821B7">
        <w:rPr>
          <w:lang w:val="en-GB"/>
        </w:rPr>
        <w:t>the template</w:t>
      </w:r>
      <w:r>
        <w:rPr>
          <w:lang w:val="en-GB"/>
        </w:rPr>
        <w:t>. But I prefer to use shiny app because I want to make the project more interactive and more like games.</w:t>
      </w:r>
      <w:r w:rsidR="00457B50">
        <w:rPr>
          <w:lang w:val="en-GB"/>
        </w:rPr>
        <w:t xml:space="preserve"> Gamification is very important in my project, because I want to show new learners that make plots through R is interesting, funny and easy.</w:t>
      </w:r>
      <w:r w:rsidR="00FE0D46">
        <w:rPr>
          <w:lang w:val="en-GB"/>
        </w:rPr>
        <w:t xml:space="preserve"> If </w:t>
      </w:r>
      <w:r w:rsidR="002821B7">
        <w:rPr>
          <w:lang w:val="en-GB"/>
        </w:rPr>
        <w:t>this</w:t>
      </w:r>
      <w:r w:rsidR="00FE0D46">
        <w:rPr>
          <w:lang w:val="en-GB"/>
        </w:rPr>
        <w:t xml:space="preserve"> project just asks people doing exercises, in conventional way,</w:t>
      </w:r>
      <w:r w:rsidR="002821B7">
        <w:rPr>
          <w:lang w:val="en-GB"/>
        </w:rPr>
        <w:t xml:space="preserve"> the project will be just like most online tutorials.</w:t>
      </w:r>
    </w:p>
    <w:p w14:paraId="4B6A5F45" w14:textId="4AD5C464" w:rsidR="00457B50" w:rsidRDefault="00457B50" w:rsidP="0088009B">
      <w:pPr>
        <w:rPr>
          <w:lang w:val="en-GB"/>
        </w:rPr>
      </w:pPr>
    </w:p>
    <w:p w14:paraId="05DC0081" w14:textId="49CDA234" w:rsidR="00457B50" w:rsidRDefault="00457B50" w:rsidP="0088009B">
      <w:pPr>
        <w:rPr>
          <w:lang w:val="en-GB"/>
        </w:rPr>
      </w:pPr>
      <w:r>
        <w:rPr>
          <w:lang w:val="en-GB"/>
        </w:rPr>
        <w:t>## Why designing in this way</w:t>
      </w:r>
    </w:p>
    <w:p w14:paraId="70D47A3B" w14:textId="543CABFD" w:rsidR="00654555" w:rsidRPr="00C12842" w:rsidRDefault="00654555" w:rsidP="0088009B">
      <w:pPr>
        <w:rPr>
          <w:lang w:val="en-GB"/>
        </w:rPr>
      </w:pPr>
      <w:r>
        <w:rPr>
          <w:lang w:val="en-GB"/>
        </w:rPr>
        <w:lastRenderedPageBreak/>
        <w:t>### First tab in the shiny app</w:t>
      </w:r>
    </w:p>
    <w:p w14:paraId="4289E4C4" w14:textId="15A20747" w:rsidR="00C27B77" w:rsidRDefault="00457B50" w:rsidP="0088009B">
      <w:pPr>
        <w:rPr>
          <w:lang w:val="en-GB"/>
        </w:rPr>
      </w:pPr>
      <w:r>
        <w:rPr>
          <w:noProof/>
        </w:rPr>
        <w:drawing>
          <wp:inline distT="0" distB="0" distL="0" distR="0" wp14:anchorId="0ADFBB3F" wp14:editId="44D0B44F">
            <wp:extent cx="5731510" cy="3458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58845"/>
                    </a:xfrm>
                    <a:prstGeom prst="rect">
                      <a:avLst/>
                    </a:prstGeom>
                  </pic:spPr>
                </pic:pic>
              </a:graphicData>
            </a:graphic>
          </wp:inline>
        </w:drawing>
      </w:r>
    </w:p>
    <w:p w14:paraId="03FDFAB3" w14:textId="543E4879" w:rsidR="00457B50" w:rsidRDefault="00457B50" w:rsidP="0088009B">
      <w:pPr>
        <w:rPr>
          <w:lang w:val="en-GB"/>
        </w:rPr>
      </w:pPr>
      <w:r>
        <w:rPr>
          <w:lang w:val="en-GB"/>
        </w:rPr>
        <w:t>This is an overview of my project. Left hand side is the</w:t>
      </w:r>
      <w:r w:rsidR="000622D0">
        <w:rPr>
          <w:lang w:val="en-GB"/>
        </w:rPr>
        <w:t xml:space="preserve"> list of</w:t>
      </w:r>
      <w:r>
        <w:rPr>
          <w:lang w:val="en-GB"/>
        </w:rPr>
        <w:t xml:space="preserve"> content</w:t>
      </w:r>
      <w:r w:rsidR="000622D0">
        <w:rPr>
          <w:lang w:val="en-GB"/>
        </w:rPr>
        <w:t>s, and right hand side is the content.</w:t>
      </w:r>
      <w:r w:rsidR="00A625BA">
        <w:rPr>
          <w:lang w:val="en-GB"/>
        </w:rPr>
        <w:t xml:space="preserve"> The list of contents is in this order because I believe it is a common process when people draw plots.</w:t>
      </w:r>
      <w:r w:rsidR="00153A1C">
        <w:rPr>
          <w:lang w:val="en-GB"/>
        </w:rPr>
        <w:t xml:space="preserve"> In other words, when people get access to a data set and want to draw plots for analysis, first thing first is understanding the data – such as, dimension, variable types, and missing values of the data. I introduce how to use `?` to read documentation of data sets built inside the packages. And</w:t>
      </w:r>
      <w:r w:rsidR="001F1A53">
        <w:rPr>
          <w:lang w:val="en-GB"/>
        </w:rPr>
        <w:t xml:space="preserve"> use</w:t>
      </w:r>
      <w:r w:rsidR="00153A1C">
        <w:rPr>
          <w:lang w:val="en-GB"/>
        </w:rPr>
        <w:t xml:space="preserve"> `summary()` </w:t>
      </w:r>
      <w:r w:rsidR="001F1A53">
        <w:rPr>
          <w:lang w:val="en-GB"/>
        </w:rPr>
        <w:t>to have an overview of the data set. This is the basis of data analysis and very crucial because it is unlikely to draw good plots if you know nothing about the data.</w:t>
      </w:r>
      <w:r w:rsidR="00840881">
        <w:rPr>
          <w:lang w:val="en-GB"/>
        </w:rPr>
        <w:t xml:space="preserve"> I also take screenshots of `mtcars` documentation and summary as examples in first tab.</w:t>
      </w:r>
    </w:p>
    <w:p w14:paraId="2AA88631" w14:textId="1E30D1EE" w:rsidR="001F1A53" w:rsidRDefault="001F1A53" w:rsidP="0088009B">
      <w:pPr>
        <w:rPr>
          <w:lang w:val="en-GB"/>
        </w:rPr>
      </w:pPr>
    </w:p>
    <w:p w14:paraId="51F25FEA" w14:textId="64C86B27" w:rsidR="001F1A53" w:rsidRDefault="001F1A53" w:rsidP="0088009B">
      <w:pPr>
        <w:rPr>
          <w:lang w:val="en-GB"/>
        </w:rPr>
      </w:pPr>
      <w:r>
        <w:rPr>
          <w:noProof/>
        </w:rPr>
        <w:lastRenderedPageBreak/>
        <mc:AlternateContent>
          <mc:Choice Requires="wps">
            <w:drawing>
              <wp:anchor distT="0" distB="0" distL="114300" distR="114300" simplePos="0" relativeHeight="251659264" behindDoc="0" locked="0" layoutInCell="1" allowOverlap="1" wp14:anchorId="77C390C7" wp14:editId="40F1ECB5">
                <wp:simplePos x="0" y="0"/>
                <wp:positionH relativeFrom="column">
                  <wp:posOffset>1905000</wp:posOffset>
                </wp:positionH>
                <wp:positionV relativeFrom="paragraph">
                  <wp:posOffset>0</wp:posOffset>
                </wp:positionV>
                <wp:extent cx="1457325" cy="1685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1685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176A4" id="Rectangle 5" o:spid="_x0000_s1026" style="position:absolute;margin-left:150pt;margin-top:0;width:114.75pt;height:1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QmgIAAJAFAAAOAAAAZHJzL2Uyb0RvYy54bWysVE1v2zAMvQ/YfxB0X21nT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" filled="f" strokecolor="red" strokeweight="1.5pt"/>
            </w:pict>
          </mc:Fallback>
        </mc:AlternateContent>
      </w:r>
      <w:r>
        <w:rPr>
          <w:noProof/>
        </w:rPr>
        <w:drawing>
          <wp:inline distT="0" distB="0" distL="0" distR="0" wp14:anchorId="7B9768DF" wp14:editId="7E5590D3">
            <wp:extent cx="5731510" cy="35490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49015"/>
                    </a:xfrm>
                    <a:prstGeom prst="rect">
                      <a:avLst/>
                    </a:prstGeom>
                  </pic:spPr>
                </pic:pic>
              </a:graphicData>
            </a:graphic>
          </wp:inline>
        </w:drawing>
      </w:r>
    </w:p>
    <w:p w14:paraId="25B919A8" w14:textId="369EDE54" w:rsidR="006132E5" w:rsidRDefault="006132E5" w:rsidP="0088009B">
      <w:pPr>
        <w:rPr>
          <w:lang w:val="en-GB"/>
        </w:rPr>
      </w:pPr>
    </w:p>
    <w:p w14:paraId="54F22CC7" w14:textId="4515D6FD" w:rsidR="00654555" w:rsidRPr="00654555" w:rsidRDefault="00654555" w:rsidP="00654555">
      <w:pPr>
        <w:rPr>
          <w:lang w:val="en-GB"/>
        </w:rPr>
      </w:pPr>
      <w:r w:rsidRPr="00654555">
        <w:rPr>
          <w:lang w:val="en-GB"/>
        </w:rPr>
        <w:t xml:space="preserve">### </w:t>
      </w:r>
      <w:r>
        <w:rPr>
          <w:lang w:val="en-GB"/>
        </w:rPr>
        <w:t>Second</w:t>
      </w:r>
      <w:r w:rsidRPr="00654555">
        <w:rPr>
          <w:lang w:val="en-GB"/>
        </w:rPr>
        <w:t xml:space="preserve"> tab in the shiny app</w:t>
      </w:r>
    </w:p>
    <w:p w14:paraId="4A93EB5A" w14:textId="632DE8DF" w:rsidR="001F1A53" w:rsidRDefault="00840881" w:rsidP="0088009B">
      <w:pPr>
        <w:rPr>
          <w:lang w:val="en-GB"/>
        </w:rPr>
      </w:pPr>
      <w:r>
        <w:rPr>
          <w:lang w:val="en-GB"/>
        </w:rPr>
        <w:t>In second tab, I let learners play around with the code. Within the red rectangle, learners can change variables and plot types; below the rectangle, learners can see how the code and the plot change when they select different variables and plot types</w:t>
      </w:r>
      <w:r w:rsidR="00CB0EE3">
        <w:rPr>
          <w:lang w:val="en-GB"/>
        </w:rPr>
        <w:t xml:space="preserve">. </w:t>
      </w:r>
      <w:r w:rsidR="002A6B20">
        <w:rPr>
          <w:lang w:val="en-GB"/>
        </w:rPr>
        <w:t>I use `mtcars` as illustration example because it is a small data set with all numeric variables.</w:t>
      </w:r>
      <w:r w:rsidR="00AF3BC9" w:rsidRPr="00AF3BC9">
        <w:rPr>
          <w:lang w:val="en-GB"/>
        </w:rPr>
        <w:t xml:space="preserve"> </w:t>
      </w:r>
      <w:r w:rsidR="004B4BC3">
        <w:rPr>
          <w:lang w:val="en-GB"/>
        </w:rPr>
        <w:t xml:space="preserve">One </w:t>
      </w:r>
      <w:r w:rsidR="00AF3BC9" w:rsidRPr="00AF3BC9">
        <w:rPr>
          <w:lang w:val="en-GB"/>
        </w:rPr>
        <w:t>goal of this tab is to tell learners that it is not very hard to use `ggplot2` package to draw plots, and coding is very understandable and organised stuff.</w:t>
      </w:r>
      <w:r w:rsidR="00AF3BC9">
        <w:rPr>
          <w:lang w:val="en-GB"/>
        </w:rPr>
        <w:t xml:space="preserve"> At the end of second tab, </w:t>
      </w:r>
      <w:r w:rsidR="004B4BC3">
        <w:rPr>
          <w:lang w:val="en-GB"/>
        </w:rPr>
        <w:t>I paste a link to `ggplot2` website. On the website, more `geom_` functions are introduced. I do not want to send too much contents to new learners because this shiny app is just a start point of learning R. Another goal of second tab is to show basic `ggplot2` code to learners. Knowing the basic code is enough to draw the plot. And this leads learners to third tab of the shiny app.</w:t>
      </w:r>
    </w:p>
    <w:p w14:paraId="734BAD84" w14:textId="4AD7DFB6" w:rsidR="004B4BC3" w:rsidRDefault="004B4BC3" w:rsidP="0088009B">
      <w:pPr>
        <w:rPr>
          <w:lang w:val="en-GB"/>
        </w:rPr>
      </w:pPr>
    </w:p>
    <w:p w14:paraId="56AE176B" w14:textId="57DFE688" w:rsidR="000E48FD" w:rsidRDefault="00654555" w:rsidP="0088009B">
      <w:pPr>
        <w:rPr>
          <w:lang w:val="en-GB"/>
        </w:rPr>
      </w:pPr>
      <w:r w:rsidRPr="00654555">
        <w:rPr>
          <w:lang w:val="en-GB"/>
        </w:rPr>
        <w:t xml:space="preserve">### </w:t>
      </w:r>
      <w:r>
        <w:rPr>
          <w:lang w:val="en-GB"/>
        </w:rPr>
        <w:t>Third</w:t>
      </w:r>
      <w:r w:rsidRPr="00654555">
        <w:rPr>
          <w:lang w:val="en-GB"/>
        </w:rPr>
        <w:t xml:space="preserve"> tab in the shiny app</w:t>
      </w:r>
    </w:p>
    <w:p w14:paraId="433DFD7E" w14:textId="79737D9F" w:rsidR="001A0DEC" w:rsidRDefault="004B4BC3" w:rsidP="0088009B">
      <w:pPr>
        <w:rPr>
          <w:lang w:val="en-GB"/>
        </w:rPr>
      </w:pPr>
      <w:r>
        <w:rPr>
          <w:lang w:val="en-GB"/>
        </w:rPr>
        <w:lastRenderedPageBreak/>
        <w:t>In third tab, I make up three very easy questions for learners. If learners read the first two tabs, they can complete all three questions in five minutes.</w:t>
      </w:r>
      <w:r w:rsidR="000E48FD">
        <w:rPr>
          <w:lang w:val="en-GB"/>
        </w:rPr>
        <w:t xml:space="preserve"> The screenshot below shows the tab layout.</w:t>
      </w:r>
      <w:r w:rsidR="00B53068">
        <w:rPr>
          <w:lang w:val="en-GB"/>
        </w:rPr>
        <w:t xml:space="preserve"> The questions are all designed as fill-in-blank</w:t>
      </w:r>
      <w:r w:rsidR="001A0DEC">
        <w:rPr>
          <w:lang w:val="en-GB"/>
        </w:rPr>
        <w:t>s</w:t>
      </w:r>
      <w:r w:rsidR="00B53068">
        <w:rPr>
          <w:lang w:val="en-GB"/>
        </w:rPr>
        <w:t xml:space="preserve"> style. I believe this style of questions is the most acceptable questions for new learners. There are three reasons. First, this kind of questions is easy and won’t take too much time. Because this project focuses on beginner, it is not reasonable to make it very long and hard. If exercises are long, </w:t>
      </w:r>
      <w:r w:rsidR="009B313C">
        <w:rPr>
          <w:lang w:val="en-GB"/>
        </w:rPr>
        <w:t>users</w:t>
      </w:r>
      <w:r w:rsidR="00B53068">
        <w:rPr>
          <w:lang w:val="en-GB"/>
        </w:rPr>
        <w:t xml:space="preserve"> would bother to try them; and </w:t>
      </w:r>
      <w:r w:rsidR="009B313C">
        <w:rPr>
          <w:lang w:val="en-GB"/>
        </w:rPr>
        <w:t xml:space="preserve">if exercises are hard, it would make beginners lose confidence. Second, fill-in-blank questions are easier for me to make comparison to the solution. I will discuss this point later in the </w:t>
      </w:r>
      <w:r w:rsidR="0063799C">
        <w:rPr>
          <w:lang w:val="en-GB"/>
        </w:rPr>
        <w:t xml:space="preserve">\@ref{Comparision} </w:t>
      </w:r>
      <w:r w:rsidR="009B313C">
        <w:rPr>
          <w:lang w:val="en-GB"/>
        </w:rPr>
        <w:t>section</w:t>
      </w:r>
      <w:r w:rsidR="0063799C">
        <w:rPr>
          <w:lang w:val="en-GB"/>
        </w:rPr>
        <w:t xml:space="preserve"> </w:t>
      </w:r>
      <w:r w:rsidR="009B313C">
        <w:rPr>
          <w:lang w:val="en-GB"/>
        </w:rPr>
        <w:t xml:space="preserve">. Third, </w:t>
      </w:r>
      <w:r w:rsidR="001A0DEC">
        <w:rPr>
          <w:lang w:val="en-GB"/>
        </w:rPr>
        <w:t>fill-in-blanks questions can help new learners form a good coding style. When lines of code are extraordinarily long, good coding style and necessary comments are crucial. For writer him- or her- self, good coding style can make debug and review more easily</w:t>
      </w:r>
      <w:r w:rsidR="004C7308">
        <w:rPr>
          <w:lang w:val="en-GB"/>
        </w:rPr>
        <w:t>. It is common that when we try to review our work which is done a few years or several months ago, we even don’t understand what we were doing at that time. So, good coding style and comments can help us remember.</w:t>
      </w:r>
      <w:r w:rsidR="001A0DEC">
        <w:rPr>
          <w:lang w:val="en-GB"/>
        </w:rPr>
        <w:t xml:space="preserve"> </w:t>
      </w:r>
      <w:r w:rsidR="004C7308">
        <w:rPr>
          <w:lang w:val="en-GB"/>
        </w:rPr>
        <w:t>F</w:t>
      </w:r>
      <w:r w:rsidR="001A0DEC">
        <w:rPr>
          <w:lang w:val="en-GB"/>
        </w:rPr>
        <w:t>or other people who want to read the code, good coding style can make the code more readable. [@</w:t>
      </w:r>
      <w:r w:rsidR="001A0DEC" w:rsidRPr="001A0DEC">
        <w:rPr>
          <w:lang w:val="en-GB"/>
        </w:rPr>
        <w:t>spinellis2003reading</w:t>
      </w:r>
      <w:r w:rsidR="001A0DEC">
        <w:rPr>
          <w:lang w:val="en-GB"/>
        </w:rPr>
        <w:t xml:space="preserve">] mentioned “… </w:t>
      </w:r>
      <w:r w:rsidR="001A0DEC" w:rsidRPr="001A0DEC">
        <w:t>programming usually is a team-based activity, and writing code that others can easily decipher has become a necessity.</w:t>
      </w:r>
      <w:r w:rsidR="001A0DEC">
        <w:rPr>
          <w:lang w:val="en-GB"/>
        </w:rPr>
        <w:t xml:space="preserve">” </w:t>
      </w:r>
      <w:r w:rsidR="004C7308">
        <w:rPr>
          <w:lang w:val="en-GB"/>
        </w:rPr>
        <w:t>So, good coding style can also ensure other team members to continue your works.</w:t>
      </w:r>
      <w:r w:rsidR="0063799C">
        <w:rPr>
          <w:lang w:val="en-GB"/>
        </w:rPr>
        <w:t xml:space="preserve"> </w:t>
      </w:r>
    </w:p>
    <w:p w14:paraId="5EA72762" w14:textId="4D9EC6B9" w:rsidR="00D77BF3" w:rsidRDefault="00D77BF3" w:rsidP="0088009B">
      <w:pPr>
        <w:rPr>
          <w:lang w:val="en-GB"/>
        </w:rPr>
      </w:pPr>
    </w:p>
    <w:p w14:paraId="6BADE593" w14:textId="0C9F2ADC" w:rsidR="000E48FD" w:rsidRPr="009B313C" w:rsidRDefault="00D77BF3" w:rsidP="0088009B">
      <w:pPr>
        <w:rPr>
          <w:b/>
          <w:bCs/>
          <w:lang w:val="en-GB"/>
        </w:rPr>
      </w:pPr>
      <w:r>
        <w:rPr>
          <w:noProof/>
        </w:rPr>
        <w:lastRenderedPageBreak/>
        <w:drawing>
          <wp:inline distT="0" distB="0" distL="0" distR="0" wp14:anchorId="513BF0B2" wp14:editId="038DAE0A">
            <wp:extent cx="4210050" cy="634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6343650"/>
                    </a:xfrm>
                    <a:prstGeom prst="rect">
                      <a:avLst/>
                    </a:prstGeom>
                  </pic:spPr>
                </pic:pic>
              </a:graphicData>
            </a:graphic>
          </wp:inline>
        </w:drawing>
      </w:r>
    </w:p>
    <w:p w14:paraId="39E700FC" w14:textId="0CD8D9F7" w:rsidR="000E48FD" w:rsidRDefault="000E48FD" w:rsidP="0088009B">
      <w:pPr>
        <w:rPr>
          <w:lang w:val="en-GB"/>
        </w:rPr>
      </w:pPr>
    </w:p>
    <w:p w14:paraId="0E7B2FC9" w14:textId="228764F3" w:rsidR="00D77BF3" w:rsidRDefault="00D77BF3" w:rsidP="00D77BF3">
      <w:pPr>
        <w:rPr>
          <w:lang w:val="en-GB"/>
        </w:rPr>
      </w:pPr>
      <w:r w:rsidRPr="00D77BF3">
        <w:rPr>
          <w:lang w:val="en-GB"/>
        </w:rPr>
        <w:t xml:space="preserve">After complete the question, learners can click **Submit** button to see whether they are correct. If they are wrong, pop-up window will be like </w:t>
      </w:r>
      <w:r>
        <w:rPr>
          <w:lang w:val="en-GB"/>
        </w:rPr>
        <w:t>below</w:t>
      </w:r>
      <w:r w:rsidRPr="00D77BF3">
        <w:rPr>
          <w:lang w:val="en-GB"/>
        </w:rPr>
        <w:t>.</w:t>
      </w:r>
      <w:r w:rsidR="00D91BE0">
        <w:rPr>
          <w:lang w:val="en-GB"/>
        </w:rPr>
        <w:t xml:space="preserve"> It may contain a hint message. The hint message can guide learners to solve the question. When your answer is wrong, there will be no score added in the tab.</w:t>
      </w:r>
    </w:p>
    <w:p w14:paraId="0CA21C93" w14:textId="1C838BBA" w:rsidR="00D77BF3" w:rsidRPr="00D77BF3" w:rsidRDefault="00D91BE0" w:rsidP="00D91BE0">
      <w:pPr>
        <w:jc w:val="center"/>
        <w:rPr>
          <w:lang w:val="en-GB"/>
        </w:rPr>
      </w:pPr>
      <w:r>
        <w:rPr>
          <w:noProof/>
        </w:rPr>
        <w:lastRenderedPageBreak/>
        <w:drawing>
          <wp:inline distT="0" distB="0" distL="0" distR="0" wp14:anchorId="7D941D95" wp14:editId="59B4650A">
            <wp:extent cx="3810000" cy="109665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846" cy="1099486"/>
                    </a:xfrm>
                    <a:prstGeom prst="rect">
                      <a:avLst/>
                    </a:prstGeom>
                  </pic:spPr>
                </pic:pic>
              </a:graphicData>
            </a:graphic>
          </wp:inline>
        </w:drawing>
      </w:r>
    </w:p>
    <w:p w14:paraId="223E71B2" w14:textId="65F6C5F6" w:rsidR="00D77BF3" w:rsidRDefault="00D77BF3" w:rsidP="00D77BF3">
      <w:pPr>
        <w:rPr>
          <w:lang w:val="en-GB"/>
        </w:rPr>
      </w:pPr>
      <w:r>
        <w:rPr>
          <w:lang w:val="en-GB"/>
        </w:rPr>
        <w:t>If they are correct, the pop-up window will be like below.</w:t>
      </w:r>
      <w:r w:rsidR="00D91BE0">
        <w:rPr>
          <w:lang w:val="en-GB"/>
        </w:rPr>
        <w:t xml:space="preserve"> And when the question is correctly answered, one score will be added.</w:t>
      </w:r>
    </w:p>
    <w:p w14:paraId="7334F63B" w14:textId="0684730D" w:rsidR="00D77BF3" w:rsidRDefault="00D77BF3" w:rsidP="00D77BF3">
      <w:pPr>
        <w:rPr>
          <w:lang w:val="en-GB"/>
        </w:rPr>
      </w:pPr>
      <w:r>
        <w:rPr>
          <w:noProof/>
        </w:rPr>
        <w:drawing>
          <wp:inline distT="0" distB="0" distL="0" distR="0" wp14:anchorId="4886E374" wp14:editId="77086691">
            <wp:extent cx="4038600" cy="102642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483" cy="1040123"/>
                    </a:xfrm>
                    <a:prstGeom prst="rect">
                      <a:avLst/>
                    </a:prstGeom>
                  </pic:spPr>
                </pic:pic>
              </a:graphicData>
            </a:graphic>
          </wp:inline>
        </w:drawing>
      </w:r>
    </w:p>
    <w:p w14:paraId="48F2175F" w14:textId="6C5E2842" w:rsidR="00D77BF3" w:rsidRDefault="00D77BF3" w:rsidP="00D77BF3">
      <w:pPr>
        <w:rPr>
          <w:lang w:val="en-GB"/>
        </w:rPr>
      </w:pPr>
    </w:p>
    <w:p w14:paraId="733B589F" w14:textId="7BE2F0B5" w:rsidR="001E1388" w:rsidRDefault="001E1388" w:rsidP="00D77BF3">
      <w:pPr>
        <w:rPr>
          <w:lang w:val="en-GB"/>
        </w:rPr>
      </w:pPr>
      <w:r>
        <w:rPr>
          <w:lang w:val="en-GB"/>
        </w:rPr>
        <w:t xml:space="preserve">Users can use the **Solution** button to see </w:t>
      </w:r>
      <w:r w:rsidR="00527EAD">
        <w:rPr>
          <w:lang w:val="en-GB"/>
        </w:rPr>
        <w:t>the solution to the question.</w:t>
      </w:r>
    </w:p>
    <w:p w14:paraId="4C394A7C" w14:textId="0F9400FF" w:rsidR="00527EAD" w:rsidRDefault="00527EAD" w:rsidP="00D77BF3">
      <w:pPr>
        <w:rPr>
          <w:lang w:val="en-GB"/>
        </w:rPr>
      </w:pPr>
      <w:r>
        <w:rPr>
          <w:noProof/>
        </w:rPr>
        <w:drawing>
          <wp:inline distT="0" distB="0" distL="0" distR="0" wp14:anchorId="3BF6ED2F" wp14:editId="06FD9982">
            <wp:extent cx="5731510" cy="8115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1530"/>
                    </a:xfrm>
                    <a:prstGeom prst="rect">
                      <a:avLst/>
                    </a:prstGeom>
                  </pic:spPr>
                </pic:pic>
              </a:graphicData>
            </a:graphic>
          </wp:inline>
        </w:drawing>
      </w:r>
    </w:p>
    <w:p w14:paraId="5CE83D58" w14:textId="77777777" w:rsidR="001E1388" w:rsidRDefault="001E1388" w:rsidP="00D77BF3">
      <w:pPr>
        <w:rPr>
          <w:lang w:val="en-GB"/>
        </w:rPr>
      </w:pPr>
    </w:p>
    <w:p w14:paraId="26E4E1D3" w14:textId="16A6221B" w:rsidR="00D77BF3" w:rsidRPr="00D77BF3" w:rsidRDefault="00D91BE0" w:rsidP="00D77BF3">
      <w:pPr>
        <w:rPr>
          <w:rFonts w:hint="eastAsia"/>
          <w:lang w:val="en-GB"/>
        </w:rPr>
      </w:pPr>
      <w:r>
        <w:rPr>
          <w:lang w:val="en-GB"/>
        </w:rPr>
        <w:t>And user</w:t>
      </w:r>
      <w:r w:rsidR="001E1388">
        <w:rPr>
          <w:lang w:val="en-GB"/>
        </w:rPr>
        <w:t>s</w:t>
      </w:r>
      <w:r>
        <w:rPr>
          <w:lang w:val="en-GB"/>
        </w:rPr>
        <w:t xml:space="preserve"> can click the below-the-folder button to check how many questions that they correctly answer in the </w:t>
      </w:r>
      <w:r w:rsidR="001E1388">
        <w:rPr>
          <w:lang w:val="en-GB"/>
        </w:rPr>
        <w:t>section</w:t>
      </w:r>
      <w:r>
        <w:rPr>
          <w:lang w:val="en-GB"/>
        </w:rPr>
        <w:t>.</w:t>
      </w:r>
      <w:r w:rsidR="00A45A93">
        <w:rPr>
          <w:lang w:val="en-GB"/>
        </w:rPr>
        <w:t xml:space="preserve"> </w:t>
      </w:r>
      <w:r w:rsidR="00433BDC">
        <w:rPr>
          <w:lang w:val="en-GB"/>
        </w:rPr>
        <w:t>Users will have two different pop-up dialogs: one is when user</w:t>
      </w:r>
      <w:r w:rsidR="001E1388">
        <w:rPr>
          <w:lang w:val="en-GB"/>
        </w:rPr>
        <w:t>s</w:t>
      </w:r>
      <w:r w:rsidR="00433BDC">
        <w:rPr>
          <w:lang w:val="en-GB"/>
        </w:rPr>
        <w:t xml:space="preserve"> do not answer all questions correctly, and the other is when all questions are solved. </w:t>
      </w:r>
    </w:p>
    <w:p w14:paraId="762E8A68" w14:textId="39E6457A" w:rsidR="00D77BF3" w:rsidRDefault="00D91BE0" w:rsidP="0088009B">
      <w:pPr>
        <w:rPr>
          <w:lang w:val="en-GB"/>
        </w:rPr>
      </w:pPr>
      <w:r>
        <w:rPr>
          <w:noProof/>
        </w:rPr>
        <w:drawing>
          <wp:inline distT="0" distB="0" distL="0" distR="0" wp14:anchorId="71D27254" wp14:editId="7A53E4A5">
            <wp:extent cx="4210050" cy="12257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5471" cy="1230283"/>
                    </a:xfrm>
                    <a:prstGeom prst="rect">
                      <a:avLst/>
                    </a:prstGeom>
                  </pic:spPr>
                </pic:pic>
              </a:graphicData>
            </a:graphic>
          </wp:inline>
        </w:drawing>
      </w:r>
    </w:p>
    <w:p w14:paraId="52041F01" w14:textId="7E0171F9" w:rsidR="00433BDC" w:rsidRDefault="00433BDC" w:rsidP="0088009B">
      <w:pPr>
        <w:rPr>
          <w:lang w:val="en-GB"/>
        </w:rPr>
      </w:pPr>
      <w:r>
        <w:rPr>
          <w:noProof/>
        </w:rPr>
        <w:drawing>
          <wp:inline distT="0" distB="0" distL="0" distR="0" wp14:anchorId="187E6AA0" wp14:editId="01F400FA">
            <wp:extent cx="4238625" cy="1264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4601" cy="1268933"/>
                    </a:xfrm>
                    <a:prstGeom prst="rect">
                      <a:avLst/>
                    </a:prstGeom>
                  </pic:spPr>
                </pic:pic>
              </a:graphicData>
            </a:graphic>
          </wp:inline>
        </w:drawing>
      </w:r>
    </w:p>
    <w:p w14:paraId="5FA4146E" w14:textId="77777777" w:rsidR="00292807" w:rsidRPr="00292807" w:rsidRDefault="007247D1" w:rsidP="00292807">
      <w:pPr>
        <w:rPr>
          <w:lang w:val="en-GB"/>
        </w:rPr>
      </w:pPr>
      <w:r>
        <w:rPr>
          <w:lang w:val="en-GB"/>
        </w:rPr>
        <w:lastRenderedPageBreak/>
        <w:t>In this section, I use `diamonds` data set, because `diamonds` data set contains numeric and categorical variables. It is difficult to find a basic data set contains both types of variables.</w:t>
      </w:r>
      <w:r w:rsidR="006477C9">
        <w:rPr>
          <w:lang w:val="en-GB"/>
        </w:rPr>
        <w:t xml:space="preserve"> But `diamonds` has a huge disadvantage – it has `r nrow(diamonds)` observations. If I use all `diamonds` observations to make plot, it will take </w:t>
      </w:r>
      <w:r w:rsidR="00A72132">
        <w:rPr>
          <w:lang w:val="en-GB"/>
        </w:rPr>
        <w:t>one minute</w:t>
      </w:r>
      <w:r w:rsidR="006477C9">
        <w:rPr>
          <w:lang w:val="en-GB"/>
        </w:rPr>
        <w:t xml:space="preserve"> to render</w:t>
      </w:r>
      <w:r w:rsidR="00A72132">
        <w:rPr>
          <w:lang w:val="en-GB"/>
        </w:rPr>
        <w:t xml:space="preserve"> the plot</w:t>
      </w:r>
      <w:r w:rsidR="006477C9">
        <w:rPr>
          <w:lang w:val="en-GB"/>
        </w:rPr>
        <w:t xml:space="preserve">. So, I use `head()` to extract first 1000 rows in `diamonds` to </w:t>
      </w:r>
      <w:r w:rsidR="00A72132">
        <w:rPr>
          <w:lang w:val="en-GB"/>
        </w:rPr>
        <w:t>reduce the time</w:t>
      </w:r>
      <w:r w:rsidR="006477C9">
        <w:rPr>
          <w:lang w:val="en-GB"/>
        </w:rPr>
        <w:t>.</w:t>
      </w:r>
      <w:r w:rsidR="002B7BAF">
        <w:rPr>
          <w:lang w:val="en-GB"/>
        </w:rPr>
        <w:t xml:space="preserve"> The code chunk below is what I did for Q2. </w:t>
      </w:r>
      <w:r w:rsidR="00292807" w:rsidRPr="00292807">
        <w:rPr>
          <w:lang w:val="en-GB"/>
        </w:rPr>
        <w:t>I think `head()` is reasonable because the goal of the project is not analysing data but helping new learners understand and get familiar with code.</w:t>
      </w:r>
    </w:p>
    <w:p w14:paraId="7766346B" w14:textId="34B09A07" w:rsidR="001F1A53" w:rsidRDefault="001F1A53" w:rsidP="0088009B">
      <w:pPr>
        <w:rPr>
          <w:lang w:val="en-GB"/>
        </w:rPr>
      </w:pPr>
    </w:p>
    <w:p w14:paraId="1018D7C1" w14:textId="77777777" w:rsidR="00A72132" w:rsidRDefault="00A72132" w:rsidP="0088009B">
      <w:pPr>
        <w:rPr>
          <w:lang w:val="en-GB"/>
        </w:rPr>
      </w:pPr>
    </w:p>
    <w:p w14:paraId="6EBC9016" w14:textId="273C27BF" w:rsidR="007247D1" w:rsidRDefault="007247D1" w:rsidP="007247D1">
      <w:pPr>
        <w:rPr>
          <w:lang w:val="en-GB"/>
        </w:rPr>
      </w:pPr>
      <w:r w:rsidRPr="007247D1">
        <w:rPr>
          <w:lang w:val="en-GB"/>
        </w:rPr>
        <w:t>```</w:t>
      </w:r>
    </w:p>
    <w:p w14:paraId="52F07FA5" w14:textId="77777777" w:rsidR="007247D1" w:rsidRPr="007247D1" w:rsidRDefault="007247D1" w:rsidP="007247D1">
      <w:pPr>
        <w:rPr>
          <w:lang w:val="en-GB"/>
        </w:rPr>
      </w:pPr>
      <w:r w:rsidRPr="007247D1">
        <w:rPr>
          <w:lang w:val="en-GB"/>
        </w:rPr>
        <w:t>ggplot(data = head(diamonds,1000), aes(x = ___, y = ___)) +</w:t>
      </w:r>
    </w:p>
    <w:p w14:paraId="6F5DCD42" w14:textId="77777777" w:rsidR="007247D1" w:rsidRPr="007247D1" w:rsidRDefault="007247D1" w:rsidP="007247D1">
      <w:pPr>
        <w:rPr>
          <w:lang w:val="en-GB"/>
        </w:rPr>
      </w:pPr>
      <w:r w:rsidRPr="007247D1">
        <w:rPr>
          <w:lang w:val="en-GB"/>
        </w:rPr>
        <w:t xml:space="preserve">    geom_point()</w:t>
      </w:r>
    </w:p>
    <w:p w14:paraId="589418FB" w14:textId="7816CF40" w:rsidR="007247D1" w:rsidRDefault="007247D1" w:rsidP="007247D1">
      <w:pPr>
        <w:rPr>
          <w:lang w:val="en-GB"/>
        </w:rPr>
      </w:pPr>
      <w:r w:rsidRPr="007247D1">
        <w:rPr>
          <w:lang w:val="en-GB"/>
        </w:rPr>
        <w:t>```</w:t>
      </w:r>
    </w:p>
    <w:p w14:paraId="1E19CA28" w14:textId="581980B8" w:rsidR="007247D1" w:rsidRDefault="007247D1" w:rsidP="007247D1">
      <w:pPr>
        <w:rPr>
          <w:lang w:val="en-GB"/>
        </w:rPr>
      </w:pPr>
    </w:p>
    <w:p w14:paraId="656BF6DF" w14:textId="14AC563C" w:rsidR="00654555" w:rsidRDefault="00654555" w:rsidP="007247D1">
      <w:pPr>
        <w:rPr>
          <w:lang w:val="en-GB"/>
        </w:rPr>
      </w:pPr>
      <w:r>
        <w:rPr>
          <w:lang w:val="en-GB"/>
        </w:rPr>
        <w:t xml:space="preserve">In Q3, I talk a little about the weakness of scatterplots. And after that, I briefly introduce `geom_jitter()` and `geom_boxplot()`. </w:t>
      </w:r>
      <w:r w:rsidR="00D26ED5">
        <w:rPr>
          <w:lang w:val="en-GB"/>
        </w:rPr>
        <w:t xml:space="preserve">In this project, I try my best to prevent overwhelming new learners. But </w:t>
      </w:r>
      <w:r w:rsidR="00D26ED5" w:rsidRPr="00D26ED5">
        <w:rPr>
          <w:lang w:val="en-GB"/>
        </w:rPr>
        <w:t>`geom_jitter()` and `geom_boxplot()`</w:t>
      </w:r>
      <w:r w:rsidR="00D26ED5">
        <w:rPr>
          <w:lang w:val="en-GB"/>
        </w:rPr>
        <w:t xml:space="preserve"> are commonly used in practice, so, I insist introducing them.</w:t>
      </w:r>
    </w:p>
    <w:p w14:paraId="34803CA0" w14:textId="77777777" w:rsidR="00654555" w:rsidRDefault="00654555" w:rsidP="007247D1">
      <w:pPr>
        <w:rPr>
          <w:lang w:val="en-GB"/>
        </w:rPr>
      </w:pPr>
    </w:p>
    <w:p w14:paraId="1DCD59E7" w14:textId="333FC633" w:rsidR="00654555" w:rsidRDefault="00654555" w:rsidP="00D26ED5">
      <w:pPr>
        <w:tabs>
          <w:tab w:val="left" w:pos="3735"/>
        </w:tabs>
        <w:rPr>
          <w:lang w:val="en-GB"/>
        </w:rPr>
      </w:pPr>
      <w:r w:rsidRPr="00654555">
        <w:rPr>
          <w:lang w:val="en-GB"/>
        </w:rPr>
        <w:t xml:space="preserve">### </w:t>
      </w:r>
      <w:r>
        <w:rPr>
          <w:lang w:val="en-GB"/>
        </w:rPr>
        <w:t>Fourth</w:t>
      </w:r>
      <w:r w:rsidRPr="00654555">
        <w:rPr>
          <w:lang w:val="en-GB"/>
        </w:rPr>
        <w:t xml:space="preserve"> tab in the shiny app</w:t>
      </w:r>
    </w:p>
    <w:p w14:paraId="64A901CE" w14:textId="4AF038A6" w:rsidR="0077399B" w:rsidRDefault="00D26ED5" w:rsidP="00D26ED5">
      <w:pPr>
        <w:tabs>
          <w:tab w:val="left" w:pos="3735"/>
        </w:tabs>
        <w:rPr>
          <w:lang w:val="en-GB"/>
        </w:rPr>
      </w:pPr>
      <w:r>
        <w:rPr>
          <w:lang w:val="en-GB"/>
        </w:rPr>
        <w:t xml:space="preserve">In fourth section, I introduce how to use colours and shapes in </w:t>
      </w:r>
      <w:r w:rsidR="0077399B">
        <w:rPr>
          <w:lang w:val="en-GB"/>
        </w:rPr>
        <w:t>data visualisation</w:t>
      </w:r>
      <w:r>
        <w:rPr>
          <w:lang w:val="en-GB"/>
        </w:rPr>
        <w:t xml:space="preserve">. </w:t>
      </w:r>
      <w:r w:rsidR="0077399B">
        <w:rPr>
          <w:lang w:val="en-GB"/>
        </w:rPr>
        <w:t>[@</w:t>
      </w:r>
      <w:r w:rsidR="0077399B" w:rsidRPr="0077399B">
        <w:rPr>
          <w:lang w:val="en-GB"/>
        </w:rPr>
        <w:t>stone2006choosing</w:t>
      </w:r>
      <w:r w:rsidR="0077399B">
        <w:rPr>
          <w:lang w:val="en-GB"/>
        </w:rPr>
        <w:t>] suggests colour</w:t>
      </w:r>
      <w:r w:rsidR="0077399B" w:rsidRPr="0077399B">
        <w:t xml:space="preserve"> can enhance and clarify a presentation</w:t>
      </w:r>
      <w:r w:rsidR="0077399B">
        <w:rPr>
          <w:lang w:val="en-GB"/>
        </w:rPr>
        <w:t>.</w:t>
      </w:r>
      <w:r w:rsidR="00540E65">
        <w:rPr>
          <w:lang w:val="en-GB"/>
        </w:rPr>
        <w:t xml:space="preserve"> </w:t>
      </w:r>
      <w:r w:rsidR="00540E65" w:rsidRPr="00540E65">
        <w:rPr>
          <w:lang w:val="en-GB"/>
        </w:rPr>
        <w:t>2D plots are more understandable than 3D plots. Colour and/or shape will be additional dimension(s) in the plot.</w:t>
      </w:r>
      <w:r w:rsidR="00540E65">
        <w:rPr>
          <w:lang w:val="en-GB"/>
        </w:rPr>
        <w:t xml:space="preserve"> </w:t>
      </w:r>
    </w:p>
    <w:p w14:paraId="7CBA0B19" w14:textId="77777777" w:rsidR="00540E65" w:rsidRPr="00654555" w:rsidRDefault="00540E65" w:rsidP="00D26ED5">
      <w:pPr>
        <w:tabs>
          <w:tab w:val="left" w:pos="3735"/>
        </w:tabs>
        <w:rPr>
          <w:lang w:val="en-GB"/>
        </w:rPr>
      </w:pPr>
    </w:p>
    <w:p w14:paraId="0ADF3030" w14:textId="7AFD46F5" w:rsidR="00654555" w:rsidRPr="00654555" w:rsidRDefault="00654555" w:rsidP="00654555">
      <w:pPr>
        <w:rPr>
          <w:lang w:val="en-GB"/>
        </w:rPr>
      </w:pPr>
      <w:r w:rsidRPr="00654555">
        <w:rPr>
          <w:lang w:val="en-GB"/>
        </w:rPr>
        <w:t xml:space="preserve">### </w:t>
      </w:r>
      <w:r>
        <w:rPr>
          <w:lang w:val="en-GB"/>
        </w:rPr>
        <w:t>Fifth</w:t>
      </w:r>
      <w:r w:rsidRPr="00654555">
        <w:rPr>
          <w:lang w:val="en-GB"/>
        </w:rPr>
        <w:t xml:space="preserve"> tab in the shiny app</w:t>
      </w:r>
    </w:p>
    <w:p w14:paraId="4D2FBCCC" w14:textId="7BE6961B" w:rsidR="00654555" w:rsidRPr="00654555" w:rsidRDefault="00654555" w:rsidP="00654555">
      <w:pPr>
        <w:rPr>
          <w:lang w:val="en-GB"/>
        </w:rPr>
      </w:pPr>
      <w:r w:rsidRPr="00654555">
        <w:rPr>
          <w:lang w:val="en-GB"/>
        </w:rPr>
        <w:t xml:space="preserve">### </w:t>
      </w:r>
      <w:r>
        <w:rPr>
          <w:lang w:val="en-GB"/>
        </w:rPr>
        <w:t>Final</w:t>
      </w:r>
      <w:r w:rsidRPr="00654555">
        <w:rPr>
          <w:lang w:val="en-GB"/>
        </w:rPr>
        <w:t xml:space="preserve"> tab in the shiny app</w:t>
      </w:r>
    </w:p>
    <w:p w14:paraId="3D352E51" w14:textId="3C3EBD28" w:rsidR="007247D1" w:rsidRDefault="007247D1" w:rsidP="0088009B">
      <w:pPr>
        <w:rPr>
          <w:lang w:val="en-GB"/>
        </w:rPr>
      </w:pPr>
    </w:p>
    <w:p w14:paraId="4DEB784E" w14:textId="77777777" w:rsidR="007247D1" w:rsidRDefault="007247D1" w:rsidP="0088009B">
      <w:pPr>
        <w:rPr>
          <w:lang w:val="en-GB"/>
        </w:rPr>
      </w:pPr>
    </w:p>
    <w:p w14:paraId="07C081CD" w14:textId="04D4A022" w:rsidR="006132E5" w:rsidRDefault="003F0E56" w:rsidP="0088009B">
      <w:pPr>
        <w:rPr>
          <w:lang w:val="en-GB"/>
        </w:rPr>
      </w:pPr>
      <w:r>
        <w:rPr>
          <w:lang w:val="en-GB"/>
        </w:rPr>
        <w:t># Challenges</w:t>
      </w:r>
    </w:p>
    <w:p w14:paraId="28214023" w14:textId="77777777" w:rsidR="003F0E56" w:rsidRDefault="003F0E56" w:rsidP="0088009B">
      <w:pPr>
        <w:rPr>
          <w:lang w:val="en-GB"/>
        </w:rPr>
      </w:pPr>
      <w:r>
        <w:rPr>
          <w:lang w:val="en-GB"/>
        </w:rPr>
        <w:t>## Text display issue</w:t>
      </w:r>
    </w:p>
    <w:p w14:paraId="6C0FE3BC" w14:textId="5B088851" w:rsidR="003F0E56" w:rsidRDefault="003F0E56" w:rsidP="0088009B">
      <w:pPr>
        <w:rPr>
          <w:lang w:val="en-GB"/>
        </w:rPr>
      </w:pPr>
      <w:r>
        <w:rPr>
          <w:lang w:val="en-GB"/>
        </w:rPr>
        <w:t>The first issue I met is part of the text in the shiny app does not display in right way. Two screenshots depict the issue. After I maximising the window of the shiny app, some paragraphs would be dislocated.</w:t>
      </w:r>
      <w:r w:rsidR="00710F17">
        <w:rPr>
          <w:lang w:val="en-GB"/>
        </w:rPr>
        <w:t xml:space="preserve"> Later, I found the reason is the issue of the column width in the shiny app – when I write too much text in shiny app, the text will find a way to fill the full column width.</w:t>
      </w:r>
    </w:p>
    <w:p w14:paraId="7162676F" w14:textId="67270F9F" w:rsidR="00710F17" w:rsidRDefault="00710F17" w:rsidP="0088009B">
      <w:pPr>
        <w:rPr>
          <w:lang w:val="en-GB"/>
        </w:rPr>
      </w:pPr>
    </w:p>
    <w:p w14:paraId="608F422B" w14:textId="77777777" w:rsidR="00710F17" w:rsidRDefault="00710F17" w:rsidP="0088009B">
      <w:pPr>
        <w:rPr>
          <w:lang w:val="en-GB"/>
        </w:rPr>
      </w:pPr>
    </w:p>
    <w:p w14:paraId="42DD9A31" w14:textId="65FD63A4" w:rsidR="003F0E56" w:rsidRDefault="003F0E56" w:rsidP="0088009B">
      <w:pPr>
        <w:rPr>
          <w:lang w:val="en-GB"/>
        </w:rPr>
      </w:pPr>
      <w:r>
        <w:rPr>
          <w:noProof/>
        </w:rPr>
        <w:drawing>
          <wp:inline distT="0" distB="0" distL="0" distR="0" wp14:anchorId="5588AC97" wp14:editId="7D028D8D">
            <wp:extent cx="4716916" cy="4752975"/>
            <wp:effectExtent l="0" t="0" r="762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2449" cy="4758550"/>
                    </a:xfrm>
                    <a:prstGeom prst="rect">
                      <a:avLst/>
                    </a:prstGeom>
                    <a:noFill/>
                    <a:ln>
                      <a:noFill/>
                    </a:ln>
                  </pic:spPr>
                </pic:pic>
              </a:graphicData>
            </a:graphic>
          </wp:inline>
        </w:drawing>
      </w:r>
    </w:p>
    <w:p w14:paraId="44E48071" w14:textId="3D0BFB0F" w:rsidR="003F0E56" w:rsidRDefault="003F0E56" w:rsidP="0088009B">
      <w:pPr>
        <w:rPr>
          <w:lang w:val="en-GB"/>
        </w:rPr>
      </w:pPr>
    </w:p>
    <w:p w14:paraId="0FAB3F13" w14:textId="72EA4BAD" w:rsidR="003F0E56" w:rsidRDefault="003F0E56" w:rsidP="0088009B">
      <w:pPr>
        <w:rPr>
          <w:lang w:val="en-GB"/>
        </w:rPr>
      </w:pPr>
      <w:r>
        <w:rPr>
          <w:noProof/>
        </w:rPr>
        <w:lastRenderedPageBreak/>
        <w:drawing>
          <wp:inline distT="0" distB="0" distL="0" distR="0" wp14:anchorId="3AC66967" wp14:editId="7AD40C87">
            <wp:extent cx="5731510" cy="2931160"/>
            <wp:effectExtent l="0" t="0" r="254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p>
    <w:p w14:paraId="216626CF" w14:textId="66EB8985" w:rsidR="00710F17" w:rsidRDefault="00710F17" w:rsidP="0088009B">
      <w:pPr>
        <w:rPr>
          <w:lang w:val="en-GB"/>
        </w:rPr>
      </w:pPr>
    </w:p>
    <w:p w14:paraId="7507A79A" w14:textId="5038055A" w:rsidR="00710F17" w:rsidRDefault="00710F17" w:rsidP="0088009B">
      <w:pPr>
        <w:rPr>
          <w:lang w:val="en-GB"/>
        </w:rPr>
      </w:pPr>
      <w:r>
        <w:rPr>
          <w:lang w:val="en-GB"/>
        </w:rPr>
        <w:t>At first, I tried to set specific column width for each paragraph</w:t>
      </w:r>
      <w:r w:rsidR="002B1101">
        <w:rPr>
          <w:lang w:val="en-GB"/>
        </w:rPr>
        <w:t>, but it did not work. Thanks for Mitch’s advice, I used `includeMd`</w:t>
      </w:r>
      <w:r w:rsidR="00C21914">
        <w:rPr>
          <w:lang w:val="en-GB"/>
        </w:rPr>
        <w:t xml:space="preserve"> and `includeHTML`</w:t>
      </w:r>
      <w:r w:rsidR="002B1101">
        <w:rPr>
          <w:lang w:val="en-GB"/>
        </w:rPr>
        <w:t xml:space="preserve"> to solve the problem. I learned that it is better </w:t>
      </w:r>
      <w:r w:rsidR="00DD273E">
        <w:rPr>
          <w:lang w:val="en-GB"/>
        </w:rPr>
        <w:t xml:space="preserve">not </w:t>
      </w:r>
      <w:r w:rsidR="002B1101">
        <w:rPr>
          <w:lang w:val="en-GB"/>
        </w:rPr>
        <w:t xml:space="preserve">to </w:t>
      </w:r>
      <w:r w:rsidR="00DD273E">
        <w:rPr>
          <w:lang w:val="en-GB"/>
        </w:rPr>
        <w:t xml:space="preserve">include too much text in a shiny app. </w:t>
      </w:r>
      <w:r w:rsidR="006D4412">
        <w:rPr>
          <w:lang w:val="en-GB"/>
        </w:rPr>
        <w:t>Too much text</w:t>
      </w:r>
      <w:r w:rsidR="00DD273E">
        <w:rPr>
          <w:lang w:val="en-GB"/>
        </w:rPr>
        <w:t xml:space="preserve"> will make the shiny app unnecessarily long</w:t>
      </w:r>
      <w:r w:rsidR="006D4412">
        <w:rPr>
          <w:lang w:val="en-GB"/>
        </w:rPr>
        <w:t>, and it is difficult to design pretty layout in the shiny app. For instance, in my shiny app, I include many screenshots and plots</w:t>
      </w:r>
      <w:r w:rsidR="00C21914">
        <w:rPr>
          <w:lang w:val="en-GB"/>
        </w:rPr>
        <w:t>. I must create ui and sever to show those screenshots or plots. So, my workload increases and later if there are too much plots</w:t>
      </w:r>
      <w:r w:rsidR="00E76F55">
        <w:rPr>
          <w:lang w:val="en-GB"/>
        </w:rPr>
        <w:t xml:space="preserve"> the loading speed of the shiny app will be slow</w:t>
      </w:r>
      <w:r w:rsidR="00C21914">
        <w:rPr>
          <w:lang w:val="en-GB"/>
        </w:rPr>
        <w:t>. But if I use Md file or HTML file (generated by Rmd file), I can easily make the layout and draw plots</w:t>
      </w:r>
      <w:r w:rsidR="00E76F55">
        <w:rPr>
          <w:lang w:val="en-GB"/>
        </w:rPr>
        <w:t>. In addition, because HTML files are prerendered, reading HTML files is faster than generating plots in the shiny app. Also, `includeHTML` is just one line of code, it saves spaces and shortens the length of the shiny app.</w:t>
      </w:r>
    </w:p>
    <w:p w14:paraId="10323A45" w14:textId="71F2241B" w:rsidR="009B313C" w:rsidRDefault="009B313C" w:rsidP="0088009B">
      <w:pPr>
        <w:rPr>
          <w:lang w:val="en-GB"/>
        </w:rPr>
      </w:pPr>
    </w:p>
    <w:p w14:paraId="7160251A" w14:textId="179D8E6A" w:rsidR="009B313C" w:rsidRDefault="009B313C" w:rsidP="0088009B">
      <w:pPr>
        <w:rPr>
          <w:lang w:val="en-GB"/>
        </w:rPr>
      </w:pPr>
      <w:r>
        <w:rPr>
          <w:lang w:val="en-GB"/>
        </w:rPr>
        <w:t>## Code chunks in Shiny app</w:t>
      </w:r>
    </w:p>
    <w:p w14:paraId="126D42D7" w14:textId="0856BEA8" w:rsidR="009B313C" w:rsidRDefault="009B313C" w:rsidP="0088009B">
      <w:pPr>
        <w:rPr>
          <w:lang w:val="en-GB"/>
        </w:rPr>
      </w:pPr>
    </w:p>
    <w:p w14:paraId="02DCD9B3" w14:textId="77777777" w:rsidR="002B7BAF" w:rsidRDefault="002B7BAF" w:rsidP="0088009B">
      <w:pPr>
        <w:rPr>
          <w:lang w:val="en-GB"/>
        </w:rPr>
      </w:pPr>
    </w:p>
    <w:p w14:paraId="05ED4A64" w14:textId="5399BB21" w:rsidR="009B313C" w:rsidRDefault="009B313C" w:rsidP="0088009B">
      <w:pPr>
        <w:rPr>
          <w:lang w:val="en-GB"/>
        </w:rPr>
      </w:pPr>
      <w:r>
        <w:rPr>
          <w:lang w:val="en-GB"/>
        </w:rPr>
        <w:t>## Comparison to the solutions</w:t>
      </w:r>
      <w:r w:rsidR="0063799C">
        <w:rPr>
          <w:lang w:val="en-GB"/>
        </w:rPr>
        <w:t>{#</w:t>
      </w:r>
      <w:r w:rsidR="0063799C" w:rsidRPr="0063799C">
        <w:rPr>
          <w:lang w:val="en-GB"/>
        </w:rPr>
        <w:t xml:space="preserve"> </w:t>
      </w:r>
      <w:r w:rsidR="0063799C" w:rsidRPr="0063799C">
        <w:rPr>
          <w:lang w:val="en-GB"/>
        </w:rPr>
        <w:t>Comparision</w:t>
      </w:r>
      <w:r w:rsidR="0063799C">
        <w:rPr>
          <w:lang w:val="en-GB"/>
        </w:rPr>
        <w:t>}</w:t>
      </w:r>
    </w:p>
    <w:p w14:paraId="17466901" w14:textId="0336F973" w:rsidR="009B313C" w:rsidRDefault="009B313C" w:rsidP="0088009B">
      <w:pPr>
        <w:rPr>
          <w:lang w:val="en-GB"/>
        </w:rPr>
      </w:pPr>
    </w:p>
    <w:p w14:paraId="6F0C5916" w14:textId="494F1758" w:rsidR="009B313C" w:rsidRDefault="009B313C" w:rsidP="0088009B">
      <w:pPr>
        <w:rPr>
          <w:lang w:val="en-GB"/>
        </w:rPr>
      </w:pPr>
      <w:r>
        <w:rPr>
          <w:lang w:val="en-GB"/>
        </w:rPr>
        <w:lastRenderedPageBreak/>
        <w:t>## Pop-up windows</w:t>
      </w:r>
    </w:p>
    <w:p w14:paraId="1DD5F41D" w14:textId="3402BD0D" w:rsidR="009B313C" w:rsidRDefault="009B313C" w:rsidP="0088009B">
      <w:pPr>
        <w:rPr>
          <w:lang w:val="en-GB"/>
        </w:rPr>
      </w:pPr>
    </w:p>
    <w:p w14:paraId="681B5E42" w14:textId="359043C8" w:rsidR="009B313C" w:rsidRDefault="009B313C" w:rsidP="0088009B">
      <w:pPr>
        <w:rPr>
          <w:lang w:val="en-GB"/>
        </w:rPr>
      </w:pPr>
      <w:r>
        <w:rPr>
          <w:lang w:val="en-GB"/>
        </w:rPr>
        <w:t xml:space="preserve">## </w:t>
      </w:r>
      <w:r w:rsidR="002B7BAF">
        <w:rPr>
          <w:lang w:val="en-GB"/>
        </w:rPr>
        <w:t>Making up questions</w:t>
      </w:r>
    </w:p>
    <w:p w14:paraId="7A851ACE" w14:textId="5F625828" w:rsidR="002B7BAF" w:rsidRDefault="002B7BAF" w:rsidP="0088009B">
      <w:pPr>
        <w:rPr>
          <w:lang w:val="en-GB"/>
        </w:rPr>
      </w:pPr>
    </w:p>
    <w:p w14:paraId="5ADCD22B" w14:textId="64779B14" w:rsidR="002B7BAF" w:rsidRDefault="002B7BAF" w:rsidP="0088009B">
      <w:pPr>
        <w:rPr>
          <w:lang w:val="en-GB"/>
        </w:rPr>
      </w:pPr>
    </w:p>
    <w:p w14:paraId="5B8537D7" w14:textId="494A4FC7" w:rsidR="002B7BAF" w:rsidRPr="00883B83" w:rsidRDefault="002B7BAF" w:rsidP="0088009B">
      <w:pPr>
        <w:rPr>
          <w:lang w:val="en-GB"/>
        </w:rPr>
      </w:pPr>
      <w:r>
        <w:rPr>
          <w:lang w:val="en-GB"/>
        </w:rPr>
        <w:t>## Finding data set</w:t>
      </w:r>
    </w:p>
    <w:sectPr w:rsidR="002B7BAF" w:rsidRPr="00883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76"/>
    <w:rsid w:val="000622D0"/>
    <w:rsid w:val="000E48FD"/>
    <w:rsid w:val="00153A1C"/>
    <w:rsid w:val="00181FFC"/>
    <w:rsid w:val="001860DF"/>
    <w:rsid w:val="001A0DEC"/>
    <w:rsid w:val="001E1388"/>
    <w:rsid w:val="001F1A53"/>
    <w:rsid w:val="002821B7"/>
    <w:rsid w:val="00292807"/>
    <w:rsid w:val="002A6B20"/>
    <w:rsid w:val="002B1101"/>
    <w:rsid w:val="002B7BAF"/>
    <w:rsid w:val="00330F49"/>
    <w:rsid w:val="003F0E56"/>
    <w:rsid w:val="00433BDC"/>
    <w:rsid w:val="004430BA"/>
    <w:rsid w:val="00457B50"/>
    <w:rsid w:val="004B4BC3"/>
    <w:rsid w:val="004C7308"/>
    <w:rsid w:val="005009E9"/>
    <w:rsid w:val="00527EAD"/>
    <w:rsid w:val="00533AD4"/>
    <w:rsid w:val="00540E65"/>
    <w:rsid w:val="006102D8"/>
    <w:rsid w:val="006132E5"/>
    <w:rsid w:val="0063799C"/>
    <w:rsid w:val="006477C9"/>
    <w:rsid w:val="00654555"/>
    <w:rsid w:val="006D4412"/>
    <w:rsid w:val="00710F17"/>
    <w:rsid w:val="007247D1"/>
    <w:rsid w:val="00744000"/>
    <w:rsid w:val="0075319A"/>
    <w:rsid w:val="0077399B"/>
    <w:rsid w:val="00775F93"/>
    <w:rsid w:val="00784284"/>
    <w:rsid w:val="00840881"/>
    <w:rsid w:val="00850576"/>
    <w:rsid w:val="0088009B"/>
    <w:rsid w:val="00883B83"/>
    <w:rsid w:val="008B300B"/>
    <w:rsid w:val="008C59F0"/>
    <w:rsid w:val="009B313C"/>
    <w:rsid w:val="00A22B24"/>
    <w:rsid w:val="00A45A93"/>
    <w:rsid w:val="00A625BA"/>
    <w:rsid w:val="00A72132"/>
    <w:rsid w:val="00A81E20"/>
    <w:rsid w:val="00AF3BC9"/>
    <w:rsid w:val="00B53068"/>
    <w:rsid w:val="00B57557"/>
    <w:rsid w:val="00BC6DD6"/>
    <w:rsid w:val="00BE3168"/>
    <w:rsid w:val="00C12842"/>
    <w:rsid w:val="00C21914"/>
    <w:rsid w:val="00C27B77"/>
    <w:rsid w:val="00C34A98"/>
    <w:rsid w:val="00CB0EE3"/>
    <w:rsid w:val="00CB6B44"/>
    <w:rsid w:val="00CD1F0C"/>
    <w:rsid w:val="00D26ED5"/>
    <w:rsid w:val="00D457ED"/>
    <w:rsid w:val="00D77BF3"/>
    <w:rsid w:val="00D91BE0"/>
    <w:rsid w:val="00DD273E"/>
    <w:rsid w:val="00E4556E"/>
    <w:rsid w:val="00E76F55"/>
    <w:rsid w:val="00F06B0D"/>
    <w:rsid w:val="00FE0D46"/>
    <w:rsid w:val="00FF18E0"/>
  </w:rsids>
  <m:mathPr>
    <m:mathFont m:val="Cambria Math"/>
    <m:brkBin m:val="before"/>
    <m:brkBinSub m:val="--"/>
    <m:smallFrac m:val="0"/>
    <m:dispDef/>
    <m:lMargin m:val="0"/>
    <m:rMargin m:val="0"/>
    <m:defJc m:val="centerGroup"/>
    <m:wrapIndent m:val="1440"/>
    <m:intLim m:val="subSup"/>
    <m:naryLim m:val="undOvr"/>
  </m:mathPr>
  <w:themeFontLang w:val="en-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DF64"/>
  <w15:chartTrackingRefBased/>
  <w15:docId w15:val="{BFD587E9-4D0C-4D12-9FA6-45BB01BB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0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85F7C-7A24-4203-92C2-A910125B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11</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Cui</dc:creator>
  <cp:keywords/>
  <dc:description/>
  <cp:lastModifiedBy>Yuheng Cui</cp:lastModifiedBy>
  <cp:revision>30</cp:revision>
  <dcterms:created xsi:type="dcterms:W3CDTF">2021-10-23T03:47:00Z</dcterms:created>
  <dcterms:modified xsi:type="dcterms:W3CDTF">2021-10-24T11:10:00Z</dcterms:modified>
</cp:coreProperties>
</file>