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</w:rPr>
        <w:t>linux下查看磁盘使用情况的命令是？</w:t>
      </w: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df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cat -n file1file2 命令的意思是？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0"/>
          <w:szCs w:val="20"/>
        </w:rPr>
        <w:t>把文件file1和file2连在一起，然后输出到屏幕上。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将几个文件合并为一个文件： $cat file1 file2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-n 或 --number 由 1 开始对所有输出的行数编号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上述命令即将file1和file2的文件内容连在一起然后输出到屏幕，并打印行号，file1和file2文件内容不变 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</w:rPr>
        <w:t>POSIX线程中如果数据被其他线程修改，则应把数据声明为：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volatile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const 限定符，它把一个对象转换成一个常量。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volatile 是一个类型修饰符(type specifier).volatile的作用是作为指令关键字，确保本条指令不会因编译器的优化而省略，且要求每次直接读值。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4、</w:t>
      </w: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</w:rPr>
        <w:t>使用什么命令把打印任务放到打印队列中去打印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lpr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Style w:val="5"/>
          <w:rFonts w:hint="eastAsia" w:ascii="Arial" w:hAnsi="Arial" w:eastAsia="宋体" w:cs="Arial"/>
          <w:b/>
          <w:i w:val="0"/>
          <w:caps w:val="0"/>
          <w:color w:val="0000FF"/>
          <w:spacing w:val="0"/>
          <w:sz w:val="16"/>
          <w:szCs w:val="16"/>
          <w:shd w:val="clear" w:fill="FFFFFF"/>
        </w:rPr>
        <w:t>lprm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 命令用于将一个工作由打印机贮列中移除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br w:type="textWrapping"/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sz w:val="16"/>
          <w:szCs w:val="16"/>
          <w:shd w:val="clear" w:fill="FFFFFF"/>
        </w:rPr>
        <w:t>lpq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 命令用于查看一个打印队列的状态，该程序可以查看打印机队列状态及其所包含的打印任务。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br w:type="textWrapping"/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sz w:val="16"/>
          <w:szCs w:val="16"/>
          <w:shd w:val="clear" w:fill="FFFFFF"/>
        </w:rPr>
        <w:t>lpd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 命令 是一个常驻的打印机管理程序，它会根据 /etc/printcap 的内容来管理本地或远端的打印机。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br w:type="textWrapping"/>
      </w:r>
      <w:r>
        <w:rPr>
          <w:rStyle w:val="5"/>
          <w:rFonts w:hint="default" w:ascii="Arial" w:hAnsi="Arial" w:eastAsia="宋体" w:cs="Arial"/>
          <w:b/>
          <w:i w:val="0"/>
          <w:caps w:val="0"/>
          <w:color w:val="0000FF"/>
          <w:spacing w:val="0"/>
          <w:sz w:val="16"/>
          <w:szCs w:val="16"/>
          <w:shd w:val="clear" w:fill="FFFFFF"/>
        </w:rPr>
        <w:t>lpr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(line printer，按行打印)实用程序用来将一个或多个文件放入打印队列等待打印。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linux的系统调用是指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" w:hAnsi="Courier" w:cs="Courier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是用户进程调用内核功能的接口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5个系统调用∶open,write,read,close,ioctl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6"/>
          <w:bottom w:val="none" w:color="auto" w:sz="0" w:space="0"/>
          <w:right w:val="none" w:color="auto" w:sz="0" w:space="0"/>
        </w:pBdr>
        <w:shd w:val="clear" w:fill="FAFAFA"/>
        <w:spacing w:before="168" w:beforeAutospacing="0" w:after="168" w:afterAutospacing="0"/>
        <w:ind w:left="0" w:right="0" w:firstLine="0"/>
        <w:rPr>
          <w:rFonts w:ascii="Courier" w:hAnsi="Courier" w:cs="Courier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bdr w:val="single" w:color="1ABC9C" w:sz="12" w:space="0"/>
          <w:shd w:val="clear" w:fill="FAFAFA"/>
        </w:rPr>
        <w:t>所谓</w: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begin"/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instrText xml:space="preserve"> HYPERLINK "https://www.baidu.com/s?wd=%E7%B3%BB%E7%BB%9F%E8%B0%83%E7%94%A8&amp;tn=44039180_cpr&amp;fenlei=mv6quAkxTZn0IZRqIHckPjm4nH00T1Y3mWPWuH-9nHTYnHNbrjcs0ZwV5Hcvrjm3rH6sPfKWUMw85HfYnjn4nH6sgvPsT6KdThsqpZwYTjCEQLGCpyw9Uz4Bmy-bIi4WUvYETgN-TLwGUv3EPWcsPjfdPjDvn10zn1TYrHTz" \t "https://www.nowcoder.com/test/question/_blank" </w:instrTex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separate"/>
      </w:r>
      <w:r>
        <w:rPr>
          <w:rStyle w:val="6"/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none" w:color="auto" w:sz="0" w:space="0"/>
          <w:shd w:val="clear" w:fill="FAFAFA"/>
        </w:rPr>
        <w:t>系统调用</w: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end"/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bdr w:val="single" w:color="1ABC9C" w:sz="12" w:space="0"/>
          <w:shd w:val="clear" w:fill="FAFAFA"/>
        </w:rPr>
        <w:t>，就是内核提供的、功能十分强大的一系列的函数。这些</w: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begin"/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instrText xml:space="preserve"> HYPERLINK "https://www.baidu.com/s?wd=%E7%B3%BB%E7%BB%9F%E8%B0%83%E7%94%A8&amp;tn=44039180_cpr&amp;fenlei=mv6quAkxTZn0IZRqIHckPjm4nH00T1Y3mWPWuH-9nHTYnHNbrjcs0ZwV5Hcvrjm3rH6sPfKWUMw85HfYnjn4nH6sgvPsT6KdThsqpZwYTjCEQLGCpyw9Uz4Bmy-bIi4WUvYETgN-TLwGUv3EPWcsPjfdPjDvn10zn1TYrHTz" \t "https://www.nowcoder.com/test/question/_blank" </w:instrTex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separate"/>
      </w:r>
      <w:r>
        <w:rPr>
          <w:rStyle w:val="6"/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none" w:color="auto" w:sz="0" w:space="0"/>
          <w:shd w:val="clear" w:fill="FAFAFA"/>
        </w:rPr>
        <w:t>系统调用</w: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end"/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bdr w:val="single" w:color="1ABC9C" w:sz="12" w:space="0"/>
          <w:shd w:val="clear" w:fill="FAFAFA"/>
        </w:rPr>
        <w:t>是在内核中实现的，再通过一定的方式把</w: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begin"/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instrText xml:space="preserve"> HYPERLINK "https://www.baidu.com/s?wd=%E7%B3%BB%E7%BB%9F%E8%B0%83%E7%94%A8&amp;tn=44039180_cpr&amp;fenlei=mv6quAkxTZn0IZRqIHckPjm4nH00T1Y3mWPWuH-9nHTYnHNbrjcs0ZwV5Hcvrjm3rH6sPfKWUMw85HfYnjn4nH6sgvPsT6KdThsqpZwYTjCEQLGCpyw9Uz4Bmy-bIi4WUvYETgN-TLwGUv3EPWcsPjfdPjDvn10zn1TYrHTz" \t "https://www.nowcoder.com/test/question/_blank" </w:instrTex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separate"/>
      </w:r>
      <w:r>
        <w:rPr>
          <w:rStyle w:val="6"/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none" w:color="auto" w:sz="0" w:space="0"/>
          <w:shd w:val="clear" w:fill="FAFAFA"/>
        </w:rPr>
        <w:t>系统调用</w:t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u w:val="none"/>
          <w:bdr w:val="single" w:color="1ABC9C" w:sz="12" w:space="0"/>
          <w:shd w:val="clear" w:fill="FAFAFA"/>
        </w:rPr>
        <w:fldChar w:fldCharType="end"/>
      </w:r>
      <w:r>
        <w:rPr>
          <w:rFonts w:hint="default" w:ascii="Courier" w:hAnsi="Courier" w:cs="Courier"/>
          <w:i w:val="0"/>
          <w:caps w:val="0"/>
          <w:color w:val="0000FF"/>
          <w:spacing w:val="0"/>
          <w:sz w:val="16"/>
          <w:szCs w:val="16"/>
          <w:bdr w:val="single" w:color="1ABC9C" w:sz="12" w:space="0"/>
          <w:shd w:val="clear" w:fill="FAFAFA"/>
        </w:rPr>
        <w:t>给用户，一般都通过门(gate)陷入(trap)实现。系统调用是用户程序和内核交互的接口。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1"/>
          <w:szCs w:val="21"/>
          <w:shd w:val="clear" w:fill="FFFFFF"/>
        </w:rPr>
        <w:t>下列提法中，不属于ifconfig命令作用范围的是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加载网卡到内核中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ifconfig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1.作用：ifconfig用于查看和更改网络接口的地址和参数，包括IP地址、网络掩码、广播地址，使用权限是超级用户。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2.格式    ifconfig -interface [options] address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3.主要参数如下：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-interface：指定的网络接口名，如eth0和eth1。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up：激活指定的网络接口卡。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down：关闭指定的网络接口。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broadcast address：设置接口的广播地址。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pointopoint：启用点对点方式。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address：设置指定接口设备的IP地址。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netmask address：设置接口的子网掩码。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在Redhat公司发布的Linux版本中，若要使得用户登录验证，需要修改以下__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_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___脚本。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/etc/shadow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6"/>
          <w:szCs w:val="16"/>
          <w:shd w:val="clear" w:fill="FFFFFF"/>
        </w:rPr>
        <w:t>/ect/passwd用来保存用户的基本信息，而/etc/shadow用来保存所有用户的密码，在/etc/shadow中第二字段为用户的加密密码，如果密码是"!!"或" * "则代表没有密码不能登录，需要用户登录验证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linux下查看当前网络连接的命令。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netstat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9750" cy="4386580"/>
            <wp:effectExtent l="0" t="0" r="889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438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公司网络中心linux服务器需要升级OA系统,为了防止客户登录影响系统升级,网络管理员可以执行的操作有（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touch /etc/nolgoin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这条命令是禁止用户登陆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init 0:关机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init 1:单用户模式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init 3:完全多用户模式，标准的运行级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init 5:启动可进入X-window系统</w:t>
      </w:r>
      <w:bookmarkStart w:id="0" w:name="_GoBack"/>
      <w:bookmarkEnd w:id="0"/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kern w:val="0"/>
          <w:sz w:val="16"/>
          <w:szCs w:val="16"/>
          <w:shd w:val="clear" w:fill="FFFFFF"/>
          <w:lang w:val="en-US" w:eastAsia="zh-CN" w:bidi="ar"/>
        </w:rPr>
        <w:t>init 6:重启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字体管家萌兔奔月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614B81"/>
    <w:multiLevelType w:val="singleLevel"/>
    <w:tmpl w:val="BB614B81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1E957D9E"/>
    <w:multiLevelType w:val="singleLevel"/>
    <w:tmpl w:val="1E957D9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37E12"/>
    <w:rsid w:val="0B9343EB"/>
    <w:rsid w:val="1942621A"/>
    <w:rsid w:val="402342F8"/>
    <w:rsid w:val="497E2FBF"/>
    <w:rsid w:val="64EE044E"/>
    <w:rsid w:val="6C7B27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半糖</cp:lastModifiedBy>
  <dcterms:modified xsi:type="dcterms:W3CDTF">2019-10-06T08:14:43Z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