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EAB" w:rsidRDefault="00935B01" w:rsidP="00781EAB">
      <w:pPr>
        <w:jc w:val="left"/>
      </w:pPr>
      <w:r>
        <w:t>-------------</w:t>
      </w:r>
      <w:r w:rsidR="00781EAB">
        <w:t>EE219 PROJECT 1</w:t>
      </w:r>
      <w:r>
        <w:t>--------------</w:t>
      </w:r>
    </w:p>
    <w:p w:rsidR="00935B01" w:rsidRDefault="00935B01" w:rsidP="00781EAB">
      <w:r>
        <w:rPr>
          <w:rFonts w:hint="eastAsia"/>
        </w:rPr>
        <w:t>Team member:</w:t>
      </w:r>
    </w:p>
    <w:p w:rsidR="00781EAB" w:rsidRDefault="00781EAB" w:rsidP="00781EAB">
      <w:proofErr w:type="spellStart"/>
      <w:r>
        <w:t>Yucong</w:t>
      </w:r>
      <w:proofErr w:type="spellEnd"/>
      <w:r w:rsidR="00E563A5">
        <w:t xml:space="preserve"> </w:t>
      </w:r>
      <w:bookmarkStart w:id="0" w:name="_GoBack"/>
      <w:bookmarkEnd w:id="0"/>
      <w:r>
        <w:t>Wang 305036163</w:t>
      </w:r>
    </w:p>
    <w:p w:rsidR="00781EAB" w:rsidRDefault="00781EAB" w:rsidP="00781EAB">
      <w:proofErr w:type="spellStart"/>
      <w:r>
        <w:t>Shizhong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605035020</w:t>
      </w:r>
    </w:p>
    <w:p w:rsidR="00781EAB" w:rsidRDefault="00781EAB" w:rsidP="00781EAB"/>
    <w:p w:rsidR="00781EAB" w:rsidRDefault="00935B01" w:rsidP="00781EAB">
      <w:r>
        <w:t>-------------</w:t>
      </w:r>
      <w:r w:rsidR="00781EAB">
        <w:t>CLASSIFICATION ANALYSIS ON TEXTUAL DATA</w:t>
      </w:r>
      <w:r>
        <w:t>-------------</w:t>
      </w:r>
    </w:p>
    <w:p w:rsidR="00781EAB" w:rsidRDefault="00781EAB" w:rsidP="00781EAB"/>
    <w:p w:rsidR="00781EAB" w:rsidRDefault="00781EAB" w:rsidP="00781EAB">
      <w:r>
        <w:t>The following README contains the requirements and steps that are required to</w:t>
      </w:r>
    </w:p>
    <w:p w:rsidR="00781EAB" w:rsidRDefault="00781EAB" w:rsidP="00781EAB">
      <w:r>
        <w:t>execute codes in this Project.</w:t>
      </w:r>
    </w:p>
    <w:p w:rsidR="00781EAB" w:rsidRDefault="00781EAB" w:rsidP="00781EAB"/>
    <w:p w:rsidR="00935B01" w:rsidRDefault="00935B01" w:rsidP="00935B01">
      <w:r>
        <w:t>-------------Folder Structure -------------</w:t>
      </w:r>
    </w:p>
    <w:p w:rsidR="00935B01" w:rsidRDefault="00935B01" w:rsidP="00935B01"/>
    <w:p w:rsidR="00935B01" w:rsidRDefault="00935B01" w:rsidP="00935B01">
      <w:r>
        <w:t>- PROJ1_CODE_FINAL.ipynb</w:t>
      </w:r>
    </w:p>
    <w:p w:rsidR="00935B01" w:rsidRPr="00935B01" w:rsidRDefault="00935B01" w:rsidP="00935B01">
      <w:r>
        <w:t>- Readme.docx</w:t>
      </w:r>
    </w:p>
    <w:p w:rsidR="00935B01" w:rsidRDefault="00935B01" w:rsidP="00935B01">
      <w:r>
        <w:t xml:space="preserve">- </w:t>
      </w:r>
      <w:r w:rsidR="00D50C93">
        <w:t>Proj1_Report</w:t>
      </w:r>
      <w:r>
        <w:t>.pdf</w:t>
      </w:r>
    </w:p>
    <w:p w:rsidR="00781EAB" w:rsidRDefault="00781EAB" w:rsidP="00781EAB"/>
    <w:p w:rsidR="00781EAB" w:rsidRDefault="00935B01" w:rsidP="00781EAB">
      <w:r>
        <w:t>-------------</w:t>
      </w:r>
      <w:r w:rsidR="00781EAB">
        <w:t xml:space="preserve"> Implementation Dependencies </w:t>
      </w:r>
      <w:r>
        <w:t>-------------</w:t>
      </w:r>
    </w:p>
    <w:p w:rsidR="00781EAB" w:rsidRDefault="00781EAB" w:rsidP="00781EAB">
      <w:r>
        <w:t>Please make sure these packages are correctly pre-installed before running</w:t>
      </w:r>
    </w:p>
    <w:p w:rsidR="00781EAB" w:rsidRDefault="00781EAB" w:rsidP="00781EAB">
      <w:r>
        <w:t>the codes</w:t>
      </w:r>
    </w:p>
    <w:p w:rsidR="00781EAB" w:rsidRDefault="00781EAB" w:rsidP="00781EAB">
      <w:r>
        <w:t xml:space="preserve">   a. </w:t>
      </w:r>
      <w:proofErr w:type="spellStart"/>
      <w:r>
        <w:t>nltk</w:t>
      </w:r>
      <w:proofErr w:type="spellEnd"/>
      <w:r>
        <w:t xml:space="preserve"> </w:t>
      </w:r>
    </w:p>
    <w:p w:rsidR="00781EAB" w:rsidRDefault="00781EAB" w:rsidP="00781EAB">
      <w:r>
        <w:t xml:space="preserve">   b. </w:t>
      </w:r>
      <w:proofErr w:type="spellStart"/>
      <w:r>
        <w:t>numpy</w:t>
      </w:r>
      <w:proofErr w:type="spellEnd"/>
      <w:r>
        <w:t xml:space="preserve"> </w:t>
      </w:r>
    </w:p>
    <w:p w:rsidR="00781EAB" w:rsidRDefault="00781EAB" w:rsidP="00781EAB">
      <w:r>
        <w:t xml:space="preserve">   c. </w:t>
      </w:r>
      <w:proofErr w:type="spellStart"/>
      <w:r>
        <w:t>matplotlib</w:t>
      </w:r>
      <w:proofErr w:type="spellEnd"/>
      <w:r>
        <w:t xml:space="preserve"> </w:t>
      </w:r>
    </w:p>
    <w:p w:rsidR="00781EAB" w:rsidRDefault="00781EAB" w:rsidP="00781EAB">
      <w:r>
        <w:t xml:space="preserve">   d. </w:t>
      </w:r>
      <w:proofErr w:type="spellStart"/>
      <w:r>
        <w:t>sklearn</w:t>
      </w:r>
      <w:proofErr w:type="spellEnd"/>
      <w:r>
        <w:t xml:space="preserve"> </w:t>
      </w:r>
    </w:p>
    <w:p w:rsidR="00781EAB" w:rsidRDefault="00781EAB" w:rsidP="00781EAB">
      <w:r>
        <w:rPr>
          <w:rFonts w:hint="eastAsia"/>
        </w:rPr>
        <w:t>Environment:</w:t>
      </w:r>
    </w:p>
    <w:p w:rsidR="00781EAB" w:rsidRDefault="00781EAB" w:rsidP="00781EAB">
      <w:r>
        <w:t xml:space="preserve">This project is coded using </w:t>
      </w:r>
      <w:proofErr w:type="spellStart"/>
      <w:r>
        <w:t>Jupyter</w:t>
      </w:r>
      <w:proofErr w:type="spellEnd"/>
      <w:r>
        <w:t xml:space="preserve"> notebook.</w:t>
      </w:r>
    </w:p>
    <w:p w:rsidR="00781EAB" w:rsidRDefault="00781EAB" w:rsidP="00781EAB"/>
    <w:p w:rsidR="00781EAB" w:rsidRDefault="00935B01" w:rsidP="00781EAB">
      <w:r>
        <w:t>-------------</w:t>
      </w:r>
      <w:r w:rsidR="00781EAB">
        <w:t xml:space="preserve">Instruction </w:t>
      </w:r>
      <w:r>
        <w:t>-------------</w:t>
      </w:r>
    </w:p>
    <w:p w:rsidR="00781EAB" w:rsidRDefault="00781EAB" w:rsidP="00781EAB"/>
    <w:p w:rsidR="00935B01" w:rsidRDefault="00781EAB" w:rsidP="00781EAB">
      <w:r>
        <w:t xml:space="preserve">Before running the </w:t>
      </w:r>
      <w:r w:rsidR="00935B01">
        <w:t>code for each question</w:t>
      </w:r>
      <w:r>
        <w:t xml:space="preserve">, you should first run the block at the very beginning to import all the packages we will use. </w:t>
      </w:r>
    </w:p>
    <w:p w:rsidR="00781EAB" w:rsidRDefault="00781EAB" w:rsidP="00781EAB">
      <w:r>
        <w:t>Each question can be run separately</w:t>
      </w:r>
      <w:r w:rsidR="00935B01">
        <w:t xml:space="preserve">, but you’d better not to run the code with random </w:t>
      </w:r>
      <w:proofErr w:type="gramStart"/>
      <w:r w:rsidR="00935B01">
        <w:t>order(</w:t>
      </w:r>
      <w:proofErr w:type="gramEnd"/>
      <w:r w:rsidR="00935B01">
        <w:t xml:space="preserve">like first run the first block of question i2 then the second block of question h) for it might change the variables we will use, and cause the wrong </w:t>
      </w:r>
      <w:r w:rsidR="00935B01">
        <w:lastRenderedPageBreak/>
        <w:t>output.</w:t>
      </w:r>
    </w:p>
    <w:p w:rsidR="00935B01" w:rsidRDefault="00935B01" w:rsidP="00935B01">
      <w:r>
        <w:t>Graphs and output of each question will be displayed in output automatically.</w:t>
      </w:r>
    </w:p>
    <w:p w:rsidR="00A01E0A" w:rsidRDefault="00A01E0A" w:rsidP="00781EAB"/>
    <w:p w:rsidR="00935B01" w:rsidRDefault="00935B01" w:rsidP="00781EAB">
      <w:r>
        <w:t xml:space="preserve">-------------Basic introduction for each </w:t>
      </w:r>
      <w:r w:rsidR="00A01E0A">
        <w:t>part</w:t>
      </w:r>
      <w:r>
        <w:t xml:space="preserve"> -------------</w:t>
      </w:r>
    </w:p>
    <w:p w:rsidR="00A01E0A" w:rsidRPr="00A01E0A" w:rsidRDefault="00A01E0A" w:rsidP="00781EAB"/>
    <w:p w:rsidR="00781EAB" w:rsidRDefault="00781EAB" w:rsidP="00781EAB">
      <w:r>
        <w:t>QUESTION(a). It plots the histograms of the documents per</w:t>
      </w:r>
      <w:r>
        <w:rPr>
          <w:rFonts w:hint="eastAsia"/>
        </w:rPr>
        <w:t xml:space="preserve"> </w:t>
      </w:r>
      <w:r>
        <w:t>topic and counts the number of documents in the two groups.</w:t>
      </w:r>
    </w:p>
    <w:p w:rsidR="00781EAB" w:rsidRDefault="00781EAB" w:rsidP="00781EAB">
      <w:r>
        <w:t>QUESTION(b). It turns the documents into numerical feature</w:t>
      </w:r>
      <w:r>
        <w:rPr>
          <w:rFonts w:hint="eastAsia"/>
        </w:rPr>
        <w:t xml:space="preserve"> </w:t>
      </w:r>
      <w:r>
        <w:t xml:space="preserve">vectors and creates the </w:t>
      </w:r>
      <w:proofErr w:type="spellStart"/>
      <w:r>
        <w:t>TFxIDF</w:t>
      </w:r>
      <w:proofErr w:type="spellEnd"/>
      <w:r>
        <w:t xml:space="preserve"> representation.</w:t>
      </w:r>
    </w:p>
    <w:p w:rsidR="00781EAB" w:rsidRDefault="00781EAB" w:rsidP="00781EAB">
      <w:r>
        <w:t>QUESTION(c). It finds the 10 most significant terms in the</w:t>
      </w:r>
      <w:r>
        <w:rPr>
          <w:rFonts w:hint="eastAsia"/>
        </w:rPr>
        <w:t xml:space="preserve"> </w:t>
      </w:r>
      <w:r>
        <w:t>required classes.</w:t>
      </w:r>
    </w:p>
    <w:p w:rsidR="00781EAB" w:rsidRDefault="00781EAB" w:rsidP="00781EAB">
      <w:r>
        <w:t>QUESTION(d). It app</w:t>
      </w:r>
      <w:r w:rsidR="00935B01">
        <w:t>lies LSI/</w:t>
      </w:r>
      <w:proofErr w:type="spellStart"/>
      <w:r w:rsidR="00935B01">
        <w:t>NMF</w:t>
      </w:r>
      <w:r>
        <w:t>technique</w:t>
      </w:r>
      <w:proofErr w:type="spellEnd"/>
      <w:r>
        <w:t xml:space="preserve"> and maps the</w:t>
      </w:r>
      <w:r>
        <w:rPr>
          <w:rFonts w:hint="eastAsia"/>
        </w:rPr>
        <w:t xml:space="preserve"> </w:t>
      </w:r>
      <w:r>
        <w:t>documents to a 50-dimensional vector.</w:t>
      </w:r>
    </w:p>
    <w:p w:rsidR="00781EAB" w:rsidRDefault="00781EAB" w:rsidP="00781EAB">
      <w:r>
        <w:t xml:space="preserve">QUESTION(e). It uses </w:t>
      </w:r>
      <w:r w:rsidR="00935B01">
        <w:t>hard margin</w:t>
      </w:r>
      <w:r>
        <w:t xml:space="preserve"> SVM </w:t>
      </w:r>
      <w:r w:rsidR="00935B01">
        <w:t xml:space="preserve">and soft margin </w:t>
      </w:r>
      <w:r w:rsidR="00935B01">
        <w:rPr>
          <w:rFonts w:hint="eastAsia"/>
        </w:rPr>
        <w:t xml:space="preserve">SVM </w:t>
      </w:r>
      <w:r>
        <w:t>to classify the dataset.</w:t>
      </w:r>
    </w:p>
    <w:p w:rsidR="00781EAB" w:rsidRDefault="00781EAB" w:rsidP="00781EAB">
      <w:r>
        <w:t xml:space="preserve">QUESTION(f). It uses </w:t>
      </w:r>
      <w:r w:rsidR="00935B01">
        <w:t>hard/</w:t>
      </w:r>
      <w:r>
        <w:t>soft margin SVM with different gamma</w:t>
      </w:r>
      <w:r>
        <w:rPr>
          <w:rFonts w:hint="eastAsia"/>
        </w:rPr>
        <w:t xml:space="preserve"> </w:t>
      </w:r>
      <w:r>
        <w:t>value to classify the dataset and finds the optimal gamma.</w:t>
      </w:r>
    </w:p>
    <w:p w:rsidR="00781EAB" w:rsidRDefault="00781EAB" w:rsidP="00781EAB">
      <w:r>
        <w:t>QUESTION(g). It uses multinomial Naive Bayes Classifier</w:t>
      </w:r>
      <w:r>
        <w:rPr>
          <w:rFonts w:hint="eastAsia"/>
        </w:rPr>
        <w:t xml:space="preserve"> </w:t>
      </w:r>
      <w:r>
        <w:t>to classify the dataset.</w:t>
      </w:r>
    </w:p>
    <w:p w:rsidR="00781EAB" w:rsidRDefault="00781EAB" w:rsidP="00781EAB">
      <w:r>
        <w:t>QUESTION(h). It uses Logistic Regression Classifier to</w:t>
      </w:r>
      <w:r>
        <w:rPr>
          <w:rFonts w:hint="eastAsia"/>
        </w:rPr>
        <w:t xml:space="preserve"> </w:t>
      </w:r>
      <w:r>
        <w:t>classify the dataset.</w:t>
      </w:r>
    </w:p>
    <w:p w:rsidR="00781EAB" w:rsidRDefault="00781EAB" w:rsidP="00781EAB">
      <w:r>
        <w:t>QUESTION(i</w:t>
      </w:r>
      <w:r w:rsidR="00935B01">
        <w:t>1</w:t>
      </w:r>
      <w:r>
        <w:t>). It adds a regularization term to the Logistic</w:t>
      </w:r>
      <w:r>
        <w:rPr>
          <w:rFonts w:hint="eastAsia"/>
        </w:rPr>
        <w:t xml:space="preserve"> </w:t>
      </w:r>
      <w:r>
        <w:t>Regression Classifier and uses l1 and l2 norm regularization</w:t>
      </w:r>
      <w:r>
        <w:rPr>
          <w:rFonts w:hint="eastAsia"/>
        </w:rPr>
        <w:t xml:space="preserve"> </w:t>
      </w:r>
      <w:r>
        <w:t>to do the same task as in QUESTION(h).</w:t>
      </w:r>
    </w:p>
    <w:p w:rsidR="00781EAB" w:rsidRDefault="00935B01" w:rsidP="00781EAB">
      <w:r>
        <w:t xml:space="preserve">QUESTION(i2). It </w:t>
      </w:r>
      <w:r w:rsidR="00781EAB">
        <w:t xml:space="preserve">solves MULTICLASS CLASSIFICATION. It performs </w:t>
      </w:r>
      <w:r>
        <w:t>Naïve</w:t>
      </w:r>
      <w:r>
        <w:rPr>
          <w:rFonts w:hint="eastAsia"/>
        </w:rPr>
        <w:t xml:space="preserve"> </w:t>
      </w:r>
      <w:r w:rsidR="00781EAB">
        <w:t>B</w:t>
      </w:r>
      <w:r>
        <w:t>ayes classification and multicla</w:t>
      </w:r>
      <w:r w:rsidR="00781EAB">
        <w:t>ss SVM classification with both</w:t>
      </w:r>
      <w:r>
        <w:rPr>
          <w:rFonts w:hint="eastAsia"/>
        </w:rPr>
        <w:t xml:space="preserve"> </w:t>
      </w:r>
      <w:proofErr w:type="spellStart"/>
      <w:r w:rsidR="00781EAB">
        <w:t>OneVsOne</w:t>
      </w:r>
      <w:proofErr w:type="spellEnd"/>
      <w:r w:rsidR="00781EAB">
        <w:t xml:space="preserve"> and </w:t>
      </w:r>
      <w:proofErr w:type="spellStart"/>
      <w:r w:rsidR="00781EAB">
        <w:t>OneVsRest</w:t>
      </w:r>
      <w:proofErr w:type="spellEnd"/>
      <w:r w:rsidR="00781EAB">
        <w:t xml:space="preserve"> strategy.</w:t>
      </w:r>
    </w:p>
    <w:p w:rsidR="00781EAB" w:rsidRDefault="00781EAB" w:rsidP="00781EAB"/>
    <w:p w:rsidR="00781EAB" w:rsidRDefault="00781EAB" w:rsidP="00781EAB"/>
    <w:p w:rsidR="00183EE3" w:rsidRDefault="00183EE3" w:rsidP="00781EAB"/>
    <w:sectPr w:rsidR="00183EE3" w:rsidSect="006712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AB"/>
    <w:rsid w:val="00183EE3"/>
    <w:rsid w:val="006712F7"/>
    <w:rsid w:val="00692AED"/>
    <w:rsid w:val="00781EAB"/>
    <w:rsid w:val="00935B01"/>
    <w:rsid w:val="00A01E0A"/>
    <w:rsid w:val="00D50C93"/>
    <w:rsid w:val="00E5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BFA48"/>
  <w14:defaultImageDpi w14:val="32767"/>
  <w15:chartTrackingRefBased/>
  <w15:docId w15:val="{3171EB70-4DB6-4243-8FD2-B9F5EA57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689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1228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WangYucong</dc:creator>
  <cp:keywords/>
  <dc:description/>
  <cp:lastModifiedBy>WangYucong</cp:lastModifiedBy>
  <cp:revision>2</cp:revision>
  <dcterms:created xsi:type="dcterms:W3CDTF">2018-01-30T08:47:00Z</dcterms:created>
  <dcterms:modified xsi:type="dcterms:W3CDTF">2018-01-31T05:15:00Z</dcterms:modified>
</cp:coreProperties>
</file>