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D4E51" w14:paraId="07DE7917" w14:textId="77777777" w:rsidTr="009D4E51">
        <w:tc>
          <w:tcPr>
            <w:tcW w:w="2876" w:type="dxa"/>
          </w:tcPr>
          <w:p w14:paraId="08631EF2" w14:textId="4A63B08E" w:rsidR="009D4E51" w:rsidRPr="009D4E51" w:rsidRDefault="009D4E51" w:rsidP="009D4E51">
            <w:pPr>
              <w:jc w:val="center"/>
              <w:rPr>
                <w:b/>
                <w:bCs/>
                <w:sz w:val="20"/>
                <w:szCs w:val="20"/>
              </w:rPr>
            </w:pPr>
            <w:r w:rsidRPr="009D4E51">
              <w:rPr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2877" w:type="dxa"/>
          </w:tcPr>
          <w:p w14:paraId="5DA6D093" w14:textId="4D585E83" w:rsidR="009D4E51" w:rsidRPr="009D4E51" w:rsidRDefault="009D4E51" w:rsidP="009D4E51">
            <w:pPr>
              <w:jc w:val="center"/>
              <w:rPr>
                <w:b/>
                <w:bCs/>
                <w:sz w:val="20"/>
                <w:szCs w:val="20"/>
              </w:rPr>
            </w:pPr>
            <w:r w:rsidRPr="009D4E51">
              <w:rPr>
                <w:b/>
                <w:bCs/>
                <w:sz w:val="20"/>
                <w:szCs w:val="20"/>
              </w:rPr>
              <w:t>Initial distribution</w:t>
            </w:r>
          </w:p>
        </w:tc>
        <w:tc>
          <w:tcPr>
            <w:tcW w:w="2877" w:type="dxa"/>
          </w:tcPr>
          <w:p w14:paraId="639C8D1D" w14:textId="782C5A4B" w:rsidR="009D4E51" w:rsidRPr="009D4E51" w:rsidRDefault="009D4E51" w:rsidP="009D4E51">
            <w:pPr>
              <w:jc w:val="center"/>
              <w:rPr>
                <w:b/>
                <w:bCs/>
                <w:sz w:val="20"/>
                <w:szCs w:val="20"/>
              </w:rPr>
            </w:pPr>
            <w:r w:rsidRPr="009D4E51">
              <w:rPr>
                <w:b/>
                <w:bCs/>
                <w:sz w:val="20"/>
                <w:szCs w:val="20"/>
              </w:rPr>
              <w:t>Mean</w:t>
            </w:r>
            <w:r w:rsidR="007D0F5B">
              <w:rPr>
                <w:b/>
                <w:bCs/>
                <w:sz w:val="20"/>
                <w:szCs w:val="20"/>
              </w:rPr>
              <w:t xml:space="preserve"> </w:t>
            </w:r>
            <w:r w:rsidRPr="009D4E51">
              <w:rPr>
                <w:b/>
                <w:bCs/>
                <w:sz w:val="20"/>
                <w:szCs w:val="20"/>
              </w:rPr>
              <w:t>(SD)</w:t>
            </w:r>
          </w:p>
        </w:tc>
      </w:tr>
      <w:tr w:rsidR="009D4E51" w14:paraId="63178C99" w14:textId="77777777" w:rsidTr="009D4E51">
        <w:tc>
          <w:tcPr>
            <w:tcW w:w="2876" w:type="dxa"/>
          </w:tcPr>
          <w:p w14:paraId="7CD81BE0" w14:textId="6928C3D2" w:rsidR="009D4E51" w:rsidRPr="009D4E51" w:rsidRDefault="009D4E51" w:rsidP="009D4E5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877" w:type="dxa"/>
          </w:tcPr>
          <w:p w14:paraId="09B26D3E" w14:textId="29F629D9" w:rsidR="009D4E51" w:rsidRPr="009D4E51" w:rsidRDefault="009D4E51" w:rsidP="009D4E51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U(6.90×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 2.00×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2877" w:type="dxa"/>
          </w:tcPr>
          <w:p w14:paraId="1D15A995" w14:textId="63B039A1" w:rsidR="009D4E51" w:rsidRPr="009D4E51" w:rsidRDefault="009D4E51" w:rsidP="009D4E51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1.00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(5.75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9D4E51" w14:paraId="6A4D90E0" w14:textId="77777777" w:rsidTr="009D4E51">
        <w:tc>
          <w:tcPr>
            <w:tcW w:w="2876" w:type="dxa"/>
          </w:tcPr>
          <w:p w14:paraId="1979B0C3" w14:textId="68882F5E" w:rsidR="009D4E51" w:rsidRDefault="009D4E51" w:rsidP="009D4E5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2877" w:type="dxa"/>
          </w:tcPr>
          <w:p w14:paraId="6C7EE0E2" w14:textId="7A9FC07C" w:rsidR="009D4E51" w:rsidRDefault="009D4E51" w:rsidP="009D4E5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5.0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 2.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6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2877" w:type="dxa"/>
          </w:tcPr>
          <w:p w14:paraId="5A863935" w14:textId="5DA83D92" w:rsidR="009D4E51" w:rsidRDefault="009D4E51" w:rsidP="009D4E5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33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7.36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9D4E51" w14:paraId="33DFFCF3" w14:textId="77777777" w:rsidTr="009D4E51">
        <w:tc>
          <w:tcPr>
            <w:tcW w:w="2876" w:type="dxa"/>
          </w:tcPr>
          <w:p w14:paraId="3CBBCD6C" w14:textId="7964A2CA" w:rsidR="009D4E51" w:rsidRDefault="009D4E51" w:rsidP="009D4E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877" w:type="dxa"/>
          </w:tcPr>
          <w:p w14:paraId="0BC47F3B" w14:textId="1A4EF2DE" w:rsidR="009D4E51" w:rsidRDefault="009D4E51" w:rsidP="009D4E5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3.50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9.00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2877" w:type="dxa"/>
          </w:tcPr>
          <w:p w14:paraId="0C51A97E" w14:textId="61C7E68B" w:rsidR="009D4E51" w:rsidRDefault="009D4E51" w:rsidP="009D4E5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6.25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1.59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9D4E51" w14:paraId="6E7DA63B" w14:textId="77777777" w:rsidTr="009D4E51">
        <w:tc>
          <w:tcPr>
            <w:tcW w:w="2876" w:type="dxa"/>
          </w:tcPr>
          <w:p w14:paraId="32F7B644" w14:textId="0C98A573" w:rsidR="009D4E51" w:rsidRDefault="009D4E51" w:rsidP="009D4E5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2877" w:type="dxa"/>
          </w:tcPr>
          <w:p w14:paraId="64182D30" w14:textId="4CE44FAB" w:rsidR="009D4E51" w:rsidRDefault="009D4E51" w:rsidP="009D4E5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7.00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.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8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2877" w:type="dxa"/>
          </w:tcPr>
          <w:p w14:paraId="0E8A6627" w14:textId="6DD11F8C" w:rsidR="009D4E51" w:rsidRDefault="009D4E51" w:rsidP="009D4E5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3.18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9D4E51" w14:paraId="12EA4B2E" w14:textId="77777777" w:rsidTr="009D4E51">
        <w:tc>
          <w:tcPr>
            <w:tcW w:w="2876" w:type="dxa"/>
          </w:tcPr>
          <w:p w14:paraId="655F0AE2" w14:textId="195A52B9" w:rsidR="009D4E51" w:rsidRDefault="009D4E51" w:rsidP="009D4E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877" w:type="dxa"/>
          </w:tcPr>
          <w:p w14:paraId="0A317E36" w14:textId="0AB42231" w:rsidR="009D4E51" w:rsidRDefault="009D4E51" w:rsidP="009D4E5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1.00×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3.30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2877" w:type="dxa"/>
          </w:tcPr>
          <w:p w14:paraId="27C385A1" w14:textId="3B906DAB" w:rsidR="009D4E51" w:rsidRDefault="009D4E51" w:rsidP="009D4E5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66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9.50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9D4E51" w14:paraId="3D28EB8A" w14:textId="77777777" w:rsidTr="009D4E51">
        <w:tc>
          <w:tcPr>
            <w:tcW w:w="2876" w:type="dxa"/>
          </w:tcPr>
          <w:p w14:paraId="4152E772" w14:textId="4B2DDDB1" w:rsidR="009D4E51" w:rsidRDefault="009D4E51" w:rsidP="009D4E5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2877" w:type="dxa"/>
          </w:tcPr>
          <w:p w14:paraId="2485E20C" w14:textId="2ECC17FB" w:rsidR="009D4E51" w:rsidRDefault="009D4E51" w:rsidP="009D4E5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7.00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1.80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2877" w:type="dxa"/>
          </w:tcPr>
          <w:p w14:paraId="3F3DB3D6" w14:textId="66C0D05F" w:rsidR="009D4E51" w:rsidRDefault="009D4E51" w:rsidP="009D4E5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3.18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</w:tbl>
    <w:p w14:paraId="489CF58C" w14:textId="77777777" w:rsidR="000107DF" w:rsidRDefault="003272C2"/>
    <w:sectPr w:rsidR="000107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51"/>
    <w:rsid w:val="000829F1"/>
    <w:rsid w:val="001B453E"/>
    <w:rsid w:val="003171BF"/>
    <w:rsid w:val="003272C2"/>
    <w:rsid w:val="0048719E"/>
    <w:rsid w:val="004C4E62"/>
    <w:rsid w:val="005222A5"/>
    <w:rsid w:val="00566907"/>
    <w:rsid w:val="0056693F"/>
    <w:rsid w:val="005B536A"/>
    <w:rsid w:val="006545AA"/>
    <w:rsid w:val="006731AC"/>
    <w:rsid w:val="007D0F5B"/>
    <w:rsid w:val="00811DD2"/>
    <w:rsid w:val="008155DA"/>
    <w:rsid w:val="008B79AB"/>
    <w:rsid w:val="009D4E51"/>
    <w:rsid w:val="00A621FC"/>
    <w:rsid w:val="00A73AE6"/>
    <w:rsid w:val="00AD45CC"/>
    <w:rsid w:val="00B01475"/>
    <w:rsid w:val="00C74809"/>
    <w:rsid w:val="00D15D22"/>
    <w:rsid w:val="00D37C56"/>
    <w:rsid w:val="00E83F63"/>
    <w:rsid w:val="00EA5AD7"/>
    <w:rsid w:val="00F4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6E5E"/>
  <w15:chartTrackingRefBased/>
  <w15:docId w15:val="{BB2BD847-9451-4CE9-BFE6-968F10C9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D4E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3</cp:revision>
  <dcterms:created xsi:type="dcterms:W3CDTF">2021-03-19T11:37:00Z</dcterms:created>
  <dcterms:modified xsi:type="dcterms:W3CDTF">2021-03-19T12:05:00Z</dcterms:modified>
</cp:coreProperties>
</file>