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姚春阳年终总结</w:t>
      </w:r>
    </w:p>
    <w:p>
      <w:pPr>
        <w:ind w:left="0" w:leftChars="0" w:firstLine="420" w:firstLineChars="0"/>
        <w:rPr>
          <w:rFonts w:hint="eastAsia"/>
          <w:sz w:val="30"/>
          <w:szCs w:val="30"/>
          <w:lang w:val="en-US" w:eastAsia="zh-CN"/>
        </w:rPr>
      </w:pPr>
      <w:r>
        <w:rPr>
          <w:rFonts w:hint="eastAsia"/>
          <w:sz w:val="30"/>
          <w:szCs w:val="30"/>
          <w:lang w:val="en-US" w:eastAsia="zh-CN"/>
        </w:rPr>
        <w:t>时间飞逝一转眼已经来到了2018年。回眸2017年相对与2016年刚刚来到公司的时候首先要给予自己一个肯定，因为这一年在工作上面出现的问题都能快速的定位和解决。现将2017年度的工作总结如下。</w:t>
      </w:r>
    </w:p>
    <w:p>
      <w:pPr>
        <w:numPr>
          <w:numId w:val="0"/>
        </w:numPr>
        <w:rPr>
          <w:rFonts w:hint="eastAsia"/>
          <w:sz w:val="30"/>
          <w:szCs w:val="30"/>
          <w:lang w:val="en-US" w:eastAsia="zh-CN"/>
        </w:rPr>
      </w:pPr>
      <w:r>
        <w:rPr>
          <w:rFonts w:hint="eastAsia"/>
          <w:sz w:val="30"/>
          <w:szCs w:val="30"/>
          <w:lang w:val="en-US" w:eastAsia="zh-CN"/>
        </w:rPr>
        <w:t>1）思想方面</w:t>
      </w:r>
    </w:p>
    <w:p>
      <w:pPr>
        <w:numPr>
          <w:numId w:val="0"/>
        </w:numPr>
        <w:ind w:firstLine="420" w:firstLineChars="0"/>
        <w:rPr>
          <w:rFonts w:hint="eastAsia"/>
          <w:sz w:val="30"/>
          <w:szCs w:val="30"/>
          <w:lang w:val="en-US" w:eastAsia="zh-CN"/>
        </w:rPr>
      </w:pPr>
      <w:r>
        <w:rPr>
          <w:rFonts w:hint="eastAsia"/>
          <w:sz w:val="30"/>
          <w:szCs w:val="30"/>
          <w:lang w:val="en-US" w:eastAsia="zh-CN"/>
        </w:rPr>
        <w:t>严格按照程序员应有的素养和团队的规范来约束自己，爱岗敬业，具有强烈的责任感和事业心。为了更好的对系统进行一个重构，自己平时会积极主动的学习新的技能及研究封装思想并将学习到的新技能利用到项目当中使项目更加的好用和稳定。工作态度端正，不能保证365天一天不迟到，但能保证360天都不会迟到。认真负责，遵守公司制定的规则，听从上级及公司的安排。</w:t>
      </w:r>
    </w:p>
    <w:p>
      <w:pPr>
        <w:numPr>
          <w:ilvl w:val="0"/>
          <w:numId w:val="1"/>
        </w:numPr>
        <w:rPr>
          <w:rFonts w:hint="eastAsia"/>
          <w:sz w:val="30"/>
          <w:szCs w:val="30"/>
          <w:lang w:val="en-US" w:eastAsia="zh-CN"/>
        </w:rPr>
      </w:pPr>
      <w:r>
        <w:rPr>
          <w:rFonts w:hint="eastAsia"/>
          <w:sz w:val="30"/>
          <w:szCs w:val="30"/>
          <w:lang w:val="en-US" w:eastAsia="zh-CN"/>
        </w:rPr>
        <w:t>工作方面</w:t>
      </w:r>
    </w:p>
    <w:p>
      <w:pPr>
        <w:numPr>
          <w:numId w:val="0"/>
        </w:numPr>
        <w:ind w:firstLine="420" w:firstLineChars="0"/>
        <w:rPr>
          <w:rFonts w:hint="eastAsia"/>
          <w:sz w:val="30"/>
          <w:szCs w:val="3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CF1D1"/>
    <w:multiLevelType w:val="singleLevel"/>
    <w:tmpl w:val="5A4CF1D1"/>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70FD8"/>
    <w:rsid w:val="0F9C2D20"/>
    <w:rsid w:val="1BA515B5"/>
    <w:rsid w:val="21950B2F"/>
    <w:rsid w:val="2C746DF5"/>
    <w:rsid w:val="2ECF1047"/>
    <w:rsid w:val="510B52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姚春阳</dc:creator>
  <cp:lastModifiedBy>姚春阳</cp:lastModifiedBy>
  <dcterms:modified xsi:type="dcterms:W3CDTF">2018-01-03T15:05:53Z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