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92F44" w14:textId="77777777" w:rsidR="007108F1" w:rsidRPr="007108F1" w:rsidRDefault="007108F1" w:rsidP="007108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08F1">
        <w:rPr>
          <w:rFonts w:ascii="Times New Roman" w:hAnsi="Times New Roman" w:cs="Times New Roman"/>
          <w:b/>
          <w:bCs/>
          <w:sz w:val="24"/>
          <w:szCs w:val="24"/>
        </w:rPr>
        <w:t>CASOS DE USO</w:t>
      </w:r>
    </w:p>
    <w:p w14:paraId="0257300E" w14:textId="77777777" w:rsidR="007108F1" w:rsidRPr="007108F1" w:rsidRDefault="007108F1" w:rsidP="007108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08F1">
        <w:rPr>
          <w:rFonts w:ascii="Times New Roman" w:hAnsi="Times New Roman" w:cs="Times New Roman"/>
          <w:b/>
          <w:bCs/>
          <w:sz w:val="24"/>
          <w:szCs w:val="24"/>
        </w:rPr>
        <w:t>PROYECTO 24/7 STAR PARKING</w:t>
      </w:r>
    </w:p>
    <w:p w14:paraId="65DB2F39" w14:textId="77777777" w:rsidR="007108F1" w:rsidRPr="007108F1" w:rsidRDefault="007108F1" w:rsidP="007108F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27E066" w14:textId="0F51677F" w:rsidR="007108F1" w:rsidRPr="007108F1" w:rsidRDefault="007108F1" w:rsidP="007108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08F1">
        <w:rPr>
          <w:rFonts w:ascii="Times New Roman" w:hAnsi="Times New Roman" w:cs="Times New Roman"/>
          <w:b/>
          <w:bCs/>
          <w:sz w:val="24"/>
          <w:szCs w:val="24"/>
        </w:rPr>
        <w:t>ACTORES</w:t>
      </w:r>
    </w:p>
    <w:p w14:paraId="7DD89E9D" w14:textId="77777777" w:rsidR="007108F1" w:rsidRPr="007108F1" w:rsidRDefault="007108F1" w:rsidP="007108F1">
      <w:pPr>
        <w:rPr>
          <w:rFonts w:ascii="Times New Roman" w:hAnsi="Times New Roman" w:cs="Times New Roman"/>
          <w:sz w:val="24"/>
          <w:szCs w:val="24"/>
        </w:rPr>
      </w:pPr>
      <w:r w:rsidRPr="007108F1">
        <w:rPr>
          <w:rFonts w:ascii="Times New Roman" w:hAnsi="Times New Roman" w:cs="Times New Roman"/>
          <w:sz w:val="24"/>
          <w:szCs w:val="24"/>
        </w:rPr>
        <w:t>- Administrador</w:t>
      </w:r>
    </w:p>
    <w:p w14:paraId="7A49ED16" w14:textId="77777777" w:rsidR="007108F1" w:rsidRPr="007108F1" w:rsidRDefault="007108F1" w:rsidP="007108F1">
      <w:pPr>
        <w:rPr>
          <w:rFonts w:ascii="Times New Roman" w:hAnsi="Times New Roman" w:cs="Times New Roman"/>
          <w:sz w:val="24"/>
          <w:szCs w:val="24"/>
        </w:rPr>
      </w:pPr>
      <w:r w:rsidRPr="007108F1">
        <w:rPr>
          <w:rFonts w:ascii="Times New Roman" w:hAnsi="Times New Roman" w:cs="Times New Roman"/>
          <w:sz w:val="24"/>
          <w:szCs w:val="24"/>
        </w:rPr>
        <w:t>- Vigilante</w:t>
      </w:r>
    </w:p>
    <w:p w14:paraId="01194F2B" w14:textId="77777777" w:rsidR="007108F1" w:rsidRPr="007108F1" w:rsidRDefault="007108F1" w:rsidP="007108F1">
      <w:pPr>
        <w:rPr>
          <w:rFonts w:ascii="Times New Roman" w:hAnsi="Times New Roman" w:cs="Times New Roman"/>
          <w:sz w:val="24"/>
          <w:szCs w:val="24"/>
        </w:rPr>
      </w:pPr>
      <w:r w:rsidRPr="007108F1">
        <w:rPr>
          <w:rFonts w:ascii="Times New Roman" w:hAnsi="Times New Roman" w:cs="Times New Roman"/>
          <w:sz w:val="24"/>
          <w:szCs w:val="24"/>
        </w:rPr>
        <w:t>- Cliente</w:t>
      </w:r>
    </w:p>
    <w:p w14:paraId="42FEE6EF" w14:textId="77777777" w:rsidR="007108F1" w:rsidRPr="007108F1" w:rsidRDefault="007108F1" w:rsidP="007108F1">
      <w:pPr>
        <w:rPr>
          <w:rFonts w:ascii="Times New Roman" w:hAnsi="Times New Roman" w:cs="Times New Roman"/>
          <w:sz w:val="24"/>
          <w:szCs w:val="24"/>
        </w:rPr>
      </w:pPr>
    </w:p>
    <w:p w14:paraId="17939F52" w14:textId="40FC1FA5" w:rsidR="007108F1" w:rsidRPr="007108F1" w:rsidRDefault="007108F1" w:rsidP="007108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08F1">
        <w:rPr>
          <w:rFonts w:ascii="Times New Roman" w:hAnsi="Times New Roman" w:cs="Times New Roman"/>
          <w:b/>
          <w:bCs/>
          <w:sz w:val="24"/>
          <w:szCs w:val="24"/>
        </w:rPr>
        <w:t>CASOS DE USO</w:t>
      </w:r>
    </w:p>
    <w:p w14:paraId="1553D074" w14:textId="77777777" w:rsidR="007108F1" w:rsidRPr="007108F1" w:rsidRDefault="007108F1" w:rsidP="007108F1">
      <w:pPr>
        <w:rPr>
          <w:rFonts w:ascii="Times New Roman" w:hAnsi="Times New Roman" w:cs="Times New Roman"/>
          <w:sz w:val="24"/>
          <w:szCs w:val="24"/>
        </w:rPr>
      </w:pPr>
      <w:r w:rsidRPr="007108F1">
        <w:rPr>
          <w:rFonts w:ascii="Times New Roman" w:hAnsi="Times New Roman" w:cs="Times New Roman"/>
          <w:sz w:val="24"/>
          <w:szCs w:val="24"/>
        </w:rPr>
        <w:t>1. Registrar vehículo</w:t>
      </w:r>
    </w:p>
    <w:p w14:paraId="4B70A671" w14:textId="77777777" w:rsidR="007108F1" w:rsidRPr="007108F1" w:rsidRDefault="007108F1" w:rsidP="007108F1">
      <w:pPr>
        <w:rPr>
          <w:rFonts w:ascii="Times New Roman" w:hAnsi="Times New Roman" w:cs="Times New Roman"/>
          <w:sz w:val="24"/>
          <w:szCs w:val="24"/>
        </w:rPr>
      </w:pPr>
      <w:r w:rsidRPr="007108F1">
        <w:rPr>
          <w:rFonts w:ascii="Times New Roman" w:hAnsi="Times New Roman" w:cs="Times New Roman"/>
          <w:sz w:val="24"/>
          <w:szCs w:val="24"/>
        </w:rPr>
        <w:t>2. Registrar salida</w:t>
      </w:r>
    </w:p>
    <w:p w14:paraId="3BAE0EA6" w14:textId="77777777" w:rsidR="007108F1" w:rsidRPr="007108F1" w:rsidRDefault="007108F1" w:rsidP="007108F1">
      <w:pPr>
        <w:rPr>
          <w:rFonts w:ascii="Times New Roman" w:hAnsi="Times New Roman" w:cs="Times New Roman"/>
          <w:sz w:val="24"/>
          <w:szCs w:val="24"/>
        </w:rPr>
      </w:pPr>
      <w:r w:rsidRPr="007108F1">
        <w:rPr>
          <w:rFonts w:ascii="Times New Roman" w:hAnsi="Times New Roman" w:cs="Times New Roman"/>
          <w:sz w:val="24"/>
          <w:szCs w:val="24"/>
        </w:rPr>
        <w:t>3. Generar factura</w:t>
      </w:r>
    </w:p>
    <w:p w14:paraId="1F74C8BA" w14:textId="77777777" w:rsidR="007108F1" w:rsidRPr="007108F1" w:rsidRDefault="007108F1" w:rsidP="007108F1">
      <w:pPr>
        <w:rPr>
          <w:rFonts w:ascii="Times New Roman" w:hAnsi="Times New Roman" w:cs="Times New Roman"/>
          <w:sz w:val="24"/>
          <w:szCs w:val="24"/>
        </w:rPr>
      </w:pPr>
      <w:r w:rsidRPr="007108F1">
        <w:rPr>
          <w:rFonts w:ascii="Times New Roman" w:hAnsi="Times New Roman" w:cs="Times New Roman"/>
          <w:sz w:val="24"/>
          <w:szCs w:val="24"/>
        </w:rPr>
        <w:t>4. Generar reportes</w:t>
      </w:r>
    </w:p>
    <w:p w14:paraId="5E4559EA" w14:textId="77777777" w:rsidR="007108F1" w:rsidRPr="007108F1" w:rsidRDefault="007108F1" w:rsidP="007108F1">
      <w:pPr>
        <w:rPr>
          <w:rFonts w:ascii="Times New Roman" w:hAnsi="Times New Roman" w:cs="Times New Roman"/>
          <w:sz w:val="24"/>
          <w:szCs w:val="24"/>
        </w:rPr>
      </w:pPr>
      <w:r w:rsidRPr="007108F1">
        <w:rPr>
          <w:rFonts w:ascii="Times New Roman" w:hAnsi="Times New Roman" w:cs="Times New Roman"/>
          <w:sz w:val="24"/>
          <w:szCs w:val="24"/>
        </w:rPr>
        <w:t>5. Gestionar usuarios</w:t>
      </w:r>
    </w:p>
    <w:p w14:paraId="259757C0" w14:textId="77777777" w:rsidR="007108F1" w:rsidRPr="007108F1" w:rsidRDefault="007108F1" w:rsidP="007108F1">
      <w:pPr>
        <w:rPr>
          <w:rFonts w:ascii="Times New Roman" w:hAnsi="Times New Roman" w:cs="Times New Roman"/>
          <w:sz w:val="24"/>
          <w:szCs w:val="24"/>
        </w:rPr>
      </w:pPr>
      <w:r w:rsidRPr="007108F1">
        <w:rPr>
          <w:rFonts w:ascii="Times New Roman" w:hAnsi="Times New Roman" w:cs="Times New Roman"/>
          <w:sz w:val="24"/>
          <w:szCs w:val="24"/>
        </w:rPr>
        <w:t>6. Consultar espacios disponibles</w:t>
      </w:r>
    </w:p>
    <w:p w14:paraId="3A0E3040" w14:textId="77777777" w:rsidR="007108F1" w:rsidRPr="007108F1" w:rsidRDefault="007108F1" w:rsidP="007108F1">
      <w:pPr>
        <w:rPr>
          <w:rFonts w:ascii="Times New Roman" w:hAnsi="Times New Roman" w:cs="Times New Roman"/>
          <w:sz w:val="24"/>
          <w:szCs w:val="24"/>
        </w:rPr>
      </w:pPr>
    </w:p>
    <w:p w14:paraId="23F5F386" w14:textId="2356D2BD" w:rsidR="007108F1" w:rsidRPr="007108F1" w:rsidRDefault="007108F1" w:rsidP="007108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08F1">
        <w:rPr>
          <w:rFonts w:ascii="Times New Roman" w:hAnsi="Times New Roman" w:cs="Times New Roman"/>
          <w:b/>
          <w:bCs/>
          <w:sz w:val="24"/>
          <w:szCs w:val="24"/>
        </w:rPr>
        <w:t>DESCRIPCIÓN</w:t>
      </w:r>
    </w:p>
    <w:p w14:paraId="2D8C1C92" w14:textId="77777777" w:rsidR="007108F1" w:rsidRPr="007108F1" w:rsidRDefault="007108F1" w:rsidP="007108F1">
      <w:pPr>
        <w:rPr>
          <w:rFonts w:ascii="Times New Roman" w:hAnsi="Times New Roman" w:cs="Times New Roman"/>
          <w:sz w:val="24"/>
          <w:szCs w:val="24"/>
        </w:rPr>
      </w:pPr>
      <w:r w:rsidRPr="007108F1">
        <w:rPr>
          <w:rFonts w:ascii="Times New Roman" w:hAnsi="Times New Roman" w:cs="Times New Roman"/>
          <w:sz w:val="24"/>
          <w:szCs w:val="24"/>
        </w:rPr>
        <w:t>El administrador controla la gestión del sistema.</w:t>
      </w:r>
    </w:p>
    <w:p w14:paraId="7330CC0D" w14:textId="77777777" w:rsidR="007108F1" w:rsidRPr="007108F1" w:rsidRDefault="007108F1" w:rsidP="007108F1">
      <w:pPr>
        <w:rPr>
          <w:rFonts w:ascii="Times New Roman" w:hAnsi="Times New Roman" w:cs="Times New Roman"/>
          <w:sz w:val="24"/>
          <w:szCs w:val="24"/>
        </w:rPr>
      </w:pPr>
      <w:r w:rsidRPr="007108F1">
        <w:rPr>
          <w:rFonts w:ascii="Times New Roman" w:hAnsi="Times New Roman" w:cs="Times New Roman"/>
          <w:sz w:val="24"/>
          <w:szCs w:val="24"/>
        </w:rPr>
        <w:t>El vigilante registra ingresos y salidas.</w:t>
      </w:r>
    </w:p>
    <w:p w14:paraId="4808C030" w14:textId="321105B6" w:rsidR="004B3C56" w:rsidRPr="007108F1" w:rsidRDefault="007108F1" w:rsidP="007108F1">
      <w:pPr>
        <w:rPr>
          <w:rFonts w:ascii="Times New Roman" w:hAnsi="Times New Roman" w:cs="Times New Roman"/>
          <w:sz w:val="24"/>
          <w:szCs w:val="24"/>
        </w:rPr>
      </w:pPr>
      <w:r w:rsidRPr="007108F1">
        <w:rPr>
          <w:rFonts w:ascii="Times New Roman" w:hAnsi="Times New Roman" w:cs="Times New Roman"/>
          <w:sz w:val="24"/>
          <w:szCs w:val="24"/>
        </w:rPr>
        <w:t>El cliente consulta información de parqueo.</w:t>
      </w:r>
    </w:p>
    <w:sectPr w:rsidR="004B3C56" w:rsidRPr="007108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8F1"/>
    <w:rsid w:val="00232C91"/>
    <w:rsid w:val="00233175"/>
    <w:rsid w:val="002C731A"/>
    <w:rsid w:val="00352DA4"/>
    <w:rsid w:val="004507F1"/>
    <w:rsid w:val="004B3C56"/>
    <w:rsid w:val="007108F1"/>
    <w:rsid w:val="00780B7C"/>
    <w:rsid w:val="009A3991"/>
    <w:rsid w:val="00B41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FA098"/>
  <w15:chartTrackingRefBased/>
  <w15:docId w15:val="{8E1C4721-D051-404A-B568-5B80C6A66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0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0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08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0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08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08F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08F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08F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08F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08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08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08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08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08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08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08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08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08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0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0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08F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0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08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08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08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08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08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08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08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59</Words>
  <Characters>328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YEISON DIA</dc:creator>
  <cp:keywords/>
  <dc:description/>
  <cp:lastModifiedBy>YEISON DIA</cp:lastModifiedBy>
  <cp:revision>1</cp:revision>
  <dcterms:created xsi:type="dcterms:W3CDTF">2026-05-20T01:03:00Z</dcterms:created>
  <dcterms:modified xsi:type="dcterms:W3CDTF">2026-05-20T01:06:00Z</dcterms:modified>
</cp:coreProperties>
</file>