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8A76AB" w14:textId="77777777" w:rsidR="006456BB" w:rsidRPr="006456BB" w:rsidRDefault="006456BB" w:rsidP="006456BB">
      <w:pPr>
        <w:spacing w:after="0" w:line="240" w:lineRule="auto"/>
        <w:textAlignment w:val="baseline"/>
        <w:rPr>
          <w:rFonts w:ascii="Calibri" w:eastAsia="Times New Roman" w:hAnsi="Calibri" w:cs="Calibri"/>
        </w:rPr>
      </w:pPr>
      <w:r w:rsidRPr="006456BB">
        <w:rPr>
          <w:rFonts w:ascii="Calibri" w:eastAsia="Times New Roman" w:hAnsi="Calibri" w:cs="Calibri"/>
        </w:rPr>
        <w:t> </w:t>
      </w:r>
    </w:p>
    <w:p w14:paraId="0D73F2ED" w14:textId="3276AEA5" w:rsidR="006456BB" w:rsidRPr="006456BB" w:rsidRDefault="006456BB" w:rsidP="006456BB">
      <w:pPr>
        <w:spacing w:after="0" w:line="240" w:lineRule="auto"/>
        <w:textAlignment w:val="baseline"/>
        <w:rPr>
          <w:rFonts w:ascii="Calibri" w:eastAsia="Times New Roman" w:hAnsi="Calibri" w:cs="Calibri"/>
        </w:rPr>
      </w:pPr>
      <w:r w:rsidRPr="006456BB">
        <w:rPr>
          <w:rFonts w:ascii="Calibri" w:eastAsia="Times New Roman" w:hAnsi="Calibri" w:cs="Calibri"/>
        </w:rPr>
        <w:t> </w:t>
      </w:r>
    </w:p>
    <w:p w14:paraId="343B1E81" w14:textId="77777777" w:rsidR="006456BB" w:rsidRPr="006456BB" w:rsidRDefault="006456BB" w:rsidP="006456BB">
      <w:pPr>
        <w:spacing w:after="0" w:line="240" w:lineRule="auto"/>
        <w:textAlignment w:val="baseline"/>
        <w:rPr>
          <w:rFonts w:ascii="Calibri" w:eastAsia="Times New Roman" w:hAnsi="Calibri" w:cs="Calibri"/>
        </w:rPr>
      </w:pPr>
      <w:r w:rsidRPr="006456BB">
        <w:rPr>
          <w:rFonts w:ascii="Calibri" w:eastAsia="Times New Roman" w:hAnsi="Calibri" w:cs="Calibri"/>
        </w:rPr>
        <w:t> </w:t>
      </w:r>
    </w:p>
    <w:p w14:paraId="2FECF945" w14:textId="5899361F" w:rsidR="006456BB" w:rsidRPr="006456BB" w:rsidRDefault="006456BB" w:rsidP="006456BB">
      <w:pPr>
        <w:spacing w:after="0" w:line="240" w:lineRule="auto"/>
        <w:textAlignment w:val="baseline"/>
        <w:rPr>
          <w:rFonts w:ascii="Calibri" w:eastAsia="Times New Roman" w:hAnsi="Calibri" w:cs="Calibri"/>
        </w:rPr>
      </w:pPr>
    </w:p>
    <w:p w14:paraId="26D157E1" w14:textId="77777777" w:rsidR="006456BB" w:rsidRPr="006456BB" w:rsidRDefault="006456BB" w:rsidP="006456BB">
      <w:pPr>
        <w:spacing w:after="0" w:line="240" w:lineRule="auto"/>
        <w:textAlignment w:val="baseline"/>
        <w:rPr>
          <w:rFonts w:ascii="Calibri" w:eastAsia="Times New Roman" w:hAnsi="Calibri" w:cs="Calibri"/>
        </w:rPr>
      </w:pPr>
      <w:r w:rsidRPr="006456BB">
        <w:rPr>
          <w:rFonts w:ascii="Calibri" w:eastAsia="Times New Roman" w:hAnsi="Calibri" w:cs="Calibri"/>
          <w:lang w:val="x-none"/>
        </w:rPr>
        <w:t> </w:t>
      </w:r>
      <w:r w:rsidRPr="006456BB">
        <w:rPr>
          <w:rFonts w:ascii="Calibri" w:eastAsia="Times New Roman" w:hAnsi="Calibri" w:cs="Calibri"/>
        </w:rPr>
        <w:t> </w:t>
      </w:r>
    </w:p>
    <w:p w14:paraId="06C61AC1" w14:textId="77777777" w:rsidR="006456BB" w:rsidRPr="006456BB" w:rsidRDefault="006456BB" w:rsidP="006456BB">
      <w:pPr>
        <w:numPr>
          <w:ilvl w:val="0"/>
          <w:numId w:val="1"/>
        </w:numPr>
        <w:spacing w:after="0" w:line="240" w:lineRule="auto"/>
        <w:ind w:left="360"/>
        <w:textAlignment w:val="baseline"/>
        <w:rPr>
          <w:rFonts w:ascii="Calibri" w:eastAsia="Times New Roman" w:hAnsi="Calibri" w:cs="Calibri"/>
        </w:rPr>
      </w:pPr>
      <w:r w:rsidRPr="006456BB">
        <w:rPr>
          <w:rFonts w:ascii="Calibri" w:eastAsia="Times New Roman" w:hAnsi="Calibri" w:cs="Calibri"/>
          <w:lang w:val="x-none"/>
        </w:rPr>
        <w:t xml:space="preserve">URL field validation. </w:t>
      </w:r>
    </w:p>
    <w:p w14:paraId="53601021" w14:textId="5F48CBFA" w:rsidR="006456BB" w:rsidRDefault="006456BB" w:rsidP="006456BB">
      <w:pPr>
        <w:numPr>
          <w:ilvl w:val="1"/>
          <w:numId w:val="3"/>
        </w:numPr>
        <w:spacing w:after="0" w:line="240" w:lineRule="auto"/>
        <w:textAlignment w:val="baseline"/>
        <w:rPr>
          <w:rFonts w:ascii="Calibri" w:eastAsia="Times New Roman" w:hAnsi="Calibri" w:cs="Calibri"/>
        </w:rPr>
      </w:pPr>
      <w:r w:rsidRPr="006456BB">
        <w:rPr>
          <w:rFonts w:ascii="Calibri" w:eastAsia="Times New Roman" w:hAnsi="Calibri" w:cs="Calibri"/>
          <w:lang w:val="x-none"/>
        </w:rPr>
        <w:t>Currently it accepts anything without .com</w:t>
      </w:r>
      <w:r w:rsidRPr="006456BB">
        <w:rPr>
          <w:rFonts w:ascii="Calibri" w:eastAsia="Times New Roman" w:hAnsi="Calibri" w:cs="Calibri"/>
        </w:rPr>
        <w:t> </w:t>
      </w:r>
    </w:p>
    <w:p w14:paraId="77751785" w14:textId="1CA96384" w:rsidR="006456BB" w:rsidRPr="006456BB" w:rsidRDefault="006456BB" w:rsidP="006456BB">
      <w:pPr>
        <w:numPr>
          <w:ilvl w:val="1"/>
          <w:numId w:val="3"/>
        </w:numPr>
        <w:spacing w:after="0" w:line="240" w:lineRule="auto"/>
        <w:textAlignment w:val="baseline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Not able to generate URL with this one</w:t>
      </w:r>
      <w:r w:rsidR="00C44682">
        <w:rPr>
          <w:rFonts w:ascii="Calibri" w:eastAsia="Times New Roman" w:hAnsi="Calibri" w:cs="Calibri"/>
        </w:rPr>
        <w:t xml:space="preserve">. We </w:t>
      </w:r>
      <w:proofErr w:type="gramStart"/>
      <w:r w:rsidR="00C44682">
        <w:rPr>
          <w:rFonts w:ascii="Calibri" w:eastAsia="Times New Roman" w:hAnsi="Calibri" w:cs="Calibri"/>
        </w:rPr>
        <w:t>have to</w:t>
      </w:r>
      <w:proofErr w:type="gramEnd"/>
      <w:r w:rsidR="00C44682">
        <w:rPr>
          <w:rFonts w:ascii="Calibri" w:eastAsia="Times New Roman" w:hAnsi="Calibri" w:cs="Calibri"/>
        </w:rPr>
        <w:t xml:space="preserve"> be able to use this one too.</w:t>
      </w:r>
      <w:bookmarkStart w:id="0" w:name="_GoBack"/>
      <w:bookmarkEnd w:id="0"/>
      <w:r w:rsidR="00C44682">
        <w:rPr>
          <w:rFonts w:ascii="Calibri" w:eastAsia="Times New Roman" w:hAnsi="Calibri" w:cs="Calibri"/>
        </w:rPr>
        <w:t xml:space="preserve"> </w:t>
      </w:r>
      <w:r w:rsidRPr="006456BB">
        <w:rPr>
          <w:rFonts w:ascii="Calibri" w:eastAsia="Times New Roman" w:hAnsi="Calibri" w:cs="Calibri"/>
          <w:lang w:val="x-none"/>
        </w:rPr>
        <w:t>https://cdn.gelifesciences.com/dmm3bwsv3/AssetStream.aspx?mediaformatid=10061&amp;destinationid=10016&amp;assetid=34030</w:t>
      </w:r>
      <w:r w:rsidRPr="006456BB">
        <w:rPr>
          <w:rFonts w:ascii="Calibri" w:eastAsia="Times New Roman" w:hAnsi="Calibri" w:cs="Calibri"/>
        </w:rPr>
        <w:t> </w:t>
      </w:r>
    </w:p>
    <w:p w14:paraId="2757A293" w14:textId="77777777" w:rsidR="006456BB" w:rsidRPr="006456BB" w:rsidRDefault="006456BB" w:rsidP="006456BB">
      <w:pPr>
        <w:numPr>
          <w:ilvl w:val="0"/>
          <w:numId w:val="1"/>
        </w:numPr>
        <w:spacing w:after="0" w:line="240" w:lineRule="auto"/>
        <w:ind w:left="360"/>
        <w:textAlignment w:val="baseline"/>
        <w:rPr>
          <w:rFonts w:ascii="Calibri" w:eastAsia="Times New Roman" w:hAnsi="Calibri" w:cs="Calibri"/>
        </w:rPr>
      </w:pPr>
      <w:r w:rsidRPr="006456BB">
        <w:rPr>
          <w:rFonts w:ascii="Calibri" w:eastAsia="Times New Roman" w:hAnsi="Calibri" w:cs="Calibri"/>
          <w:lang w:val="x-none"/>
        </w:rPr>
        <w:t xml:space="preserve">We need to handle validation of campaign code as well. User might erroneously put campaign code ending with "-" (hyphen). In such case we need to remove "-" from the end of this campaign code in the generated </w:t>
      </w:r>
      <w:proofErr w:type="spellStart"/>
      <w:r w:rsidRPr="006456BB">
        <w:rPr>
          <w:rFonts w:ascii="Calibri" w:eastAsia="Times New Roman" w:hAnsi="Calibri" w:cs="Calibri"/>
          <w:lang w:val="x-none"/>
        </w:rPr>
        <w:t>url</w:t>
      </w:r>
      <w:proofErr w:type="spellEnd"/>
      <w:r w:rsidRPr="006456BB">
        <w:rPr>
          <w:rFonts w:ascii="Calibri" w:eastAsia="Times New Roman" w:hAnsi="Calibri" w:cs="Calibri"/>
          <w:lang w:val="x-none"/>
        </w:rPr>
        <w:t>.</w:t>
      </w:r>
      <w:r w:rsidRPr="006456BB">
        <w:rPr>
          <w:rFonts w:ascii="Calibri" w:eastAsia="Times New Roman" w:hAnsi="Calibri" w:cs="Calibri"/>
        </w:rPr>
        <w:t>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70"/>
        <w:gridCol w:w="1568"/>
      </w:tblGrid>
      <w:tr w:rsidR="006456BB" w:rsidRPr="006456BB" w14:paraId="153118FE" w14:textId="77777777" w:rsidTr="006456BB"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8049A0C" w14:textId="77777777" w:rsidR="006456BB" w:rsidRPr="006456BB" w:rsidRDefault="006456BB" w:rsidP="006456B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56BB">
              <w:rPr>
                <w:rFonts w:ascii="Calibri" w:eastAsia="Times New Roman" w:hAnsi="Calibri" w:cs="Calibri"/>
                <w:lang w:val="x-none"/>
              </w:rPr>
              <w:t>Ex: campaign code: </w:t>
            </w:r>
            <w:r w:rsidRPr="006456BB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396A47D" w14:textId="77777777" w:rsidR="006456BB" w:rsidRPr="006456BB" w:rsidRDefault="006456BB" w:rsidP="006456B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456BB">
              <w:rPr>
                <w:rFonts w:ascii="Calibri" w:eastAsia="Times New Roman" w:hAnsi="Calibri" w:cs="Calibri"/>
                <w:lang w:val="x-none"/>
              </w:rPr>
              <w:t>abc-xyz</w:t>
            </w:r>
            <w:proofErr w:type="spellEnd"/>
            <w:r w:rsidRPr="006456BB">
              <w:rPr>
                <w:rFonts w:ascii="Calibri" w:eastAsia="Times New Roman" w:hAnsi="Calibri" w:cs="Calibri"/>
                <w:lang w:val="x-none"/>
              </w:rPr>
              <w:t>-</w:t>
            </w:r>
            <w:r w:rsidRPr="006456BB">
              <w:rPr>
                <w:rFonts w:ascii="Calibri" w:eastAsia="Times New Roman" w:hAnsi="Calibri" w:cs="Calibri"/>
              </w:rPr>
              <w:t> </w:t>
            </w:r>
          </w:p>
        </w:tc>
      </w:tr>
      <w:tr w:rsidR="006456BB" w:rsidRPr="006456BB" w14:paraId="5C6D0DD9" w14:textId="77777777" w:rsidTr="006456BB"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79889FD" w14:textId="77777777" w:rsidR="006456BB" w:rsidRPr="006456BB" w:rsidRDefault="006456BB" w:rsidP="006456B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x-none"/>
              </w:rPr>
            </w:pPr>
            <w:r w:rsidRPr="006456BB">
              <w:rPr>
                <w:rFonts w:ascii="Calibri" w:eastAsia="Times New Roman" w:hAnsi="Calibri" w:cs="Calibri"/>
                <w:lang w:val="x-none"/>
              </w:rPr>
              <w:t>Current generated url: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1F26DD9" w14:textId="77777777" w:rsidR="006456BB" w:rsidRPr="006456BB" w:rsidRDefault="006456BB" w:rsidP="006456B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456BB">
              <w:rPr>
                <w:rFonts w:ascii="Calibri" w:eastAsia="Times New Roman" w:hAnsi="Calibri" w:cs="Calibri"/>
                <w:lang w:val="x-none"/>
              </w:rPr>
              <w:t>extcmp</w:t>
            </w:r>
            <w:proofErr w:type="spellEnd"/>
            <w:r w:rsidRPr="006456BB">
              <w:rPr>
                <w:rFonts w:ascii="Calibri" w:eastAsia="Times New Roman" w:hAnsi="Calibri" w:cs="Calibri"/>
                <w:lang w:val="x-none"/>
              </w:rPr>
              <w:t>=</w:t>
            </w:r>
            <w:proofErr w:type="spellStart"/>
            <w:r w:rsidRPr="006456BB">
              <w:rPr>
                <w:rFonts w:ascii="Calibri" w:eastAsia="Times New Roman" w:hAnsi="Calibri" w:cs="Calibri"/>
                <w:lang w:val="x-none"/>
              </w:rPr>
              <w:t>abc-xyz</w:t>
            </w:r>
            <w:proofErr w:type="spellEnd"/>
            <w:r w:rsidRPr="006456BB">
              <w:rPr>
                <w:rFonts w:ascii="Calibri" w:eastAsia="Times New Roman" w:hAnsi="Calibri" w:cs="Calibri"/>
                <w:lang w:val="x-none"/>
              </w:rPr>
              <w:t>-</w:t>
            </w:r>
            <w:r w:rsidRPr="006456BB">
              <w:rPr>
                <w:rFonts w:ascii="Calibri" w:eastAsia="Times New Roman" w:hAnsi="Calibri" w:cs="Calibri"/>
              </w:rPr>
              <w:t> </w:t>
            </w:r>
          </w:p>
        </w:tc>
      </w:tr>
      <w:tr w:rsidR="006456BB" w:rsidRPr="006456BB" w14:paraId="48CD2DFA" w14:textId="77777777" w:rsidTr="006456BB"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EB92CE0" w14:textId="77777777" w:rsidR="006456BB" w:rsidRPr="006456BB" w:rsidRDefault="006456BB" w:rsidP="006456B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x-none"/>
              </w:rPr>
            </w:pPr>
            <w:r w:rsidRPr="006456BB">
              <w:rPr>
                <w:rFonts w:ascii="Calibri" w:eastAsia="Times New Roman" w:hAnsi="Calibri" w:cs="Calibri"/>
                <w:lang w:val="x-none"/>
              </w:rPr>
              <w:t xml:space="preserve">Expected </w:t>
            </w:r>
            <w:proofErr w:type="spellStart"/>
            <w:r w:rsidRPr="006456BB">
              <w:rPr>
                <w:rFonts w:ascii="Calibri" w:eastAsia="Times New Roman" w:hAnsi="Calibri" w:cs="Calibri"/>
                <w:lang w:val="x-none"/>
              </w:rPr>
              <w:t>url</w:t>
            </w:r>
            <w:proofErr w:type="spellEnd"/>
            <w:r w:rsidRPr="006456BB">
              <w:rPr>
                <w:rFonts w:ascii="Calibri" w:eastAsia="Times New Roman" w:hAnsi="Calibri" w:cs="Calibri"/>
                <w:lang w:val="x-none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0FB6E90" w14:textId="77777777" w:rsidR="006456BB" w:rsidRPr="006456BB" w:rsidRDefault="006456BB" w:rsidP="006456B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456BB">
              <w:rPr>
                <w:rFonts w:ascii="Calibri" w:eastAsia="Times New Roman" w:hAnsi="Calibri" w:cs="Calibri"/>
                <w:lang w:val="x-none"/>
              </w:rPr>
              <w:t>extcmp</w:t>
            </w:r>
            <w:proofErr w:type="spellEnd"/>
            <w:r w:rsidRPr="006456BB">
              <w:rPr>
                <w:rFonts w:ascii="Calibri" w:eastAsia="Times New Roman" w:hAnsi="Calibri" w:cs="Calibri"/>
                <w:lang w:val="x-none"/>
              </w:rPr>
              <w:t>=</w:t>
            </w:r>
            <w:proofErr w:type="spellStart"/>
            <w:r w:rsidRPr="006456BB">
              <w:rPr>
                <w:rFonts w:ascii="Calibri" w:eastAsia="Times New Roman" w:hAnsi="Calibri" w:cs="Calibri"/>
                <w:lang w:val="x-none"/>
              </w:rPr>
              <w:t>abc-xyz</w:t>
            </w:r>
            <w:proofErr w:type="spellEnd"/>
            <w:r w:rsidRPr="006456BB">
              <w:rPr>
                <w:rFonts w:ascii="Calibri" w:eastAsia="Times New Roman" w:hAnsi="Calibri" w:cs="Calibri"/>
              </w:rPr>
              <w:t> </w:t>
            </w:r>
          </w:p>
        </w:tc>
      </w:tr>
    </w:tbl>
    <w:p w14:paraId="0269BB59" w14:textId="77777777" w:rsidR="006456BB" w:rsidRPr="006456BB" w:rsidRDefault="006456BB" w:rsidP="006456BB">
      <w:pPr>
        <w:numPr>
          <w:ilvl w:val="0"/>
          <w:numId w:val="2"/>
        </w:numPr>
        <w:spacing w:after="0" w:line="240" w:lineRule="auto"/>
        <w:ind w:left="360"/>
        <w:textAlignment w:val="baseline"/>
        <w:rPr>
          <w:rFonts w:ascii="Calibri" w:eastAsia="Times New Roman" w:hAnsi="Calibri" w:cs="Calibri"/>
        </w:rPr>
      </w:pPr>
      <w:r w:rsidRPr="006456BB">
        <w:rPr>
          <w:rFonts w:ascii="Calibri" w:eastAsia="Times New Roman" w:hAnsi="Calibri" w:cs="Calibri"/>
          <w:lang w:val="x-none"/>
        </w:rPr>
        <w:t xml:space="preserve">When I select Channel and Marketing Category and write description, it generates </w:t>
      </w:r>
      <w:proofErr w:type="spellStart"/>
      <w:r w:rsidRPr="006456BB">
        <w:rPr>
          <w:rFonts w:ascii="Calibri" w:eastAsia="Times New Roman" w:hAnsi="Calibri" w:cs="Calibri"/>
          <w:lang w:val="x-none"/>
        </w:rPr>
        <w:t>url</w:t>
      </w:r>
      <w:proofErr w:type="spellEnd"/>
      <w:r w:rsidRPr="006456BB">
        <w:rPr>
          <w:rFonts w:ascii="Calibri" w:eastAsia="Times New Roman" w:hAnsi="Calibri" w:cs="Calibri"/>
          <w:lang w:val="x-none"/>
        </w:rPr>
        <w:t xml:space="preserve">. However when I de-select any of them or delete description it does not change and generate new </w:t>
      </w:r>
      <w:proofErr w:type="spellStart"/>
      <w:r w:rsidRPr="006456BB">
        <w:rPr>
          <w:rFonts w:ascii="Calibri" w:eastAsia="Times New Roman" w:hAnsi="Calibri" w:cs="Calibri"/>
          <w:lang w:val="x-none"/>
        </w:rPr>
        <w:t>url</w:t>
      </w:r>
      <w:proofErr w:type="spellEnd"/>
      <w:r w:rsidRPr="006456BB">
        <w:rPr>
          <w:rFonts w:ascii="Calibri" w:eastAsia="Times New Roman" w:hAnsi="Calibri" w:cs="Calibri"/>
          <w:lang w:val="x-none"/>
        </w:rPr>
        <w:t xml:space="preserve"> after hitting "Generate URL" button.</w:t>
      </w:r>
      <w:r w:rsidRPr="006456BB">
        <w:rPr>
          <w:rFonts w:ascii="Calibri" w:eastAsia="Times New Roman" w:hAnsi="Calibri" w:cs="Calibri"/>
        </w:rPr>
        <w:t> </w:t>
      </w:r>
    </w:p>
    <w:p w14:paraId="49C4F1FA" w14:textId="77777777" w:rsidR="006456BB" w:rsidRPr="006456BB" w:rsidRDefault="006456BB" w:rsidP="006456BB">
      <w:pPr>
        <w:numPr>
          <w:ilvl w:val="0"/>
          <w:numId w:val="2"/>
        </w:numPr>
        <w:spacing w:after="0" w:line="240" w:lineRule="auto"/>
        <w:ind w:left="360"/>
        <w:textAlignment w:val="baseline"/>
        <w:rPr>
          <w:rFonts w:ascii="Calibri" w:eastAsia="Times New Roman" w:hAnsi="Calibri" w:cs="Calibri"/>
        </w:rPr>
      </w:pPr>
      <w:r w:rsidRPr="006456BB">
        <w:rPr>
          <w:rFonts w:ascii="Calibri" w:eastAsia="Times New Roman" w:hAnsi="Calibri" w:cs="Calibri"/>
          <w:lang w:val="x-none"/>
        </w:rPr>
        <w:t xml:space="preserve">Most Important – We must put all optional field in the last of the generated </w:t>
      </w:r>
      <w:proofErr w:type="spellStart"/>
      <w:r w:rsidRPr="006456BB">
        <w:rPr>
          <w:rFonts w:ascii="Calibri" w:eastAsia="Times New Roman" w:hAnsi="Calibri" w:cs="Calibri"/>
          <w:lang w:val="x-none"/>
        </w:rPr>
        <w:t>url</w:t>
      </w:r>
      <w:proofErr w:type="spellEnd"/>
      <w:r w:rsidRPr="006456BB">
        <w:rPr>
          <w:rFonts w:ascii="Calibri" w:eastAsia="Times New Roman" w:hAnsi="Calibri" w:cs="Calibri"/>
          <w:lang w:val="x-none"/>
        </w:rPr>
        <w:t xml:space="preserve"> (</w:t>
      </w:r>
      <w:proofErr w:type="spellStart"/>
      <w:r w:rsidRPr="006456BB">
        <w:rPr>
          <w:rFonts w:ascii="Calibri" w:eastAsia="Times New Roman" w:hAnsi="Calibri" w:cs="Calibri"/>
          <w:lang w:val="x-none"/>
        </w:rPr>
        <w:t>extcmp</w:t>
      </w:r>
      <w:proofErr w:type="spellEnd"/>
      <w:r w:rsidRPr="006456BB">
        <w:rPr>
          <w:rFonts w:ascii="Calibri" w:eastAsia="Times New Roman" w:hAnsi="Calibri" w:cs="Calibri"/>
          <w:lang w:val="x-none"/>
        </w:rPr>
        <w:t xml:space="preserve"> code) or else it will break campaign tracking. This is just an </w:t>
      </w:r>
      <w:proofErr w:type="spellStart"/>
      <w:r w:rsidRPr="006456BB">
        <w:rPr>
          <w:rFonts w:ascii="Calibri" w:eastAsia="Times New Roman" w:hAnsi="Calibri" w:cs="Calibri"/>
          <w:lang w:val="x-none"/>
        </w:rPr>
        <w:t>fyi</w:t>
      </w:r>
      <w:proofErr w:type="spellEnd"/>
      <w:r w:rsidRPr="006456BB">
        <w:rPr>
          <w:rFonts w:ascii="Calibri" w:eastAsia="Times New Roman" w:hAnsi="Calibri" w:cs="Calibri"/>
          <w:lang w:val="x-none"/>
        </w:rPr>
        <w:t xml:space="preserve"> and looks correct right now. Will comment if see something else.</w:t>
      </w:r>
      <w:r w:rsidRPr="006456BB">
        <w:rPr>
          <w:rFonts w:ascii="Calibri" w:eastAsia="Times New Roman" w:hAnsi="Calibri" w:cs="Calibri"/>
        </w:rPr>
        <w:t> </w:t>
      </w:r>
    </w:p>
    <w:p w14:paraId="5E7B8445" w14:textId="77777777" w:rsidR="006456BB" w:rsidRPr="006456BB" w:rsidRDefault="006456BB" w:rsidP="006456BB">
      <w:pPr>
        <w:numPr>
          <w:ilvl w:val="0"/>
          <w:numId w:val="2"/>
        </w:numPr>
        <w:spacing w:after="0" w:line="240" w:lineRule="auto"/>
        <w:ind w:left="360"/>
        <w:textAlignment w:val="baseline"/>
        <w:rPr>
          <w:rFonts w:ascii="Calibri" w:eastAsia="Times New Roman" w:hAnsi="Calibri" w:cs="Calibri"/>
        </w:rPr>
      </w:pPr>
      <w:r w:rsidRPr="006456BB">
        <w:rPr>
          <w:rFonts w:ascii="Calibri" w:eastAsia="Times New Roman" w:hAnsi="Calibri" w:cs="Calibri"/>
        </w:rPr>
        <w:t> </w:t>
      </w:r>
      <w:r w:rsidRPr="006456BB">
        <w:rPr>
          <w:rFonts w:ascii="Calibri" w:eastAsia="Times New Roman" w:hAnsi="Calibri" w:cs="Calibri"/>
          <w:lang w:val="x-none"/>
        </w:rPr>
        <w:t>Nice to have: put everything in same format either all in caps or all in small caps. Current: </w:t>
      </w:r>
      <w:proofErr w:type="spellStart"/>
      <w:r w:rsidRPr="006456BB">
        <w:rPr>
          <w:rFonts w:ascii="Calibri" w:eastAsia="Times New Roman" w:hAnsi="Calibri" w:cs="Calibri"/>
          <w:lang w:val="x-none"/>
        </w:rPr>
        <w:t>extcmp</w:t>
      </w:r>
      <w:proofErr w:type="spellEnd"/>
      <w:r w:rsidRPr="006456BB">
        <w:rPr>
          <w:rFonts w:ascii="Calibri" w:eastAsia="Times New Roman" w:hAnsi="Calibri" w:cs="Calibri"/>
          <w:lang w:val="x-none"/>
        </w:rPr>
        <w:t>=</w:t>
      </w:r>
      <w:proofErr w:type="spellStart"/>
      <w:r w:rsidRPr="006456BB">
        <w:rPr>
          <w:rFonts w:ascii="Calibri" w:eastAsia="Times New Roman" w:hAnsi="Calibri" w:cs="Calibri"/>
          <w:lang w:val="x-none"/>
        </w:rPr>
        <w:t>abc</w:t>
      </w:r>
      <w:proofErr w:type="spellEnd"/>
      <w:r w:rsidRPr="006456BB">
        <w:rPr>
          <w:rFonts w:ascii="Calibri" w:eastAsia="Times New Roman" w:hAnsi="Calibri" w:cs="Calibri"/>
          <w:lang w:val="x-none"/>
        </w:rPr>
        <w:t>-EM-INT</w:t>
      </w:r>
      <w:r w:rsidRPr="006456BB">
        <w:rPr>
          <w:rFonts w:ascii="Calibri" w:eastAsia="Times New Roman" w:hAnsi="Calibri" w:cs="Calibri"/>
        </w:rPr>
        <w:t> </w:t>
      </w:r>
    </w:p>
    <w:p w14:paraId="3EA486D8" w14:textId="0878CE76" w:rsidR="006456BB" w:rsidRPr="006456BB" w:rsidRDefault="006456BB" w:rsidP="006456BB">
      <w:pPr>
        <w:spacing w:after="0" w:line="240" w:lineRule="auto"/>
        <w:textAlignment w:val="baseline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6. </w:t>
      </w:r>
      <w:r w:rsidRPr="006456BB">
        <w:rPr>
          <w:rFonts w:ascii="Calibri" w:eastAsia="Times New Roman" w:hAnsi="Calibri" w:cs="Calibri"/>
        </w:rPr>
        <w:t>Notes section</w:t>
      </w:r>
      <w:r>
        <w:rPr>
          <w:rFonts w:ascii="Calibri" w:eastAsia="Times New Roman" w:hAnsi="Calibri" w:cs="Calibri"/>
        </w:rPr>
        <w:t xml:space="preserve"> after the URL is generated</w:t>
      </w:r>
      <w:r w:rsidRPr="006456BB">
        <w:rPr>
          <w:rFonts w:ascii="Calibri" w:eastAsia="Times New Roman" w:hAnsi="Calibri" w:cs="Calibri"/>
        </w:rPr>
        <w:t xml:space="preserve">: </w:t>
      </w:r>
    </w:p>
    <w:p w14:paraId="18F7397A" w14:textId="2D03811E" w:rsidR="00C44682" w:rsidRDefault="006456BB" w:rsidP="00C44682">
      <w:pPr>
        <w:pStyle w:val="ListParagraph"/>
        <w:numPr>
          <w:ilvl w:val="0"/>
          <w:numId w:val="5"/>
        </w:numPr>
        <w:spacing w:after="0" w:line="240" w:lineRule="auto"/>
        <w:textAlignment w:val="baseline"/>
        <w:rPr>
          <w:rFonts w:ascii="Calibri" w:eastAsia="Times New Roman" w:hAnsi="Calibri" w:cs="Calibri"/>
        </w:rPr>
      </w:pPr>
      <w:r w:rsidRPr="006456BB">
        <w:rPr>
          <w:rFonts w:ascii="Calibri" w:eastAsia="Times New Roman" w:hAnsi="Calibri" w:cs="Calibri"/>
        </w:rPr>
        <w:t>In #2,</w:t>
      </w:r>
      <w:r w:rsidRPr="006456BB">
        <w:rPr>
          <w:rFonts w:ascii="Calibri" w:eastAsia="Times New Roman" w:hAnsi="Calibri" w:cs="Calibri"/>
          <w:lang w:val="x-none"/>
        </w:rPr>
        <w:t xml:space="preserve"> change bolded </w:t>
      </w:r>
      <w:r w:rsidRPr="006456BB">
        <w:rPr>
          <w:rFonts w:ascii="Calibri" w:eastAsia="Times New Roman" w:hAnsi="Calibri" w:cs="Calibri"/>
          <w:b/>
          <w:bCs/>
          <w:lang w:val="x-none"/>
        </w:rPr>
        <w:t>SFDC campaign number</w:t>
      </w:r>
      <w:r w:rsidRPr="006456BB">
        <w:rPr>
          <w:rFonts w:ascii="Calibri" w:eastAsia="Times New Roman" w:hAnsi="Calibri" w:cs="Calibri"/>
          <w:lang w:val="x-none"/>
        </w:rPr>
        <w:t> </w:t>
      </w:r>
      <w:proofErr w:type="gramStart"/>
      <w:r w:rsidRPr="006456BB">
        <w:rPr>
          <w:rFonts w:ascii="Calibri" w:eastAsia="Times New Roman" w:hAnsi="Calibri" w:cs="Calibri"/>
          <w:lang w:val="x-none"/>
        </w:rPr>
        <w:t>to  "</w:t>
      </w:r>
      <w:proofErr w:type="gramEnd"/>
      <w:r w:rsidRPr="006456BB">
        <w:rPr>
          <w:rFonts w:ascii="Calibri" w:eastAsia="Times New Roman" w:hAnsi="Calibri" w:cs="Calibri"/>
          <w:lang w:val="x-none"/>
        </w:rPr>
        <w:t>Campaign code" to match the tool. (But in the second instance, leave the same because that's how marketers know it.)</w:t>
      </w:r>
      <w:r w:rsidRPr="006456BB">
        <w:rPr>
          <w:rFonts w:ascii="Calibri" w:eastAsia="Times New Roman" w:hAnsi="Calibri" w:cs="Calibri"/>
        </w:rPr>
        <w:t> </w:t>
      </w:r>
    </w:p>
    <w:p w14:paraId="7A7D1B0F" w14:textId="5E958CC0" w:rsidR="00C44682" w:rsidRPr="00C44682" w:rsidRDefault="00C44682" w:rsidP="00C44682">
      <w:pPr>
        <w:pStyle w:val="ListParagraph"/>
        <w:numPr>
          <w:ilvl w:val="1"/>
          <w:numId w:val="5"/>
        </w:numPr>
        <w:spacing w:after="0" w:line="240" w:lineRule="auto"/>
        <w:textAlignment w:val="baseline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Add text with clickable link: “</w:t>
      </w:r>
      <w:hyperlink r:id="rId5" w:history="1">
        <w:r w:rsidRPr="00C44682">
          <w:rPr>
            <w:rStyle w:val="Hyperlink"/>
            <w:rFonts w:ascii="Calibri" w:eastAsia="Times New Roman" w:hAnsi="Calibri" w:cs="Calibri"/>
          </w:rPr>
          <w:t>You can find/generate campaign code here</w:t>
        </w:r>
      </w:hyperlink>
      <w:r>
        <w:rPr>
          <w:rFonts w:ascii="Calibri" w:eastAsia="Times New Roman" w:hAnsi="Calibri" w:cs="Calibri"/>
        </w:rPr>
        <w:t>”</w:t>
      </w:r>
    </w:p>
    <w:p w14:paraId="7BCE705F" w14:textId="77777777" w:rsidR="006456BB" w:rsidRPr="006456BB" w:rsidRDefault="006456BB" w:rsidP="00C44682">
      <w:pPr>
        <w:pStyle w:val="ListParagraph"/>
        <w:numPr>
          <w:ilvl w:val="0"/>
          <w:numId w:val="5"/>
        </w:numPr>
        <w:spacing w:after="0" w:line="240" w:lineRule="auto"/>
        <w:textAlignment w:val="baseline"/>
        <w:rPr>
          <w:rFonts w:ascii="Calibri" w:eastAsia="Times New Roman" w:hAnsi="Calibri" w:cs="Calibri"/>
        </w:rPr>
      </w:pPr>
      <w:r w:rsidRPr="006456BB">
        <w:rPr>
          <w:rFonts w:ascii="Calibri" w:eastAsia="Times New Roman" w:hAnsi="Calibri" w:cs="Calibri"/>
          <w:lang w:val="x-none"/>
        </w:rPr>
        <w:t>In #3, Change the bolded </w:t>
      </w:r>
      <w:r w:rsidRPr="006456BB">
        <w:rPr>
          <w:rFonts w:ascii="Calibri" w:eastAsia="Times New Roman" w:hAnsi="Calibri" w:cs="Calibri"/>
          <w:b/>
          <w:bCs/>
          <w:lang w:val="x-none"/>
        </w:rPr>
        <w:t>Marketing tactic</w:t>
      </w:r>
      <w:r w:rsidRPr="006456BB">
        <w:rPr>
          <w:rFonts w:ascii="Calibri" w:eastAsia="Times New Roman" w:hAnsi="Calibri" w:cs="Calibri"/>
          <w:lang w:val="x-none"/>
        </w:rPr>
        <w:t> to "Channel" to match the tool.</w:t>
      </w:r>
      <w:r w:rsidRPr="006456BB">
        <w:rPr>
          <w:rFonts w:ascii="Calibri" w:eastAsia="Times New Roman" w:hAnsi="Calibri" w:cs="Calibri"/>
        </w:rPr>
        <w:t> </w:t>
      </w:r>
    </w:p>
    <w:p w14:paraId="2D3694BE" w14:textId="77777777" w:rsidR="006456BB" w:rsidRPr="006456BB" w:rsidRDefault="006456BB" w:rsidP="00C44682">
      <w:pPr>
        <w:pStyle w:val="ListParagraph"/>
        <w:numPr>
          <w:ilvl w:val="0"/>
          <w:numId w:val="5"/>
        </w:numPr>
        <w:spacing w:after="0" w:line="240" w:lineRule="auto"/>
        <w:textAlignment w:val="baseline"/>
        <w:rPr>
          <w:rFonts w:ascii="Calibri" w:eastAsia="Times New Roman" w:hAnsi="Calibri" w:cs="Calibri"/>
        </w:rPr>
      </w:pPr>
      <w:r w:rsidRPr="006456BB">
        <w:rPr>
          <w:rFonts w:ascii="Calibri" w:eastAsia="Times New Roman" w:hAnsi="Calibri" w:cs="Calibri"/>
          <w:lang w:val="x-none"/>
        </w:rPr>
        <w:t>In #4, change bolded </w:t>
      </w:r>
      <w:r w:rsidRPr="006456BB">
        <w:rPr>
          <w:rFonts w:ascii="Calibri" w:eastAsia="Times New Roman" w:hAnsi="Calibri" w:cs="Calibri"/>
          <w:b/>
          <w:bCs/>
          <w:lang w:val="x-none"/>
        </w:rPr>
        <w:t>Source</w:t>
      </w:r>
      <w:r w:rsidRPr="006456BB">
        <w:rPr>
          <w:rFonts w:ascii="Calibri" w:eastAsia="Times New Roman" w:hAnsi="Calibri" w:cs="Calibri"/>
          <w:lang w:val="x-none"/>
        </w:rPr>
        <w:t> to "Marketing Category" to match the tool.</w:t>
      </w:r>
      <w:r w:rsidRPr="006456BB">
        <w:rPr>
          <w:rFonts w:ascii="Calibri" w:eastAsia="Times New Roman" w:hAnsi="Calibri" w:cs="Calibri"/>
        </w:rPr>
        <w:t> </w:t>
      </w:r>
    </w:p>
    <w:p w14:paraId="2383E408" w14:textId="77777777" w:rsidR="006456BB" w:rsidRPr="006456BB" w:rsidRDefault="006456BB" w:rsidP="00C44682">
      <w:pPr>
        <w:spacing w:after="0" w:line="240" w:lineRule="auto"/>
        <w:ind w:left="360"/>
        <w:textAlignment w:val="baseline"/>
        <w:rPr>
          <w:rFonts w:ascii="Calibri" w:eastAsia="Times New Roman" w:hAnsi="Calibri" w:cs="Calibri"/>
        </w:rPr>
      </w:pPr>
    </w:p>
    <w:p w14:paraId="21C5777B" w14:textId="77777777" w:rsidR="005E1FF0" w:rsidRDefault="00C44682"/>
    <w:sectPr w:rsidR="005E1F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E96A8F"/>
    <w:multiLevelType w:val="multilevel"/>
    <w:tmpl w:val="A05A2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B6263E2"/>
    <w:multiLevelType w:val="multilevel"/>
    <w:tmpl w:val="E1609D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7193E2C"/>
    <w:multiLevelType w:val="multilevel"/>
    <w:tmpl w:val="C08EB7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037696D"/>
    <w:multiLevelType w:val="multilevel"/>
    <w:tmpl w:val="B00E83E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8FC1DB2"/>
    <w:multiLevelType w:val="multilevel"/>
    <w:tmpl w:val="E1609D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C39"/>
    <w:rsid w:val="006456BB"/>
    <w:rsid w:val="007723CB"/>
    <w:rsid w:val="00852C39"/>
    <w:rsid w:val="00C44682"/>
    <w:rsid w:val="00D25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E3923"/>
  <w15:chartTrackingRefBased/>
  <w15:docId w15:val="{5A5CAC64-EF8F-45FD-9140-C86C6CA67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645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6456BB"/>
  </w:style>
  <w:style w:type="character" w:customStyle="1" w:styleId="eop">
    <w:name w:val="eop"/>
    <w:basedOn w:val="DefaultParagraphFont"/>
    <w:rsid w:val="006456BB"/>
  </w:style>
  <w:style w:type="paragraph" w:styleId="ListParagraph">
    <w:name w:val="List Paragraph"/>
    <w:basedOn w:val="Normal"/>
    <w:uiPriority w:val="34"/>
    <w:qFormat/>
    <w:rsid w:val="006456B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4468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46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268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46598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63392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752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56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201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322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18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524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3851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8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531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77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7773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418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pp.smartsheet.com/b/home?dlp=%2Fsheets%2FJC6JpRchGxpQPmCJ9g3W6jpvX3X7X657XPp7wRP1&amp;dlq=view%3Dgri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254</Words>
  <Characters>1452</Characters>
  <Application>Microsoft Office Word</Application>
  <DocSecurity>0</DocSecurity>
  <Lines>12</Lines>
  <Paragraphs>3</Paragraphs>
  <ScaleCrop>false</ScaleCrop>
  <Company/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Jadeja, Sonali(GE Healthcare)</dc:creator>
  <cp:keywords/>
  <dc:description/>
  <cp:lastModifiedBy>Jadeja, Sonali(GE Healthcare)</cp:lastModifiedBy>
  <cp:revision>3</cp:revision>
  <dcterms:created xsi:type="dcterms:W3CDTF">2020-07-24T18:29:00Z</dcterms:created>
  <dcterms:modified xsi:type="dcterms:W3CDTF">2020-07-24T18:37:00Z</dcterms:modified>
</cp:coreProperties>
</file>