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73C59" w14:textId="4E78C424" w:rsidR="00115F7D" w:rsidRDefault="00ED4269">
      <w:r>
        <w:rPr>
          <w:rFonts w:hint="eastAsia"/>
        </w:rPr>
        <w:t>图形渲染管线</w:t>
      </w:r>
      <w:r w:rsidR="004C4A8C">
        <w:rPr>
          <w:rFonts w:hint="eastAsia"/>
        </w:rPr>
        <w:t>(</w:t>
      </w:r>
      <w:r w:rsidR="004C4A8C">
        <w:t>Graphics rendering pipeline)</w:t>
      </w:r>
      <w:r>
        <w:rPr>
          <w:rFonts w:hint="eastAsia"/>
        </w:rPr>
        <w:t>的主要功能是在给定一个虚拟相机、三维物体、光源和其他信息的情况下，生成或者说渲染出一副二维图像。在二维图像中，物体的位置取决于物体的三维位置和形状、环境的一些性质以及相机的位置，物体的表面受到材质属性、光源、纹理和着色方程的影响。</w:t>
      </w:r>
    </w:p>
    <w:p w14:paraId="65AFA761" w14:textId="7E4E8EC6" w:rsidR="00DE5296" w:rsidRDefault="00DE5296">
      <w:r>
        <w:rPr>
          <w:noProof/>
        </w:rPr>
        <w:drawing>
          <wp:inline distT="0" distB="0" distL="0" distR="0" wp14:anchorId="7F94157A" wp14:editId="0E340FCB">
            <wp:extent cx="5274310" cy="1905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905000"/>
                    </a:xfrm>
                    <a:prstGeom prst="rect">
                      <a:avLst/>
                    </a:prstGeom>
                  </pic:spPr>
                </pic:pic>
              </a:graphicData>
            </a:graphic>
          </wp:inline>
        </w:drawing>
      </w:r>
    </w:p>
    <w:p w14:paraId="26C82C54" w14:textId="54F4D9D9" w:rsidR="00DE5296" w:rsidRDefault="00DE5296">
      <w:r>
        <w:rPr>
          <w:rFonts w:hint="eastAsia"/>
        </w:rPr>
        <w:t>此图呈现了一个透视投影的例子，虚拟相机位于视锥体的顶端，且只有视锥体以内的物体被渲染，如那个红色的圆环都被抛弃掉，以及那个蓝色的物体也被截取了一半</w:t>
      </w:r>
    </w:p>
    <w:p w14:paraId="505640DC" w14:textId="77777777" w:rsidR="00DE5296" w:rsidRDefault="00DE5296"/>
    <w:p w14:paraId="33E621E1" w14:textId="0D55104C" w:rsidR="00405229" w:rsidRDefault="00405229">
      <w:r>
        <w:rPr>
          <w:rFonts w:hint="eastAsia"/>
        </w:rPr>
        <w:t>使用管线的一个主要原因是它是并行的。理论上一个非并行的系统被划分为n</w:t>
      </w:r>
      <w:proofErr w:type="gramStart"/>
      <w:r>
        <w:rPr>
          <w:rFonts w:hint="eastAsia"/>
        </w:rPr>
        <w:t>个</w:t>
      </w:r>
      <w:proofErr w:type="gramEnd"/>
      <w:r>
        <w:rPr>
          <w:rFonts w:hint="eastAsia"/>
        </w:rPr>
        <w:t>阶段同时执行，可以获得n</w:t>
      </w:r>
      <w:proofErr w:type="gramStart"/>
      <w:r>
        <w:rPr>
          <w:rFonts w:hint="eastAsia"/>
        </w:rPr>
        <w:t>倍</w:t>
      </w:r>
      <w:proofErr w:type="gramEnd"/>
      <w:r>
        <w:rPr>
          <w:rFonts w:hint="eastAsia"/>
        </w:rPr>
        <w:t>的加速，但实际上速度取决于最慢的那个操作。</w:t>
      </w:r>
    </w:p>
    <w:p w14:paraId="144CC990" w14:textId="77777777" w:rsidR="0024134A" w:rsidRDefault="00DE5296" w:rsidP="00DE5296">
      <w:r>
        <w:rPr>
          <w:rFonts w:hint="eastAsia"/>
        </w:rPr>
        <w:t>图形渲染管线可简单分为四个阶段：应用程序、几何处理阶段、光栅化和像素处理阶段，每个阶段也都有并行化的子管线</w:t>
      </w:r>
    </w:p>
    <w:p w14:paraId="288688A3" w14:textId="5F05A8C7" w:rsidR="0024134A" w:rsidRDefault="0024134A" w:rsidP="00DE5296">
      <w:r>
        <w:rPr>
          <w:noProof/>
        </w:rPr>
        <w:drawing>
          <wp:inline distT="0" distB="0" distL="0" distR="0" wp14:anchorId="7728D2C6" wp14:editId="138A6C24">
            <wp:extent cx="5274310" cy="13163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316355"/>
                    </a:xfrm>
                    <a:prstGeom prst="rect">
                      <a:avLst/>
                    </a:prstGeom>
                  </pic:spPr>
                </pic:pic>
              </a:graphicData>
            </a:graphic>
          </wp:inline>
        </w:drawing>
      </w:r>
    </w:p>
    <w:p w14:paraId="3CE66650" w14:textId="7751FD5E" w:rsidR="0024134A" w:rsidRDefault="00F216D7" w:rsidP="00DE5296">
      <w:r>
        <w:rPr>
          <w:rFonts w:hint="eastAsia"/>
        </w:rPr>
        <w:t>1、</w:t>
      </w:r>
      <w:r w:rsidR="0024134A">
        <w:rPr>
          <w:rFonts w:hint="eastAsia"/>
        </w:rPr>
        <w:t>应用程序阶段主要是运行在CPU上面，通过多线程运算来实现并行，</w:t>
      </w:r>
      <w:r w:rsidR="004C4A8C">
        <w:rPr>
          <w:rFonts w:hint="eastAsia"/>
        </w:rPr>
        <w:t>此阶段完全被开发者控制。这个阶段最主要的功能就是向下一阶段传递几何图元(</w:t>
      </w:r>
      <w:r w:rsidR="004C4A8C">
        <w:t>primitive)</w:t>
      </w:r>
      <w:r w:rsidR="004C4A8C">
        <w:rPr>
          <w:rFonts w:hint="eastAsia"/>
        </w:rPr>
        <w:t>，如一些点、线、三角形。其他</w:t>
      </w:r>
      <w:r w:rsidR="0024134A">
        <w:rPr>
          <w:rFonts w:hint="eastAsia"/>
        </w:rPr>
        <w:t>的</w:t>
      </w:r>
      <w:r w:rsidR="004C4A8C">
        <w:rPr>
          <w:rFonts w:hint="eastAsia"/>
        </w:rPr>
        <w:t>功能</w:t>
      </w:r>
      <w:r w:rsidR="0024134A">
        <w:rPr>
          <w:rFonts w:hint="eastAsia"/>
        </w:rPr>
        <w:t>比如有：碰撞检测、一些加速算法、动画、物理模拟</w:t>
      </w:r>
      <w:r w:rsidR="004C4A8C">
        <w:rPr>
          <w:rFonts w:hint="eastAsia"/>
        </w:rPr>
        <w:t>、接收处理外设输入</w:t>
      </w:r>
      <w:r w:rsidR="0024134A">
        <w:rPr>
          <w:rFonts w:hint="eastAsia"/>
        </w:rPr>
        <w:t>等</w:t>
      </w:r>
      <w:r w:rsidR="004C4A8C">
        <w:rPr>
          <w:rFonts w:hint="eastAsia"/>
        </w:rPr>
        <w:t>。此外，还有一些应用程序的工作可以在GPU上面进行，这个单独的模式称之为计算着色器(</w:t>
      </w:r>
      <w:r w:rsidR="004C4A8C">
        <w:t>compute shader)</w:t>
      </w:r>
      <w:r w:rsidR="004C4A8C">
        <w:rPr>
          <w:rFonts w:hint="eastAsia"/>
        </w:rPr>
        <w:t>，此时就把GPU当作一个高度并行的处理器，而非用于渲染</w:t>
      </w:r>
    </w:p>
    <w:p w14:paraId="3A9BC71A" w14:textId="70449522" w:rsidR="00BE56EC" w:rsidRDefault="00F216D7" w:rsidP="00DE5296">
      <w:r>
        <w:rPr>
          <w:rFonts w:hint="eastAsia"/>
        </w:rPr>
        <w:t>2、</w:t>
      </w:r>
      <w:r w:rsidR="0024134A">
        <w:rPr>
          <w:rFonts w:hint="eastAsia"/>
        </w:rPr>
        <w:t>几何处理阶段</w:t>
      </w:r>
      <w:r w:rsidR="00B14CB3">
        <w:rPr>
          <w:rFonts w:hint="eastAsia"/>
        </w:rPr>
        <w:t>运行在GPU上面，</w:t>
      </w:r>
      <w:r w:rsidR="0024134A">
        <w:rPr>
          <w:rFonts w:hint="eastAsia"/>
        </w:rPr>
        <w:t>主要处理</w:t>
      </w:r>
      <w:r w:rsidR="00B14CB3">
        <w:rPr>
          <w:rFonts w:hint="eastAsia"/>
        </w:rPr>
        <w:t>逐顶点或者逐三角形的操作，</w:t>
      </w:r>
      <w:r w:rsidR="0024134A">
        <w:rPr>
          <w:rFonts w:hint="eastAsia"/>
        </w:rPr>
        <w:t>诸如变换、投影等，用于决定哪些物体要被画、怎样画出来以及在哪画</w:t>
      </w:r>
      <w:r w:rsidR="00B14CB3">
        <w:rPr>
          <w:rFonts w:hint="eastAsia"/>
        </w:rPr>
        <w:t>，可以被更细分为四个阶段：顶点着色器、投影、裁剪、屏幕映射。</w:t>
      </w:r>
    </w:p>
    <w:p w14:paraId="69AABC3E" w14:textId="2982F66B" w:rsidR="00BE56EC" w:rsidRDefault="00BE56EC" w:rsidP="00DE5296">
      <w:r>
        <w:rPr>
          <w:noProof/>
        </w:rPr>
        <w:drawing>
          <wp:inline distT="0" distB="0" distL="0" distR="0" wp14:anchorId="2034364C" wp14:editId="59716CFE">
            <wp:extent cx="5274310" cy="9544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54405"/>
                    </a:xfrm>
                    <a:prstGeom prst="rect">
                      <a:avLst/>
                    </a:prstGeom>
                  </pic:spPr>
                </pic:pic>
              </a:graphicData>
            </a:graphic>
          </wp:inline>
        </w:drawing>
      </w:r>
    </w:p>
    <w:p w14:paraId="265BE3C4" w14:textId="77777777" w:rsidR="00024EA8" w:rsidRDefault="00B14CB3" w:rsidP="00DE5296">
      <w:r>
        <w:rPr>
          <w:rFonts w:hint="eastAsia"/>
        </w:rPr>
        <w:t>顶点着色器用于计算</w:t>
      </w:r>
      <w:r w:rsidR="004B3019">
        <w:rPr>
          <w:rFonts w:hint="eastAsia"/>
        </w:rPr>
        <w:t>1</w:t>
      </w:r>
      <w:r w:rsidR="004B3019">
        <w:t>)</w:t>
      </w:r>
      <w:r>
        <w:rPr>
          <w:rFonts w:hint="eastAsia"/>
        </w:rPr>
        <w:t>顶点位置和</w:t>
      </w:r>
      <w:r w:rsidR="004B3019">
        <w:rPr>
          <w:rFonts w:hint="eastAsia"/>
        </w:rPr>
        <w:t>2</w:t>
      </w:r>
      <w:r w:rsidR="004B3019">
        <w:t>)</w:t>
      </w:r>
      <w:r>
        <w:rPr>
          <w:rFonts w:hint="eastAsia"/>
        </w:rPr>
        <w:t>顶点的附属数据，</w:t>
      </w:r>
      <w:r w:rsidR="005D1ED3">
        <w:rPr>
          <w:rFonts w:hint="eastAsia"/>
        </w:rPr>
        <w:t>前者是通过一系列变换矩阵，将物体坐标从物体坐标系转到世界坐标系，再转到相机坐标系</w:t>
      </w:r>
      <w:r w:rsidR="00A20A3E">
        <w:rPr>
          <w:rFonts w:hint="eastAsia"/>
        </w:rPr>
        <w:t>；后者则是计算一些顶点的附属数据，如法线、颜色、纹理坐标等，这些数据会在传入光栅化阶段时被插值，而被每个像素所</w:t>
      </w:r>
      <w:r w:rsidR="00A20A3E">
        <w:rPr>
          <w:rFonts w:hint="eastAsia"/>
        </w:rPr>
        <w:lastRenderedPageBreak/>
        <w:t>使用。</w:t>
      </w:r>
    </w:p>
    <w:p w14:paraId="13139CBB" w14:textId="24C80975" w:rsidR="00BE56EC" w:rsidRDefault="00A20A3E" w:rsidP="00DE5296">
      <w:r>
        <w:rPr>
          <w:rFonts w:hint="eastAsia"/>
        </w:rPr>
        <w:t>随后</w:t>
      </w:r>
      <w:r w:rsidR="005D1ED3">
        <w:rPr>
          <w:rFonts w:hint="eastAsia"/>
        </w:rPr>
        <w:t>进行</w:t>
      </w:r>
      <w:r w:rsidR="00156042">
        <w:rPr>
          <w:rFonts w:hint="eastAsia"/>
        </w:rPr>
        <w:t>投影和</w:t>
      </w:r>
      <w:r w:rsidR="005D1ED3">
        <w:rPr>
          <w:rFonts w:hint="eastAsia"/>
        </w:rPr>
        <w:t>裁剪，</w:t>
      </w:r>
      <w:r w:rsidR="00156042">
        <w:rPr>
          <w:rFonts w:hint="eastAsia"/>
        </w:rPr>
        <w:t>将</w:t>
      </w:r>
      <w:r>
        <w:rPr>
          <w:rFonts w:hint="eastAsia"/>
        </w:rPr>
        <w:t>相机空间的</w:t>
      </w:r>
      <w:r w:rsidR="00156042">
        <w:rPr>
          <w:rFonts w:hint="eastAsia"/>
        </w:rPr>
        <w:t>视域体（</w:t>
      </w:r>
      <w:r>
        <w:rPr>
          <w:rFonts w:hint="eastAsia"/>
        </w:rPr>
        <w:t>透视：视锥体；正交：长方体</w:t>
      </w:r>
      <w:r w:rsidR="00156042">
        <w:rPr>
          <w:rFonts w:hint="eastAsia"/>
        </w:rPr>
        <w:t>）转化为</w:t>
      </w:r>
      <w:r w:rsidR="009C1475">
        <w:rPr>
          <w:rFonts w:hint="eastAsia"/>
        </w:rPr>
        <w:t>规范视域体(</w:t>
      </w:r>
      <w:r w:rsidR="009C1475" w:rsidRPr="009C1475">
        <w:t>canonical view volume</w:t>
      </w:r>
      <w:r w:rsidR="009C1475">
        <w:t>)</w:t>
      </w:r>
      <w:r w:rsidR="00156042">
        <w:rPr>
          <w:rFonts w:hint="eastAsia"/>
        </w:rPr>
        <w:t>，其范围为(</w:t>
      </w:r>
      <w:r w:rsidR="00156042">
        <w:t>-1,-1,-1)</w:t>
      </w:r>
      <w:r w:rsidR="00156042">
        <w:rPr>
          <w:rFonts w:hint="eastAsia"/>
        </w:rPr>
        <w:t>到(</w:t>
      </w:r>
      <w:r w:rsidR="00156042">
        <w:t>1,1,1)</w:t>
      </w:r>
      <w:r w:rsidR="007E0011">
        <w:t>(</w:t>
      </w:r>
      <w:r w:rsidR="007E0011">
        <w:rPr>
          <w:rFonts w:hint="eastAsia"/>
        </w:rPr>
        <w:t>不同的API可能不同</w:t>
      </w:r>
      <w:r w:rsidR="007E0011">
        <w:t>)</w:t>
      </w:r>
      <w:r w:rsidR="00156042">
        <w:rPr>
          <w:rFonts w:hint="eastAsia"/>
        </w:rPr>
        <w:t>，</w:t>
      </w:r>
      <w:r w:rsidR="00BE56EC">
        <w:rPr>
          <w:rFonts w:hint="eastAsia"/>
        </w:rPr>
        <w:t>也称之为裁剪空间，</w:t>
      </w:r>
      <w:r w:rsidR="00024EA8">
        <w:rPr>
          <w:rFonts w:hint="eastAsia"/>
        </w:rPr>
        <w:t>但</w:t>
      </w:r>
      <w:r w:rsidR="00114BE5">
        <w:rPr>
          <w:rFonts w:hint="eastAsia"/>
        </w:rPr>
        <w:t>仍然为四维齐次坐标，</w:t>
      </w:r>
      <w:r w:rsidR="00BE56EC">
        <w:rPr>
          <w:rFonts w:hint="eastAsia"/>
        </w:rPr>
        <w:t>并把与视域体边界相交的线段进行裁剪，如图所示：</w:t>
      </w:r>
    </w:p>
    <w:p w14:paraId="5F2B4514" w14:textId="166745CF" w:rsidR="00BE56EC" w:rsidRDefault="00BE56EC" w:rsidP="00DE5296">
      <w:r>
        <w:rPr>
          <w:noProof/>
        </w:rPr>
        <w:drawing>
          <wp:inline distT="0" distB="0" distL="0" distR="0" wp14:anchorId="12EB54D7" wp14:editId="08CF5E74">
            <wp:extent cx="5274310" cy="18580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58010"/>
                    </a:xfrm>
                    <a:prstGeom prst="rect">
                      <a:avLst/>
                    </a:prstGeom>
                  </pic:spPr>
                </pic:pic>
              </a:graphicData>
            </a:graphic>
          </wp:inline>
        </w:drawing>
      </w:r>
    </w:p>
    <w:p w14:paraId="606D4902" w14:textId="32E8D3C8" w:rsidR="00114BE5" w:rsidRDefault="00BE56EC" w:rsidP="00114BE5">
      <w:r>
        <w:rPr>
          <w:rFonts w:hint="eastAsia"/>
        </w:rPr>
        <w:t>此图中，在裁剪</w:t>
      </w:r>
      <w:r w:rsidR="004A6A4B">
        <w:rPr>
          <w:rFonts w:hint="eastAsia"/>
        </w:rPr>
        <w:t>时</w:t>
      </w:r>
      <w:r>
        <w:rPr>
          <w:rFonts w:hint="eastAsia"/>
        </w:rPr>
        <w:t>用的是</w:t>
      </w:r>
      <w:r w:rsidR="00052658">
        <w:rPr>
          <w:rFonts w:hint="eastAsia"/>
        </w:rPr>
        <w:t>四</w:t>
      </w:r>
      <w:r>
        <w:rPr>
          <w:rFonts w:hint="eastAsia"/>
        </w:rPr>
        <w:t>维齐次坐标进行插值，注意一定要对w值进行插值，特别是执行透视投影的时候</w:t>
      </w:r>
    </w:p>
    <w:p w14:paraId="5EC059AE" w14:textId="762E9FD1" w:rsidR="00114BE5" w:rsidRDefault="00114BE5" w:rsidP="00114BE5">
      <w:r>
        <w:rPr>
          <w:rFonts w:hint="eastAsia"/>
        </w:rPr>
        <w:t>几何处理最后</w:t>
      </w:r>
      <w:proofErr w:type="gramStart"/>
      <w:r>
        <w:rPr>
          <w:rFonts w:hint="eastAsia"/>
        </w:rPr>
        <w:t>一</w:t>
      </w:r>
      <w:proofErr w:type="gramEnd"/>
      <w:r>
        <w:rPr>
          <w:rFonts w:hint="eastAsia"/>
        </w:rPr>
        <w:t>个子阶段是屏幕坐标映射，经过前面的投影和剪裁后，得到四维齐次坐标，再除以w后，进入三维的归一化设备坐标(normalized</w:t>
      </w:r>
      <w:r>
        <w:t xml:space="preserve"> </w:t>
      </w:r>
      <w:r>
        <w:rPr>
          <w:rFonts w:hint="eastAsia"/>
        </w:rPr>
        <w:t>device</w:t>
      </w:r>
      <w:r>
        <w:t xml:space="preserve"> </w:t>
      </w:r>
      <w:r>
        <w:rPr>
          <w:rFonts w:hint="eastAsia"/>
        </w:rPr>
        <w:t>coordinates</w:t>
      </w:r>
      <w:r>
        <w:t>)</w:t>
      </w:r>
      <w:r>
        <w:rPr>
          <w:rFonts w:hint="eastAsia"/>
        </w:rPr>
        <w:t>，此时的z被存入</w:t>
      </w:r>
      <w:proofErr w:type="spellStart"/>
      <w:r>
        <w:rPr>
          <w:rFonts w:hint="eastAsia"/>
        </w:rPr>
        <w:t>z</w:t>
      </w:r>
      <w:r>
        <w:t>-</w:t>
      </w:r>
      <w:r>
        <w:rPr>
          <w:rFonts w:hint="eastAsia"/>
        </w:rPr>
        <w:t>buffer</w:t>
      </w:r>
      <w:proofErr w:type="spellEnd"/>
      <w:r>
        <w:rPr>
          <w:rFonts w:hint="eastAsia"/>
        </w:rPr>
        <w:t>里面，</w:t>
      </w:r>
      <w:r>
        <w:t>(</w:t>
      </w:r>
      <w:proofErr w:type="spellStart"/>
      <w:r>
        <w:t>x,y</w:t>
      </w:r>
      <w:proofErr w:type="spellEnd"/>
      <w:r>
        <w:t>)</w:t>
      </w:r>
      <w:r>
        <w:rPr>
          <w:rFonts w:hint="eastAsia"/>
        </w:rPr>
        <w:t>的值从(</w:t>
      </w:r>
      <w:r>
        <w:t>-1,1)</w:t>
      </w:r>
      <w:r>
        <w:rPr>
          <w:rFonts w:hint="eastAsia"/>
        </w:rPr>
        <w:t>映射到不同的窗口尺寸范围，如图所示：</w:t>
      </w:r>
      <w:r>
        <w:br/>
      </w:r>
      <w:r>
        <w:rPr>
          <w:noProof/>
        </w:rPr>
        <w:drawing>
          <wp:inline distT="0" distB="0" distL="0" distR="0" wp14:anchorId="3C82506C" wp14:editId="41A8721D">
            <wp:extent cx="5274310" cy="1830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30070"/>
                    </a:xfrm>
                    <a:prstGeom prst="rect">
                      <a:avLst/>
                    </a:prstGeom>
                  </pic:spPr>
                </pic:pic>
              </a:graphicData>
            </a:graphic>
          </wp:inline>
        </w:drawing>
      </w:r>
    </w:p>
    <w:p w14:paraId="75B61A98" w14:textId="1D7FF580" w:rsidR="00114BE5" w:rsidRDefault="00114BE5" w:rsidP="00114BE5">
      <w:r>
        <w:rPr>
          <w:rFonts w:hint="eastAsia"/>
        </w:rPr>
        <w:t>屏幕映射的过程，注意不同的API对于坐标系定义不一致</w:t>
      </w:r>
    </w:p>
    <w:p w14:paraId="12EDDC7C" w14:textId="143D51DD" w:rsidR="00BE56EC" w:rsidRDefault="00BE56EC" w:rsidP="00DE5296"/>
    <w:p w14:paraId="5C0F7E99" w14:textId="6052B298" w:rsidR="0024134A" w:rsidRDefault="008A08FE" w:rsidP="00DE5296">
      <w:r>
        <w:rPr>
          <w:rFonts w:hint="eastAsia"/>
        </w:rPr>
        <w:t>所有管线都有刚刚描述的</w:t>
      </w:r>
      <w:r w:rsidR="00052658">
        <w:rPr>
          <w:rFonts w:hint="eastAsia"/>
        </w:rPr>
        <w:t>这些几何处理</w:t>
      </w:r>
      <w:r>
        <w:rPr>
          <w:rFonts w:hint="eastAsia"/>
        </w:rPr>
        <w:t>的过程，但是一些API支持更强的GPU另外执行下面一些操作：曲面细分(</w:t>
      </w:r>
      <w:r>
        <w:t>tessellation)</w:t>
      </w:r>
      <w:r>
        <w:rPr>
          <w:rFonts w:hint="eastAsia"/>
        </w:rPr>
        <w:t>，</w:t>
      </w:r>
      <w:r w:rsidR="007E0011">
        <w:rPr>
          <w:rFonts w:hint="eastAsia"/>
        </w:rPr>
        <w:t>几何着色器(</w:t>
      </w:r>
      <w:r w:rsidR="007E0011">
        <w:t>geometry shading)</w:t>
      </w:r>
      <w:r w:rsidR="007E0011">
        <w:rPr>
          <w:rFonts w:hint="eastAsia"/>
        </w:rPr>
        <w:t>，流输出(</w:t>
      </w:r>
      <w:r w:rsidR="007E0011">
        <w:t>stream output)</w:t>
      </w:r>
      <w:r w:rsidR="007E0011">
        <w:rPr>
          <w:rFonts w:hint="eastAsia"/>
        </w:rPr>
        <w:t>，但是并不常用。</w:t>
      </w:r>
    </w:p>
    <w:p w14:paraId="193A93E3" w14:textId="77777777" w:rsidR="00024EA8" w:rsidRDefault="00024EA8" w:rsidP="00DE5296"/>
    <w:p w14:paraId="57D833B9" w14:textId="12137A70" w:rsidR="0073478E" w:rsidRDefault="00F216D7" w:rsidP="00DE5296">
      <w:r>
        <w:rPr>
          <w:rFonts w:hint="eastAsia"/>
        </w:rPr>
        <w:t>3、</w:t>
      </w:r>
      <w:r w:rsidR="0073478E">
        <w:rPr>
          <w:rFonts w:hint="eastAsia"/>
        </w:rPr>
        <w:t>光栅化阶段</w:t>
      </w:r>
      <w:r w:rsidR="007B3E4C">
        <w:rPr>
          <w:rFonts w:hint="eastAsia"/>
        </w:rPr>
        <w:t>将一系列带有深度信息的屏幕坐标点及其附属的其他信息转移到屏幕上的每个像素。</w:t>
      </w:r>
      <w:r w:rsidR="00052658">
        <w:rPr>
          <w:rFonts w:hint="eastAsia"/>
        </w:rPr>
        <w:t>首先是将顶点装配为三角形，当然也</w:t>
      </w:r>
      <w:r w:rsidR="007B3E4C">
        <w:rPr>
          <w:rFonts w:hint="eastAsia"/>
        </w:rPr>
        <w:t>适用于</w:t>
      </w:r>
      <w:r w:rsidR="00052658">
        <w:rPr>
          <w:rFonts w:hint="eastAsia"/>
        </w:rPr>
        <w:t>点或者线的情况，称之为图元装配</w:t>
      </w:r>
      <w:r w:rsidR="007B3E4C">
        <w:rPr>
          <w:rFonts w:hint="eastAsia"/>
        </w:rPr>
        <w:t>，然后遍历每个三角形，通过对顶点的信息进行插值从而生成</w:t>
      </w:r>
      <w:proofErr w:type="gramStart"/>
      <w:r w:rsidR="007B3E4C">
        <w:rPr>
          <w:rFonts w:hint="eastAsia"/>
        </w:rPr>
        <w:t>每个片元</w:t>
      </w:r>
      <w:proofErr w:type="gramEnd"/>
      <w:r w:rsidR="007B3E4C">
        <w:rPr>
          <w:rFonts w:hint="eastAsia"/>
        </w:rPr>
        <w:t>(</w:t>
      </w:r>
      <w:r w:rsidR="007B3E4C">
        <w:t>fragment</w:t>
      </w:r>
      <w:r w:rsidR="007B3E4C">
        <w:rPr>
          <w:rFonts w:hint="eastAsia"/>
        </w:rPr>
        <w:t>，即像素</w:t>
      </w:r>
      <w:r w:rsidR="007B3E4C">
        <w:t>)</w:t>
      </w:r>
      <w:r w:rsidR="00DF1F2E">
        <w:rPr>
          <w:rFonts w:hint="eastAsia"/>
        </w:rPr>
        <w:t>，</w:t>
      </w:r>
      <w:proofErr w:type="gramStart"/>
      <w:r w:rsidR="00DF1F2E">
        <w:rPr>
          <w:rFonts w:hint="eastAsia"/>
        </w:rPr>
        <w:t>每个片元包含</w:t>
      </w:r>
      <w:proofErr w:type="gramEnd"/>
      <w:r w:rsidR="00DF1F2E">
        <w:rPr>
          <w:rFonts w:hint="eastAsia"/>
        </w:rPr>
        <w:t>深度信息以及一些用于着色的信息。生成每个像素后，则传递给下一阶段处理：</w:t>
      </w:r>
    </w:p>
    <w:p w14:paraId="1C6249C7" w14:textId="5ABDCE8E" w:rsidR="00DF1F2E" w:rsidRDefault="00DF1F2E" w:rsidP="00DE5296">
      <w:r>
        <w:rPr>
          <w:noProof/>
        </w:rPr>
        <w:lastRenderedPageBreak/>
        <w:drawing>
          <wp:inline distT="0" distB="0" distL="0" distR="0" wp14:anchorId="3EAA0763" wp14:editId="0B975B49">
            <wp:extent cx="5274310" cy="13246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24610"/>
                    </a:xfrm>
                    <a:prstGeom prst="rect">
                      <a:avLst/>
                    </a:prstGeom>
                  </pic:spPr>
                </pic:pic>
              </a:graphicData>
            </a:graphic>
          </wp:inline>
        </w:drawing>
      </w:r>
    </w:p>
    <w:p w14:paraId="6413BCE9" w14:textId="6F84FC4C" w:rsidR="001E4DDB" w:rsidRDefault="00F216D7" w:rsidP="00DE5296">
      <w:r>
        <w:rPr>
          <w:rFonts w:hint="eastAsia"/>
        </w:rPr>
        <w:t>4、</w:t>
      </w:r>
      <w:r w:rsidR="0073478E">
        <w:rPr>
          <w:rFonts w:hint="eastAsia"/>
        </w:rPr>
        <w:t>最后，像素处理阶段则决定每个像素的颜色以及通过深度测试确定其可见性。</w:t>
      </w:r>
      <w:r w:rsidR="00DF1F2E">
        <w:rPr>
          <w:rFonts w:hint="eastAsia"/>
        </w:rPr>
        <w:t>可分为像素着色器(</w:t>
      </w:r>
      <w:r w:rsidR="00DF1F2E">
        <w:t>pixel shading</w:t>
      </w:r>
      <w:r w:rsidR="00DF1F2E">
        <w:rPr>
          <w:rFonts w:hint="eastAsia"/>
        </w:rPr>
        <w:t>，</w:t>
      </w:r>
      <w:proofErr w:type="gramStart"/>
      <w:r w:rsidR="00DF1F2E">
        <w:rPr>
          <w:rFonts w:hint="eastAsia"/>
        </w:rPr>
        <w:t>也称片元着色</w:t>
      </w:r>
      <w:proofErr w:type="gramEnd"/>
      <w:r w:rsidR="007D268C">
        <w:rPr>
          <w:rFonts w:hint="eastAsia"/>
        </w:rPr>
        <w:t>(f</w:t>
      </w:r>
      <w:r w:rsidR="007D268C">
        <w:t>ragment shading)</w:t>
      </w:r>
      <w:r w:rsidR="00DF1F2E">
        <w:t>)</w:t>
      </w:r>
      <w:r w:rsidR="00DF1F2E">
        <w:rPr>
          <w:rFonts w:hint="eastAsia"/>
        </w:rPr>
        <w:t>和混合两个子阶段。</w:t>
      </w:r>
    </w:p>
    <w:p w14:paraId="7BD3971A" w14:textId="46340438" w:rsidR="001E4DDB" w:rsidRDefault="005C33FF" w:rsidP="00DE5296">
      <w:r>
        <w:rPr>
          <w:rFonts w:hint="eastAsia"/>
        </w:rPr>
        <w:t>像素着色器是完全可编程的，</w:t>
      </w:r>
      <w:r w:rsidR="00E10782">
        <w:rPr>
          <w:rFonts w:hint="eastAsia"/>
        </w:rPr>
        <w:t>最重要的莫过于纹理贴图(</w:t>
      </w:r>
      <w:r w:rsidR="00E10782">
        <w:t>texturing)</w:t>
      </w:r>
      <w:r w:rsidR="00E10782">
        <w:rPr>
          <w:rFonts w:hint="eastAsia"/>
        </w:rPr>
        <w:t>，贴图就好比给一个光秃秃的模型粘上一层图像，让其栩栩如生。当然贴图也有许多其他的用途，如法线贴图、凹凸贴图等，之后的文章会讲到。</w:t>
      </w:r>
    </w:p>
    <w:p w14:paraId="5059E1A4" w14:textId="1722C72B" w:rsidR="001E4DDB" w:rsidRDefault="001E4DDB" w:rsidP="00DE5296">
      <w:r>
        <w:rPr>
          <w:noProof/>
        </w:rPr>
        <w:drawing>
          <wp:inline distT="0" distB="0" distL="0" distR="0" wp14:anchorId="2C3F8BE6" wp14:editId="48F10001">
            <wp:extent cx="5274310" cy="29521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2115"/>
                    </a:xfrm>
                    <a:prstGeom prst="rect">
                      <a:avLst/>
                    </a:prstGeom>
                  </pic:spPr>
                </pic:pic>
              </a:graphicData>
            </a:graphic>
          </wp:inline>
        </w:drawing>
      </w:r>
    </w:p>
    <w:p w14:paraId="572BFE74" w14:textId="24516684" w:rsidR="001E4DDB" w:rsidRDefault="00E10782" w:rsidP="00DE5296">
      <w:r>
        <w:rPr>
          <w:rFonts w:hint="eastAsia"/>
        </w:rPr>
        <w:t>第二个子阶段混合，不是高度可编程而是高度可配置化的。混合的主要用途是将像素着色器里面的颜色与当前颜色缓冲的颜色进行混合，比如各种叠加方式。混合也被用于计算像素可见性，几乎</w:t>
      </w:r>
      <w:r w:rsidR="00941B8A">
        <w:rPr>
          <w:rFonts w:hint="eastAsia"/>
        </w:rPr>
        <w:t>现在所有的图形硬件都在使用</w:t>
      </w:r>
      <w:proofErr w:type="spellStart"/>
      <w:r w:rsidR="00941B8A">
        <w:rPr>
          <w:rFonts w:hint="eastAsia"/>
        </w:rPr>
        <w:t>z</w:t>
      </w:r>
      <w:r w:rsidR="00941B8A">
        <w:t>-</w:t>
      </w:r>
      <w:r w:rsidR="00941B8A">
        <w:rPr>
          <w:rFonts w:hint="eastAsia"/>
        </w:rPr>
        <w:t>buffer</w:t>
      </w:r>
      <w:proofErr w:type="spellEnd"/>
      <w:r w:rsidR="00941B8A">
        <w:rPr>
          <w:rFonts w:hint="eastAsia"/>
        </w:rPr>
        <w:t>算法</w:t>
      </w:r>
      <w:r w:rsidR="00F216D7">
        <w:rPr>
          <w:rFonts w:hint="eastAsia"/>
        </w:rPr>
        <w:t>：</w:t>
      </w:r>
      <w:proofErr w:type="spellStart"/>
      <w:r w:rsidR="00941B8A">
        <w:rPr>
          <w:rFonts w:hint="eastAsia"/>
        </w:rPr>
        <w:t>z</w:t>
      </w:r>
      <w:r w:rsidR="00941B8A">
        <w:t>-buffer</w:t>
      </w:r>
      <w:proofErr w:type="spellEnd"/>
      <w:r w:rsidR="00941B8A">
        <w:rPr>
          <w:rFonts w:hint="eastAsia"/>
        </w:rPr>
        <w:t>的尺寸和c</w:t>
      </w:r>
      <w:r w:rsidR="00941B8A">
        <w:t>olor-buffer</w:t>
      </w:r>
      <w:r w:rsidR="00941B8A">
        <w:rPr>
          <w:rFonts w:hint="eastAsia"/>
        </w:rPr>
        <w:t>一致，其主要思想是比较当前深度值和新的fragment的深度值，将较小者留下并更新当前buffer的颜色和深度值，此算法的优点是复杂度低(仅为O</w:t>
      </w:r>
      <w:r w:rsidR="00941B8A">
        <w:t>(n)</w:t>
      </w:r>
      <w:r w:rsidR="00941B8A">
        <w:rPr>
          <w:rFonts w:hint="eastAsia"/>
        </w:rPr>
        <w:t>，n为图元数量</w:t>
      </w:r>
      <w:r w:rsidR="00941B8A">
        <w:t>)</w:t>
      </w:r>
      <w:r w:rsidR="00941B8A">
        <w:rPr>
          <w:rFonts w:hint="eastAsia"/>
        </w:rPr>
        <w:t>且在混合时不需要考虑次序，所以极为流行，但其缺点是不能用于半透明图元的混合。</w:t>
      </w:r>
    </w:p>
    <w:p w14:paraId="4BB8E36B" w14:textId="5492C4EA" w:rsidR="0073478E" w:rsidRDefault="00941B8A" w:rsidP="00DE5296">
      <w:r>
        <w:rPr>
          <w:rFonts w:hint="eastAsia"/>
        </w:rPr>
        <w:t>除了color</w:t>
      </w:r>
      <w:r>
        <w:t>-</w:t>
      </w:r>
      <w:r>
        <w:rPr>
          <w:rFonts w:hint="eastAsia"/>
        </w:rPr>
        <w:t>buffer和</w:t>
      </w:r>
      <w:proofErr w:type="spellStart"/>
      <w:r>
        <w:rPr>
          <w:rFonts w:hint="eastAsia"/>
        </w:rPr>
        <w:t>z</w:t>
      </w:r>
      <w:r>
        <w:t>-</w:t>
      </w:r>
      <w:r>
        <w:rPr>
          <w:rFonts w:hint="eastAsia"/>
        </w:rPr>
        <w:t>buffer</w:t>
      </w:r>
      <w:proofErr w:type="spellEnd"/>
      <w:r>
        <w:rPr>
          <w:rFonts w:hint="eastAsia"/>
        </w:rPr>
        <w:t>外，还有alpha</w:t>
      </w:r>
      <w:r>
        <w:t>-</w:t>
      </w:r>
      <w:r>
        <w:rPr>
          <w:rFonts w:hint="eastAsia"/>
        </w:rPr>
        <w:t>buffer，在旧的API中被用于进行透明度测试以确定是否抛弃这个像素，但在现代的API中，</w:t>
      </w:r>
      <w:r w:rsidR="001E4DDB">
        <w:rPr>
          <w:rFonts w:hint="eastAsia"/>
        </w:rPr>
        <w:t>其通常是用在高度可编程</w:t>
      </w:r>
      <w:proofErr w:type="gramStart"/>
      <w:r w:rsidR="001E4DDB">
        <w:rPr>
          <w:rFonts w:hint="eastAsia"/>
        </w:rPr>
        <w:t>的片元着色</w:t>
      </w:r>
      <w:proofErr w:type="gramEnd"/>
      <w:r w:rsidR="001E4DDB">
        <w:rPr>
          <w:rFonts w:hint="eastAsia"/>
        </w:rPr>
        <w:t>器里面进行计算或者决定是否抛弃像素。此外还有模板缓冲(</w:t>
      </w:r>
      <w:r w:rsidR="001E4DDB">
        <w:t xml:space="preserve">stencil </w:t>
      </w:r>
      <w:r w:rsidR="001E4DDB">
        <w:rPr>
          <w:rFonts w:hint="eastAsia"/>
        </w:rPr>
        <w:t>buffer</w:t>
      </w:r>
      <w:r w:rsidR="001E4DDB">
        <w:t>)</w:t>
      </w:r>
      <w:r w:rsidR="001E4DDB">
        <w:rPr>
          <w:rFonts w:hint="eastAsia"/>
        </w:rPr>
        <w:t>等</w:t>
      </w:r>
      <w:r w:rsidR="00F216D7">
        <w:rPr>
          <w:rFonts w:hint="eastAsia"/>
        </w:rPr>
        <w:t>，此处不赘述</w:t>
      </w:r>
    </w:p>
    <w:p w14:paraId="1D99266B" w14:textId="17638F72" w:rsidR="00AE0E64" w:rsidRDefault="00AE0E64" w:rsidP="00DE5296"/>
    <w:p w14:paraId="6182C135" w14:textId="5E254CAF" w:rsidR="00AE0E64" w:rsidRDefault="00AE0E64" w:rsidP="00DE5296">
      <w:r w:rsidRPr="00AE0E64">
        <w:rPr>
          <w:noProof/>
        </w:rPr>
        <w:lastRenderedPageBreak/>
        <w:drawing>
          <wp:inline distT="0" distB="0" distL="0" distR="0" wp14:anchorId="52B3E570" wp14:editId="3127C7B6">
            <wp:extent cx="5274310" cy="29654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7BE5D4B9" w14:textId="133D027A" w:rsidR="00AE0E64" w:rsidRDefault="00AE0E64" w:rsidP="00DE5296">
      <w:r>
        <w:rPr>
          <w:rFonts w:hint="eastAsia"/>
        </w:rPr>
        <w:t>最后用和平精英的一个场景为例，过一遍图形渲染管线的四个阶段：</w:t>
      </w:r>
    </w:p>
    <w:p w14:paraId="39C63879" w14:textId="5B3B0BB4" w:rsidR="00AE0E64" w:rsidRDefault="00AE0E64" w:rsidP="00DE5296">
      <w:r>
        <w:rPr>
          <w:rFonts w:hint="eastAsia"/>
        </w:rPr>
        <w:t>应用程序阶段：比如处理玩家触屏的输入，比如触屏视角移动转换为摄像机的变换矩阵，比如计算人物的姿态得到人体关节的变换矩阵，</w:t>
      </w:r>
      <w:r w:rsidR="00EB250D">
        <w:rPr>
          <w:rFonts w:hint="eastAsia"/>
        </w:rPr>
        <w:t>以及其他的碰撞检测等，将这些信息传给下一阶段。</w:t>
      </w:r>
    </w:p>
    <w:p w14:paraId="74AC9AE5" w14:textId="7231A7D8" w:rsidR="00AE0E64" w:rsidRDefault="00AE0E64" w:rsidP="00DE5296">
      <w:r>
        <w:rPr>
          <w:rFonts w:hint="eastAsia"/>
        </w:rPr>
        <w:t>几何处理阶段</w:t>
      </w:r>
      <w:r w:rsidR="00EB250D">
        <w:rPr>
          <w:rFonts w:hint="eastAsia"/>
        </w:rPr>
        <w:t>：接受上一阶段的信息，比如摄像机的变换矩阵，用于将场景中的每个图元都转化到相机坐标空间，并对视锥体以外的物体进行抛弃或者裁剪，并将每个图元的顶点转为屏幕坐标。并在顶点着色器里面计算顶点的附属信息，比如纹理坐标等</w:t>
      </w:r>
    </w:p>
    <w:p w14:paraId="0CB8DA0C" w14:textId="098A1E25" w:rsidR="00EB250D" w:rsidRDefault="00EB250D" w:rsidP="00DE5296">
      <w:r>
        <w:rPr>
          <w:rFonts w:hint="eastAsia"/>
        </w:rPr>
        <w:t>光栅化阶段：将顶点着色器传进来的顶点装配成三角形，对每个三角形遍历得到每个像素的信息，如像素深度、法线、纹理坐标等</w:t>
      </w:r>
    </w:p>
    <w:p w14:paraId="12B31CFA" w14:textId="3688383E" w:rsidR="00EB250D" w:rsidRPr="00AE0E64" w:rsidRDefault="00EB250D" w:rsidP="00DE5296">
      <w:pPr>
        <w:rPr>
          <w:rFonts w:hint="eastAsia"/>
        </w:rPr>
      </w:pPr>
      <w:r>
        <w:rPr>
          <w:rFonts w:hint="eastAsia"/>
        </w:rPr>
        <w:t>像素处理阶段：</w:t>
      </w:r>
      <w:proofErr w:type="gramStart"/>
      <w:r>
        <w:rPr>
          <w:rFonts w:hint="eastAsia"/>
        </w:rPr>
        <w:t>在片元着色</w:t>
      </w:r>
      <w:proofErr w:type="gramEnd"/>
      <w:r>
        <w:rPr>
          <w:rFonts w:hint="eastAsia"/>
        </w:rPr>
        <w:t>器里面，对图元进行纹理贴图，如不远处长满青苔的石头，地面的瓷砖，这些纹理都是贴图形成的，并且计算光照</w:t>
      </w:r>
      <w:r w:rsidR="0082278D">
        <w:rPr>
          <w:rFonts w:hint="eastAsia"/>
        </w:rPr>
        <w:t>（此处不确定光照是在vs里面还是fs里面算的）</w:t>
      </w:r>
      <w:r>
        <w:rPr>
          <w:rFonts w:hint="eastAsia"/>
        </w:rPr>
        <w:t>，如太阳</w:t>
      </w:r>
      <w:r w:rsidR="00C12F77">
        <w:rPr>
          <w:rFonts w:hint="eastAsia"/>
        </w:rPr>
        <w:t>打在地面的</w:t>
      </w:r>
      <w:r>
        <w:rPr>
          <w:rFonts w:hint="eastAsia"/>
        </w:rPr>
        <w:t>反射光，根据着色方程确定</w:t>
      </w:r>
      <w:proofErr w:type="gramStart"/>
      <w:r w:rsidR="00C12F77">
        <w:rPr>
          <w:rFonts w:hint="eastAsia"/>
        </w:rPr>
        <w:t>每</w:t>
      </w:r>
      <w:r>
        <w:rPr>
          <w:rFonts w:hint="eastAsia"/>
        </w:rPr>
        <w:t>个片元的</w:t>
      </w:r>
      <w:proofErr w:type="gramEnd"/>
      <w:r>
        <w:rPr>
          <w:rFonts w:hint="eastAsia"/>
        </w:rPr>
        <w:t>颜色。最后是混合阶段，</w:t>
      </w:r>
      <w:proofErr w:type="gramStart"/>
      <w:r>
        <w:rPr>
          <w:rFonts w:hint="eastAsia"/>
        </w:rPr>
        <w:t>对片元进行</w:t>
      </w:r>
      <w:proofErr w:type="gramEnd"/>
      <w:r>
        <w:rPr>
          <w:rFonts w:hint="eastAsia"/>
        </w:rPr>
        <w:t>深度测试，比如树木遮挡了远处的天空，</w:t>
      </w:r>
      <w:proofErr w:type="gramStart"/>
      <w:r>
        <w:rPr>
          <w:rFonts w:hint="eastAsia"/>
        </w:rPr>
        <w:t>对片元进行</w:t>
      </w:r>
      <w:proofErr w:type="gramEnd"/>
      <w:r>
        <w:rPr>
          <w:rFonts w:hint="eastAsia"/>
        </w:rPr>
        <w:t>混合，比如半透明的按键与场景的混合，最终得到这个像素的</w:t>
      </w:r>
      <w:r w:rsidR="00181CA0">
        <w:rPr>
          <w:rFonts w:hint="eastAsia"/>
        </w:rPr>
        <w:t>颜色值，显示在屏幕上</w:t>
      </w:r>
    </w:p>
    <w:sectPr w:rsidR="00EB250D" w:rsidRPr="00AE0E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820"/>
    <w:rsid w:val="00024820"/>
    <w:rsid w:val="00024EA8"/>
    <w:rsid w:val="00052658"/>
    <w:rsid w:val="00114BE5"/>
    <w:rsid w:val="00115F7D"/>
    <w:rsid w:val="00156042"/>
    <w:rsid w:val="00181CA0"/>
    <w:rsid w:val="001E4DDB"/>
    <w:rsid w:val="0024134A"/>
    <w:rsid w:val="00405229"/>
    <w:rsid w:val="004A6A4B"/>
    <w:rsid w:val="004B3019"/>
    <w:rsid w:val="004C4A8C"/>
    <w:rsid w:val="005C33FF"/>
    <w:rsid w:val="005D1ED3"/>
    <w:rsid w:val="0073478E"/>
    <w:rsid w:val="007A0FF7"/>
    <w:rsid w:val="007B3E4C"/>
    <w:rsid w:val="007D268C"/>
    <w:rsid w:val="007E0011"/>
    <w:rsid w:val="0082278D"/>
    <w:rsid w:val="008A08FE"/>
    <w:rsid w:val="00941B8A"/>
    <w:rsid w:val="009C1475"/>
    <w:rsid w:val="00A20A3E"/>
    <w:rsid w:val="00AE0E64"/>
    <w:rsid w:val="00B14CB3"/>
    <w:rsid w:val="00BE56EC"/>
    <w:rsid w:val="00C12F77"/>
    <w:rsid w:val="00DE5296"/>
    <w:rsid w:val="00DF1F2E"/>
    <w:rsid w:val="00E10782"/>
    <w:rsid w:val="00EB250D"/>
    <w:rsid w:val="00ED4269"/>
    <w:rsid w:val="00F21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E7BD0"/>
  <w15:chartTrackingRefBased/>
  <w15:docId w15:val="{58BB3D94-E2FC-4E4A-8D06-4BD12A1EE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4</Pages>
  <Words>375</Words>
  <Characters>2140</Characters>
  <Application>Microsoft Office Word</Application>
  <DocSecurity>0</DocSecurity>
  <Lines>17</Lines>
  <Paragraphs>5</Paragraphs>
  <ScaleCrop>false</ScaleCrop>
  <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dingchao</dc:creator>
  <cp:keywords/>
  <dc:description/>
  <cp:lastModifiedBy>yang dingchao</cp:lastModifiedBy>
  <cp:revision>16</cp:revision>
  <dcterms:created xsi:type="dcterms:W3CDTF">2021-03-10T11:59:00Z</dcterms:created>
  <dcterms:modified xsi:type="dcterms:W3CDTF">2021-03-10T15:54:00Z</dcterms:modified>
</cp:coreProperties>
</file>