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4B0FC" w14:textId="77777777" w:rsidR="008F4C85" w:rsidRPr="008531D0" w:rsidRDefault="008F4C85" w:rsidP="00AE4F46">
      <w:pPr>
        <w:spacing w:line="360" w:lineRule="auto"/>
        <w:jc w:val="left"/>
        <w:rPr>
          <w:rFonts w:cs="Arial"/>
          <w:b/>
          <w:bCs/>
          <w:color w:val="000000" w:themeColor="text1"/>
        </w:rPr>
      </w:pPr>
      <w:r w:rsidRPr="008531D0">
        <w:rPr>
          <w:rFonts w:cs="Arial"/>
          <w:b/>
          <w:bCs/>
          <w:color w:val="000000" w:themeColor="text1"/>
        </w:rPr>
        <w:t xml:space="preserve">Project 2: Further Exploration of PPI </w:t>
      </w:r>
    </w:p>
    <w:p w14:paraId="44469E2B" w14:textId="77777777" w:rsidR="008F4C85" w:rsidRPr="008531D0" w:rsidRDefault="008F4C85" w:rsidP="00AE4F46">
      <w:pPr>
        <w:spacing w:line="360" w:lineRule="auto"/>
        <w:jc w:val="left"/>
        <w:rPr>
          <w:rFonts w:cs="Arial"/>
          <w:color w:val="000000" w:themeColor="text1"/>
        </w:rPr>
      </w:pPr>
      <w:r w:rsidRPr="008531D0">
        <w:rPr>
          <w:rFonts w:cs="Arial"/>
          <w:color w:val="000000" w:themeColor="text1"/>
        </w:rPr>
        <w:t xml:space="preserve">An unsolved question in the assignment is whether two proteins share similar cohorts of neighbouring proteins are likely to have functional similarity. Our group aims to further explore the question in several dimensions. </w:t>
      </w:r>
    </w:p>
    <w:p w14:paraId="642EC3BE" w14:textId="77777777" w:rsidR="008F4C85" w:rsidRPr="008531D0" w:rsidRDefault="008F4C85" w:rsidP="00AE4F46">
      <w:pPr>
        <w:spacing w:line="360" w:lineRule="auto"/>
        <w:jc w:val="left"/>
        <w:rPr>
          <w:rFonts w:cs="Arial"/>
          <w:color w:val="000000" w:themeColor="text1"/>
        </w:rPr>
      </w:pPr>
      <w:r w:rsidRPr="008531D0">
        <w:rPr>
          <w:rFonts w:cs="Arial"/>
          <w:color w:val="000000" w:themeColor="text1"/>
        </w:rPr>
        <w:t>To begin with, the question actually has a straightforward solution: we can interrogate all proteins in the network, asking about their neighbour similarity (DC distance) and functional similarity. Thus, we can calculate to what extent this holds true to the protein-protein interaction network. This gives us an overview of the question.</w:t>
      </w:r>
    </w:p>
    <w:p w14:paraId="71182DFB" w14:textId="77777777" w:rsidR="008F4C85" w:rsidRPr="008531D0" w:rsidRDefault="008F4C85" w:rsidP="00AE4F46">
      <w:pPr>
        <w:spacing w:line="360" w:lineRule="auto"/>
        <w:jc w:val="left"/>
        <w:rPr>
          <w:rFonts w:cs="Arial"/>
          <w:color w:val="000000" w:themeColor="text1"/>
        </w:rPr>
      </w:pPr>
      <w:r w:rsidRPr="008531D0">
        <w:rPr>
          <w:rFonts w:cs="Arial"/>
          <w:color w:val="000000" w:themeColor="text1"/>
        </w:rPr>
        <w:t xml:space="preserve">Then, the questions here are how we define functional similarity. A simple way to define this is by comparing Gene Ontology annotations. So, we may annotate the network with GO terms and compare functional similarity. One thing we are investigating now is how the functional similarity drives PPI evolution. Thus, I will argue to annotate the network with the evolutionary history profiles. Thus, we can explore how the similarity varies in networks with different evolutionary profiles. To construct a network with annotated evolutionary history, we need to use at least two different networks, one from yeast and the other from human, to indicate what proteins are lost, gained, or conserved during evolution. </w:t>
      </w:r>
    </w:p>
    <w:p w14:paraId="480D4CF6" w14:textId="414E5AB3" w:rsidR="008F4C85" w:rsidRPr="008531D0" w:rsidRDefault="008F4C85" w:rsidP="00AE4F46">
      <w:pPr>
        <w:spacing w:line="360" w:lineRule="auto"/>
        <w:jc w:val="left"/>
        <w:rPr>
          <w:rFonts w:cs="Arial"/>
          <w:color w:val="000000" w:themeColor="text1"/>
        </w:rPr>
      </w:pPr>
      <w:r w:rsidRPr="008531D0">
        <w:rPr>
          <w:rFonts w:cs="Arial"/>
          <w:color w:val="000000" w:themeColor="text1"/>
        </w:rPr>
        <w:t>During evolution, there are two major changes that might take place. First, functional turnover, which in our context, can be defined as the proportion of the neighbours lost or gained. Second, expression turnover, which can be acquired from protein database. We will then visualise how these events happen in proteins with different evolutionary history profiles.</w:t>
      </w:r>
    </w:p>
    <w:p w14:paraId="5BD9101F" w14:textId="314C5C11" w:rsidR="008F4C85" w:rsidRPr="008531D0" w:rsidRDefault="008F4C85" w:rsidP="00AE4F46">
      <w:pPr>
        <w:spacing w:line="360" w:lineRule="auto"/>
        <w:jc w:val="left"/>
        <w:rPr>
          <w:rFonts w:cs="Arial"/>
          <w:color w:val="000000" w:themeColor="text1"/>
        </w:rPr>
      </w:pPr>
      <w:r w:rsidRPr="008531D0">
        <w:rPr>
          <w:rFonts w:cs="Arial"/>
          <w:color w:val="000000" w:themeColor="text1"/>
        </w:rPr>
        <w:t>We refer to a similar work on genetic interaction (</w:t>
      </w:r>
      <w:hyperlink r:id="rId8" w:history="1">
        <w:r w:rsidRPr="008531D0">
          <w:rPr>
            <w:rStyle w:val="Hyperlink"/>
            <w:rFonts w:cs="Arial"/>
            <w:color w:val="000000" w:themeColor="text1"/>
          </w:rPr>
          <w:t>https://www.nature.com/articles/s41467-019-11735-3</w:t>
        </w:r>
      </w:hyperlink>
      <w:r w:rsidRPr="008531D0">
        <w:rPr>
          <w:rFonts w:cs="Arial"/>
          <w:color w:val="000000" w:themeColor="text1"/>
        </w:rPr>
        <w:t>). Thus, it is likely that protein expression turnover might drives conservation or discontinuation of protein-protein interaction. My guess is that those with increased expression levels will attract more neighbouring proteins during evolution. Thus, functional turnover is linked to expression turnover.</w:t>
      </w:r>
    </w:p>
    <w:p w14:paraId="7EE9CFF0" w14:textId="77777777" w:rsidR="008F4C85" w:rsidRPr="008531D0" w:rsidRDefault="008F4C85" w:rsidP="00AE4F46">
      <w:pPr>
        <w:spacing w:line="360" w:lineRule="auto"/>
        <w:jc w:val="left"/>
        <w:rPr>
          <w:rFonts w:cs="Arial"/>
          <w:color w:val="000000" w:themeColor="text1"/>
        </w:rPr>
      </w:pPr>
      <w:r w:rsidRPr="008531D0">
        <w:rPr>
          <w:rFonts w:cs="Arial"/>
          <w:color w:val="000000" w:themeColor="text1"/>
        </w:rPr>
        <w:t xml:space="preserve">However, what is not known is how frequently this happens and what is difference for conserved and non-conserved proteins. So, we are interested in how likely other proteins are to interact with conserved proteins with increased or decreased expression. We can here visualise how expression is associated with attachment of non-conserved proteins and with attachment/detachment of conserved proteins. </w:t>
      </w:r>
      <w:proofErr w:type="gramStart"/>
      <w:r w:rsidRPr="008531D0">
        <w:rPr>
          <w:rFonts w:cs="Arial"/>
          <w:color w:val="000000" w:themeColor="text1"/>
        </w:rPr>
        <w:t>Also</w:t>
      </w:r>
      <w:proofErr w:type="gramEnd"/>
      <w:r w:rsidRPr="008531D0">
        <w:rPr>
          <w:rFonts w:cs="Arial"/>
          <w:color w:val="000000" w:themeColor="text1"/>
        </w:rPr>
        <w:t xml:space="preserve"> we can visualise how de novo interaction is associated with centrality and expression levels. Finally, we may predict the conservation or discontinuation of interaction with the two parameters or more metrics. </w:t>
      </w:r>
    </w:p>
    <w:p w14:paraId="588B210D" w14:textId="77777777" w:rsidR="007A4AF2" w:rsidRDefault="008F4C85" w:rsidP="00AE4F46">
      <w:pPr>
        <w:spacing w:line="360" w:lineRule="auto"/>
        <w:jc w:val="left"/>
        <w:rPr>
          <w:rFonts w:cs="Arial"/>
          <w:b/>
          <w:bCs/>
          <w:color w:val="000000" w:themeColor="text1"/>
        </w:rPr>
      </w:pPr>
      <w:r w:rsidRPr="008531D0">
        <w:rPr>
          <w:rFonts w:cs="Arial"/>
          <w:color w:val="000000" w:themeColor="text1"/>
        </w:rPr>
        <w:lastRenderedPageBreak/>
        <w:t>we refer to an earlier work on how inclusion of evolutionary history improves PPI prediction based on similarity metrics (</w:t>
      </w:r>
      <w:hyperlink r:id="rId9" w:history="1">
        <w:r w:rsidRPr="008531D0">
          <w:rPr>
            <w:rStyle w:val="Hyperlink"/>
            <w:rFonts w:cs="Arial"/>
            <w:color w:val="000000" w:themeColor="text1"/>
          </w:rPr>
          <w:t>https://journals.plos.org/plosone/article?id=10.1371/journal.pone.0183495</w:t>
        </w:r>
      </w:hyperlink>
      <w:r w:rsidRPr="008531D0">
        <w:rPr>
          <w:rFonts w:cs="Arial"/>
          <w:color w:val="000000" w:themeColor="text1"/>
        </w:rPr>
        <w:t>). This suggests that evolutionary history is important to accurate prediction of protein function. Back to our original question, we will argue that if a protein frequently changes its neighbouring proteins during evolution, it is unlikely to share the same function despite high CD similarity. Our study will help explain how this kind of turnover happens and how common it is, which together explains the original question.</w:t>
      </w:r>
    </w:p>
    <w:p w14:paraId="7EE2B9C8" w14:textId="77777777" w:rsidR="007A4AF2" w:rsidRDefault="007A4AF2" w:rsidP="00AE4F46">
      <w:pPr>
        <w:spacing w:line="360" w:lineRule="auto"/>
        <w:jc w:val="left"/>
        <w:rPr>
          <w:rFonts w:cs="Arial"/>
          <w:b/>
          <w:bCs/>
          <w:color w:val="000000" w:themeColor="text1"/>
        </w:rPr>
      </w:pPr>
    </w:p>
    <w:p w14:paraId="4ACACBD2" w14:textId="6C7FD386" w:rsidR="008F4C85" w:rsidRPr="007A4AF2" w:rsidRDefault="008F4C85" w:rsidP="00AE4F46">
      <w:pPr>
        <w:spacing w:line="360" w:lineRule="auto"/>
        <w:jc w:val="left"/>
        <w:rPr>
          <w:rFonts w:cs="Arial"/>
          <w:color w:val="000000" w:themeColor="text1"/>
        </w:rPr>
      </w:pPr>
      <w:r w:rsidRPr="008531D0">
        <w:rPr>
          <w:rFonts w:cs="Arial"/>
          <w:b/>
          <w:bCs/>
          <w:color w:val="000000" w:themeColor="text1"/>
        </w:rPr>
        <w:t>Visualisation of protein interaction network</w:t>
      </w:r>
      <w:r w:rsidR="00AB3BD3" w:rsidRPr="008531D0">
        <w:rPr>
          <w:rFonts w:cs="Arial"/>
          <w:b/>
          <w:bCs/>
          <w:color w:val="000000" w:themeColor="text1"/>
        </w:rPr>
        <w:t xml:space="preserve"> (this is a bit </w:t>
      </w:r>
      <w:proofErr w:type="gramStart"/>
      <w:r w:rsidR="00AB3BD3" w:rsidRPr="008531D0">
        <w:rPr>
          <w:rFonts w:cs="Arial"/>
          <w:b/>
          <w:bCs/>
          <w:color w:val="000000" w:themeColor="text1"/>
        </w:rPr>
        <w:t>useless</w:t>
      </w:r>
      <w:proofErr w:type="gramEnd"/>
      <w:r w:rsidR="00AB3BD3" w:rsidRPr="008531D0">
        <w:rPr>
          <w:rFonts w:cs="Arial"/>
          <w:b/>
          <w:bCs/>
          <w:color w:val="000000" w:themeColor="text1"/>
        </w:rPr>
        <w:t xml:space="preserve"> but we can explain what this network is like)</w:t>
      </w:r>
    </w:p>
    <w:p w14:paraId="24A4F78B" w14:textId="42ABC3DF" w:rsidR="008F4C85" w:rsidRPr="008531D0" w:rsidRDefault="008F4C85" w:rsidP="00C73B19">
      <w:pPr>
        <w:spacing w:line="360" w:lineRule="auto"/>
        <w:rPr>
          <w:rFonts w:cs="Arial"/>
          <w:noProof/>
          <w:color w:val="000000" w:themeColor="text1"/>
        </w:rPr>
      </w:pPr>
      <w:r w:rsidRPr="008531D0">
        <w:rPr>
          <w:rFonts w:cs="Arial"/>
          <w:noProof/>
          <w:color w:val="000000" w:themeColor="text1"/>
        </w:rPr>
        <w:drawing>
          <wp:inline distT="0" distB="0" distL="0" distR="0" wp14:anchorId="3319F0A0" wp14:editId="69F7A468">
            <wp:extent cx="3166130" cy="3144033"/>
            <wp:effectExtent l="0" t="0" r="0" b="5715"/>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7156" cy="3184773"/>
                    </a:xfrm>
                    <a:prstGeom prst="rect">
                      <a:avLst/>
                    </a:prstGeom>
                  </pic:spPr>
                </pic:pic>
              </a:graphicData>
            </a:graphic>
          </wp:inline>
        </w:drawing>
      </w:r>
      <w:r w:rsidRPr="008531D0">
        <w:rPr>
          <w:rFonts w:cs="Arial"/>
          <w:noProof/>
          <w:color w:val="000000" w:themeColor="text1"/>
        </w:rPr>
        <w:drawing>
          <wp:inline distT="0" distB="0" distL="0" distR="0" wp14:anchorId="6B6678AB" wp14:editId="27EAC0F5">
            <wp:extent cx="2918565" cy="2938935"/>
            <wp:effectExtent l="0" t="0" r="254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4958" cy="2965512"/>
                    </a:xfrm>
                    <a:prstGeom prst="rect">
                      <a:avLst/>
                    </a:prstGeom>
                  </pic:spPr>
                </pic:pic>
              </a:graphicData>
            </a:graphic>
          </wp:inline>
        </w:drawing>
      </w:r>
    </w:p>
    <w:p w14:paraId="4E393F83" w14:textId="40D35554" w:rsidR="008F4C85" w:rsidRPr="008531D0" w:rsidRDefault="008F4C85" w:rsidP="00AE4F46">
      <w:pPr>
        <w:spacing w:line="360" w:lineRule="auto"/>
        <w:jc w:val="left"/>
        <w:rPr>
          <w:rFonts w:cs="Arial"/>
          <w:b/>
          <w:bCs/>
          <w:color w:val="000000" w:themeColor="text1"/>
        </w:rPr>
      </w:pPr>
      <w:r w:rsidRPr="008531D0">
        <w:rPr>
          <w:rFonts w:cs="Arial"/>
          <w:b/>
          <w:bCs/>
          <w:color w:val="000000" w:themeColor="text1"/>
        </w:rPr>
        <w:t>Evolutionary history types (</w:t>
      </w:r>
      <w:r w:rsidR="00AB3BD3" w:rsidRPr="008531D0">
        <w:rPr>
          <w:rFonts w:cs="Arial"/>
          <w:b/>
          <w:bCs/>
          <w:color w:val="000000" w:themeColor="text1"/>
        </w:rPr>
        <w:t>which suggests overall protein conservation</w:t>
      </w:r>
      <w:r w:rsidRPr="008531D0">
        <w:rPr>
          <w:rFonts w:cs="Arial"/>
          <w:b/>
          <w:bCs/>
          <w:color w:val="000000" w:themeColor="text1"/>
        </w:rPr>
        <w:t>)</w:t>
      </w:r>
    </w:p>
    <w:p w14:paraId="65AEABFD" w14:textId="4EF720E5" w:rsidR="008F4C85" w:rsidRPr="008531D0" w:rsidRDefault="008F4C85" w:rsidP="00AE4F46">
      <w:pPr>
        <w:spacing w:before="0" w:after="0" w:line="360" w:lineRule="auto"/>
        <w:jc w:val="left"/>
        <w:rPr>
          <w:rFonts w:cs="Arial"/>
          <w:noProof/>
          <w:color w:val="000000" w:themeColor="text1"/>
        </w:rPr>
      </w:pPr>
      <w:r w:rsidRPr="008531D0">
        <w:rPr>
          <w:rFonts w:cs="Arial"/>
          <w:b/>
          <w:bCs/>
          <w:noProof/>
          <w:color w:val="000000" w:themeColor="text1"/>
        </w:rPr>
        <w:lastRenderedPageBreak/>
        <w:drawing>
          <wp:inline distT="0" distB="0" distL="0" distR="0" wp14:anchorId="68176D14" wp14:editId="65C090F9">
            <wp:extent cx="5448300" cy="3162300"/>
            <wp:effectExtent l="0" t="0" r="0" b="0"/>
            <wp:docPr id="7" name="Picture 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ar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48300" cy="3162300"/>
                    </a:xfrm>
                    <a:prstGeom prst="rect">
                      <a:avLst/>
                    </a:prstGeom>
                  </pic:spPr>
                </pic:pic>
              </a:graphicData>
            </a:graphic>
          </wp:inline>
        </w:drawing>
      </w:r>
    </w:p>
    <w:p w14:paraId="79B5C884" w14:textId="4DDA77DF" w:rsidR="00AB3BD3" w:rsidRPr="008531D0" w:rsidRDefault="00AB3BD3" w:rsidP="00AE4F46">
      <w:pPr>
        <w:spacing w:before="0" w:after="0" w:line="360" w:lineRule="auto"/>
        <w:jc w:val="left"/>
        <w:rPr>
          <w:rFonts w:cs="Arial"/>
          <w:noProof/>
          <w:color w:val="000000" w:themeColor="text1"/>
        </w:rPr>
      </w:pPr>
    </w:p>
    <w:p w14:paraId="74260591" w14:textId="617AB680" w:rsidR="008F4C85" w:rsidRDefault="00AB3BD3" w:rsidP="00AE4F46">
      <w:pPr>
        <w:spacing w:before="0" w:after="0" w:line="360" w:lineRule="auto"/>
        <w:jc w:val="left"/>
        <w:rPr>
          <w:rFonts w:cs="Arial"/>
          <w:color w:val="000000" w:themeColor="text1"/>
        </w:rPr>
      </w:pPr>
      <w:r w:rsidRPr="008531D0">
        <w:rPr>
          <w:rFonts w:cs="Arial"/>
          <w:color w:val="000000" w:themeColor="text1"/>
        </w:rPr>
        <w:t xml:space="preserve">The results indicate a versatile nature of protein function with only a few proteins considered to be conserved (not sure why this is the case, but I will check about it later…)  </w:t>
      </w:r>
      <w:r w:rsidR="008531D0">
        <w:rPr>
          <w:rFonts w:cs="Arial"/>
          <w:color w:val="000000" w:themeColor="text1"/>
        </w:rPr>
        <w:t>I will also try to annotate the evolutionary distance later, as I am not sure how to do that right now…</w:t>
      </w:r>
    </w:p>
    <w:p w14:paraId="24E4A1B2" w14:textId="77777777" w:rsidR="00897FA1" w:rsidRDefault="00897FA1" w:rsidP="00897FA1">
      <w:pPr>
        <w:spacing w:before="0" w:after="0" w:line="360" w:lineRule="auto"/>
        <w:jc w:val="left"/>
        <w:rPr>
          <w:rFonts w:cs="Arial"/>
          <w:color w:val="FF0000"/>
        </w:rPr>
      </w:pPr>
      <w:r w:rsidRPr="00897FA1">
        <w:rPr>
          <w:rFonts w:cs="Arial"/>
          <w:color w:val="FF0000"/>
        </w:rPr>
        <w:t xml:space="preserve">I will check this with Wilson or consult more papers later. But this would not be a big issue, as only the </w:t>
      </w:r>
      <w:r>
        <w:rPr>
          <w:rFonts w:cs="Arial"/>
          <w:color w:val="FF0000"/>
        </w:rPr>
        <w:t>column value</w:t>
      </w:r>
      <w:r w:rsidRPr="00897FA1">
        <w:rPr>
          <w:rFonts w:cs="Arial"/>
          <w:color w:val="FF0000"/>
        </w:rPr>
        <w:t xml:space="preserve"> will be changed</w:t>
      </w:r>
      <w:r>
        <w:rPr>
          <w:rFonts w:cs="Arial"/>
          <w:color w:val="FF0000"/>
        </w:rPr>
        <w:t xml:space="preserve"> and the column itself stands</w:t>
      </w:r>
      <w:r w:rsidRPr="00897FA1">
        <w:rPr>
          <w:rFonts w:cs="Arial"/>
          <w:color w:val="FF0000"/>
        </w:rPr>
        <w:t>.</w:t>
      </w:r>
      <w:r>
        <w:rPr>
          <w:rFonts w:cs="Arial"/>
          <w:color w:val="FF0000"/>
        </w:rPr>
        <w:t xml:space="preserve"> Whereas possible,</w:t>
      </w:r>
      <w:r w:rsidRPr="00897FA1">
        <w:rPr>
          <w:rFonts w:cs="Arial"/>
          <w:color w:val="FF0000"/>
        </w:rPr>
        <w:t xml:space="preserve"> I will also check the PPI of mouse. </w:t>
      </w:r>
    </w:p>
    <w:p w14:paraId="36215029" w14:textId="77777777" w:rsidR="00897FA1" w:rsidRDefault="00897FA1" w:rsidP="00897FA1">
      <w:pPr>
        <w:spacing w:before="0" w:after="0" w:line="360" w:lineRule="auto"/>
        <w:jc w:val="left"/>
        <w:rPr>
          <w:rFonts w:cs="Arial"/>
          <w:color w:val="FF0000"/>
        </w:rPr>
      </w:pPr>
    </w:p>
    <w:p w14:paraId="069CE478" w14:textId="77777777" w:rsidR="00547276" w:rsidRDefault="00897FA1" w:rsidP="00897FA1">
      <w:pPr>
        <w:spacing w:before="0" w:after="0" w:line="360" w:lineRule="auto"/>
        <w:jc w:val="left"/>
        <w:rPr>
          <w:rFonts w:cs="Arial"/>
          <w:b/>
          <w:bCs/>
          <w:color w:val="FF0000"/>
        </w:rPr>
      </w:pPr>
      <w:r w:rsidRPr="00897FA1">
        <w:rPr>
          <w:rFonts w:cs="Arial"/>
          <w:b/>
          <w:bCs/>
          <w:color w:val="FF0000"/>
        </w:rPr>
        <w:t>Please ensure the scalability of your code, since parameters such as evolutionary distance, sequence similarity will be added later, so you may have a chance to reuse your code.</w:t>
      </w:r>
    </w:p>
    <w:p w14:paraId="1A028347" w14:textId="77777777" w:rsidR="00547276" w:rsidRDefault="00547276" w:rsidP="00897FA1">
      <w:pPr>
        <w:spacing w:before="0" w:after="0" w:line="360" w:lineRule="auto"/>
        <w:jc w:val="left"/>
        <w:rPr>
          <w:rFonts w:cs="Arial"/>
          <w:b/>
          <w:bCs/>
          <w:color w:val="FF0000"/>
        </w:rPr>
      </w:pPr>
      <w:proofErr w:type="gramStart"/>
      <w:r>
        <w:rPr>
          <w:rFonts w:cs="Arial"/>
          <w:b/>
          <w:bCs/>
          <w:color w:val="FF0000"/>
        </w:rPr>
        <w:t>Also</w:t>
      </w:r>
      <w:proofErr w:type="gramEnd"/>
      <w:r>
        <w:rPr>
          <w:rFonts w:cs="Arial"/>
          <w:b/>
          <w:bCs/>
          <w:color w:val="FF0000"/>
        </w:rPr>
        <w:t xml:space="preserve"> I have set up a shared folder at </w:t>
      </w:r>
      <w:hyperlink r:id="rId13" w:history="1">
        <w:r w:rsidRPr="005542AB">
          <w:rPr>
            <w:rStyle w:val="Hyperlink"/>
            <w:rFonts w:cs="Arial"/>
            <w:b/>
            <w:bCs/>
          </w:rPr>
          <w:t>https://drive.google.com/drive/folders/1IonMHckfb49NJNq8Y4vNDfNWTW2vJS1C?usp=sharing</w:t>
        </w:r>
      </w:hyperlink>
      <w:r>
        <w:rPr>
          <w:rFonts w:cs="Arial"/>
          <w:b/>
          <w:bCs/>
          <w:color w:val="FF0000"/>
        </w:rPr>
        <w:t xml:space="preserve"> </w:t>
      </w:r>
    </w:p>
    <w:p w14:paraId="5C847B4A" w14:textId="1EF48928" w:rsidR="00897FA1" w:rsidRPr="00897FA1" w:rsidRDefault="00547276" w:rsidP="00897FA1">
      <w:pPr>
        <w:spacing w:before="0" w:after="0" w:line="360" w:lineRule="auto"/>
        <w:jc w:val="left"/>
        <w:rPr>
          <w:rFonts w:cs="Arial"/>
          <w:b/>
          <w:bCs/>
          <w:color w:val="FF0000"/>
        </w:rPr>
      </w:pPr>
      <w:r>
        <w:rPr>
          <w:rFonts w:cs="Arial"/>
          <w:b/>
          <w:bCs/>
          <w:color w:val="FF0000"/>
        </w:rPr>
        <w:t>where you can share your file and download what I have got.</w:t>
      </w:r>
      <w:r w:rsidR="00897FA1" w:rsidRPr="00897FA1">
        <w:rPr>
          <w:rFonts w:cs="Arial"/>
          <w:b/>
          <w:bCs/>
          <w:color w:val="FF0000"/>
        </w:rPr>
        <w:br w:type="page"/>
      </w:r>
    </w:p>
    <w:p w14:paraId="266CBFCD" w14:textId="579A7B99" w:rsidR="008F4C85" w:rsidRPr="00C73B19" w:rsidRDefault="008F4C85" w:rsidP="00C73B19">
      <w:pPr>
        <w:spacing w:line="360" w:lineRule="auto"/>
        <w:jc w:val="left"/>
        <w:rPr>
          <w:rFonts w:cs="Arial"/>
          <w:b/>
          <w:bCs/>
          <w:color w:val="000000" w:themeColor="text1"/>
        </w:rPr>
      </w:pPr>
      <w:r w:rsidRPr="008531D0">
        <w:rPr>
          <w:rFonts w:cs="Arial"/>
          <w:b/>
          <w:bCs/>
          <w:color w:val="000000" w:themeColor="text1"/>
        </w:rPr>
        <w:lastRenderedPageBreak/>
        <w:t>Gene set enrichment results of different evolutionary type</w:t>
      </w:r>
      <w:r w:rsidR="00AB3BD3" w:rsidRPr="008531D0">
        <w:rPr>
          <w:rFonts w:cs="Arial"/>
          <w:b/>
          <w:bCs/>
          <w:color w:val="000000" w:themeColor="text1"/>
        </w:rPr>
        <w:t xml:space="preserve"> (which suggests difference in functionality conservation)</w:t>
      </w:r>
    </w:p>
    <w:p w14:paraId="3013F496" w14:textId="63CEBB3C" w:rsidR="008F4C85" w:rsidRPr="008531D0" w:rsidRDefault="008F4C85" w:rsidP="00AE4F46">
      <w:pPr>
        <w:spacing w:line="360" w:lineRule="auto"/>
        <w:rPr>
          <w:rFonts w:cs="Arial"/>
          <w:noProof/>
          <w:color w:val="000000" w:themeColor="text1"/>
        </w:rPr>
      </w:pPr>
      <w:r w:rsidRPr="008531D0">
        <w:rPr>
          <w:rFonts w:cs="Arial"/>
          <w:noProof/>
          <w:color w:val="000000" w:themeColor="text1"/>
        </w:rPr>
        <w:drawing>
          <wp:inline distT="0" distB="0" distL="0" distR="0" wp14:anchorId="3913AAA2" wp14:editId="42D82AA9">
            <wp:extent cx="2844800" cy="2408910"/>
            <wp:effectExtent l="0" t="0" r="0" b="4445"/>
            <wp:docPr id="3"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350" cy="2469497"/>
                    </a:xfrm>
                    <a:prstGeom prst="rect">
                      <a:avLst/>
                    </a:prstGeom>
                  </pic:spPr>
                </pic:pic>
              </a:graphicData>
            </a:graphic>
          </wp:inline>
        </w:drawing>
      </w:r>
      <w:r w:rsidRPr="008531D0">
        <w:rPr>
          <w:rFonts w:cs="Arial"/>
          <w:noProof/>
          <w:color w:val="000000" w:themeColor="text1"/>
        </w:rPr>
        <w:drawing>
          <wp:inline distT="0" distB="0" distL="0" distR="0" wp14:anchorId="010EAB5C" wp14:editId="510FDA5E">
            <wp:extent cx="2908300" cy="2418212"/>
            <wp:effectExtent l="0" t="0" r="0" b="0"/>
            <wp:docPr id="4" name="Picture 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scatter 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9445" cy="2493998"/>
                    </a:xfrm>
                    <a:prstGeom prst="rect">
                      <a:avLst/>
                    </a:prstGeom>
                  </pic:spPr>
                </pic:pic>
              </a:graphicData>
            </a:graphic>
          </wp:inline>
        </w:drawing>
      </w:r>
      <w:r w:rsidRPr="008531D0">
        <w:rPr>
          <w:rFonts w:cs="Arial"/>
          <w:noProof/>
          <w:color w:val="000000" w:themeColor="text1"/>
        </w:rPr>
        <w:drawing>
          <wp:inline distT="0" distB="0" distL="0" distR="0" wp14:anchorId="22EC53C0" wp14:editId="35CDABC5">
            <wp:extent cx="2943225" cy="2485731"/>
            <wp:effectExtent l="0" t="0" r="3175" b="3810"/>
            <wp:docPr id="6" name="Picture 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scatter 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48401" cy="2574558"/>
                    </a:xfrm>
                    <a:prstGeom prst="rect">
                      <a:avLst/>
                    </a:prstGeom>
                  </pic:spPr>
                </pic:pic>
              </a:graphicData>
            </a:graphic>
          </wp:inline>
        </w:drawing>
      </w:r>
      <w:r w:rsidRPr="008531D0">
        <w:rPr>
          <w:rFonts w:cs="Arial"/>
          <w:noProof/>
          <w:color w:val="000000" w:themeColor="text1"/>
        </w:rPr>
        <w:drawing>
          <wp:inline distT="0" distB="0" distL="0" distR="0" wp14:anchorId="3A306A4B" wp14:editId="15932B6D">
            <wp:extent cx="2956029" cy="2469689"/>
            <wp:effectExtent l="0" t="0" r="3175" b="0"/>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03397" cy="2592812"/>
                    </a:xfrm>
                    <a:prstGeom prst="rect">
                      <a:avLst/>
                    </a:prstGeom>
                  </pic:spPr>
                </pic:pic>
              </a:graphicData>
            </a:graphic>
          </wp:inline>
        </w:drawing>
      </w:r>
    </w:p>
    <w:p w14:paraId="34926FCE" w14:textId="03A28DE8" w:rsidR="00C73B19" w:rsidRPr="003E35D8" w:rsidRDefault="008531D0" w:rsidP="00AE4F46">
      <w:pPr>
        <w:spacing w:line="360" w:lineRule="auto"/>
        <w:rPr>
          <w:rFonts w:cs="Arial"/>
          <w:b/>
          <w:bCs/>
          <w:noProof/>
          <w:color w:val="000000" w:themeColor="text1"/>
        </w:rPr>
      </w:pPr>
      <w:r w:rsidRPr="008531D0">
        <w:rPr>
          <w:rFonts w:cs="Arial"/>
          <w:noProof/>
          <w:color w:val="000000" w:themeColor="text1"/>
        </w:rPr>
        <w:t xml:space="preserve">So the result here show distinct enrichment patterns across different evolutionary types in two species. </w:t>
      </w:r>
      <w:r w:rsidR="003E35D8" w:rsidRPr="003E35D8">
        <w:rPr>
          <w:rFonts w:cs="Arial"/>
          <w:b/>
          <w:bCs/>
          <w:noProof/>
          <w:color w:val="000000" w:themeColor="text1"/>
        </w:rPr>
        <w:t>(For Wan Yon)</w:t>
      </w:r>
    </w:p>
    <w:p w14:paraId="54D42755" w14:textId="1BC13F20" w:rsidR="00C73B19" w:rsidRDefault="00C73B19" w:rsidP="00897FA1">
      <w:pPr>
        <w:pStyle w:val="ListParagraph"/>
        <w:numPr>
          <w:ilvl w:val="0"/>
          <w:numId w:val="1"/>
        </w:numPr>
        <w:spacing w:line="360" w:lineRule="auto"/>
        <w:jc w:val="left"/>
        <w:rPr>
          <w:rFonts w:cs="Arial"/>
          <w:noProof/>
          <w:color w:val="FF0000"/>
        </w:rPr>
      </w:pPr>
      <w:r w:rsidRPr="00C73B19">
        <w:rPr>
          <w:rFonts w:cs="Arial"/>
          <w:color w:val="FF0000"/>
        </w:rPr>
        <w:t xml:space="preserve">Here we need Venn plots to illustrate how function overlap between </w:t>
      </w:r>
      <w:r>
        <w:rPr>
          <w:rFonts w:cs="Arial"/>
          <w:color w:val="FF0000"/>
        </w:rPr>
        <w:t>different evolutionary categories. Just all pairs please. We will see then.</w:t>
      </w:r>
    </w:p>
    <w:p w14:paraId="1A1FB797" w14:textId="77777777" w:rsidR="00C73B19" w:rsidRDefault="00C73B19" w:rsidP="00897FA1">
      <w:pPr>
        <w:pStyle w:val="ListParagraph"/>
        <w:numPr>
          <w:ilvl w:val="0"/>
          <w:numId w:val="1"/>
        </w:numPr>
        <w:spacing w:line="360" w:lineRule="auto"/>
        <w:jc w:val="left"/>
        <w:rPr>
          <w:rFonts w:cs="Arial"/>
          <w:noProof/>
          <w:color w:val="FF0000"/>
        </w:rPr>
      </w:pPr>
      <w:r>
        <w:rPr>
          <w:rFonts w:cs="Arial"/>
          <w:noProof/>
          <w:color w:val="FF0000"/>
        </w:rPr>
        <w:t xml:space="preserve">To visualise </w:t>
      </w:r>
      <w:r w:rsidRPr="00C73B19">
        <w:rPr>
          <w:rFonts w:cs="Arial"/>
          <w:color w:val="FF0000"/>
        </w:rPr>
        <w:t>how conserved proteins function may evolve</w:t>
      </w:r>
      <w:r>
        <w:rPr>
          <w:rFonts w:cs="Arial"/>
          <w:color w:val="FF0000"/>
        </w:rPr>
        <w:t xml:space="preserve"> and </w:t>
      </w:r>
      <w:r w:rsidRPr="00C73B19">
        <w:rPr>
          <w:rFonts w:cs="Arial"/>
          <w:color w:val="FF0000"/>
        </w:rPr>
        <w:t>how different lineage-specific proteins are assigned to different biological functions</w:t>
      </w:r>
      <w:r>
        <w:rPr>
          <w:rFonts w:cs="Arial"/>
          <w:color w:val="FF0000"/>
        </w:rPr>
        <w:t xml:space="preserve">, is it possible to use </w:t>
      </w:r>
      <w:r w:rsidRPr="007A4AF2">
        <w:rPr>
          <w:rFonts w:cs="Arial"/>
          <w:color w:val="FF0000"/>
        </w:rPr>
        <w:t>parallel coordinates chart</w:t>
      </w:r>
      <w:r>
        <w:rPr>
          <w:rFonts w:cs="Arial"/>
          <w:color w:val="FF0000"/>
        </w:rPr>
        <w:t xml:space="preserve">. </w:t>
      </w:r>
    </w:p>
    <w:p w14:paraId="2E0F2308" w14:textId="77777777" w:rsidR="00C73B19" w:rsidRDefault="00AE4F46" w:rsidP="00897FA1">
      <w:pPr>
        <w:pStyle w:val="ListParagraph"/>
        <w:numPr>
          <w:ilvl w:val="1"/>
          <w:numId w:val="1"/>
        </w:numPr>
        <w:spacing w:line="360" w:lineRule="auto"/>
        <w:jc w:val="left"/>
        <w:rPr>
          <w:rFonts w:cs="Arial"/>
          <w:noProof/>
          <w:color w:val="FF0000"/>
        </w:rPr>
      </w:pPr>
      <w:r w:rsidRPr="00C73B19">
        <w:rPr>
          <w:rFonts w:cs="Arial"/>
          <w:color w:val="FF0000"/>
        </w:rPr>
        <w:t xml:space="preserve">A possible coordinate should start from biological functions and then yeast protein linked to that function and then human protein linked to that. </w:t>
      </w:r>
    </w:p>
    <w:p w14:paraId="44270944" w14:textId="73F94108" w:rsidR="00AE4F46" w:rsidRDefault="00AE4F46" w:rsidP="00897FA1">
      <w:pPr>
        <w:pStyle w:val="ListParagraph"/>
        <w:numPr>
          <w:ilvl w:val="1"/>
          <w:numId w:val="1"/>
        </w:numPr>
        <w:spacing w:line="360" w:lineRule="auto"/>
        <w:jc w:val="left"/>
        <w:rPr>
          <w:rFonts w:cs="Arial"/>
          <w:noProof/>
          <w:color w:val="FF0000"/>
        </w:rPr>
      </w:pPr>
      <w:r w:rsidRPr="00C73B19">
        <w:rPr>
          <w:rFonts w:cs="Arial"/>
          <w:color w:val="FF0000"/>
        </w:rPr>
        <w:t>Another plot should use conserved proteins as a coordinate to indicate how they give rise to new biological functions during evolution.</w:t>
      </w:r>
    </w:p>
    <w:p w14:paraId="206D2E3F" w14:textId="59A04015" w:rsidR="00547276" w:rsidRPr="00547276" w:rsidRDefault="00C73B19" w:rsidP="00547276">
      <w:pPr>
        <w:pStyle w:val="ListParagraph"/>
        <w:numPr>
          <w:ilvl w:val="0"/>
          <w:numId w:val="1"/>
        </w:numPr>
        <w:spacing w:before="0" w:after="0" w:line="360" w:lineRule="auto"/>
        <w:jc w:val="left"/>
        <w:rPr>
          <w:rFonts w:cs="Arial"/>
          <w:noProof/>
          <w:color w:val="FF0000"/>
        </w:rPr>
      </w:pPr>
      <w:r w:rsidRPr="00897FA1">
        <w:rPr>
          <w:rFonts w:cs="Arial"/>
          <w:color w:val="FF0000"/>
        </w:rPr>
        <w:t xml:space="preserve">Additionally, there is a </w:t>
      </w:r>
      <w:r w:rsidR="00897FA1" w:rsidRPr="00897FA1">
        <w:rPr>
          <w:rFonts w:cs="Arial"/>
          <w:color w:val="FF0000"/>
        </w:rPr>
        <w:t>density plo</w:t>
      </w:r>
      <w:r w:rsidR="00897FA1">
        <w:rPr>
          <w:rFonts w:cs="Arial"/>
          <w:color w:val="FF0000"/>
        </w:rPr>
        <w:t xml:space="preserve">ts to be plotted in the </w:t>
      </w:r>
      <w:proofErr w:type="spellStart"/>
      <w:r w:rsidR="00897FA1">
        <w:rPr>
          <w:rFonts w:cs="Arial"/>
          <w:color w:val="FF0000"/>
        </w:rPr>
        <w:t>Jupyter</w:t>
      </w:r>
      <w:proofErr w:type="spellEnd"/>
      <w:r w:rsidR="00897FA1">
        <w:rPr>
          <w:rFonts w:cs="Arial"/>
          <w:color w:val="FF0000"/>
        </w:rPr>
        <w:t xml:space="preserve"> Notebook. Please read the notebook for more detail.</w:t>
      </w:r>
      <w:r w:rsidR="00547276" w:rsidRPr="00547276">
        <w:rPr>
          <w:rFonts w:cs="Arial"/>
          <w:noProof/>
          <w:color w:val="000000" w:themeColor="text1"/>
        </w:rPr>
        <w:br w:type="page"/>
      </w:r>
    </w:p>
    <w:p w14:paraId="407907AE" w14:textId="2362CD5D" w:rsidR="008531D0" w:rsidRPr="003E35D8" w:rsidRDefault="00AE4F46" w:rsidP="003E35D8">
      <w:pPr>
        <w:spacing w:before="0" w:after="0" w:line="360" w:lineRule="auto"/>
        <w:jc w:val="left"/>
        <w:rPr>
          <w:rFonts w:cs="Arial"/>
          <w:noProof/>
          <w:color w:val="000000" w:themeColor="text1"/>
        </w:rPr>
      </w:pPr>
      <w:r w:rsidRPr="003E35D8">
        <w:rPr>
          <w:rFonts w:cs="Arial"/>
          <w:noProof/>
          <w:color w:val="000000" w:themeColor="text1"/>
        </w:rPr>
        <w:lastRenderedPageBreak/>
        <w:t>Note that evolution does not necessarily imply functional similarity, but just similarity. We are interested in the probabability of each edge to continue or dissolve during evolution, especially:</w:t>
      </w:r>
    </w:p>
    <w:p w14:paraId="664E189E" w14:textId="1C768DCD" w:rsidR="00AE4F46" w:rsidRPr="007A4AF2" w:rsidRDefault="00AE4F46" w:rsidP="00AE4F46">
      <w:pPr>
        <w:pStyle w:val="ListParagraph"/>
        <w:numPr>
          <w:ilvl w:val="0"/>
          <w:numId w:val="2"/>
        </w:numPr>
        <w:spacing w:line="360" w:lineRule="auto"/>
        <w:jc w:val="left"/>
        <w:rPr>
          <w:rFonts w:cs="Arial"/>
          <w:noProof/>
          <w:color w:val="FF0000"/>
        </w:rPr>
      </w:pPr>
      <w:r w:rsidRPr="007A4AF2">
        <w:rPr>
          <w:rFonts w:cs="Arial"/>
          <w:noProof/>
          <w:color w:val="FF0000"/>
        </w:rPr>
        <w:t>Whether this is significantly impacted by certain network related metrics (especially shared number of neighbours, indicated by CD distance) and how can network-related metrics improve our prediction of continuation/discontinuation states of protein-protein interaction.</w:t>
      </w:r>
    </w:p>
    <w:p w14:paraId="75FFBA36" w14:textId="31BA2BF4" w:rsidR="008531D0" w:rsidRPr="007A4AF2" w:rsidRDefault="00FF2944" w:rsidP="00FF2944">
      <w:pPr>
        <w:spacing w:line="360" w:lineRule="auto"/>
        <w:jc w:val="left"/>
        <w:rPr>
          <w:rFonts w:cs="Arial"/>
          <w:noProof/>
          <w:color w:val="FF0000"/>
        </w:rPr>
      </w:pPr>
      <w:r w:rsidRPr="007A4AF2">
        <w:rPr>
          <w:rFonts w:cs="Arial"/>
          <w:noProof/>
          <w:color w:val="FF0000"/>
        </w:rPr>
        <w:t>For this part we need people to</w:t>
      </w:r>
      <w:r w:rsidR="003E35D8">
        <w:rPr>
          <w:rFonts w:cs="Arial"/>
          <w:noProof/>
          <w:color w:val="FF0000"/>
        </w:rPr>
        <w:t xml:space="preserve"> </w:t>
      </w:r>
      <w:r w:rsidR="003E35D8" w:rsidRPr="003E35D8">
        <w:rPr>
          <w:rFonts w:cs="Arial"/>
          <w:b/>
          <w:bCs/>
          <w:noProof/>
          <w:color w:val="000000" w:themeColor="text1"/>
        </w:rPr>
        <w:t>(For Siqi)</w:t>
      </w:r>
      <w:r w:rsidR="008531D0" w:rsidRPr="007A4AF2">
        <w:rPr>
          <w:rFonts w:cs="Arial"/>
          <w:noProof/>
          <w:color w:val="FF0000"/>
        </w:rPr>
        <w:t>:</w:t>
      </w:r>
    </w:p>
    <w:p w14:paraId="576E8A61" w14:textId="5C59D2C8" w:rsidR="00547276" w:rsidRDefault="00547276" w:rsidP="008531D0">
      <w:pPr>
        <w:pStyle w:val="ListParagraph"/>
        <w:numPr>
          <w:ilvl w:val="0"/>
          <w:numId w:val="3"/>
        </w:numPr>
        <w:spacing w:line="360" w:lineRule="auto"/>
        <w:jc w:val="left"/>
        <w:rPr>
          <w:rFonts w:cs="Arial"/>
          <w:noProof/>
          <w:color w:val="FF0000"/>
          <w:lang w:val="en-US"/>
        </w:rPr>
      </w:pPr>
      <w:r>
        <w:rPr>
          <w:rFonts w:cs="Arial"/>
          <w:noProof/>
          <w:color w:val="FF0000"/>
        </w:rPr>
        <w:t>C</w:t>
      </w:r>
      <w:r w:rsidRPr="007A4AF2">
        <w:rPr>
          <w:rFonts w:cs="Arial"/>
          <w:noProof/>
          <w:color w:val="FF0000"/>
        </w:rPr>
        <w:t>alculate centrality, degree</w:t>
      </w:r>
      <w:r>
        <w:rPr>
          <w:rFonts w:cs="Arial"/>
          <w:noProof/>
          <w:color w:val="FF0000"/>
        </w:rPr>
        <w:t xml:space="preserve"> (I have written code about this)</w:t>
      </w:r>
      <w:r w:rsidRPr="007A4AF2">
        <w:rPr>
          <w:rFonts w:cs="Arial"/>
          <w:noProof/>
          <w:color w:val="FF0000"/>
        </w:rPr>
        <w:t xml:space="preserve"> and you may want to calculate more metrics </w:t>
      </w:r>
      <w:r>
        <w:rPr>
          <w:rFonts w:cs="Arial"/>
          <w:noProof/>
          <w:color w:val="FF0000"/>
        </w:rPr>
        <w:t xml:space="preserve">(please read metrics available at  </w:t>
      </w:r>
      <w:hyperlink r:id="rId18" w:history="1">
        <w:r w:rsidRPr="005542AB">
          <w:rPr>
            <w:rStyle w:val="Hyperlink"/>
            <w:rFonts w:cs="Arial"/>
            <w:noProof/>
          </w:rPr>
          <w:t>https://networkx.org/documentation/networkx-1.10/reference/algorithms.html</w:t>
        </w:r>
      </w:hyperlink>
      <w:r>
        <w:rPr>
          <w:rFonts w:cs="Arial"/>
          <w:noProof/>
          <w:color w:val="FF0000"/>
        </w:rPr>
        <w:t xml:space="preserve"> for more help) </w:t>
      </w:r>
      <w:r w:rsidRPr="007A4AF2">
        <w:rPr>
          <w:rFonts w:cs="Arial"/>
          <w:noProof/>
          <w:color w:val="FF0000"/>
        </w:rPr>
        <w:t>and networkx package allows this as you like</w:t>
      </w:r>
      <w:r>
        <w:rPr>
          <w:rFonts w:cs="Arial"/>
          <w:noProof/>
          <w:color w:val="FF0000"/>
        </w:rPr>
        <w:t xml:space="preserve"> </w:t>
      </w:r>
    </w:p>
    <w:p w14:paraId="10382D94" w14:textId="2002F919" w:rsidR="008531D0" w:rsidRPr="007A4AF2" w:rsidRDefault="008531D0" w:rsidP="008531D0">
      <w:pPr>
        <w:pStyle w:val="ListParagraph"/>
        <w:numPr>
          <w:ilvl w:val="0"/>
          <w:numId w:val="3"/>
        </w:numPr>
        <w:spacing w:line="360" w:lineRule="auto"/>
        <w:jc w:val="left"/>
        <w:rPr>
          <w:rFonts w:cs="Arial"/>
          <w:noProof/>
          <w:color w:val="FF0000"/>
          <w:lang w:val="en-US"/>
        </w:rPr>
      </w:pPr>
      <w:r w:rsidRPr="007A4AF2">
        <w:rPr>
          <w:rFonts w:cs="Arial"/>
          <w:noProof/>
          <w:color w:val="FF0000"/>
          <w:lang w:val="en-US"/>
        </w:rPr>
        <w:t>Visualise correlation</w:t>
      </w:r>
      <w:r w:rsidR="00547276">
        <w:rPr>
          <w:rFonts w:cs="Arial"/>
          <w:noProof/>
          <w:color w:val="FF0000"/>
          <w:lang w:val="en-US"/>
        </w:rPr>
        <w:t>, patterns</w:t>
      </w:r>
      <w:r w:rsidRPr="007A4AF2">
        <w:rPr>
          <w:rFonts w:cs="Arial"/>
          <w:noProof/>
          <w:color w:val="FF0000"/>
          <w:lang w:val="en-US"/>
        </w:rPr>
        <w:t xml:space="preserve"> or clustering of proteins of different evolutionary profiles</w:t>
      </w:r>
      <w:r w:rsidR="00547276">
        <w:rPr>
          <w:rFonts w:cs="Arial"/>
          <w:noProof/>
          <w:color w:val="FF0000"/>
          <w:lang w:val="en-US"/>
        </w:rPr>
        <w:t xml:space="preserve"> if there is any</w:t>
      </w:r>
    </w:p>
    <w:p w14:paraId="41E4DAB9" w14:textId="01B488D0" w:rsidR="007A4AF2" w:rsidRPr="00C73B19" w:rsidRDefault="00FF2944" w:rsidP="007A4AF2">
      <w:pPr>
        <w:pStyle w:val="ListParagraph"/>
        <w:numPr>
          <w:ilvl w:val="0"/>
          <w:numId w:val="3"/>
        </w:numPr>
        <w:spacing w:line="360" w:lineRule="auto"/>
        <w:jc w:val="left"/>
        <w:rPr>
          <w:rFonts w:cs="Arial"/>
          <w:noProof/>
          <w:color w:val="FF0000"/>
          <w:lang w:val="en-US"/>
        </w:rPr>
      </w:pPr>
      <w:r w:rsidRPr="007A4AF2">
        <w:rPr>
          <w:rFonts w:cs="Arial"/>
          <w:noProof/>
          <w:color w:val="FF0000"/>
        </w:rPr>
        <w:t xml:space="preserve"> try different model</w:t>
      </w:r>
      <w:r w:rsidR="008531D0" w:rsidRPr="007A4AF2">
        <w:rPr>
          <w:rFonts w:cs="Arial"/>
          <w:noProof/>
          <w:color w:val="FF0000"/>
        </w:rPr>
        <w:t xml:space="preserve"> for </w:t>
      </w:r>
      <w:r w:rsidR="00547276">
        <w:rPr>
          <w:rFonts w:cs="Arial"/>
          <w:noProof/>
          <w:color w:val="FF0000"/>
        </w:rPr>
        <w:t>prediction of evolutionary types</w:t>
      </w:r>
      <w:r w:rsidRPr="007A4AF2">
        <w:rPr>
          <w:rFonts w:cs="Arial"/>
          <w:noProof/>
          <w:color w:val="FF0000"/>
        </w:rPr>
        <w:t>, start</w:t>
      </w:r>
      <w:r w:rsidR="008531D0" w:rsidRPr="007A4AF2">
        <w:rPr>
          <w:rFonts w:cs="Arial"/>
          <w:noProof/>
          <w:color w:val="FF0000"/>
        </w:rPr>
        <w:t>ing</w:t>
      </w:r>
      <w:r w:rsidRPr="007A4AF2">
        <w:rPr>
          <w:rFonts w:cs="Arial"/>
          <w:noProof/>
          <w:color w:val="FF0000"/>
        </w:rPr>
        <w:t xml:space="preserve"> </w:t>
      </w:r>
      <w:r w:rsidR="008531D0" w:rsidRPr="007A4AF2">
        <w:rPr>
          <w:rFonts w:cs="Arial"/>
          <w:noProof/>
          <w:color w:val="FF0000"/>
        </w:rPr>
        <w:t>from</w:t>
      </w:r>
      <w:r w:rsidRPr="007A4AF2">
        <w:rPr>
          <w:rFonts w:cs="Arial"/>
          <w:noProof/>
          <w:color w:val="FF0000"/>
        </w:rPr>
        <w:t xml:space="preserve"> </w:t>
      </w:r>
      <w:r w:rsidR="008531D0" w:rsidRPr="007A4AF2">
        <w:rPr>
          <w:rFonts w:cs="Arial"/>
          <w:noProof/>
          <w:color w:val="FF0000"/>
        </w:rPr>
        <w:t>decision tree, naïve Bayes, etc</w:t>
      </w:r>
      <w:r w:rsidR="00547276">
        <w:rPr>
          <w:rFonts w:cs="Arial"/>
          <w:noProof/>
          <w:color w:val="FF0000"/>
        </w:rPr>
        <w:t>, as long as you find a propoer one…</w:t>
      </w:r>
    </w:p>
    <w:p w14:paraId="0ADE9C18" w14:textId="77777777" w:rsidR="003D3D48" w:rsidRDefault="003D3D48" w:rsidP="003D3D48">
      <w:pPr>
        <w:spacing w:before="0" w:after="0" w:line="360" w:lineRule="auto"/>
        <w:jc w:val="left"/>
        <w:rPr>
          <w:rFonts w:cs="Arial"/>
          <w:noProof/>
          <w:color w:val="FF0000"/>
          <w:lang w:val="en-US"/>
        </w:rPr>
      </w:pPr>
    </w:p>
    <w:p w14:paraId="56E23AB5" w14:textId="1817E0A3" w:rsidR="003D3D48" w:rsidRDefault="003D3D48" w:rsidP="003D3D48">
      <w:pPr>
        <w:spacing w:before="0" w:after="0" w:line="360" w:lineRule="auto"/>
        <w:jc w:val="left"/>
        <w:rPr>
          <w:rFonts w:cs="Arial"/>
          <w:noProof/>
          <w:color w:val="FF0000"/>
          <w:lang w:val="en-US"/>
        </w:rPr>
      </w:pPr>
      <w:r>
        <w:rPr>
          <w:rFonts w:cs="Arial"/>
          <w:noProof/>
          <w:color w:val="FF0000"/>
          <w:lang w:val="en-US"/>
        </w:rPr>
        <w:t>The possible states for each edge during evolution (consider the network a directed graph and if not you can simplify this a bit):</w:t>
      </w:r>
    </w:p>
    <w:p w14:paraId="2CB730F1" w14:textId="77777777" w:rsidR="003D3D48" w:rsidRDefault="003D3D48" w:rsidP="003D3D48">
      <w:pPr>
        <w:pStyle w:val="ListParagraph"/>
        <w:numPr>
          <w:ilvl w:val="0"/>
          <w:numId w:val="6"/>
        </w:numPr>
        <w:spacing w:before="0" w:after="0" w:line="360" w:lineRule="auto"/>
        <w:jc w:val="left"/>
        <w:rPr>
          <w:rFonts w:cs="Arial"/>
          <w:noProof/>
          <w:color w:val="FF0000"/>
          <w:lang w:val="en-US"/>
        </w:rPr>
      </w:pPr>
      <w:r>
        <w:rPr>
          <w:rFonts w:cs="Arial"/>
          <w:noProof/>
          <w:color w:val="FF0000"/>
          <w:lang w:val="en-US"/>
        </w:rPr>
        <w:t>Conserved protein1, conserved protein2</w:t>
      </w:r>
    </w:p>
    <w:p w14:paraId="17CC1541" w14:textId="77777777" w:rsidR="003D3D48" w:rsidRDefault="003D3D48" w:rsidP="003D3D48">
      <w:pPr>
        <w:pStyle w:val="ListParagraph"/>
        <w:numPr>
          <w:ilvl w:val="0"/>
          <w:numId w:val="6"/>
        </w:numPr>
        <w:spacing w:before="0" w:after="0" w:line="360" w:lineRule="auto"/>
        <w:jc w:val="left"/>
        <w:rPr>
          <w:rFonts w:cs="Arial"/>
          <w:noProof/>
          <w:color w:val="FF0000"/>
          <w:lang w:val="en-US"/>
        </w:rPr>
      </w:pPr>
      <w:r>
        <w:rPr>
          <w:rFonts w:cs="Arial"/>
          <w:noProof/>
          <w:color w:val="FF0000"/>
          <w:lang w:val="en-US"/>
        </w:rPr>
        <w:t>Conserved protein1, changed protein2</w:t>
      </w:r>
    </w:p>
    <w:p w14:paraId="576B5F83" w14:textId="77777777" w:rsidR="003D3D48" w:rsidRDefault="003D3D48" w:rsidP="003D3D48">
      <w:pPr>
        <w:pStyle w:val="ListParagraph"/>
        <w:numPr>
          <w:ilvl w:val="0"/>
          <w:numId w:val="6"/>
        </w:numPr>
        <w:spacing w:before="0" w:after="0" w:line="360" w:lineRule="auto"/>
        <w:jc w:val="left"/>
        <w:rPr>
          <w:rFonts w:cs="Arial"/>
          <w:noProof/>
          <w:color w:val="FF0000"/>
          <w:lang w:val="en-US"/>
        </w:rPr>
      </w:pPr>
      <w:r>
        <w:rPr>
          <w:rFonts w:cs="Arial"/>
          <w:noProof/>
          <w:color w:val="FF0000"/>
          <w:lang w:val="en-US"/>
        </w:rPr>
        <w:t>Changed protein1, conserved protein2</w:t>
      </w:r>
    </w:p>
    <w:p w14:paraId="270406A5" w14:textId="64C040C9" w:rsidR="003D3D48" w:rsidRDefault="003D3D48" w:rsidP="003D3D48">
      <w:pPr>
        <w:pStyle w:val="ListParagraph"/>
        <w:numPr>
          <w:ilvl w:val="0"/>
          <w:numId w:val="6"/>
        </w:numPr>
        <w:spacing w:before="0" w:after="0" w:line="360" w:lineRule="auto"/>
        <w:jc w:val="left"/>
        <w:rPr>
          <w:rFonts w:cs="Arial"/>
          <w:noProof/>
          <w:color w:val="FF0000"/>
          <w:lang w:val="en-US"/>
        </w:rPr>
      </w:pPr>
      <w:r>
        <w:rPr>
          <w:rFonts w:cs="Arial"/>
          <w:noProof/>
          <w:color w:val="FF0000"/>
          <w:lang w:val="en-US"/>
        </w:rPr>
        <w:t>Change</w:t>
      </w:r>
      <w:r>
        <w:rPr>
          <w:rFonts w:cs="Arial" w:hint="eastAsia"/>
          <w:noProof/>
          <w:color w:val="FF0000"/>
          <w:lang w:val="en-US"/>
        </w:rPr>
        <w:t>d</w:t>
      </w:r>
      <w:r>
        <w:rPr>
          <w:rFonts w:cs="Arial"/>
          <w:noProof/>
          <w:color w:val="FF0000"/>
          <w:lang w:val="en-US"/>
        </w:rPr>
        <w:t xml:space="preserve"> protein1, changed protein2</w:t>
      </w:r>
    </w:p>
    <w:p w14:paraId="72EF9148" w14:textId="77777777" w:rsidR="003D3D48" w:rsidRDefault="003D3D48" w:rsidP="003D3D48">
      <w:pPr>
        <w:spacing w:before="0" w:after="0" w:line="360" w:lineRule="auto"/>
        <w:jc w:val="left"/>
        <w:rPr>
          <w:rFonts w:cs="Arial"/>
          <w:noProof/>
          <w:color w:val="FF0000"/>
          <w:lang w:val="en-US"/>
        </w:rPr>
      </w:pPr>
      <w:r>
        <w:rPr>
          <w:rFonts w:cs="Arial"/>
          <w:noProof/>
          <w:color w:val="FF0000"/>
          <w:lang w:val="en-US"/>
        </w:rPr>
        <w:t xml:space="preserve">We want to find out whether there are patterns of the conservation related network metrics or other available metrics and whether we can predict this change. </w:t>
      </w:r>
    </w:p>
    <w:p w14:paraId="45470D0D" w14:textId="77777777" w:rsidR="003D3D48" w:rsidRDefault="003D3D48" w:rsidP="003D3D48">
      <w:pPr>
        <w:spacing w:before="0" w:after="0"/>
        <w:jc w:val="left"/>
        <w:rPr>
          <w:rFonts w:cs="Arial"/>
          <w:noProof/>
          <w:color w:val="FF0000"/>
          <w:lang w:val="en-US"/>
        </w:rPr>
      </w:pPr>
    </w:p>
    <w:p w14:paraId="2D2FC25E" w14:textId="77777777" w:rsidR="003D3D48" w:rsidRDefault="003D3D48" w:rsidP="003D3D48">
      <w:pPr>
        <w:spacing w:before="0" w:after="0"/>
        <w:jc w:val="left"/>
        <w:rPr>
          <w:rFonts w:cs="Arial"/>
          <w:noProof/>
          <w:color w:val="FF0000"/>
          <w:lang w:val="en-US"/>
        </w:rPr>
      </w:pPr>
    </w:p>
    <w:p w14:paraId="43E54606" w14:textId="51CC7EF8" w:rsidR="00547276" w:rsidRPr="003D3D48" w:rsidRDefault="00547276" w:rsidP="003D3D48">
      <w:pPr>
        <w:spacing w:before="0" w:after="0"/>
        <w:jc w:val="left"/>
        <w:rPr>
          <w:rFonts w:cs="Arial"/>
          <w:noProof/>
          <w:color w:val="FF0000"/>
          <w:lang w:val="en-US"/>
        </w:rPr>
      </w:pPr>
      <w:r w:rsidRPr="003D3D48">
        <w:rPr>
          <w:rFonts w:cs="Arial"/>
          <w:noProof/>
          <w:color w:val="FF0000"/>
          <w:lang w:val="en-US"/>
        </w:rPr>
        <w:br w:type="page"/>
      </w:r>
    </w:p>
    <w:p w14:paraId="7E3A7336" w14:textId="77777777" w:rsidR="00C73B19" w:rsidRPr="00C73B19" w:rsidRDefault="00C73B19" w:rsidP="00C73B19">
      <w:pPr>
        <w:pStyle w:val="ListParagraph"/>
        <w:spacing w:line="360" w:lineRule="auto"/>
        <w:jc w:val="left"/>
        <w:rPr>
          <w:rFonts w:cs="Arial"/>
          <w:noProof/>
          <w:color w:val="FF0000"/>
          <w:lang w:val="en-US"/>
        </w:rPr>
      </w:pPr>
    </w:p>
    <w:p w14:paraId="33F09BCA" w14:textId="144D0E54" w:rsidR="00AE4F46" w:rsidRPr="008531D0" w:rsidRDefault="00AE4F46" w:rsidP="00AE4F46">
      <w:pPr>
        <w:pStyle w:val="ListParagraph"/>
        <w:numPr>
          <w:ilvl w:val="0"/>
          <w:numId w:val="2"/>
        </w:numPr>
        <w:spacing w:line="360" w:lineRule="auto"/>
        <w:jc w:val="left"/>
        <w:rPr>
          <w:rFonts w:cs="Arial"/>
          <w:noProof/>
          <w:color w:val="000000" w:themeColor="text1"/>
        </w:rPr>
      </w:pPr>
      <w:r w:rsidRPr="008531D0">
        <w:rPr>
          <w:rFonts w:cs="Arial"/>
          <w:noProof/>
          <w:color w:val="000000" w:themeColor="text1"/>
        </w:rPr>
        <w:t xml:space="preserve">Also, we aim to describe the popularity of the interactions continuation or discontinuation and whether the percentage of changed interaction of each node or each functional modules can be described or predicted with network/evolution-related metrics. </w:t>
      </w:r>
      <w:r w:rsidR="003E35D8" w:rsidRPr="003E35D8">
        <w:rPr>
          <w:rFonts w:cs="Arial"/>
          <w:b/>
          <w:bCs/>
          <w:noProof/>
          <w:color w:val="000000" w:themeColor="text1"/>
        </w:rPr>
        <w:t xml:space="preserve">(For </w:t>
      </w:r>
      <w:r w:rsidR="003E35D8">
        <w:rPr>
          <w:rFonts w:cs="Arial"/>
          <w:b/>
          <w:bCs/>
          <w:noProof/>
          <w:color w:val="000000" w:themeColor="text1"/>
        </w:rPr>
        <w:t>Yifan</w:t>
      </w:r>
      <w:r w:rsidR="003E35D8" w:rsidRPr="003E35D8">
        <w:rPr>
          <w:rFonts w:cs="Arial"/>
          <w:b/>
          <w:bCs/>
          <w:noProof/>
          <w:color w:val="000000" w:themeColor="text1"/>
        </w:rPr>
        <w:t>)</w:t>
      </w:r>
    </w:p>
    <w:p w14:paraId="51528714" w14:textId="0C09D112" w:rsidR="00FF2944" w:rsidRPr="003E35D8" w:rsidRDefault="00AE4F46" w:rsidP="003E35D8">
      <w:pPr>
        <w:pStyle w:val="ListParagraph"/>
        <w:numPr>
          <w:ilvl w:val="0"/>
          <w:numId w:val="2"/>
        </w:numPr>
        <w:spacing w:line="360" w:lineRule="auto"/>
        <w:jc w:val="left"/>
        <w:rPr>
          <w:rFonts w:cs="Arial"/>
          <w:noProof/>
          <w:color w:val="FF0000"/>
        </w:rPr>
      </w:pPr>
      <w:r w:rsidRPr="003E35D8">
        <w:rPr>
          <w:rFonts w:cs="Arial"/>
          <w:noProof/>
          <w:color w:val="FF0000"/>
        </w:rPr>
        <w:t>We may calculate the evolutionary change rate</w:t>
      </w:r>
      <w:r w:rsidR="007A4AF2" w:rsidRPr="003E35D8">
        <w:rPr>
          <w:rFonts w:cs="Arial"/>
          <w:noProof/>
          <w:color w:val="FF0000"/>
        </w:rPr>
        <w:t xml:space="preserve"> (ECR)</w:t>
      </w:r>
      <w:r w:rsidRPr="003E35D8">
        <w:rPr>
          <w:rFonts w:cs="Arial"/>
          <w:noProof/>
          <w:color w:val="FF0000"/>
        </w:rPr>
        <w:t xml:space="preserve"> in </w:t>
      </w:r>
      <w:r w:rsidR="00FF2944" w:rsidRPr="003E35D8">
        <w:rPr>
          <w:rFonts w:cs="Arial"/>
          <w:noProof/>
          <w:color w:val="FF0000"/>
        </w:rPr>
        <w:t>a</w:t>
      </w:r>
      <w:r w:rsidRPr="003E35D8">
        <w:rPr>
          <w:rFonts w:cs="Arial"/>
          <w:noProof/>
          <w:color w:val="FF0000"/>
        </w:rPr>
        <w:t xml:space="preserve"> </w:t>
      </w:r>
      <w:r w:rsidR="00FF2944" w:rsidRPr="003E35D8">
        <w:rPr>
          <w:rFonts w:cs="Arial"/>
          <w:noProof/>
          <w:color w:val="FF0000"/>
        </w:rPr>
        <w:t>similar</w:t>
      </w:r>
      <w:r w:rsidRPr="003E35D8">
        <w:rPr>
          <w:rFonts w:cs="Arial"/>
          <w:noProof/>
          <w:color w:val="FF0000"/>
        </w:rPr>
        <w:t xml:space="preserve"> way of CD distance adjustment</w:t>
      </w:r>
      <w:r w:rsidR="00FF2944" w:rsidRPr="003E35D8">
        <w:rPr>
          <w:rFonts w:cs="Arial"/>
          <w:noProof/>
          <w:color w:val="FF0000"/>
        </w:rPr>
        <w:t xml:space="preserve"> (shown below), but I don’t know whether this is a good-enough approac</w:t>
      </w:r>
      <w:r w:rsidR="007A4AF2" w:rsidRPr="003E35D8">
        <w:rPr>
          <w:rFonts w:cs="Arial"/>
          <w:noProof/>
          <w:color w:val="FF0000"/>
        </w:rPr>
        <w:t>h for each node</w:t>
      </w:r>
    </w:p>
    <w:p w14:paraId="06ADBFDD" w14:textId="18E6DCF3" w:rsidR="00AE4F46" w:rsidRPr="007A4AF2" w:rsidRDefault="002643F4" w:rsidP="00FF2944">
      <w:pPr>
        <w:spacing w:line="360" w:lineRule="auto"/>
        <w:jc w:val="left"/>
        <w:rPr>
          <w:rFonts w:cs="Arial"/>
          <w:noProof/>
          <w:color w:val="FF0000"/>
        </w:rPr>
      </w:pPr>
      <m:oMathPara>
        <m:oMath>
          <m:r>
            <w:rPr>
              <w:rFonts w:ascii="Cambria Math" w:hAnsi="Cambria Math" w:cs="Arial"/>
              <w:noProof/>
              <w:color w:val="FF0000"/>
            </w:rPr>
            <m:t xml:space="preserve">ECR= </m:t>
          </m:r>
          <m:f>
            <m:fPr>
              <m:ctrlPr>
                <w:rPr>
                  <w:rFonts w:ascii="Cambria Math" w:hAnsi="Cambria Math" w:cs="Arial"/>
                  <w:i/>
                  <w:noProof/>
                  <w:color w:val="FF0000"/>
                </w:rPr>
              </m:ctrlPr>
            </m:fPr>
            <m:num>
              <m:sSub>
                <m:sSubPr>
                  <m:ctrlPr>
                    <w:rPr>
                      <w:rFonts w:ascii="Cambria Math" w:hAnsi="Cambria Math" w:cs="Arial"/>
                      <w:noProof/>
                      <w:color w:val="FF0000"/>
                    </w:rPr>
                  </m:ctrlPr>
                </m:sSubPr>
                <m:e>
                  <m:r>
                    <w:rPr>
                      <w:rFonts w:ascii="Cambria Math" w:hAnsi="Cambria Math" w:cs="Arial"/>
                      <w:noProof/>
                      <w:color w:val="FF0000"/>
                    </w:rPr>
                    <m:t>n</m:t>
                  </m:r>
                </m:e>
                <m:sub>
                  <m:r>
                    <m:rPr>
                      <m:sty m:val="p"/>
                    </m:rPr>
                    <w:rPr>
                      <w:rFonts w:ascii="Cambria Math" w:hAnsi="Cambria Math" w:cs="Arial"/>
                      <w:noProof/>
                      <w:color w:val="FF0000"/>
                    </w:rPr>
                    <m:t>conserved protein</m:t>
                  </m:r>
                </m:sub>
              </m:sSub>
            </m:num>
            <m:den>
              <m:r>
                <m:rPr>
                  <m:sty m:val="p"/>
                </m:rPr>
                <w:rPr>
                  <w:rFonts w:ascii="Cambria Math" w:hAnsi="Cambria Math" w:cs="Arial"/>
                  <w:noProof/>
                  <w:color w:val="FF0000"/>
                </w:rPr>
                <m:t xml:space="preserve">max(0,  </m:t>
              </m:r>
              <m:acc>
                <m:accPr>
                  <m:chr m:val="̅"/>
                  <m:ctrlPr>
                    <w:rPr>
                      <w:rFonts w:ascii="Cambria Math" w:hAnsi="Cambria Math" w:cs="Arial"/>
                      <w:noProof/>
                      <w:color w:val="FF0000"/>
                    </w:rPr>
                  </m:ctrlPr>
                </m:accPr>
                <m:e>
                  <m:r>
                    <w:rPr>
                      <w:rFonts w:ascii="Cambria Math" w:hAnsi="Cambria Math" w:cs="Arial"/>
                      <w:noProof/>
                      <w:color w:val="FF0000"/>
                    </w:rPr>
                    <m:t>degree</m:t>
                  </m:r>
                </m:e>
              </m:acc>
              <m:r>
                <m:rPr>
                  <m:sty m:val="p"/>
                </m:rPr>
                <w:rPr>
                  <w:rFonts w:ascii="Cambria Math" w:hAnsi="Cambria Math" w:cs="Arial"/>
                  <w:noProof/>
                  <w:color w:val="FF0000"/>
                </w:rPr>
                <m:t>-</m:t>
              </m:r>
              <m:r>
                <m:rPr>
                  <m:sty m:val="p"/>
                </m:rPr>
                <w:rPr>
                  <w:rFonts w:ascii="Cambria Math" w:hAnsi="Cambria Math" w:cs="Arial" w:hint="eastAsia"/>
                  <w:noProof/>
                  <w:color w:val="FF0000"/>
                </w:rPr>
                <m:t>degree</m:t>
              </m:r>
              <m:r>
                <m:rPr>
                  <m:sty m:val="p"/>
                </m:rPr>
                <w:rPr>
                  <w:rFonts w:ascii="Cambria Math" w:hAnsi="Cambria Math" w:cs="Arial"/>
                  <w:noProof/>
                  <w:color w:val="FF0000"/>
                </w:rPr>
                <m:t>) + degree</m:t>
              </m:r>
            </m:den>
          </m:f>
        </m:oMath>
      </m:oMathPara>
    </w:p>
    <w:p w14:paraId="680287C8" w14:textId="07D46D3B" w:rsidR="00AE4F46" w:rsidRPr="007A4AF2" w:rsidRDefault="00FF2944" w:rsidP="003577D9">
      <w:pPr>
        <w:pStyle w:val="ListParagraph"/>
        <w:numPr>
          <w:ilvl w:val="1"/>
          <w:numId w:val="2"/>
        </w:numPr>
        <w:spacing w:line="360" w:lineRule="auto"/>
        <w:jc w:val="left"/>
        <w:rPr>
          <w:rFonts w:cs="Arial"/>
          <w:noProof/>
          <w:color w:val="FF0000"/>
        </w:rPr>
      </w:pPr>
      <w:r w:rsidRPr="007A4AF2">
        <w:rPr>
          <w:rFonts w:cs="Arial"/>
          <w:noProof/>
          <w:color w:val="FF0000"/>
        </w:rPr>
        <w:t>We may also calculate the evolutionary change rate in a simple way.</w:t>
      </w:r>
    </w:p>
    <w:p w14:paraId="2796E218" w14:textId="565BC3F8" w:rsidR="00FF2944" w:rsidRPr="007A4AF2" w:rsidRDefault="002643F4" w:rsidP="00FF2944">
      <w:pPr>
        <w:spacing w:line="360" w:lineRule="auto"/>
        <w:jc w:val="left"/>
        <w:rPr>
          <w:rFonts w:cs="Arial"/>
          <w:noProof/>
          <w:color w:val="FF0000"/>
        </w:rPr>
      </w:pPr>
      <m:oMathPara>
        <m:oMath>
          <m:r>
            <w:rPr>
              <w:rFonts w:ascii="Cambria Math" w:hAnsi="Cambria Math" w:cs="Arial"/>
              <w:noProof/>
              <w:color w:val="FF0000"/>
            </w:rPr>
            <m:t xml:space="preserve">Simple ECR= </m:t>
          </m:r>
          <m:f>
            <m:fPr>
              <m:ctrlPr>
                <w:rPr>
                  <w:rFonts w:ascii="Cambria Math" w:hAnsi="Cambria Math" w:cs="Arial"/>
                  <w:i/>
                  <w:noProof/>
                  <w:color w:val="FF0000"/>
                </w:rPr>
              </m:ctrlPr>
            </m:fPr>
            <m:num>
              <m:sSub>
                <m:sSubPr>
                  <m:ctrlPr>
                    <w:rPr>
                      <w:rFonts w:ascii="Cambria Math" w:hAnsi="Cambria Math" w:cs="Arial"/>
                      <w:noProof/>
                      <w:color w:val="FF0000"/>
                    </w:rPr>
                  </m:ctrlPr>
                </m:sSubPr>
                <m:e>
                  <m:r>
                    <w:rPr>
                      <w:rFonts w:ascii="Cambria Math" w:hAnsi="Cambria Math" w:cs="Arial"/>
                      <w:noProof/>
                      <w:color w:val="FF0000"/>
                    </w:rPr>
                    <m:t>n</m:t>
                  </m:r>
                </m:e>
                <m:sub>
                  <m:r>
                    <m:rPr>
                      <m:sty m:val="p"/>
                    </m:rPr>
                    <w:rPr>
                      <w:rFonts w:ascii="Cambria Math" w:hAnsi="Cambria Math" w:cs="Arial"/>
                      <w:noProof/>
                      <w:color w:val="FF0000"/>
                    </w:rPr>
                    <m:t>conserved protein</m:t>
                  </m:r>
                </m:sub>
              </m:sSub>
              <m:r>
                <m:rPr>
                  <m:sty m:val="p"/>
                </m:rPr>
                <w:rPr>
                  <w:rFonts w:ascii="Cambria Math" w:hAnsi="Cambria Math" w:cs="Arial"/>
                  <w:noProof/>
                  <w:color w:val="FF0000"/>
                </w:rPr>
                <m:t xml:space="preserve"> </m:t>
              </m:r>
            </m:num>
            <m:den>
              <m:r>
                <m:rPr>
                  <m:sty m:val="p"/>
                </m:rPr>
                <w:rPr>
                  <w:rFonts w:ascii="Cambria Math" w:hAnsi="Cambria Math" w:cs="Arial"/>
                  <w:noProof/>
                  <w:color w:val="FF0000"/>
                </w:rPr>
                <m:t>degree</m:t>
              </m:r>
            </m:den>
          </m:f>
        </m:oMath>
      </m:oMathPara>
    </w:p>
    <w:p w14:paraId="6B01CB6E" w14:textId="67C8ADEC" w:rsidR="003E35D8" w:rsidRPr="003E35D8" w:rsidRDefault="007A4AF2" w:rsidP="003E35D8">
      <w:pPr>
        <w:pStyle w:val="ListParagraph"/>
        <w:spacing w:line="360" w:lineRule="auto"/>
        <w:jc w:val="left"/>
        <w:rPr>
          <w:rFonts w:cs="Arial"/>
          <w:noProof/>
          <w:color w:val="FF0000"/>
        </w:rPr>
      </w:pPr>
      <w:r w:rsidRPr="003E35D8">
        <w:rPr>
          <w:rFonts w:cs="Arial"/>
          <w:noProof/>
          <w:color w:val="FF0000"/>
        </w:rPr>
        <w:t xml:space="preserve">Then we can apply this to an edge the similar way. </w:t>
      </w:r>
      <w:r w:rsidR="00897FA1" w:rsidRPr="003E35D8">
        <w:rPr>
          <w:rFonts w:cs="Arial"/>
          <w:noProof/>
          <w:color w:val="FF0000"/>
        </w:rPr>
        <w:t>Maybe should calculate both to see which is better…Or maybe you have a better idea of scoring…</w:t>
      </w:r>
    </w:p>
    <w:p w14:paraId="3BB4DCBA" w14:textId="1B3B11D6" w:rsidR="003E35D8" w:rsidRPr="003E35D8" w:rsidRDefault="003E35D8" w:rsidP="003E35D8">
      <w:pPr>
        <w:pStyle w:val="ListParagraph"/>
        <w:numPr>
          <w:ilvl w:val="0"/>
          <w:numId w:val="2"/>
        </w:numPr>
        <w:spacing w:line="360" w:lineRule="auto"/>
        <w:jc w:val="left"/>
        <w:rPr>
          <w:rFonts w:cs="Arial"/>
          <w:noProof/>
          <w:color w:val="FF0000"/>
        </w:rPr>
      </w:pPr>
      <w:r w:rsidRPr="003E35D8">
        <w:rPr>
          <w:rFonts w:cs="Arial" w:hint="eastAsia"/>
          <w:noProof/>
          <w:color w:val="FF0000"/>
        </w:rPr>
        <w:t>Use</w:t>
      </w:r>
      <w:r w:rsidRPr="003E35D8">
        <w:rPr>
          <w:rFonts w:cs="Arial"/>
          <w:noProof/>
          <w:color w:val="FF0000"/>
        </w:rPr>
        <w:t xml:space="preserve"> a pairplot to see how ECR is affected by other paramters, including between centrality, CD distance, etc, and visualise possible correlation</w:t>
      </w:r>
      <w:r>
        <w:rPr>
          <w:rFonts w:cs="Arial"/>
          <w:noProof/>
          <w:color w:val="FF0000"/>
        </w:rPr>
        <w:t>. You may further investigate the data if you find anything interesting</w:t>
      </w:r>
    </w:p>
    <w:p w14:paraId="18C53298" w14:textId="6F25001A" w:rsidR="003E35D8" w:rsidRDefault="001B6C5E" w:rsidP="003E35D8">
      <w:pPr>
        <w:spacing w:line="360" w:lineRule="auto"/>
        <w:jc w:val="left"/>
        <w:rPr>
          <w:rFonts w:cs="Arial" w:hint="eastAsia"/>
          <w:noProof/>
          <w:color w:val="FF0000"/>
        </w:rPr>
      </w:pPr>
      <w:r w:rsidRPr="001B6C5E">
        <w:rPr>
          <w:rFonts w:cs="Arial"/>
          <w:noProof/>
          <w:color w:val="FF0000"/>
        </w:rPr>
        <w:lastRenderedPageBreak/>
        <w:drawing>
          <wp:inline distT="0" distB="0" distL="0" distR="0" wp14:anchorId="42BDC065" wp14:editId="60EBCF7D">
            <wp:extent cx="6120130" cy="5558155"/>
            <wp:effectExtent l="0" t="0" r="1270" b="4445"/>
            <wp:docPr id="8" name="Picture 8"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imeline&#10;&#10;Description automatically generated"/>
                    <pic:cNvPicPr/>
                  </pic:nvPicPr>
                  <pic:blipFill>
                    <a:blip r:embed="rId19"/>
                    <a:stretch>
                      <a:fillRect/>
                    </a:stretch>
                  </pic:blipFill>
                  <pic:spPr>
                    <a:xfrm>
                      <a:off x="0" y="0"/>
                      <a:ext cx="6120130" cy="5558155"/>
                    </a:xfrm>
                    <a:prstGeom prst="rect">
                      <a:avLst/>
                    </a:prstGeom>
                  </pic:spPr>
                </pic:pic>
              </a:graphicData>
            </a:graphic>
          </wp:inline>
        </w:drawing>
      </w:r>
    </w:p>
    <w:p w14:paraId="616A72B6" w14:textId="4BBF98A4" w:rsidR="001B6C5E" w:rsidRDefault="001B6C5E" w:rsidP="003E35D8">
      <w:pPr>
        <w:spacing w:line="360" w:lineRule="auto"/>
        <w:jc w:val="left"/>
        <w:rPr>
          <w:rFonts w:cs="Arial"/>
          <w:noProof/>
          <w:color w:val="FF0000"/>
        </w:rPr>
      </w:pPr>
    </w:p>
    <w:p w14:paraId="2C9E721D" w14:textId="31B4AEBE" w:rsidR="001B6C5E" w:rsidRDefault="001B6C5E" w:rsidP="001B6C5E">
      <w:pPr>
        <w:pStyle w:val="ListParagraph"/>
        <w:numPr>
          <w:ilvl w:val="0"/>
          <w:numId w:val="7"/>
        </w:numPr>
        <w:spacing w:line="360" w:lineRule="auto"/>
        <w:jc w:val="left"/>
        <w:rPr>
          <w:rFonts w:cs="Arial"/>
          <w:noProof/>
          <w:color w:val="FF0000"/>
        </w:rPr>
      </w:pPr>
      <w:r w:rsidRPr="001B6C5E">
        <w:rPr>
          <w:rFonts w:cs="Arial" w:hint="eastAsia"/>
          <w:noProof/>
          <w:color w:val="FF0000"/>
        </w:rPr>
        <w:t>按照这篇文章（</w:t>
      </w:r>
      <w:hyperlink r:id="rId20" w:history="1">
        <w:r w:rsidRPr="001B6C5E">
          <w:rPr>
            <w:rStyle w:val="Hyperlink"/>
            <w:rFonts w:cs="Arial"/>
            <w:noProof/>
          </w:rPr>
          <w:t>https://journals.plos.org/plosone/article?id=10.1371/journal.pone.0171920</w:t>
        </w:r>
      </w:hyperlink>
      <w:r w:rsidRPr="001B6C5E">
        <w:rPr>
          <w:rFonts w:cs="Arial" w:hint="eastAsia"/>
          <w:noProof/>
          <w:color w:val="FF0000"/>
        </w:rPr>
        <w:t>），我们差不多可以结束了，代码给我，我改改图，按照这篇文章的格式写一下论文。</w:t>
      </w:r>
    </w:p>
    <w:p w14:paraId="77C7B767" w14:textId="77777777" w:rsidR="00AE73AA" w:rsidRDefault="001B6C5E" w:rsidP="001B6C5E">
      <w:pPr>
        <w:pStyle w:val="ListParagraph"/>
        <w:numPr>
          <w:ilvl w:val="0"/>
          <w:numId w:val="7"/>
        </w:numPr>
        <w:spacing w:line="360" w:lineRule="auto"/>
        <w:jc w:val="left"/>
        <w:rPr>
          <w:rFonts w:cs="Arial"/>
          <w:noProof/>
          <w:color w:val="FF0000"/>
        </w:rPr>
      </w:pPr>
      <w:r>
        <w:rPr>
          <w:rFonts w:cs="Arial" w:hint="eastAsia"/>
          <w:noProof/>
          <w:color w:val="FF0000"/>
        </w:rPr>
        <w:t>我认为其中缺了什么呢？第一是</w:t>
      </w:r>
      <w:r>
        <w:rPr>
          <w:rFonts w:cs="Arial" w:hint="eastAsia"/>
          <w:noProof/>
          <w:color w:val="FF0000"/>
        </w:rPr>
        <w:t>missing</w:t>
      </w:r>
      <w:r>
        <w:rPr>
          <w:rFonts w:cs="Arial"/>
          <w:noProof/>
          <w:color w:val="FF0000"/>
        </w:rPr>
        <w:t xml:space="preserve"> </w:t>
      </w:r>
      <w:r>
        <w:rPr>
          <w:rFonts w:cs="Arial" w:hint="eastAsia"/>
          <w:noProof/>
          <w:color w:val="FF0000"/>
        </w:rPr>
        <w:t>protein</w:t>
      </w:r>
      <w:r>
        <w:rPr>
          <w:rFonts w:cs="Arial"/>
          <w:noProof/>
          <w:color w:val="FF0000"/>
        </w:rPr>
        <w:t xml:space="preserve"> </w:t>
      </w:r>
      <w:r>
        <w:rPr>
          <w:rFonts w:cs="Arial" w:hint="eastAsia"/>
          <w:noProof/>
          <w:color w:val="FF0000"/>
        </w:rPr>
        <w:t>interaction</w:t>
      </w:r>
      <w:r>
        <w:rPr>
          <w:rFonts w:cs="Arial" w:hint="eastAsia"/>
          <w:noProof/>
          <w:color w:val="FF0000"/>
        </w:rPr>
        <w:t>，可以按照（</w:t>
      </w:r>
      <w:r w:rsidRPr="001B6C5E">
        <w:rPr>
          <w:rFonts w:cs="Arial"/>
          <w:noProof/>
          <w:color w:val="FF0000"/>
        </w:rPr>
        <w:t>https://journals.plos.org/plosone/article?id=10.1371/journal.pone.0177029#sec012</w:t>
      </w:r>
      <w:r>
        <w:rPr>
          <w:rFonts w:cs="Arial" w:hint="eastAsia"/>
          <w:noProof/>
          <w:color w:val="FF0000"/>
        </w:rPr>
        <w:t>）来做，</w:t>
      </w:r>
    </w:p>
    <w:p w14:paraId="30FA36E6" w14:textId="2126C4A6" w:rsidR="001B6C5E" w:rsidRDefault="001B6C5E" w:rsidP="00AE73AA">
      <w:pPr>
        <w:pStyle w:val="ListParagraph"/>
        <w:numPr>
          <w:ilvl w:val="0"/>
          <w:numId w:val="7"/>
        </w:numPr>
        <w:spacing w:line="360" w:lineRule="auto"/>
        <w:jc w:val="left"/>
        <w:rPr>
          <w:rFonts w:cs="Arial"/>
          <w:noProof/>
          <w:color w:val="FF0000"/>
        </w:rPr>
      </w:pPr>
      <w:r w:rsidRPr="00AE73AA">
        <w:rPr>
          <w:rFonts w:cs="Arial" w:hint="eastAsia"/>
          <w:noProof/>
          <w:color w:val="FF0000"/>
        </w:rPr>
        <w:t>第二是没做</w:t>
      </w:r>
      <w:r w:rsidRPr="00AE73AA">
        <w:rPr>
          <w:rFonts w:cs="Arial"/>
          <w:noProof/>
          <w:color w:val="FF0000"/>
        </w:rPr>
        <w:t>interactomes</w:t>
      </w:r>
      <w:r w:rsidRPr="00AE73AA">
        <w:rPr>
          <w:rFonts w:cs="Arial"/>
          <w:noProof/>
          <w:color w:val="FF0000"/>
        </w:rPr>
        <w:t xml:space="preserve"> simultation</w:t>
      </w:r>
      <w:r w:rsidR="00AE73AA">
        <w:rPr>
          <w:rFonts w:cs="Arial" w:hint="eastAsia"/>
          <w:noProof/>
          <w:color w:val="FF0000"/>
        </w:rPr>
        <w:t>、</w:t>
      </w:r>
      <w:r w:rsidR="00AE73AA" w:rsidRPr="00AE73AA">
        <w:rPr>
          <w:rFonts w:cs="Arial"/>
          <w:noProof/>
          <w:color w:val="FF0000"/>
        </w:rPr>
        <w:t>phylogeny</w:t>
      </w:r>
      <w:r w:rsidR="00AE73AA">
        <w:rPr>
          <w:rFonts w:cs="Arial" w:hint="eastAsia"/>
          <w:noProof/>
          <w:color w:val="FF0000"/>
        </w:rPr>
        <w:t>以及</w:t>
      </w:r>
      <w:r w:rsidR="00AE73AA">
        <w:rPr>
          <w:rFonts w:cs="Arial" w:hint="eastAsia"/>
          <w:noProof/>
          <w:color w:val="FF0000"/>
        </w:rPr>
        <w:t>clustering</w:t>
      </w:r>
      <w:r w:rsidR="00AE73AA" w:rsidRPr="00AE73AA">
        <w:rPr>
          <w:rFonts w:cs="Arial" w:hint="eastAsia"/>
          <w:noProof/>
          <w:color w:val="FF0000"/>
        </w:rPr>
        <w:t>，可以继续做一下。</w:t>
      </w:r>
    </w:p>
    <w:p w14:paraId="259F8652" w14:textId="40490FB1" w:rsidR="00AE73AA" w:rsidRPr="00AE73AA" w:rsidRDefault="00AE73AA" w:rsidP="00AE73AA">
      <w:pPr>
        <w:pStyle w:val="ListParagraph"/>
        <w:spacing w:line="360" w:lineRule="auto"/>
        <w:jc w:val="left"/>
        <w:rPr>
          <w:rFonts w:ascii="Times New Roman" w:eastAsia="Times New Roman" w:hAnsi="Times New Roman" w:cs="Times New Roman"/>
          <w:lang w:val="en-SG"/>
        </w:rPr>
      </w:pPr>
      <w:r w:rsidRPr="00AE73AA">
        <w:rPr>
          <w:rFonts w:ascii="Times New Roman" w:eastAsia="Times New Roman" w:hAnsi="Times New Roman" w:cs="Times New Roman"/>
          <w:lang w:val="en-SG"/>
        </w:rPr>
        <w:lastRenderedPageBreak/>
        <w:fldChar w:fldCharType="begin"/>
      </w:r>
      <w:r w:rsidRPr="00AE73AA">
        <w:rPr>
          <w:rFonts w:ascii="Times New Roman" w:eastAsia="Times New Roman" w:hAnsi="Times New Roman" w:cs="Times New Roman"/>
          <w:lang w:val="en-SG"/>
        </w:rPr>
        <w:instrText xml:space="preserve"> INCLUDEPICTURE "https://journals.plos.org/plosone/article/figure/image?size=inline&amp;id=info:doi/10.1371/journal.pone.0171920.g003" \* MERGEFORMATINET </w:instrText>
      </w:r>
      <w:r w:rsidRPr="00AE73AA">
        <w:rPr>
          <w:rFonts w:ascii="Times New Roman" w:eastAsia="Times New Roman" w:hAnsi="Times New Roman" w:cs="Times New Roman"/>
          <w:lang w:val="en-SG"/>
        </w:rPr>
        <w:fldChar w:fldCharType="separate"/>
      </w:r>
      <w:r w:rsidRPr="00AE73AA">
        <w:rPr>
          <w:noProof/>
          <w:lang w:val="en-SG"/>
        </w:rPr>
        <w:drawing>
          <wp:inline distT="0" distB="0" distL="0" distR="0" wp14:anchorId="1E07B884" wp14:editId="293E72E7">
            <wp:extent cx="4067175" cy="2825115"/>
            <wp:effectExtent l="0" t="0" r="0" b="0"/>
            <wp:docPr id="10" name="Picture 10" descr="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umbnai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7175" cy="2825115"/>
                    </a:xfrm>
                    <a:prstGeom prst="rect">
                      <a:avLst/>
                    </a:prstGeom>
                    <a:noFill/>
                    <a:ln>
                      <a:noFill/>
                    </a:ln>
                  </pic:spPr>
                </pic:pic>
              </a:graphicData>
            </a:graphic>
          </wp:inline>
        </w:drawing>
      </w:r>
      <w:r w:rsidRPr="00AE73AA">
        <w:rPr>
          <w:rFonts w:ascii="Times New Roman" w:eastAsia="Times New Roman" w:hAnsi="Times New Roman" w:cs="Times New Roman"/>
          <w:lang w:val="en-SG"/>
        </w:rPr>
        <w:fldChar w:fldCharType="end"/>
      </w:r>
    </w:p>
    <w:p w14:paraId="7E0FCDD7" w14:textId="77777777" w:rsidR="00AE73AA" w:rsidRPr="00AE73AA" w:rsidRDefault="00AE73AA" w:rsidP="00AE73AA">
      <w:pPr>
        <w:spacing w:line="360" w:lineRule="auto"/>
        <w:jc w:val="left"/>
        <w:rPr>
          <w:rFonts w:cs="Arial" w:hint="eastAsia"/>
          <w:noProof/>
          <w:color w:val="FF0000"/>
        </w:rPr>
      </w:pPr>
    </w:p>
    <w:p w14:paraId="18023C69" w14:textId="69253B4A" w:rsidR="001B6C5E" w:rsidRPr="001B6C5E" w:rsidRDefault="001B6C5E" w:rsidP="001B6C5E">
      <w:pPr>
        <w:pStyle w:val="ListParagraph"/>
        <w:numPr>
          <w:ilvl w:val="0"/>
          <w:numId w:val="7"/>
        </w:numPr>
        <w:spacing w:before="0" w:after="0"/>
        <w:jc w:val="left"/>
        <w:rPr>
          <w:rFonts w:ascii="Times New Roman" w:eastAsia="Times New Roman" w:hAnsi="Times New Roman" w:cs="Times New Roman"/>
          <w:lang w:val="en-SG"/>
        </w:rPr>
      </w:pPr>
      <w:r w:rsidRPr="001B6C5E">
        <w:rPr>
          <w:rFonts w:ascii="Times New Roman" w:eastAsia="Times New Roman" w:hAnsi="Times New Roman" w:cs="Times New Roman"/>
          <w:lang w:val="en-SG"/>
        </w:rPr>
        <w:fldChar w:fldCharType="begin"/>
      </w:r>
      <w:r w:rsidRPr="001B6C5E">
        <w:rPr>
          <w:rFonts w:ascii="Times New Roman" w:eastAsia="Times New Roman" w:hAnsi="Times New Roman" w:cs="Times New Roman"/>
          <w:lang w:val="en-SG"/>
        </w:rPr>
        <w:instrText xml:space="preserve"> INCLUDEPICTURE "https://journals.plos.org/plosone/article/figure/image?size=inline&amp;id=info:doi/10.1371/journal.pone.0171920.g005" \* MERGEFORMATINET </w:instrText>
      </w:r>
      <w:r w:rsidRPr="001B6C5E">
        <w:rPr>
          <w:rFonts w:ascii="Times New Roman" w:eastAsia="Times New Roman" w:hAnsi="Times New Roman" w:cs="Times New Roman"/>
          <w:lang w:val="en-SG"/>
        </w:rPr>
        <w:fldChar w:fldCharType="separate"/>
      </w:r>
      <w:r w:rsidRPr="001B6C5E">
        <w:rPr>
          <w:noProof/>
          <w:lang w:val="en-SG"/>
        </w:rPr>
        <w:drawing>
          <wp:inline distT="0" distB="0" distL="0" distR="0" wp14:anchorId="0612BDA6" wp14:editId="503700C4">
            <wp:extent cx="4067175" cy="1446530"/>
            <wp:effectExtent l="0" t="0" r="0" b="1270"/>
            <wp:docPr id="9" name="Picture 9" descr="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umbnai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67175" cy="1446530"/>
                    </a:xfrm>
                    <a:prstGeom prst="rect">
                      <a:avLst/>
                    </a:prstGeom>
                    <a:noFill/>
                    <a:ln>
                      <a:noFill/>
                    </a:ln>
                  </pic:spPr>
                </pic:pic>
              </a:graphicData>
            </a:graphic>
          </wp:inline>
        </w:drawing>
      </w:r>
      <w:r w:rsidRPr="001B6C5E">
        <w:rPr>
          <w:rFonts w:ascii="Times New Roman" w:eastAsia="Times New Roman" w:hAnsi="Times New Roman" w:cs="Times New Roman"/>
          <w:lang w:val="en-SG"/>
        </w:rPr>
        <w:fldChar w:fldCharType="end"/>
      </w:r>
    </w:p>
    <w:p w14:paraId="04551DF3" w14:textId="77777777" w:rsidR="001B6C5E" w:rsidRPr="001B6C5E" w:rsidRDefault="001B6C5E" w:rsidP="001B6C5E">
      <w:pPr>
        <w:spacing w:line="360" w:lineRule="auto"/>
        <w:jc w:val="left"/>
        <w:rPr>
          <w:rFonts w:cs="Arial" w:hint="eastAsia"/>
          <w:noProof/>
          <w:color w:val="FF0000"/>
        </w:rPr>
      </w:pPr>
    </w:p>
    <w:p w14:paraId="5BE80D35" w14:textId="77777777" w:rsidR="001B6C5E" w:rsidRDefault="001B6C5E" w:rsidP="003E35D8">
      <w:pPr>
        <w:spacing w:line="360" w:lineRule="auto"/>
        <w:jc w:val="left"/>
        <w:rPr>
          <w:rFonts w:cs="Arial" w:hint="eastAsia"/>
          <w:noProof/>
          <w:color w:val="FF0000"/>
        </w:rPr>
      </w:pPr>
    </w:p>
    <w:p w14:paraId="2623BE95" w14:textId="44531B77" w:rsidR="001B6C5E" w:rsidRDefault="001B6C5E" w:rsidP="003E35D8">
      <w:pPr>
        <w:spacing w:line="360" w:lineRule="auto"/>
        <w:jc w:val="left"/>
        <w:rPr>
          <w:rFonts w:cs="Arial"/>
          <w:noProof/>
          <w:color w:val="FF0000"/>
        </w:rPr>
      </w:pPr>
    </w:p>
    <w:p w14:paraId="43518D0E" w14:textId="77777777" w:rsidR="001B6C5E" w:rsidRPr="003E35D8" w:rsidRDefault="001B6C5E" w:rsidP="003E35D8">
      <w:pPr>
        <w:spacing w:line="360" w:lineRule="auto"/>
        <w:jc w:val="left"/>
        <w:rPr>
          <w:rFonts w:cs="Arial" w:hint="eastAsia"/>
          <w:noProof/>
          <w:color w:val="FF0000"/>
        </w:rPr>
      </w:pPr>
    </w:p>
    <w:sectPr w:rsidR="001B6C5E" w:rsidRPr="003E35D8" w:rsidSect="007A4AF2">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E10BA" w14:textId="77777777" w:rsidR="00D47C1B" w:rsidRDefault="00D47C1B" w:rsidP="008F4C85">
      <w:pPr>
        <w:spacing w:before="0" w:after="0"/>
      </w:pPr>
      <w:r>
        <w:separator/>
      </w:r>
    </w:p>
  </w:endnote>
  <w:endnote w:type="continuationSeparator" w:id="0">
    <w:p w14:paraId="37199831" w14:textId="77777777" w:rsidR="00D47C1B" w:rsidRDefault="00D47C1B" w:rsidP="008F4C8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8BCE9" w14:textId="77777777" w:rsidR="00D47C1B" w:rsidRDefault="00D47C1B" w:rsidP="008F4C85">
      <w:pPr>
        <w:spacing w:before="0" w:after="0"/>
      </w:pPr>
      <w:r>
        <w:separator/>
      </w:r>
    </w:p>
  </w:footnote>
  <w:footnote w:type="continuationSeparator" w:id="0">
    <w:p w14:paraId="3FE43E26" w14:textId="77777777" w:rsidR="00D47C1B" w:rsidRDefault="00D47C1B" w:rsidP="008F4C8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A5AF0"/>
    <w:multiLevelType w:val="hybridMultilevel"/>
    <w:tmpl w:val="3C9A2D1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C2534D"/>
    <w:multiLevelType w:val="hybridMultilevel"/>
    <w:tmpl w:val="944ED7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126079"/>
    <w:multiLevelType w:val="hybridMultilevel"/>
    <w:tmpl w:val="90E878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891AC7"/>
    <w:multiLevelType w:val="hybridMultilevel"/>
    <w:tmpl w:val="16144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4904F2"/>
    <w:multiLevelType w:val="hybridMultilevel"/>
    <w:tmpl w:val="9496A4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6B7F8E"/>
    <w:multiLevelType w:val="hybridMultilevel"/>
    <w:tmpl w:val="6B96DE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9C21380"/>
    <w:multiLevelType w:val="hybridMultilevel"/>
    <w:tmpl w:val="F19C91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4"/>
  </w:num>
  <w:num w:numId="3">
    <w:abstractNumId w:val="6"/>
  </w:num>
  <w:num w:numId="4">
    <w:abstractNumId w:val="5"/>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C85"/>
    <w:rsid w:val="00027435"/>
    <w:rsid w:val="001B6C5E"/>
    <w:rsid w:val="002643F4"/>
    <w:rsid w:val="00314020"/>
    <w:rsid w:val="003D3D48"/>
    <w:rsid w:val="003E35D8"/>
    <w:rsid w:val="003F196C"/>
    <w:rsid w:val="00510FD9"/>
    <w:rsid w:val="00547276"/>
    <w:rsid w:val="005D2C8C"/>
    <w:rsid w:val="00750351"/>
    <w:rsid w:val="007A4AF2"/>
    <w:rsid w:val="008531D0"/>
    <w:rsid w:val="00897FA1"/>
    <w:rsid w:val="008B188D"/>
    <w:rsid w:val="008F4C85"/>
    <w:rsid w:val="00AB3BD3"/>
    <w:rsid w:val="00AE4F46"/>
    <w:rsid w:val="00AE73AA"/>
    <w:rsid w:val="00C73B19"/>
    <w:rsid w:val="00CA075C"/>
    <w:rsid w:val="00D47C1B"/>
    <w:rsid w:val="00D526B9"/>
    <w:rsid w:val="00DD6691"/>
    <w:rsid w:val="00FF294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C6F3D6"/>
  <w15:chartTrackingRefBased/>
  <w15:docId w15:val="{A82D96CD-2457-7B4B-B69E-EAE9B2BA7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C85"/>
    <w:pPr>
      <w:spacing w:before="120" w:after="120"/>
      <w:jc w:val="both"/>
    </w:pPr>
    <w:rPr>
      <w:rFonts w:ascii="Arial" w:hAnsi="Arial"/>
      <w:lang w:val="en-GB"/>
    </w:rPr>
  </w:style>
  <w:style w:type="paragraph" w:styleId="Heading1">
    <w:name w:val="heading 1"/>
    <w:basedOn w:val="Normal"/>
    <w:next w:val="Normal"/>
    <w:link w:val="Heading1Char"/>
    <w:uiPriority w:val="9"/>
    <w:qFormat/>
    <w:rsid w:val="00D526B9"/>
    <w:pPr>
      <w:keepNext/>
      <w:keepLines/>
      <w:spacing w:before="240" w:after="0"/>
      <w:jc w:val="left"/>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D526B9"/>
    <w:pPr>
      <w:keepNext/>
      <w:keepLines/>
      <w:spacing w:before="40" w:after="0"/>
      <w:jc w:val="left"/>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6B9"/>
    <w:rPr>
      <w:rFonts w:ascii="Arial" w:eastAsiaTheme="majorEastAsia" w:hAnsi="Arial" w:cstheme="majorBidi"/>
      <w:b/>
      <w:sz w:val="32"/>
      <w:szCs w:val="32"/>
    </w:rPr>
  </w:style>
  <w:style w:type="character" w:customStyle="1" w:styleId="Heading2Char">
    <w:name w:val="Heading 2 Char"/>
    <w:basedOn w:val="DefaultParagraphFont"/>
    <w:link w:val="Heading2"/>
    <w:uiPriority w:val="9"/>
    <w:semiHidden/>
    <w:rsid w:val="00D526B9"/>
    <w:rPr>
      <w:rFonts w:ascii="Arial" w:eastAsiaTheme="majorEastAsia" w:hAnsi="Arial" w:cstheme="majorBidi"/>
      <w:b/>
      <w:sz w:val="26"/>
      <w:szCs w:val="26"/>
    </w:rPr>
  </w:style>
  <w:style w:type="paragraph" w:styleId="Title">
    <w:name w:val="Title"/>
    <w:basedOn w:val="Normal"/>
    <w:next w:val="Normal"/>
    <w:link w:val="TitleChar"/>
    <w:uiPriority w:val="10"/>
    <w:qFormat/>
    <w:rsid w:val="00D526B9"/>
    <w:pPr>
      <w:spacing w:before="0" w:after="0"/>
      <w:contextualSpacing/>
      <w:jc w:val="left"/>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D526B9"/>
    <w:rPr>
      <w:rFonts w:ascii="Arial" w:eastAsiaTheme="majorEastAsia" w:hAnsi="Arial" w:cstheme="majorBidi"/>
      <w:b/>
      <w:spacing w:val="-10"/>
      <w:kern w:val="28"/>
      <w:sz w:val="56"/>
      <w:szCs w:val="56"/>
    </w:rPr>
  </w:style>
  <w:style w:type="paragraph" w:styleId="Subtitle">
    <w:name w:val="Subtitle"/>
    <w:basedOn w:val="Normal"/>
    <w:next w:val="Normal"/>
    <w:link w:val="SubtitleChar"/>
    <w:uiPriority w:val="11"/>
    <w:qFormat/>
    <w:rsid w:val="00D526B9"/>
    <w:pPr>
      <w:numPr>
        <w:ilvl w:val="1"/>
      </w:numPr>
      <w:spacing w:after="160"/>
      <w:jc w:val="left"/>
    </w:pPr>
    <w:rPr>
      <w:b/>
      <w:color w:val="5A5A5A" w:themeColor="text1" w:themeTint="A5"/>
      <w:spacing w:val="15"/>
      <w:sz w:val="22"/>
      <w:szCs w:val="22"/>
    </w:rPr>
  </w:style>
  <w:style w:type="character" w:customStyle="1" w:styleId="SubtitleChar">
    <w:name w:val="Subtitle Char"/>
    <w:basedOn w:val="DefaultParagraphFont"/>
    <w:link w:val="Subtitle"/>
    <w:uiPriority w:val="11"/>
    <w:rsid w:val="00D526B9"/>
    <w:rPr>
      <w:rFonts w:ascii="Arial" w:hAnsi="Arial"/>
      <w:b/>
      <w:color w:val="5A5A5A" w:themeColor="text1" w:themeTint="A5"/>
      <w:spacing w:val="15"/>
      <w:sz w:val="22"/>
      <w:szCs w:val="22"/>
    </w:rPr>
  </w:style>
  <w:style w:type="character" w:styleId="SubtleEmphasis">
    <w:name w:val="Subtle Emphasis"/>
    <w:basedOn w:val="DefaultParagraphFont"/>
    <w:uiPriority w:val="19"/>
    <w:qFormat/>
    <w:rsid w:val="00D526B9"/>
    <w:rPr>
      <w:rFonts w:ascii="Arial" w:hAnsi="Arial"/>
      <w:i/>
      <w:iCs/>
      <w:color w:val="404040" w:themeColor="text1" w:themeTint="BF"/>
    </w:rPr>
  </w:style>
  <w:style w:type="character" w:styleId="Emphasis">
    <w:name w:val="Emphasis"/>
    <w:basedOn w:val="DefaultParagraphFont"/>
    <w:uiPriority w:val="20"/>
    <w:qFormat/>
    <w:rsid w:val="00D526B9"/>
    <w:rPr>
      <w:rFonts w:ascii="Arial" w:hAnsi="Arial"/>
      <w:i/>
      <w:iCs/>
    </w:rPr>
  </w:style>
  <w:style w:type="character" w:styleId="IntenseEmphasis">
    <w:name w:val="Intense Emphasis"/>
    <w:basedOn w:val="DefaultParagraphFont"/>
    <w:uiPriority w:val="21"/>
    <w:qFormat/>
    <w:rsid w:val="00D526B9"/>
    <w:rPr>
      <w:rFonts w:ascii="Arial" w:hAnsi="Arial"/>
      <w:i/>
      <w:iCs/>
      <w:color w:val="4472C4" w:themeColor="accent1"/>
    </w:rPr>
  </w:style>
  <w:style w:type="character" w:styleId="Strong">
    <w:name w:val="Strong"/>
    <w:basedOn w:val="DefaultParagraphFont"/>
    <w:uiPriority w:val="22"/>
    <w:qFormat/>
    <w:rsid w:val="00D526B9"/>
    <w:rPr>
      <w:rFonts w:ascii="Arial" w:hAnsi="Arial"/>
      <w:b/>
      <w:bCs/>
    </w:rPr>
  </w:style>
  <w:style w:type="character" w:styleId="Hyperlink">
    <w:name w:val="Hyperlink"/>
    <w:basedOn w:val="DefaultParagraphFont"/>
    <w:uiPriority w:val="99"/>
    <w:unhideWhenUsed/>
    <w:rsid w:val="008F4C85"/>
    <w:rPr>
      <w:color w:val="0563C1" w:themeColor="hyperlink"/>
      <w:u w:val="single"/>
    </w:rPr>
  </w:style>
  <w:style w:type="paragraph" w:styleId="Header">
    <w:name w:val="header"/>
    <w:basedOn w:val="Normal"/>
    <w:link w:val="HeaderChar"/>
    <w:uiPriority w:val="99"/>
    <w:unhideWhenUsed/>
    <w:rsid w:val="008F4C85"/>
    <w:pPr>
      <w:tabs>
        <w:tab w:val="center" w:pos="4513"/>
        <w:tab w:val="right" w:pos="9026"/>
      </w:tabs>
      <w:spacing w:before="0" w:after="0"/>
    </w:pPr>
  </w:style>
  <w:style w:type="character" w:customStyle="1" w:styleId="HeaderChar">
    <w:name w:val="Header Char"/>
    <w:basedOn w:val="DefaultParagraphFont"/>
    <w:link w:val="Header"/>
    <w:uiPriority w:val="99"/>
    <w:rsid w:val="008F4C85"/>
    <w:rPr>
      <w:rFonts w:ascii="Arial" w:hAnsi="Arial"/>
      <w:lang w:val="en-GB"/>
    </w:rPr>
  </w:style>
  <w:style w:type="paragraph" w:styleId="Footer">
    <w:name w:val="footer"/>
    <w:basedOn w:val="Normal"/>
    <w:link w:val="FooterChar"/>
    <w:uiPriority w:val="99"/>
    <w:unhideWhenUsed/>
    <w:rsid w:val="008F4C85"/>
    <w:pPr>
      <w:tabs>
        <w:tab w:val="center" w:pos="4513"/>
        <w:tab w:val="right" w:pos="9026"/>
      </w:tabs>
      <w:spacing w:before="0" w:after="0"/>
    </w:pPr>
  </w:style>
  <w:style w:type="character" w:customStyle="1" w:styleId="FooterChar">
    <w:name w:val="Footer Char"/>
    <w:basedOn w:val="DefaultParagraphFont"/>
    <w:link w:val="Footer"/>
    <w:uiPriority w:val="99"/>
    <w:rsid w:val="008F4C85"/>
    <w:rPr>
      <w:rFonts w:ascii="Arial" w:hAnsi="Arial"/>
      <w:lang w:val="en-GB"/>
    </w:rPr>
  </w:style>
  <w:style w:type="paragraph" w:styleId="ListParagraph">
    <w:name w:val="List Paragraph"/>
    <w:basedOn w:val="Normal"/>
    <w:uiPriority w:val="34"/>
    <w:qFormat/>
    <w:rsid w:val="00AB3BD3"/>
    <w:pPr>
      <w:ind w:left="720"/>
      <w:contextualSpacing/>
    </w:pPr>
  </w:style>
  <w:style w:type="character" w:styleId="PlaceholderText">
    <w:name w:val="Placeholder Text"/>
    <w:basedOn w:val="DefaultParagraphFont"/>
    <w:uiPriority w:val="99"/>
    <w:semiHidden/>
    <w:rsid w:val="00FF2944"/>
    <w:rPr>
      <w:color w:val="808080"/>
    </w:rPr>
  </w:style>
  <w:style w:type="character" w:styleId="UnresolvedMention">
    <w:name w:val="Unresolved Mention"/>
    <w:basedOn w:val="DefaultParagraphFont"/>
    <w:uiPriority w:val="99"/>
    <w:semiHidden/>
    <w:unhideWhenUsed/>
    <w:rsid w:val="005472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45250">
      <w:bodyDiv w:val="1"/>
      <w:marLeft w:val="0"/>
      <w:marRight w:val="0"/>
      <w:marTop w:val="0"/>
      <w:marBottom w:val="0"/>
      <w:divBdr>
        <w:top w:val="none" w:sz="0" w:space="0" w:color="auto"/>
        <w:left w:val="none" w:sz="0" w:space="0" w:color="auto"/>
        <w:bottom w:val="none" w:sz="0" w:space="0" w:color="auto"/>
        <w:right w:val="none" w:sz="0" w:space="0" w:color="auto"/>
      </w:divBdr>
    </w:div>
    <w:div w:id="452097297">
      <w:bodyDiv w:val="1"/>
      <w:marLeft w:val="0"/>
      <w:marRight w:val="0"/>
      <w:marTop w:val="0"/>
      <w:marBottom w:val="0"/>
      <w:divBdr>
        <w:top w:val="none" w:sz="0" w:space="0" w:color="auto"/>
        <w:left w:val="none" w:sz="0" w:space="0" w:color="auto"/>
        <w:bottom w:val="none" w:sz="0" w:space="0" w:color="auto"/>
        <w:right w:val="none" w:sz="0" w:space="0" w:color="auto"/>
      </w:divBdr>
      <w:divsChild>
        <w:div w:id="743990234">
          <w:marLeft w:val="0"/>
          <w:marRight w:val="0"/>
          <w:marTop w:val="0"/>
          <w:marBottom w:val="0"/>
          <w:divBdr>
            <w:top w:val="none" w:sz="0" w:space="0" w:color="auto"/>
            <w:left w:val="none" w:sz="0" w:space="0" w:color="auto"/>
            <w:bottom w:val="none" w:sz="0" w:space="0" w:color="auto"/>
            <w:right w:val="none" w:sz="0" w:space="0" w:color="auto"/>
          </w:divBdr>
          <w:divsChild>
            <w:div w:id="198855433">
              <w:marLeft w:val="0"/>
              <w:marRight w:val="0"/>
              <w:marTop w:val="0"/>
              <w:marBottom w:val="0"/>
              <w:divBdr>
                <w:top w:val="none" w:sz="0" w:space="0" w:color="auto"/>
                <w:left w:val="none" w:sz="0" w:space="0" w:color="auto"/>
                <w:bottom w:val="none" w:sz="0" w:space="0" w:color="auto"/>
                <w:right w:val="none" w:sz="0" w:space="0" w:color="auto"/>
              </w:divBdr>
              <w:divsChild>
                <w:div w:id="984966695">
                  <w:marLeft w:val="0"/>
                  <w:marRight w:val="0"/>
                  <w:marTop w:val="0"/>
                  <w:marBottom w:val="0"/>
                  <w:divBdr>
                    <w:top w:val="none" w:sz="0" w:space="0" w:color="auto"/>
                    <w:left w:val="none" w:sz="0" w:space="0" w:color="auto"/>
                    <w:bottom w:val="none" w:sz="0" w:space="0" w:color="auto"/>
                    <w:right w:val="none" w:sz="0" w:space="0" w:color="auto"/>
                  </w:divBdr>
                  <w:divsChild>
                    <w:div w:id="10427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856826">
          <w:marLeft w:val="0"/>
          <w:marRight w:val="0"/>
          <w:marTop w:val="0"/>
          <w:marBottom w:val="0"/>
          <w:divBdr>
            <w:top w:val="none" w:sz="0" w:space="0" w:color="auto"/>
            <w:left w:val="none" w:sz="0" w:space="0" w:color="auto"/>
            <w:bottom w:val="none" w:sz="0" w:space="0" w:color="auto"/>
            <w:right w:val="none" w:sz="0" w:space="0" w:color="auto"/>
          </w:divBdr>
          <w:divsChild>
            <w:div w:id="123234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87247">
      <w:bodyDiv w:val="1"/>
      <w:marLeft w:val="0"/>
      <w:marRight w:val="0"/>
      <w:marTop w:val="0"/>
      <w:marBottom w:val="0"/>
      <w:divBdr>
        <w:top w:val="none" w:sz="0" w:space="0" w:color="auto"/>
        <w:left w:val="none" w:sz="0" w:space="0" w:color="auto"/>
        <w:bottom w:val="none" w:sz="0" w:space="0" w:color="auto"/>
        <w:right w:val="none" w:sz="0" w:space="0" w:color="auto"/>
      </w:divBdr>
      <w:divsChild>
        <w:div w:id="1361584329">
          <w:marLeft w:val="0"/>
          <w:marRight w:val="0"/>
          <w:marTop w:val="0"/>
          <w:marBottom w:val="0"/>
          <w:divBdr>
            <w:top w:val="none" w:sz="0" w:space="0" w:color="auto"/>
            <w:left w:val="none" w:sz="0" w:space="0" w:color="auto"/>
            <w:bottom w:val="none" w:sz="0" w:space="0" w:color="auto"/>
            <w:right w:val="none" w:sz="0" w:space="0" w:color="auto"/>
          </w:divBdr>
          <w:divsChild>
            <w:div w:id="161501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34565">
      <w:bodyDiv w:val="1"/>
      <w:marLeft w:val="0"/>
      <w:marRight w:val="0"/>
      <w:marTop w:val="0"/>
      <w:marBottom w:val="0"/>
      <w:divBdr>
        <w:top w:val="none" w:sz="0" w:space="0" w:color="auto"/>
        <w:left w:val="none" w:sz="0" w:space="0" w:color="auto"/>
        <w:bottom w:val="none" w:sz="0" w:space="0" w:color="auto"/>
        <w:right w:val="none" w:sz="0" w:space="0" w:color="auto"/>
      </w:divBdr>
    </w:div>
    <w:div w:id="1450205172">
      <w:bodyDiv w:val="1"/>
      <w:marLeft w:val="0"/>
      <w:marRight w:val="0"/>
      <w:marTop w:val="0"/>
      <w:marBottom w:val="0"/>
      <w:divBdr>
        <w:top w:val="none" w:sz="0" w:space="0" w:color="auto"/>
        <w:left w:val="none" w:sz="0" w:space="0" w:color="auto"/>
        <w:bottom w:val="none" w:sz="0" w:space="0" w:color="auto"/>
        <w:right w:val="none" w:sz="0" w:space="0" w:color="auto"/>
      </w:divBdr>
    </w:div>
    <w:div w:id="1552303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467-019-11735-3" TargetMode="External"/><Relationship Id="rId13" Type="http://schemas.openxmlformats.org/officeDocument/2006/relationships/hyperlink" Target="https://drive.google.com/drive/folders/1IonMHckfb49NJNq8Y4vNDfNWTW2vJS1C?usp=sharing" TargetMode="External"/><Relationship Id="rId18" Type="http://schemas.openxmlformats.org/officeDocument/2006/relationships/hyperlink" Target="https://networkx.org/documentation/networkx-1.10/reference/algorithms.html"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journals.plos.org/plosone/article?id=10.1371/journal.pone.01719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https://journals.plos.org/plosone/article?id=10.1371/journal.pone.0183495" TargetMode="External"/><Relationship Id="rId14" Type="http://schemas.openxmlformats.org/officeDocument/2006/relationships/image" Target="media/image4.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99A41-F1CC-AC49-A541-4BCB2AB59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1332</Words>
  <Characters>7595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Yaoding Chen</dc:creator>
  <cp:keywords/>
  <dc:description/>
  <cp:lastModifiedBy>Yaoding Chen</cp:lastModifiedBy>
  <cp:revision>3</cp:revision>
  <dcterms:created xsi:type="dcterms:W3CDTF">2021-10-01T10:58:00Z</dcterms:created>
  <dcterms:modified xsi:type="dcterms:W3CDTF">2021-10-01T11:59:00Z</dcterms:modified>
</cp:coreProperties>
</file>