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sz w:val="36"/>
        </w:rPr>
        <w:t>집기 렌탈 요청서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555"/>
          <w:sz w:val="20"/>
        </w:rPr>
        <w:t>메가쇼 (킨텍스) 2026.11.12~15 · KDRS 카탈로그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231"/>
        <w:gridCol w:w="1701"/>
        <w:gridCol w:w="3231"/>
      </w:tblGrid>
      <w:tr>
        <w:tc>
          <w:tcPr>
            <w:tcW w:type="dxa" w:w="1701"/>
            <w:shd w:val="clear" w:color="auto" w:fill="EFEFE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수신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㈜케이디알에스 (KDRS) · 02-907-9270</w:t>
            </w:r>
          </w:p>
        </w:tc>
        <w:tc>
          <w:tcPr>
            <w:tcW w:type="dxa" w:w="1701"/>
            <w:shd w:val="clear" w:color="auto" w:fill="EFEFE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발신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㈜알앤디메이커스 신동규 대표</w:t>
            </w:r>
          </w:p>
        </w:tc>
      </w:tr>
      <w:tr>
        <w:tc>
          <w:tcPr>
            <w:tcW w:type="dxa" w:w="1701"/>
            <w:shd w:val="clear" w:color="auto" w:fill="EFEFE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전시회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메가쇼 · 킨텍스</w:t>
            </w:r>
          </w:p>
        </w:tc>
        <w:tc>
          <w:tcPr>
            <w:tcW w:type="dxa" w:w="1701"/>
            <w:shd w:val="clear" w:color="auto" w:fill="EFEFE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전시 기간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2026.11.12(목) ~ 11.15(일)</w:t>
            </w:r>
          </w:p>
        </w:tc>
      </w:tr>
      <w:tr>
        <w:tc>
          <w:tcPr>
            <w:tcW w:type="dxa" w:w="1701"/>
            <w:shd w:val="clear" w:color="auto" w:fill="EFEFE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부스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기본부스 2개 (6m × 3m) · 부스번호 [  ]</w:t>
            </w:r>
          </w:p>
        </w:tc>
        <w:tc>
          <w:tcPr>
            <w:tcW w:type="dxa" w:w="1701"/>
            <w:shd w:val="clear" w:color="auto" w:fill="EFEFE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설치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반입일 오전 (사무국 일정 확인 후 확정)</w:t>
            </w:r>
          </w:p>
        </w:tc>
      </w:tr>
      <w:tr>
        <w:tc>
          <w:tcPr>
            <w:tcW w:type="dxa" w:w="1701"/>
            <w:shd w:val="clear" w:color="auto" w:fill="EFEFE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연락처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0507-1317-2516 · rndceo@rndmakers.kr</w:t>
            </w:r>
          </w:p>
        </w:tc>
        <w:tc>
          <w:tcPr>
            <w:tcW w:type="dxa" w:w="1701"/>
            <w:shd w:val="clear" w:color="auto" w:fill="EFEFE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작성일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2026. 10.     .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sz w:val="19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4"/>
        </w:rPr>
        <w:t>1. 렌탈 품목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22"/>
        <w:gridCol w:w="822"/>
        <w:gridCol w:w="1417"/>
        <w:gridCol w:w="1757"/>
        <w:gridCol w:w="907"/>
        <w:gridCol w:w="510"/>
        <w:gridCol w:w="1134"/>
        <w:gridCol w:w="2494"/>
      </w:tblGrid>
      <w:tr>
        <w:tc>
          <w:tcPr>
            <w:tcW w:type="dxa" w:w="822"/>
            <w:shd w:val="clear" w:color="auto" w:fill="0D0D0D"/>
          </w:tcPr>
          <w:p>
            <w:pPr>
              <w:spacing w:after="0"/>
              <w:jc w:val="center"/>
            </w:pPr>
            <w:r>
              <w:rPr>
                <w:color w:val="C6F432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구역</w:t>
            </w:r>
          </w:p>
        </w:tc>
        <w:tc>
          <w:tcPr>
            <w:tcW w:type="dxa" w:w="822"/>
            <w:shd w:val="clear" w:color="auto" w:fill="0D0D0D"/>
          </w:tcPr>
          <w:p>
            <w:pPr>
              <w:spacing w:after="0"/>
              <w:jc w:val="center"/>
            </w:pPr>
            <w:r>
              <w:rPr>
                <w:color w:val="C6F432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코드</w:t>
            </w:r>
          </w:p>
        </w:tc>
        <w:tc>
          <w:tcPr>
            <w:tcW w:type="dxa" w:w="1417"/>
            <w:shd w:val="clear" w:color="auto" w:fill="0D0D0D"/>
          </w:tcPr>
          <w:p>
            <w:pPr>
              <w:spacing w:after="0"/>
              <w:jc w:val="center"/>
            </w:pPr>
            <w:r>
              <w:rPr>
                <w:color w:val="C6F432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품명</w:t>
            </w:r>
          </w:p>
        </w:tc>
        <w:tc>
          <w:tcPr>
            <w:tcW w:type="dxa" w:w="1757"/>
            <w:shd w:val="clear" w:color="auto" w:fill="0D0D0D"/>
          </w:tcPr>
          <w:p>
            <w:pPr>
              <w:spacing w:after="0"/>
              <w:jc w:val="center"/>
            </w:pPr>
            <w:r>
              <w:rPr>
                <w:color w:val="C6F432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규격</w:t>
            </w:r>
          </w:p>
        </w:tc>
        <w:tc>
          <w:tcPr>
            <w:tcW w:type="dxa" w:w="907"/>
            <w:shd w:val="clear" w:color="auto" w:fill="0D0D0D"/>
          </w:tcPr>
          <w:p>
            <w:pPr>
              <w:spacing w:after="0"/>
              <w:jc w:val="center"/>
            </w:pPr>
            <w:r>
              <w:rPr>
                <w:color w:val="C6F432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단가</w:t>
            </w:r>
          </w:p>
        </w:tc>
        <w:tc>
          <w:tcPr>
            <w:tcW w:type="dxa" w:w="510"/>
            <w:shd w:val="clear" w:color="auto" w:fill="0D0D0D"/>
          </w:tcPr>
          <w:p>
            <w:pPr>
              <w:spacing w:after="0"/>
              <w:jc w:val="center"/>
            </w:pPr>
            <w:r>
              <w:rPr>
                <w:color w:val="C6F432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수량</w:t>
            </w:r>
          </w:p>
        </w:tc>
        <w:tc>
          <w:tcPr>
            <w:tcW w:type="dxa" w:w="1134"/>
            <w:shd w:val="clear" w:color="auto" w:fill="0D0D0D"/>
          </w:tcPr>
          <w:p>
            <w:pPr>
              <w:spacing w:after="0"/>
              <w:jc w:val="center"/>
            </w:pPr>
            <w:r>
              <w:rPr>
                <w:color w:val="C6F432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금액</w:t>
            </w:r>
          </w:p>
        </w:tc>
        <w:tc>
          <w:tcPr>
            <w:tcW w:type="dxa" w:w="2494"/>
            <w:shd w:val="clear" w:color="auto" w:fill="0D0D0D"/>
          </w:tcPr>
          <w:p>
            <w:pPr>
              <w:spacing w:after="0"/>
              <w:jc w:val="center"/>
            </w:pPr>
            <w:r>
              <w:rPr>
                <w:color w:val="C6F432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822"/>
            <w:shd w:val="clear" w:color="auto" w:fill="F1F7D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라라슈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KD-13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타워쇼케이스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W900·D450·H2000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워킹화 3색 + 인솔 히어로 진열 (조명형)</w:t>
            </w:r>
          </w:p>
        </w:tc>
      </w:tr>
      <w:tr>
        <w:tc>
          <w:tcPr>
            <w:tcW w:type="dxa" w:w="822"/>
            <w:shd w:val="clear" w:color="auto" w:fill="F1F7D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라라슈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KD-03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3단진열대 2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W1480·D900·H1000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워킹화 사이즈·컬러 계단 진열</w:t>
            </w:r>
          </w:p>
        </w:tc>
      </w:tr>
      <w:tr>
        <w:tc>
          <w:tcPr>
            <w:tcW w:type="dxa" w:w="822"/>
            <w:shd w:val="clear" w:color="auto" w:fill="F1F7D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라라슈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KD-02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2단진열대 2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W1480·D600·H1000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인솔 M·L × 2색 체험대</w:t>
            </w:r>
          </w:p>
        </w:tc>
      </w:tr>
      <w:tr>
        <w:tc>
          <w:tcPr>
            <w:tcW w:type="dxa" w:w="822"/>
            <w:shd w:val="clear" w:color="auto" w:fill="F1F7D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라라슈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KC-10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벤치의자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W1450·D400·H400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시착 존</w:t>
            </w:r>
          </w:p>
        </w:tc>
      </w:tr>
      <w:tr>
        <w:tc>
          <w:tcPr>
            <w:tcW w:type="dxa" w:w="822"/>
            <w:shd w:val="clear" w:color="auto" w:fill="F1F7D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라라슈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KC-03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땅콩의자(검정)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W450·D580·H450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시착 보조 · 상담석</w:t>
            </w:r>
          </w:p>
        </w:tc>
      </w:tr>
      <w:tr>
        <w:tc>
          <w:tcPr>
            <w:tcW w:type="dxa" w:w="822"/>
            <w:shd w:val="clear" w:color="auto" w:fill="F1F7D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라라슈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KET-13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전신거울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시착 존</w:t>
            </w:r>
          </w:p>
        </w:tc>
      </w:tr>
      <w:tr>
        <w:tc>
          <w:tcPr>
            <w:tcW w:type="dxa" w:w="822"/>
            <w:shd w:val="clear" w:color="auto" w:fill="F1F7D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라라슈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KE-11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TV 50"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스탠드 포함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350,000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350,000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브랜드 필름 · 원장 인터뷰 영상</w:t>
            </w:r>
          </w:p>
        </w:tc>
      </w:tr>
      <w:tr>
        <w:tc>
          <w:tcPr>
            <w:tcW w:type="dxa" w:w="822"/>
            <w:shd w:val="clear" w:color="auto" w:fill="F1F7DC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라라슈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KET-22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아크릴단상 1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W600·H1160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정형외과 자문 코너 진열</w:t>
            </w:r>
          </w:p>
        </w:tc>
      </w:tr>
      <w:tr>
        <w:tc>
          <w:tcPr>
            <w:tcW w:type="dxa" w:w="822"/>
            <w:shd w:val="clear" w:color="auto" w:fill="E3EDE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re.feeel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KD-13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타워쇼케이스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W900·D450·H2000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양치컵 40° 연출 · CXP 원료 (조명형)</w:t>
            </w:r>
          </w:p>
        </w:tc>
      </w:tr>
      <w:tr>
        <w:tc>
          <w:tcPr>
            <w:tcW w:type="dxa" w:w="822"/>
            <w:shd w:val="clear" w:color="auto" w:fill="E3EDE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re.feeel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KD-12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3단쇼케이스진열대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W900·D450·H900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칫솔 · 칫솔형 치실 · 양치컵</w:t>
            </w:r>
          </w:p>
        </w:tc>
      </w:tr>
      <w:tr>
        <w:tc>
          <w:tcPr>
            <w:tcW w:type="dxa" w:w="822"/>
            <w:shd w:val="clear" w:color="auto" w:fill="E3EDE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re.feeel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KD-01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1단진열대 2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W1480·D600·H750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욕실화 매대</w:t>
            </w:r>
          </w:p>
        </w:tc>
      </w:tr>
      <w:tr>
        <w:tc>
          <w:tcPr>
            <w:tcW w:type="dxa" w:w="822"/>
            <w:shd w:val="clear" w:color="auto" w:fill="E3EDE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re.feeel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KD-07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선반진열대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W1000·D300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우측벽 욕실화 선반</w:t>
            </w:r>
          </w:p>
        </w:tc>
      </w:tr>
      <w:tr>
        <w:tc>
          <w:tcPr>
            <w:tcW w:type="dxa" w:w="822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공용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KET-16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스탠드카다로그꽂이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다국어 리플렛</w:t>
            </w:r>
          </w:p>
        </w:tc>
      </w:tr>
      <w:tr>
        <w:tc>
          <w:tcPr>
            <w:tcW w:type="dxa" w:w="822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공용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KET-14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POP거치대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W350·H1200~2000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가격 POP · 이벤트 POP</w:t>
            </w:r>
          </w:p>
        </w:tc>
      </w:tr>
      <w:tr>
        <w:tc>
          <w:tcPr>
            <w:tcW w:type="dxa" w:w="822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공용</w:t>
            </w:r>
          </w:p>
        </w:tc>
        <w:tc>
          <w:tcPr>
            <w:tcW w:type="dxa" w:w="82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KET-09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휴지통 2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45L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5,000</w:t>
            </w:r>
          </w:p>
        </w:tc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카운터 뒤</w:t>
            </w:r>
          </w:p>
        </w:tc>
      </w:tr>
      <w:tr>
        <w:tc>
          <w:tcPr>
            <w:tcW w:type="dxa" w:w="510"/>
            <w:gridSpan w:val="6"/>
            <w:shd w:val="clear" w:color="auto" w:fill="FAFAF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공급가 합계</w:t>
            </w:r>
          </w:p>
        </w:tc>
        <w:tc>
          <w:tcPr>
            <w:tcW w:type="dxa" w:w="1134"/>
            <w:shd w:val="clear" w:color="auto" w:fill="FAFAF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1,365,000</w:t>
            </w:r>
          </w:p>
        </w:tc>
        <w:tc>
          <w:tcPr>
            <w:tcW w:type="dxa" w:w="2494"/>
            <w:shd w:val="clear" w:color="auto" w:fill="FAFAF7"/>
          </w:tcPr>
          <w:p/>
        </w:tc>
      </w:tr>
      <w:tr>
        <w:tc>
          <w:tcPr>
            <w:tcW w:type="dxa" w:w="510"/>
            <w:gridSpan w:val="6"/>
            <w:shd w:val="clear" w:color="auto" w:fill="FAFAF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부가세 (10%)</w:t>
            </w:r>
          </w:p>
        </w:tc>
        <w:tc>
          <w:tcPr>
            <w:tcW w:type="dxa" w:w="1134"/>
            <w:shd w:val="clear" w:color="auto" w:fill="FAFAF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136,500</w:t>
            </w:r>
          </w:p>
        </w:tc>
        <w:tc>
          <w:tcPr>
            <w:tcW w:type="dxa" w:w="2494"/>
            <w:shd w:val="clear" w:color="auto" w:fill="FAFAF7"/>
          </w:tcPr>
          <w:p/>
        </w:tc>
      </w:tr>
      <w:tr>
        <w:tc>
          <w:tcPr>
            <w:tcW w:type="dxa" w:w="510"/>
            <w:gridSpan w:val="6"/>
            <w:shd w:val="clear" w:color="auto" w:fill="F4F9E0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 (부가세 포함)</w:t>
            </w:r>
          </w:p>
        </w:tc>
        <w:tc>
          <w:tcPr>
            <w:tcW w:type="dxa" w:w="1134"/>
            <w:shd w:val="clear" w:color="auto" w:fill="F4F9E0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1,501,500</w:t>
            </w:r>
          </w:p>
        </w:tc>
        <w:tc>
          <w:tcPr>
            <w:tcW w:type="dxa" w:w="2494"/>
            <w:shd w:val="clear" w:color="auto" w:fill="F4F9E0"/>
          </w:tcPr>
          <w:p/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color w:val="666666"/>
          <w:sz w:val="16"/>
        </w:rPr>
        <w:t>※ 표기 단가는 KDRS 카탈로그(부가세 별도) 기준 · 품목 15종 19점</w:t>
      </w:r>
    </w:p>
    <w:p>
      <w:pPr>
        <w:spacing w:after="60"/>
      </w:pPr>
      <w:r>
        <w:rPr>
          <w:rFonts w:ascii="맑은 고딕" w:hAnsi="맑은 고딕" w:eastAsia="맑은 고딕"/>
          <w:b/>
          <w:sz w:val="24"/>
        </w:rPr>
        <w:t>2. 렌탈하지 않는 것 (참고)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· 기본부스 제공: 안내데스크 1 · 의자 2 · 하이라이트 조명 → 렌탈 제외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· X배너 거치대: 출력물 업체(스터닝) 제작분 사용 → 렌탈 제외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· 포디움 2: 자체 제작(허니콤 보드, 재사용) · 조명 보강: 사무국 스포트 추가 신청 + 클립 LED 자체 구매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19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4"/>
        </w:rPr>
        <w:t>3. 확인 요청 사항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1) 위 단가가 전시 기간(4일) 전체 기준인지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2) 운반·설치·철거비 포함 여부 (별도라면 금액)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3) KD-07 선반진열대 설치 위치: 우측벽 판넬 3장에 1개씩 (높이 1,000 / 1,300 / 1,000mm 지그재그)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4) KD-13 타워쇼케이스 조명 포함 여부 · 전원(콘센트) 필요 수량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5) TV 50" 영상 재생 방식 (USB 재생 가능 여부)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8"/>
        </w:rPr>
        <w:t>6) 세금계산서 발행 (사업자: ㈜알앤디메이커스) · 견적서 회신 부탁드립니다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19"/>
        </w:rPr>
      </w:r>
    </w:p>
    <w:p>
      <w:pPr>
        <w:spacing w:after="60"/>
      </w:pPr>
      <w:r>
        <w:rPr>
          <w:rFonts w:ascii="맑은 고딕" w:hAnsi="맑은 고딕" w:eastAsia="맑은 고딕"/>
          <w:b w:val="0"/>
          <w:color w:val="555555"/>
          <w:sz w:val="18"/>
        </w:rPr>
        <w:t>첨부: 부스 배치도 · 집기 위치도 (메가쇼_부스배치_집기_진열가이드.pdf)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