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2DA12" w14:textId="77777777" w:rsidR="00AD4BE7" w:rsidRPr="00B93097" w:rsidRDefault="00B93097" w:rsidP="00B93097">
      <w:pPr>
        <w:jc w:val="center"/>
        <w:rPr>
          <w:rFonts w:ascii="Times New Roman" w:hAnsi="Times New Roman" w:cs="Times New Roman"/>
          <w:i/>
          <w:sz w:val="24"/>
        </w:rPr>
      </w:pPr>
      <w:r w:rsidRPr="00B93097">
        <w:rPr>
          <w:rFonts w:ascii="Times New Roman" w:hAnsi="Times New Roman" w:cs="Times New Roman"/>
          <w:i/>
          <w:sz w:val="24"/>
        </w:rPr>
        <w:t>845 402 247 RCS ARRAS</w:t>
      </w:r>
    </w:p>
    <w:p w14:paraId="78E2DA13" w14:textId="58FAE426" w:rsidR="00C21206" w:rsidRPr="00C21206" w:rsidRDefault="00C21206" w:rsidP="00C21206">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fr-FR"/>
        </w:rPr>
      </w:pPr>
      <w:r w:rsidRPr="00C21206">
        <w:rPr>
          <w:rFonts w:ascii="Times New Roman" w:eastAsia="Times New Roman" w:hAnsi="Times New Roman" w:cs="Times New Roman"/>
          <w:b/>
          <w:sz w:val="24"/>
          <w:szCs w:val="20"/>
          <w:lang w:eastAsia="fr-FR"/>
        </w:rPr>
        <w:t xml:space="preserve">ASSEMBLEE GENERALE </w:t>
      </w:r>
      <w:r w:rsidR="00EF3511">
        <w:rPr>
          <w:rFonts w:ascii="Times New Roman" w:eastAsia="Times New Roman" w:hAnsi="Times New Roman" w:cs="Times New Roman"/>
          <w:b/>
          <w:sz w:val="24"/>
          <w:szCs w:val="20"/>
          <w:lang w:eastAsia="fr-FR"/>
        </w:rPr>
        <w:t>EXTRA</w:t>
      </w:r>
      <w:r w:rsidRPr="00C21206">
        <w:rPr>
          <w:rFonts w:ascii="Times New Roman" w:eastAsia="Times New Roman" w:hAnsi="Times New Roman" w:cs="Times New Roman"/>
          <w:b/>
          <w:sz w:val="24"/>
          <w:szCs w:val="20"/>
          <w:lang w:eastAsia="fr-FR"/>
        </w:rPr>
        <w:t xml:space="preserve">ORDINAIRE </w:t>
      </w:r>
    </w:p>
    <w:p w14:paraId="78E2DA14" w14:textId="32A93F93" w:rsidR="00C21206" w:rsidRPr="00840729" w:rsidRDefault="00C21206" w:rsidP="00840729">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4"/>
          <w:szCs w:val="20"/>
          <w:lang w:eastAsia="fr-FR"/>
        </w:rPr>
      </w:pPr>
      <w:r w:rsidRPr="00C21206">
        <w:rPr>
          <w:rFonts w:ascii="Times New Roman" w:eastAsia="Times New Roman" w:hAnsi="Times New Roman" w:cs="Times New Roman"/>
          <w:b/>
          <w:sz w:val="24"/>
          <w:szCs w:val="20"/>
          <w:lang w:eastAsia="fr-FR"/>
        </w:rPr>
        <w:t>DU</w:t>
      </w:r>
      <w:r w:rsidR="00ED2E8A">
        <w:rPr>
          <w:rFonts w:ascii="Times New Roman" w:eastAsia="Times New Roman" w:hAnsi="Times New Roman" w:cs="Times New Roman"/>
          <w:b/>
          <w:sz w:val="24"/>
          <w:szCs w:val="20"/>
          <w:lang w:eastAsia="fr-FR"/>
        </w:rPr>
        <w:t xml:space="preserve"> </w:t>
      </w:r>
      <w:r w:rsidR="00AC3D91">
        <w:rPr>
          <w:rFonts w:ascii="Times New Roman" w:eastAsia="Times New Roman" w:hAnsi="Times New Roman" w:cs="Times New Roman"/>
          <w:b/>
          <w:sz w:val="24"/>
          <w:szCs w:val="20"/>
          <w:lang w:eastAsia="fr-FR"/>
        </w:rPr>
        <w:t>26</w:t>
      </w:r>
      <w:r w:rsidR="00AE31A2">
        <w:rPr>
          <w:rFonts w:ascii="Times New Roman" w:eastAsia="Times New Roman" w:hAnsi="Times New Roman" w:cs="Times New Roman"/>
          <w:b/>
          <w:sz w:val="24"/>
          <w:szCs w:val="20"/>
          <w:lang w:eastAsia="fr-FR"/>
        </w:rPr>
        <w:t xml:space="preserve"> SEPTEMBRE 2025</w:t>
      </w:r>
    </w:p>
    <w:p w14:paraId="78E2DA15" w14:textId="77777777" w:rsidR="00AD4BE7" w:rsidRDefault="00AD4BE7"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78E2DA16" w14:textId="7C90B328" w:rsidR="00C21206" w:rsidRP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C21206">
        <w:rPr>
          <w:rFonts w:ascii="Times New Roman" w:eastAsia="Times New Roman" w:hAnsi="Times New Roman" w:cs="Times New Roman"/>
          <w:sz w:val="24"/>
          <w:szCs w:val="20"/>
          <w:lang w:eastAsia="fr-FR"/>
        </w:rPr>
        <w:t xml:space="preserve">L’an deux mille </w:t>
      </w:r>
      <w:r w:rsidR="00022FA9">
        <w:rPr>
          <w:rFonts w:ascii="Times New Roman" w:eastAsia="Times New Roman" w:hAnsi="Times New Roman" w:cs="Times New Roman"/>
          <w:sz w:val="24"/>
          <w:szCs w:val="20"/>
          <w:lang w:eastAsia="fr-FR"/>
        </w:rPr>
        <w:t>vingt-</w:t>
      </w:r>
      <w:r w:rsidR="00AE31A2">
        <w:rPr>
          <w:rFonts w:ascii="Times New Roman" w:eastAsia="Times New Roman" w:hAnsi="Times New Roman" w:cs="Times New Roman"/>
          <w:sz w:val="24"/>
          <w:szCs w:val="20"/>
          <w:lang w:eastAsia="fr-FR"/>
        </w:rPr>
        <w:t>cinq,</w:t>
      </w:r>
    </w:p>
    <w:p w14:paraId="78E2DA17" w14:textId="6B54D520" w:rsidR="00C21206" w:rsidRP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C21206">
        <w:rPr>
          <w:rFonts w:ascii="Times New Roman" w:eastAsia="Times New Roman" w:hAnsi="Times New Roman" w:cs="Times New Roman"/>
          <w:sz w:val="24"/>
          <w:szCs w:val="20"/>
          <w:lang w:eastAsia="fr-FR"/>
        </w:rPr>
        <w:t>L</w:t>
      </w:r>
      <w:r w:rsidR="00AC3D91">
        <w:rPr>
          <w:rFonts w:ascii="Times New Roman" w:eastAsia="Times New Roman" w:hAnsi="Times New Roman" w:cs="Times New Roman"/>
          <w:sz w:val="24"/>
          <w:szCs w:val="20"/>
          <w:lang w:eastAsia="fr-FR"/>
        </w:rPr>
        <w:t>e vingt-six septembre,</w:t>
      </w:r>
    </w:p>
    <w:p w14:paraId="78E2DA19" w14:textId="579225B1" w:rsidR="00C21206" w:rsidRDefault="00A91CCD"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Pr>
          <w:rFonts w:ascii="Times New Roman" w:eastAsia="Times New Roman" w:hAnsi="Times New Roman" w:cs="Times New Roman"/>
          <w:sz w:val="24"/>
          <w:szCs w:val="20"/>
          <w:lang w:eastAsia="fr-FR"/>
        </w:rPr>
        <w:t>À</w:t>
      </w:r>
      <w:r w:rsidR="00C21206" w:rsidRPr="00C21206">
        <w:rPr>
          <w:rFonts w:ascii="Times New Roman" w:eastAsia="Times New Roman" w:hAnsi="Times New Roman" w:cs="Times New Roman"/>
          <w:sz w:val="24"/>
          <w:szCs w:val="20"/>
          <w:lang w:eastAsia="fr-FR"/>
        </w:rPr>
        <w:t xml:space="preserve"> </w:t>
      </w:r>
      <w:r w:rsidR="00F135F2">
        <w:rPr>
          <w:rFonts w:ascii="Times New Roman" w:eastAsia="Times New Roman" w:hAnsi="Times New Roman" w:cs="Times New Roman"/>
          <w:sz w:val="24"/>
          <w:szCs w:val="20"/>
          <w:lang w:eastAsia="fr-FR"/>
        </w:rPr>
        <w:t>neuf heures,</w:t>
      </w:r>
    </w:p>
    <w:p w14:paraId="668C0D45" w14:textId="77777777" w:rsidR="00C45864" w:rsidRPr="00C21206" w:rsidRDefault="00C45864"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78E2DA1B" w14:textId="717814F0" w:rsidR="00B93097" w:rsidRPr="00C45864" w:rsidRDefault="00C21206" w:rsidP="00C45864">
      <w:pPr>
        <w:ind w:firstLine="708"/>
        <w:jc w:val="both"/>
        <w:rPr>
          <w:rFonts w:ascii="Times New Roman" w:hAnsi="Times New Roman" w:cs="Times New Roman"/>
          <w:sz w:val="24"/>
        </w:rPr>
      </w:pPr>
      <w:r w:rsidRPr="00C21206">
        <w:rPr>
          <w:rFonts w:ascii="Times New Roman" w:eastAsia="Times New Roman" w:hAnsi="Times New Roman" w:cs="Times New Roman"/>
          <w:sz w:val="24"/>
          <w:szCs w:val="20"/>
          <w:lang w:eastAsia="fr-FR"/>
        </w:rPr>
        <w:tab/>
      </w:r>
      <w:r w:rsidRPr="00B93097">
        <w:rPr>
          <w:rFonts w:ascii="Times New Roman" w:eastAsia="Times New Roman" w:hAnsi="Times New Roman" w:cs="Times New Roman"/>
          <w:sz w:val="24"/>
          <w:szCs w:val="20"/>
          <w:lang w:eastAsia="fr-FR"/>
        </w:rPr>
        <w:t xml:space="preserve"> </w:t>
      </w:r>
      <w:r w:rsidR="00B93097" w:rsidRPr="00B93097">
        <w:rPr>
          <w:rFonts w:ascii="Times New Roman" w:hAnsi="Times New Roman" w:cs="Times New Roman"/>
          <w:sz w:val="24"/>
        </w:rPr>
        <w:t xml:space="preserve">Au siège social, à ARRAS (62000), 4 rue de la Taillerie, les associés de la Société à Responsabilité Limitée « GLANWORTH », au capital de vingt mille euros, divisé en vingt mille parts sociales </w:t>
      </w:r>
      <w:r w:rsidR="00772ABD" w:rsidRPr="00B93097">
        <w:rPr>
          <w:rFonts w:ascii="Times New Roman" w:hAnsi="Times New Roman" w:cs="Times New Roman"/>
          <w:sz w:val="24"/>
        </w:rPr>
        <w:t>d’un</w:t>
      </w:r>
      <w:r w:rsidR="00B93097" w:rsidRPr="00B93097">
        <w:rPr>
          <w:rFonts w:ascii="Times New Roman" w:hAnsi="Times New Roman" w:cs="Times New Roman"/>
          <w:sz w:val="24"/>
        </w:rPr>
        <w:t xml:space="preserve"> euro chacune, se sont réunis en Assemblée Générale </w:t>
      </w:r>
      <w:r w:rsidR="00EF3511">
        <w:rPr>
          <w:rFonts w:ascii="Times New Roman" w:hAnsi="Times New Roman" w:cs="Times New Roman"/>
          <w:sz w:val="24"/>
        </w:rPr>
        <w:t>Extrao</w:t>
      </w:r>
      <w:r w:rsidR="00B93097" w:rsidRPr="00B93097">
        <w:rPr>
          <w:rFonts w:ascii="Times New Roman" w:hAnsi="Times New Roman" w:cs="Times New Roman"/>
          <w:sz w:val="24"/>
        </w:rPr>
        <w:t xml:space="preserve">rdinaire </w:t>
      </w:r>
      <w:r w:rsidR="00022FA9">
        <w:rPr>
          <w:rFonts w:ascii="Times New Roman" w:hAnsi="Times New Roman" w:cs="Times New Roman"/>
          <w:sz w:val="24"/>
        </w:rPr>
        <w:t xml:space="preserve">sur convocation de la </w:t>
      </w:r>
      <w:r w:rsidR="00B93097" w:rsidRPr="00B93097">
        <w:rPr>
          <w:rFonts w:ascii="Times New Roman" w:hAnsi="Times New Roman" w:cs="Times New Roman"/>
          <w:sz w:val="24"/>
        </w:rPr>
        <w:t>gérance.</w:t>
      </w:r>
    </w:p>
    <w:p w14:paraId="78E2DA1C" w14:textId="77777777" w:rsidR="00B93097" w:rsidRDefault="00B93097" w:rsidP="00B93097">
      <w:pPr>
        <w:jc w:val="both"/>
        <w:rPr>
          <w:rFonts w:ascii="Times New Roman" w:hAnsi="Times New Roman" w:cs="Times New Roman"/>
          <w:sz w:val="24"/>
          <w:u w:val="single"/>
        </w:rPr>
      </w:pPr>
      <w:r w:rsidRPr="00B93097">
        <w:rPr>
          <w:rFonts w:ascii="Times New Roman" w:hAnsi="Times New Roman" w:cs="Times New Roman"/>
          <w:sz w:val="24"/>
        </w:rPr>
        <w:tab/>
      </w:r>
      <w:r w:rsidRPr="00B93097">
        <w:rPr>
          <w:rFonts w:ascii="Times New Roman" w:hAnsi="Times New Roman" w:cs="Times New Roman"/>
          <w:sz w:val="24"/>
          <w:u w:val="single"/>
        </w:rPr>
        <w:t>SONT PRESENTS OU REPRESENTES :</w:t>
      </w:r>
    </w:p>
    <w:p w14:paraId="78E2DA1D" w14:textId="77777777" w:rsidR="00B93097" w:rsidRPr="00B93097" w:rsidRDefault="00B93097" w:rsidP="00B93097">
      <w:pPr>
        <w:jc w:val="both"/>
        <w:rPr>
          <w:rFonts w:ascii="Times New Roman" w:hAnsi="Times New Roman" w:cs="Times New Roman"/>
          <w:sz w:val="4"/>
          <w:szCs w:val="4"/>
          <w:u w:val="single"/>
        </w:rPr>
      </w:pPr>
    </w:p>
    <w:p w14:paraId="78E2DA1E" w14:textId="77777777" w:rsidR="00B93097" w:rsidRPr="00B93097" w:rsidRDefault="00B93097" w:rsidP="00B93097">
      <w:pPr>
        <w:jc w:val="both"/>
        <w:rPr>
          <w:rFonts w:ascii="Times New Roman" w:hAnsi="Times New Roman" w:cs="Times New Roman"/>
          <w:sz w:val="24"/>
        </w:rPr>
      </w:pPr>
      <w:r w:rsidRPr="00B93097">
        <w:rPr>
          <w:rFonts w:ascii="Times New Roman" w:hAnsi="Times New Roman" w:cs="Times New Roman"/>
          <w:sz w:val="24"/>
        </w:rPr>
        <w:tab/>
        <w:t>Monsieur MOREL Karl</w:t>
      </w:r>
    </w:p>
    <w:p w14:paraId="78E2DA20" w14:textId="12231EEA" w:rsidR="00AA02B1" w:rsidRPr="00C45864" w:rsidRDefault="00B93097" w:rsidP="00C45864">
      <w:pPr>
        <w:jc w:val="both"/>
        <w:rPr>
          <w:rFonts w:ascii="Times New Roman" w:hAnsi="Times New Roman" w:cs="Times New Roman"/>
          <w:sz w:val="24"/>
        </w:rPr>
      </w:pPr>
      <w:r w:rsidRPr="00B93097">
        <w:rPr>
          <w:rFonts w:ascii="Times New Roman" w:hAnsi="Times New Roman" w:cs="Times New Roman"/>
          <w:sz w:val="24"/>
        </w:rPr>
        <w:tab/>
        <w:t>Propriétaire de</w:t>
      </w: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t>9 800 parts</w:t>
      </w:r>
    </w:p>
    <w:p w14:paraId="78E2DA21" w14:textId="77777777" w:rsidR="00B93097" w:rsidRPr="00B93097" w:rsidRDefault="00B93097" w:rsidP="00B93097">
      <w:pPr>
        <w:jc w:val="both"/>
        <w:rPr>
          <w:rFonts w:ascii="Times New Roman" w:hAnsi="Times New Roman" w:cs="Times New Roman"/>
          <w:sz w:val="24"/>
        </w:rPr>
      </w:pPr>
      <w:r w:rsidRPr="00B93097">
        <w:rPr>
          <w:rFonts w:ascii="Times New Roman" w:hAnsi="Times New Roman" w:cs="Times New Roman"/>
          <w:sz w:val="24"/>
        </w:rPr>
        <w:tab/>
        <w:t>M</w:t>
      </w:r>
      <w:r w:rsidR="009326D8">
        <w:rPr>
          <w:rFonts w:ascii="Times New Roman" w:hAnsi="Times New Roman" w:cs="Times New Roman"/>
          <w:sz w:val="24"/>
        </w:rPr>
        <w:t>adame</w:t>
      </w:r>
      <w:r w:rsidRPr="00B93097">
        <w:rPr>
          <w:rFonts w:ascii="Times New Roman" w:hAnsi="Times New Roman" w:cs="Times New Roman"/>
          <w:sz w:val="24"/>
        </w:rPr>
        <w:t xml:space="preserve"> WILK Emilie</w:t>
      </w:r>
    </w:p>
    <w:p w14:paraId="78E2DA22" w14:textId="77777777" w:rsidR="00B93097" w:rsidRPr="00B93097" w:rsidRDefault="00B93097" w:rsidP="00B93097">
      <w:pPr>
        <w:pStyle w:val="Titre2"/>
      </w:pPr>
      <w:r w:rsidRPr="00B93097">
        <w:tab/>
        <w:t>Propriétaire de</w:t>
      </w:r>
      <w:r w:rsidRPr="00B93097">
        <w:tab/>
      </w:r>
      <w:r w:rsidRPr="00B93097">
        <w:tab/>
      </w:r>
      <w:r w:rsidRPr="00B93097">
        <w:tab/>
      </w:r>
      <w:r w:rsidRPr="00B93097">
        <w:tab/>
      </w:r>
      <w:r w:rsidRPr="00B93097">
        <w:tab/>
      </w:r>
      <w:r w:rsidRPr="00B93097">
        <w:tab/>
        <w:t>10 200 parts</w:t>
      </w:r>
    </w:p>
    <w:p w14:paraId="78E2DA23" w14:textId="77777777" w:rsidR="00B93097" w:rsidRPr="00B93097" w:rsidRDefault="00B93097" w:rsidP="00B93097">
      <w:pPr>
        <w:jc w:val="both"/>
        <w:rPr>
          <w:rFonts w:ascii="Times New Roman" w:hAnsi="Times New Roman" w:cs="Times New Roman"/>
          <w:sz w:val="24"/>
        </w:rPr>
      </w:pP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t>---------------</w:t>
      </w:r>
    </w:p>
    <w:p w14:paraId="78E2DA24" w14:textId="77777777" w:rsidR="00B93097" w:rsidRPr="00B93097" w:rsidRDefault="00B93097" w:rsidP="00B93097">
      <w:pPr>
        <w:jc w:val="both"/>
        <w:rPr>
          <w:rFonts w:ascii="Times New Roman" w:hAnsi="Times New Roman" w:cs="Times New Roman"/>
          <w:sz w:val="24"/>
        </w:rPr>
      </w:pP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t>Total des parts représentées</w:t>
      </w:r>
      <w:r w:rsidRPr="00B93097">
        <w:rPr>
          <w:rFonts w:ascii="Times New Roman" w:hAnsi="Times New Roman" w:cs="Times New Roman"/>
          <w:sz w:val="24"/>
        </w:rPr>
        <w:tab/>
        <w:t xml:space="preserve">         </w:t>
      </w: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b/>
          <w:sz w:val="24"/>
        </w:rPr>
        <w:t>20 0</w:t>
      </w:r>
      <w:r w:rsidRPr="00B93097">
        <w:rPr>
          <w:rFonts w:ascii="Times New Roman" w:hAnsi="Times New Roman" w:cs="Times New Roman"/>
          <w:b/>
          <w:bCs/>
          <w:sz w:val="24"/>
        </w:rPr>
        <w:t>00 parts</w:t>
      </w: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t>soit la totalité des parts composant</w:t>
      </w: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bCs/>
          <w:sz w:val="24"/>
        </w:rPr>
        <w:t>========</w:t>
      </w:r>
    </w:p>
    <w:p w14:paraId="78E2DA25" w14:textId="77777777" w:rsidR="00B93097" w:rsidRPr="00B93097" w:rsidRDefault="00B93097" w:rsidP="00B93097">
      <w:pPr>
        <w:jc w:val="both"/>
        <w:rPr>
          <w:rFonts w:ascii="Times New Roman" w:hAnsi="Times New Roman" w:cs="Times New Roman"/>
          <w:sz w:val="24"/>
        </w:rPr>
      </w:pPr>
      <w:r w:rsidRPr="00B93097">
        <w:rPr>
          <w:rFonts w:ascii="Times New Roman" w:hAnsi="Times New Roman" w:cs="Times New Roman"/>
          <w:sz w:val="24"/>
        </w:rPr>
        <w:tab/>
      </w:r>
      <w:r w:rsidRPr="00B93097">
        <w:rPr>
          <w:rFonts w:ascii="Times New Roman" w:hAnsi="Times New Roman" w:cs="Times New Roman"/>
          <w:sz w:val="24"/>
        </w:rPr>
        <w:tab/>
      </w:r>
      <w:r w:rsidRPr="00B93097">
        <w:rPr>
          <w:rFonts w:ascii="Times New Roman" w:hAnsi="Times New Roman" w:cs="Times New Roman"/>
          <w:sz w:val="24"/>
        </w:rPr>
        <w:tab/>
        <w:t>le capital social</w:t>
      </w:r>
    </w:p>
    <w:p w14:paraId="78E2DA26" w14:textId="61EF843B" w:rsidR="00B93097" w:rsidRPr="00B93097" w:rsidRDefault="00B93097" w:rsidP="00B93097">
      <w:pPr>
        <w:jc w:val="both"/>
        <w:rPr>
          <w:rFonts w:ascii="Times New Roman" w:hAnsi="Times New Roman" w:cs="Times New Roman"/>
          <w:sz w:val="24"/>
        </w:rPr>
      </w:pPr>
      <w:r w:rsidRPr="00B93097">
        <w:rPr>
          <w:rFonts w:ascii="Times New Roman" w:hAnsi="Times New Roman" w:cs="Times New Roman"/>
          <w:sz w:val="24"/>
        </w:rPr>
        <w:tab/>
        <w:t xml:space="preserve">L'assemblée est présidée par </w:t>
      </w:r>
      <w:r w:rsidR="00AF6C71">
        <w:rPr>
          <w:rFonts w:ascii="Times New Roman" w:hAnsi="Times New Roman" w:cs="Times New Roman"/>
          <w:sz w:val="24"/>
        </w:rPr>
        <w:t>Madame WILK Emilie</w:t>
      </w:r>
      <w:r w:rsidRPr="00B93097">
        <w:rPr>
          <w:rFonts w:ascii="Times New Roman" w:hAnsi="Times New Roman" w:cs="Times New Roman"/>
          <w:sz w:val="24"/>
        </w:rPr>
        <w:t xml:space="preserve"> en sa qualité de </w:t>
      </w:r>
      <w:r w:rsidR="00AE31A2">
        <w:rPr>
          <w:rFonts w:ascii="Times New Roman" w:hAnsi="Times New Roman" w:cs="Times New Roman"/>
          <w:sz w:val="24"/>
        </w:rPr>
        <w:t>G</w:t>
      </w:r>
      <w:r w:rsidRPr="00B93097">
        <w:rPr>
          <w:rFonts w:ascii="Times New Roman" w:hAnsi="Times New Roman" w:cs="Times New Roman"/>
          <w:sz w:val="24"/>
        </w:rPr>
        <w:t>érant</w:t>
      </w:r>
      <w:r w:rsidR="00AF6C71">
        <w:rPr>
          <w:rFonts w:ascii="Times New Roman" w:hAnsi="Times New Roman" w:cs="Times New Roman"/>
          <w:sz w:val="24"/>
        </w:rPr>
        <w:t>e</w:t>
      </w:r>
      <w:r w:rsidRPr="00B93097">
        <w:rPr>
          <w:rFonts w:ascii="Times New Roman" w:hAnsi="Times New Roman" w:cs="Times New Roman"/>
          <w:sz w:val="24"/>
        </w:rPr>
        <w:t>.</w:t>
      </w:r>
    </w:p>
    <w:p w14:paraId="78E2DA27" w14:textId="32BAE085" w:rsidR="00C21206" w:rsidRPr="00B93097" w:rsidRDefault="00B93097" w:rsidP="00B93097">
      <w:pPr>
        <w:jc w:val="both"/>
        <w:rPr>
          <w:rFonts w:ascii="Times New Roman" w:hAnsi="Times New Roman" w:cs="Times New Roman"/>
          <w:sz w:val="24"/>
        </w:rPr>
      </w:pPr>
      <w:r w:rsidRPr="00B93097">
        <w:rPr>
          <w:rFonts w:ascii="Times New Roman" w:hAnsi="Times New Roman" w:cs="Times New Roman"/>
          <w:sz w:val="24"/>
        </w:rPr>
        <w:tab/>
        <w:t>L</w:t>
      </w:r>
      <w:r w:rsidR="00AF6C71">
        <w:rPr>
          <w:rFonts w:ascii="Times New Roman" w:hAnsi="Times New Roman" w:cs="Times New Roman"/>
          <w:sz w:val="24"/>
        </w:rPr>
        <w:t>a</w:t>
      </w:r>
      <w:r w:rsidRPr="00B93097">
        <w:rPr>
          <w:rFonts w:ascii="Times New Roman" w:hAnsi="Times New Roman" w:cs="Times New Roman"/>
          <w:sz w:val="24"/>
        </w:rPr>
        <w:t xml:space="preserve"> Président</w:t>
      </w:r>
      <w:r w:rsidR="00AF6C71">
        <w:rPr>
          <w:rFonts w:ascii="Times New Roman" w:hAnsi="Times New Roman" w:cs="Times New Roman"/>
          <w:sz w:val="24"/>
        </w:rPr>
        <w:t>e</w:t>
      </w:r>
      <w:r w:rsidRPr="00B93097">
        <w:rPr>
          <w:rFonts w:ascii="Times New Roman" w:hAnsi="Times New Roman" w:cs="Times New Roman"/>
          <w:sz w:val="24"/>
        </w:rPr>
        <w:t xml:space="preserve"> rappelle que les associés sont réunis à l'effet de délibérer sur l'ordre du jour suivant :</w:t>
      </w:r>
    </w:p>
    <w:p w14:paraId="4B4EE8E1" w14:textId="77777777" w:rsidR="00AE31A2" w:rsidRPr="00AE31A2" w:rsidRDefault="00AE31A2" w:rsidP="00AE31A2">
      <w:pPr>
        <w:overflowPunct w:val="0"/>
        <w:autoSpaceDE w:val="0"/>
        <w:autoSpaceDN w:val="0"/>
        <w:adjustRightInd w:val="0"/>
        <w:spacing w:after="0" w:line="240" w:lineRule="auto"/>
        <w:ind w:left="709" w:hanging="709"/>
        <w:jc w:val="both"/>
        <w:textAlignment w:val="baseline"/>
        <w:rPr>
          <w:rFonts w:ascii="Times New Roman" w:eastAsia="Times New Roman" w:hAnsi="Times New Roman" w:cs="Times New Roman"/>
          <w:sz w:val="24"/>
          <w:szCs w:val="20"/>
          <w:lang w:eastAsia="fr-FR"/>
        </w:rPr>
      </w:pPr>
      <w:r w:rsidRPr="00AE31A2">
        <w:rPr>
          <w:rFonts w:ascii="Times New Roman" w:eastAsia="Times New Roman" w:hAnsi="Times New Roman" w:cs="Times New Roman"/>
          <w:sz w:val="24"/>
          <w:szCs w:val="20"/>
          <w:lang w:eastAsia="fr-FR"/>
        </w:rPr>
        <w:t xml:space="preserve">1ent – Respect des règles de convocation à l’assemblée ; </w:t>
      </w:r>
    </w:p>
    <w:p w14:paraId="2D48CEF0" w14:textId="66031324" w:rsidR="00AE31A2" w:rsidRPr="00AE31A2" w:rsidRDefault="00AE31A2" w:rsidP="00AE31A2">
      <w:pPr>
        <w:overflowPunct w:val="0"/>
        <w:autoSpaceDE w:val="0"/>
        <w:autoSpaceDN w:val="0"/>
        <w:adjustRightInd w:val="0"/>
        <w:spacing w:after="0" w:line="240" w:lineRule="auto"/>
        <w:ind w:left="709" w:hanging="709"/>
        <w:jc w:val="both"/>
        <w:textAlignment w:val="baseline"/>
        <w:rPr>
          <w:rFonts w:ascii="Times New Roman" w:eastAsia="Times New Roman" w:hAnsi="Times New Roman" w:cs="Times New Roman"/>
          <w:sz w:val="24"/>
          <w:szCs w:val="20"/>
          <w:lang w:eastAsia="fr-FR"/>
        </w:rPr>
      </w:pPr>
      <w:r w:rsidRPr="00AE31A2">
        <w:rPr>
          <w:rFonts w:ascii="Times New Roman" w:eastAsia="Times New Roman" w:hAnsi="Times New Roman" w:cs="Times New Roman"/>
          <w:sz w:val="24"/>
          <w:szCs w:val="20"/>
          <w:lang w:eastAsia="fr-FR"/>
        </w:rPr>
        <w:t xml:space="preserve">2ent – Réduction du capital social d’une somme de </w:t>
      </w:r>
      <w:r w:rsidR="00B60146">
        <w:rPr>
          <w:rFonts w:ascii="Times New Roman" w:eastAsia="Times New Roman" w:hAnsi="Times New Roman" w:cs="Times New Roman"/>
          <w:sz w:val="24"/>
          <w:szCs w:val="20"/>
          <w:lang w:eastAsia="fr-FR"/>
        </w:rPr>
        <w:t>neuf mille huit cents euros</w:t>
      </w:r>
      <w:r w:rsidRPr="00AE31A2">
        <w:rPr>
          <w:rFonts w:ascii="Times New Roman" w:eastAsia="Times New Roman" w:hAnsi="Times New Roman" w:cs="Times New Roman"/>
          <w:sz w:val="24"/>
          <w:szCs w:val="20"/>
          <w:lang w:eastAsia="fr-FR"/>
        </w:rPr>
        <w:t xml:space="preserve"> (</w:t>
      </w:r>
      <w:r w:rsidR="00B60146">
        <w:rPr>
          <w:rFonts w:ascii="Times New Roman" w:eastAsia="Times New Roman" w:hAnsi="Times New Roman" w:cs="Times New Roman"/>
          <w:sz w:val="24"/>
          <w:szCs w:val="20"/>
          <w:lang w:eastAsia="fr-FR"/>
        </w:rPr>
        <w:t>9</w:t>
      </w:r>
      <w:r w:rsidRPr="00AE31A2">
        <w:rPr>
          <w:rFonts w:ascii="Times New Roman" w:eastAsia="Times New Roman" w:hAnsi="Times New Roman" w:cs="Times New Roman"/>
          <w:sz w:val="24"/>
          <w:szCs w:val="20"/>
          <w:lang w:eastAsia="fr-FR"/>
        </w:rPr>
        <w:t> </w:t>
      </w:r>
      <w:r w:rsidR="00B60146">
        <w:rPr>
          <w:rFonts w:ascii="Times New Roman" w:eastAsia="Times New Roman" w:hAnsi="Times New Roman" w:cs="Times New Roman"/>
          <w:sz w:val="24"/>
          <w:szCs w:val="20"/>
          <w:lang w:eastAsia="fr-FR"/>
        </w:rPr>
        <w:t>8</w:t>
      </w:r>
      <w:r w:rsidRPr="00AE31A2">
        <w:rPr>
          <w:rFonts w:ascii="Times New Roman" w:eastAsia="Times New Roman" w:hAnsi="Times New Roman" w:cs="Times New Roman"/>
          <w:sz w:val="24"/>
          <w:szCs w:val="20"/>
          <w:lang w:eastAsia="fr-FR"/>
        </w:rPr>
        <w:t>00,00 €)</w:t>
      </w:r>
      <w:r w:rsidR="00B60146">
        <w:rPr>
          <w:rFonts w:ascii="Times New Roman" w:eastAsia="Times New Roman" w:hAnsi="Times New Roman" w:cs="Times New Roman"/>
          <w:sz w:val="24"/>
          <w:szCs w:val="20"/>
          <w:lang w:eastAsia="fr-FR"/>
        </w:rPr>
        <w:t xml:space="preserve">                 </w:t>
      </w:r>
      <w:r w:rsidRPr="00AE31A2">
        <w:rPr>
          <w:rFonts w:ascii="Times New Roman" w:eastAsia="Times New Roman" w:hAnsi="Times New Roman" w:cs="Times New Roman"/>
          <w:sz w:val="24"/>
          <w:szCs w:val="20"/>
          <w:lang w:eastAsia="fr-FR"/>
        </w:rPr>
        <w:t xml:space="preserve"> par voie de rachat et d’annulation de parts sociales sous la condition suspensive de l’absence d’oppositions émanant des créanciers sociaux, ou en cas d’opposition, au rejet de celles-ci par le Tribunal de commerce ; </w:t>
      </w:r>
    </w:p>
    <w:p w14:paraId="5D37A6CD" w14:textId="77777777" w:rsidR="00AE31A2" w:rsidRPr="00AE31A2" w:rsidRDefault="00AE31A2" w:rsidP="00AE31A2">
      <w:pPr>
        <w:overflowPunct w:val="0"/>
        <w:autoSpaceDE w:val="0"/>
        <w:autoSpaceDN w:val="0"/>
        <w:adjustRightInd w:val="0"/>
        <w:spacing w:after="0" w:line="240" w:lineRule="auto"/>
        <w:ind w:left="709" w:hanging="709"/>
        <w:jc w:val="both"/>
        <w:textAlignment w:val="baseline"/>
        <w:rPr>
          <w:rFonts w:ascii="Times New Roman" w:eastAsia="Times New Roman" w:hAnsi="Times New Roman" w:cs="Times New Roman"/>
          <w:sz w:val="24"/>
          <w:szCs w:val="20"/>
          <w:lang w:eastAsia="fr-FR"/>
        </w:rPr>
      </w:pPr>
      <w:r w:rsidRPr="00AE31A2">
        <w:rPr>
          <w:rFonts w:ascii="Times New Roman" w:eastAsia="Times New Roman" w:hAnsi="Times New Roman" w:cs="Times New Roman"/>
          <w:sz w:val="24"/>
          <w:szCs w:val="20"/>
          <w:lang w:eastAsia="fr-FR"/>
        </w:rPr>
        <w:t xml:space="preserve">3ent – Conditions et modalités de la réduction de capital ; Renumérotation des parts sociales ; </w:t>
      </w:r>
    </w:p>
    <w:p w14:paraId="3B06E99A" w14:textId="77777777" w:rsidR="00AE31A2" w:rsidRDefault="00AE31A2" w:rsidP="00AE31A2">
      <w:pPr>
        <w:overflowPunct w:val="0"/>
        <w:autoSpaceDE w:val="0"/>
        <w:autoSpaceDN w:val="0"/>
        <w:adjustRightInd w:val="0"/>
        <w:spacing w:after="0" w:line="240" w:lineRule="auto"/>
        <w:ind w:left="709" w:hanging="709"/>
        <w:jc w:val="both"/>
        <w:textAlignment w:val="baseline"/>
        <w:rPr>
          <w:rFonts w:ascii="Times New Roman" w:eastAsia="Times New Roman" w:hAnsi="Times New Roman" w:cs="Times New Roman"/>
          <w:sz w:val="24"/>
          <w:szCs w:val="20"/>
          <w:lang w:eastAsia="fr-FR"/>
        </w:rPr>
      </w:pPr>
      <w:r w:rsidRPr="00AE31A2">
        <w:rPr>
          <w:rFonts w:ascii="Times New Roman" w:eastAsia="Times New Roman" w:hAnsi="Times New Roman" w:cs="Times New Roman"/>
          <w:sz w:val="24"/>
          <w:szCs w:val="20"/>
          <w:lang w:eastAsia="fr-FR"/>
        </w:rPr>
        <w:t xml:space="preserve">4ent – Modification corrélative des statuts ; </w:t>
      </w:r>
    </w:p>
    <w:p w14:paraId="6E785083" w14:textId="250020FD" w:rsidR="00382F5F" w:rsidRPr="00AE31A2" w:rsidRDefault="00382F5F" w:rsidP="00AE31A2">
      <w:pPr>
        <w:overflowPunct w:val="0"/>
        <w:autoSpaceDE w:val="0"/>
        <w:autoSpaceDN w:val="0"/>
        <w:adjustRightInd w:val="0"/>
        <w:spacing w:after="0" w:line="240" w:lineRule="auto"/>
        <w:ind w:left="709" w:hanging="709"/>
        <w:jc w:val="both"/>
        <w:textAlignment w:val="baseline"/>
        <w:rPr>
          <w:rFonts w:ascii="Times New Roman" w:eastAsia="Times New Roman" w:hAnsi="Times New Roman" w:cs="Times New Roman"/>
          <w:sz w:val="24"/>
          <w:szCs w:val="20"/>
          <w:lang w:eastAsia="fr-FR"/>
        </w:rPr>
      </w:pPr>
      <w:r w:rsidRPr="00AE31A2">
        <w:rPr>
          <w:rFonts w:ascii="Times New Roman" w:eastAsia="Times New Roman" w:hAnsi="Times New Roman" w:cs="Times New Roman"/>
          <w:sz w:val="24"/>
          <w:szCs w:val="20"/>
          <w:lang w:eastAsia="fr-FR"/>
        </w:rPr>
        <w:t>5ent –</w:t>
      </w:r>
      <w:r>
        <w:rPr>
          <w:rFonts w:ascii="Times New Roman" w:eastAsia="Times New Roman" w:hAnsi="Times New Roman" w:cs="Times New Roman"/>
          <w:sz w:val="24"/>
          <w:szCs w:val="20"/>
          <w:lang w:eastAsia="fr-FR"/>
        </w:rPr>
        <w:t xml:space="preserve"> Transformation de la Société en EURL et maintien des caractéristiques juridiques et fiscales ; </w:t>
      </w:r>
    </w:p>
    <w:p w14:paraId="133C9EB3" w14:textId="0873E360" w:rsidR="00AE31A2" w:rsidRPr="00AE31A2" w:rsidRDefault="00382F5F" w:rsidP="00AE31A2">
      <w:pPr>
        <w:overflowPunct w:val="0"/>
        <w:autoSpaceDE w:val="0"/>
        <w:autoSpaceDN w:val="0"/>
        <w:adjustRightInd w:val="0"/>
        <w:spacing w:after="0" w:line="240" w:lineRule="auto"/>
        <w:ind w:left="709" w:hanging="709"/>
        <w:jc w:val="both"/>
        <w:textAlignment w:val="baseline"/>
        <w:rPr>
          <w:rFonts w:ascii="Times New Roman" w:eastAsia="Times New Roman" w:hAnsi="Times New Roman" w:cs="Times New Roman"/>
          <w:sz w:val="24"/>
          <w:szCs w:val="20"/>
          <w:lang w:eastAsia="fr-FR"/>
        </w:rPr>
      </w:pPr>
      <w:r>
        <w:rPr>
          <w:rFonts w:ascii="Times New Roman" w:eastAsia="Times New Roman" w:hAnsi="Times New Roman" w:cs="Times New Roman"/>
          <w:sz w:val="24"/>
          <w:szCs w:val="20"/>
          <w:lang w:eastAsia="fr-FR"/>
        </w:rPr>
        <w:t>6</w:t>
      </w:r>
      <w:r w:rsidR="00AE31A2" w:rsidRPr="00AE31A2">
        <w:rPr>
          <w:rFonts w:ascii="Times New Roman" w:eastAsia="Times New Roman" w:hAnsi="Times New Roman" w:cs="Times New Roman"/>
          <w:sz w:val="24"/>
          <w:szCs w:val="20"/>
          <w:lang w:eastAsia="fr-FR"/>
        </w:rPr>
        <w:t xml:space="preserve">ent – Pouvoirs </w:t>
      </w:r>
      <w:r w:rsidR="00AE31A2">
        <w:rPr>
          <w:rFonts w:ascii="Times New Roman" w:eastAsia="Times New Roman" w:hAnsi="Times New Roman" w:cs="Times New Roman"/>
          <w:sz w:val="24"/>
          <w:szCs w:val="20"/>
          <w:lang w:eastAsia="fr-FR"/>
        </w:rPr>
        <w:t>à la</w:t>
      </w:r>
      <w:r w:rsidR="00AE31A2" w:rsidRPr="00AE31A2">
        <w:rPr>
          <w:rFonts w:ascii="Times New Roman" w:eastAsia="Times New Roman" w:hAnsi="Times New Roman" w:cs="Times New Roman"/>
          <w:sz w:val="24"/>
          <w:szCs w:val="20"/>
          <w:lang w:eastAsia="fr-FR"/>
        </w:rPr>
        <w:t xml:space="preserve"> Gérant</w:t>
      </w:r>
      <w:r w:rsidR="00AE31A2">
        <w:rPr>
          <w:rFonts w:ascii="Times New Roman" w:eastAsia="Times New Roman" w:hAnsi="Times New Roman" w:cs="Times New Roman"/>
          <w:sz w:val="24"/>
          <w:szCs w:val="20"/>
          <w:lang w:eastAsia="fr-FR"/>
        </w:rPr>
        <w:t>e</w:t>
      </w:r>
      <w:r w:rsidR="00AE31A2" w:rsidRPr="00AE31A2">
        <w:rPr>
          <w:rFonts w:ascii="Times New Roman" w:eastAsia="Times New Roman" w:hAnsi="Times New Roman" w:cs="Times New Roman"/>
          <w:sz w:val="24"/>
          <w:szCs w:val="20"/>
          <w:lang w:eastAsia="fr-FR"/>
        </w:rPr>
        <w:t xml:space="preserve"> pour réaliser l’opération et accomplir les formalités requises ; </w:t>
      </w:r>
    </w:p>
    <w:p w14:paraId="17A10622" w14:textId="0A086D81" w:rsidR="00AE31A2" w:rsidRPr="00AE31A2" w:rsidRDefault="00382F5F" w:rsidP="00AE31A2">
      <w:pPr>
        <w:overflowPunct w:val="0"/>
        <w:autoSpaceDE w:val="0"/>
        <w:autoSpaceDN w:val="0"/>
        <w:adjustRightInd w:val="0"/>
        <w:spacing w:after="0" w:line="240" w:lineRule="auto"/>
        <w:ind w:left="709" w:hanging="709"/>
        <w:jc w:val="both"/>
        <w:textAlignment w:val="baseline"/>
        <w:rPr>
          <w:rFonts w:ascii="Times New Roman" w:eastAsia="Times New Roman" w:hAnsi="Times New Roman" w:cs="Times New Roman"/>
          <w:sz w:val="24"/>
          <w:szCs w:val="20"/>
          <w:lang w:eastAsia="fr-FR"/>
        </w:rPr>
      </w:pPr>
      <w:r>
        <w:rPr>
          <w:rFonts w:ascii="Times New Roman" w:eastAsia="Times New Roman" w:hAnsi="Times New Roman" w:cs="Times New Roman"/>
          <w:sz w:val="24"/>
          <w:szCs w:val="20"/>
          <w:lang w:eastAsia="fr-FR"/>
        </w:rPr>
        <w:t>7</w:t>
      </w:r>
      <w:r w:rsidR="00AE31A2" w:rsidRPr="00AE31A2">
        <w:rPr>
          <w:rFonts w:ascii="Times New Roman" w:eastAsia="Times New Roman" w:hAnsi="Times New Roman" w:cs="Times New Roman"/>
          <w:sz w:val="24"/>
          <w:szCs w:val="20"/>
          <w:lang w:eastAsia="fr-FR"/>
        </w:rPr>
        <w:t>ent – Pouvoirs pour formalités.</w:t>
      </w:r>
    </w:p>
    <w:p w14:paraId="78E2DA32" w14:textId="77777777" w:rsidR="00022FA9" w:rsidRDefault="00022FA9" w:rsidP="00022FA9">
      <w:pPr>
        <w:overflowPunct w:val="0"/>
        <w:autoSpaceDE w:val="0"/>
        <w:autoSpaceDN w:val="0"/>
        <w:adjustRightInd w:val="0"/>
        <w:spacing w:after="0" w:line="240" w:lineRule="auto"/>
        <w:ind w:left="709" w:hanging="709"/>
        <w:jc w:val="both"/>
        <w:textAlignment w:val="baseline"/>
        <w:rPr>
          <w:rFonts w:ascii="Times New Roman" w:eastAsia="Times New Roman" w:hAnsi="Times New Roman" w:cs="Times New Roman"/>
          <w:sz w:val="24"/>
          <w:szCs w:val="24"/>
          <w:lang w:eastAsia="fr-FR"/>
        </w:rPr>
      </w:pPr>
    </w:p>
    <w:p w14:paraId="78E2DA33" w14:textId="4B911F31" w:rsidR="00C21206" w:rsidRP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C21206">
        <w:rPr>
          <w:rFonts w:ascii="Times New Roman" w:eastAsia="Times New Roman" w:hAnsi="Times New Roman" w:cs="Times New Roman"/>
          <w:sz w:val="24"/>
          <w:szCs w:val="20"/>
          <w:lang w:eastAsia="fr-FR"/>
        </w:rPr>
        <w:lastRenderedPageBreak/>
        <w:tab/>
      </w:r>
      <w:r w:rsidR="00F302E6">
        <w:rPr>
          <w:rFonts w:ascii="Times New Roman" w:eastAsia="Times New Roman" w:hAnsi="Times New Roman" w:cs="Times New Roman"/>
          <w:sz w:val="24"/>
          <w:szCs w:val="20"/>
          <w:lang w:eastAsia="fr-FR"/>
        </w:rPr>
        <w:t>Elle</w:t>
      </w:r>
      <w:r w:rsidRPr="00C21206">
        <w:rPr>
          <w:rFonts w:ascii="Times New Roman" w:eastAsia="Times New Roman" w:hAnsi="Times New Roman" w:cs="Times New Roman"/>
          <w:sz w:val="24"/>
          <w:szCs w:val="20"/>
          <w:lang w:eastAsia="fr-FR"/>
        </w:rPr>
        <w:t xml:space="preserve"> dépose devant l'Assemblée et met à la disposition de ses membres :</w:t>
      </w:r>
    </w:p>
    <w:p w14:paraId="78E2DA34" w14:textId="77777777" w:rsidR="00C21206" w:rsidRPr="00C35F24"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10"/>
          <w:szCs w:val="10"/>
          <w:lang w:eastAsia="fr-FR"/>
        </w:rPr>
      </w:pPr>
    </w:p>
    <w:p w14:paraId="78E2DA35" w14:textId="00CF32D1" w:rsidR="00C21206" w:rsidRP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C21206">
        <w:rPr>
          <w:rFonts w:ascii="Times New Roman" w:eastAsia="Times New Roman" w:hAnsi="Times New Roman" w:cs="Times New Roman"/>
          <w:sz w:val="24"/>
          <w:szCs w:val="20"/>
          <w:lang w:eastAsia="fr-FR"/>
        </w:rPr>
        <w:t xml:space="preserve">- </w:t>
      </w:r>
      <w:r w:rsidR="00382F5F">
        <w:rPr>
          <w:rFonts w:ascii="Times New Roman" w:eastAsia="Times New Roman" w:hAnsi="Times New Roman" w:cs="Times New Roman"/>
          <w:sz w:val="24"/>
          <w:szCs w:val="20"/>
          <w:lang w:eastAsia="fr-FR"/>
        </w:rPr>
        <w:t>Le projet des statuts mis à jour.</w:t>
      </w:r>
    </w:p>
    <w:p w14:paraId="78E2DA36" w14:textId="77777777" w:rsidR="00C21206" w:rsidRP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C21206">
        <w:rPr>
          <w:rFonts w:ascii="Times New Roman" w:eastAsia="Times New Roman" w:hAnsi="Times New Roman" w:cs="Times New Roman"/>
          <w:sz w:val="24"/>
          <w:szCs w:val="20"/>
          <w:lang w:eastAsia="fr-FR"/>
        </w:rPr>
        <w:t>- Une copie de la lettre de convocation des associés.</w:t>
      </w:r>
    </w:p>
    <w:p w14:paraId="101D838F" w14:textId="77777777" w:rsidR="00C45864" w:rsidRDefault="00DE34B4" w:rsidP="00DE34B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0035C5">
        <w:rPr>
          <w:rFonts w:ascii="Times New Roman" w:eastAsia="Times New Roman" w:hAnsi="Times New Roman" w:cs="Times New Roman"/>
          <w:sz w:val="24"/>
          <w:szCs w:val="20"/>
          <w:lang w:eastAsia="fr-FR"/>
        </w:rPr>
        <w:t xml:space="preserve">- </w:t>
      </w:r>
      <w:r>
        <w:rPr>
          <w:rFonts w:ascii="Times New Roman" w:eastAsia="Times New Roman" w:hAnsi="Times New Roman" w:cs="Times New Roman"/>
          <w:sz w:val="24"/>
          <w:szCs w:val="20"/>
          <w:lang w:eastAsia="fr-FR"/>
        </w:rPr>
        <w:t>Le rapport de la gérance.</w:t>
      </w:r>
    </w:p>
    <w:p w14:paraId="6C627EF4" w14:textId="77777777" w:rsidR="00C35F24" w:rsidRDefault="00C45864" w:rsidP="00DE34B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Pr>
          <w:rFonts w:ascii="Times New Roman" w:eastAsia="Times New Roman" w:hAnsi="Times New Roman" w:cs="Times New Roman"/>
          <w:sz w:val="24"/>
          <w:szCs w:val="20"/>
          <w:lang w:eastAsia="fr-FR"/>
        </w:rPr>
        <w:t>- L</w:t>
      </w:r>
      <w:r w:rsidR="00382F5F">
        <w:rPr>
          <w:rFonts w:ascii="Times New Roman" w:eastAsia="Times New Roman" w:hAnsi="Times New Roman" w:cs="Times New Roman"/>
          <w:sz w:val="24"/>
          <w:szCs w:val="20"/>
          <w:lang w:eastAsia="fr-FR"/>
        </w:rPr>
        <w:t xml:space="preserve">e projet de la convention de crédit-vendeur conclu entre la Société et Monsieur Karl MOREL ci-après repris en </w:t>
      </w:r>
      <w:r w:rsidR="00382F5F" w:rsidRPr="00382F5F">
        <w:rPr>
          <w:rFonts w:ascii="Times New Roman" w:eastAsia="Times New Roman" w:hAnsi="Times New Roman" w:cs="Times New Roman"/>
          <w:b/>
          <w:bCs/>
          <w:sz w:val="24"/>
          <w:szCs w:val="20"/>
          <w:u w:val="single"/>
          <w:lang w:eastAsia="fr-FR"/>
        </w:rPr>
        <w:t>ANNEXE</w:t>
      </w:r>
      <w:r w:rsidR="00382F5F">
        <w:rPr>
          <w:rFonts w:ascii="Times New Roman" w:eastAsia="Times New Roman" w:hAnsi="Times New Roman" w:cs="Times New Roman"/>
          <w:sz w:val="24"/>
          <w:szCs w:val="20"/>
          <w:lang w:eastAsia="fr-FR"/>
        </w:rPr>
        <w:t>.</w:t>
      </w:r>
    </w:p>
    <w:p w14:paraId="3086FEAD" w14:textId="6A96C325" w:rsidR="00DE34B4" w:rsidRPr="000035C5" w:rsidRDefault="00C35F24" w:rsidP="00DE34B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Pr>
          <w:rFonts w:ascii="Times New Roman" w:eastAsia="Times New Roman" w:hAnsi="Times New Roman" w:cs="Times New Roman"/>
          <w:sz w:val="24"/>
          <w:szCs w:val="20"/>
          <w:lang w:eastAsia="fr-FR"/>
        </w:rPr>
        <w:t>- Le projet de la convention d’abandon de compte-courant à titre définitif de Monsieur Karl MOREL.</w:t>
      </w:r>
      <w:r w:rsidR="00DE34B4" w:rsidRPr="000035C5">
        <w:rPr>
          <w:rFonts w:ascii="Times New Roman" w:eastAsia="Times New Roman" w:hAnsi="Times New Roman" w:cs="Times New Roman"/>
          <w:sz w:val="24"/>
          <w:szCs w:val="20"/>
          <w:lang w:eastAsia="fr-FR"/>
        </w:rPr>
        <w:fldChar w:fldCharType="begin"/>
      </w:r>
      <w:r w:rsidR="00DE34B4" w:rsidRPr="000035C5">
        <w:rPr>
          <w:rFonts w:ascii="Times New Roman" w:eastAsia="Times New Roman" w:hAnsi="Times New Roman" w:cs="Times New Roman"/>
          <w:sz w:val="24"/>
          <w:szCs w:val="20"/>
          <w:lang w:eastAsia="fr-FR"/>
        </w:rPr>
        <w:instrText>ASK close "quelle est la date de l'exercice clos?"</w:instrText>
      </w:r>
      <w:r w:rsidR="00DE34B4" w:rsidRPr="000035C5">
        <w:rPr>
          <w:rFonts w:ascii="Times New Roman" w:eastAsia="Times New Roman" w:hAnsi="Times New Roman" w:cs="Times New Roman"/>
          <w:sz w:val="24"/>
          <w:szCs w:val="20"/>
          <w:lang w:eastAsia="fr-FR"/>
        </w:rPr>
        <w:fldChar w:fldCharType="end"/>
      </w:r>
    </w:p>
    <w:p w14:paraId="45E4FA67" w14:textId="77777777" w:rsidR="00DE34B4" w:rsidRDefault="00DE34B4" w:rsidP="00DE34B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0035C5">
        <w:rPr>
          <w:rFonts w:ascii="Times New Roman" w:eastAsia="Times New Roman" w:hAnsi="Times New Roman" w:cs="Times New Roman"/>
          <w:sz w:val="24"/>
          <w:szCs w:val="20"/>
          <w:lang w:eastAsia="fr-FR"/>
        </w:rPr>
        <w:t>- Le texte des résolutions proposées à l'Assemblée.</w:t>
      </w:r>
    </w:p>
    <w:p w14:paraId="2286C055" w14:textId="77777777" w:rsidR="00382F5F" w:rsidRDefault="00382F5F" w:rsidP="00DE34B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786A69C0" w14:textId="1CBCCB4C" w:rsidR="00816CAA" w:rsidRDefault="00816CAA" w:rsidP="00816CAA">
      <w:pPr>
        <w:overflowPunct w:val="0"/>
        <w:autoSpaceDE w:val="0"/>
        <w:autoSpaceDN w:val="0"/>
        <w:adjustRightInd w:val="0"/>
        <w:spacing w:after="0" w:line="240" w:lineRule="auto"/>
        <w:ind w:firstLine="708"/>
        <w:jc w:val="both"/>
        <w:textAlignment w:val="baseline"/>
        <w:rPr>
          <w:rFonts w:ascii="Times New Roman" w:hAnsi="Times New Roman" w:cs="Times New Roman"/>
          <w:color w:val="000000"/>
          <w:sz w:val="24"/>
          <w:szCs w:val="24"/>
        </w:rPr>
      </w:pPr>
      <w:r>
        <w:rPr>
          <w:rFonts w:ascii="Times New Roman" w:eastAsia="Times New Roman" w:hAnsi="Times New Roman" w:cs="Times New Roman"/>
          <w:sz w:val="24"/>
          <w:szCs w:val="24"/>
          <w:lang w:eastAsia="fr-FR"/>
        </w:rPr>
        <w:t>La Présidente</w:t>
      </w:r>
      <w:r w:rsidRPr="00A3189D">
        <w:rPr>
          <w:rFonts w:ascii="Times New Roman" w:eastAsia="Times New Roman" w:hAnsi="Times New Roman" w:cs="Times New Roman"/>
          <w:sz w:val="24"/>
          <w:szCs w:val="24"/>
          <w:lang w:eastAsia="fr-FR"/>
        </w:rPr>
        <w:t xml:space="preserve"> </w:t>
      </w:r>
      <w:r w:rsidRPr="00A3189D">
        <w:rPr>
          <w:rFonts w:ascii="Times New Roman" w:hAnsi="Times New Roman" w:cs="Times New Roman"/>
          <w:color w:val="000000"/>
          <w:sz w:val="24"/>
          <w:szCs w:val="24"/>
        </w:rPr>
        <w:t>déclare que tous les documents prescrits été adressés aux associés en même temps que la convocation et tenus à leur disposition au siège social pendant le délai de quinze jours ayant précédé l'assemblée.</w:t>
      </w:r>
    </w:p>
    <w:p w14:paraId="2567F1B3" w14:textId="77777777" w:rsidR="00816CAA" w:rsidRPr="00C35F24" w:rsidRDefault="00816CAA" w:rsidP="00816CAA">
      <w:pPr>
        <w:overflowPunct w:val="0"/>
        <w:autoSpaceDE w:val="0"/>
        <w:autoSpaceDN w:val="0"/>
        <w:adjustRightInd w:val="0"/>
        <w:spacing w:after="0" w:line="240" w:lineRule="auto"/>
        <w:jc w:val="both"/>
        <w:textAlignment w:val="baseline"/>
        <w:rPr>
          <w:rFonts w:ascii="Times New Roman" w:hAnsi="Times New Roman" w:cs="Times New Roman"/>
          <w:color w:val="000000"/>
          <w:sz w:val="10"/>
          <w:szCs w:val="10"/>
        </w:rPr>
      </w:pPr>
    </w:p>
    <w:p w14:paraId="1FB018C0" w14:textId="77777777" w:rsidR="00816CAA" w:rsidRPr="007E5A92" w:rsidRDefault="00816CAA" w:rsidP="00816CAA">
      <w:pPr>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L’assemblée générale</w:t>
      </w:r>
      <w:r w:rsidRPr="007E5A92">
        <w:rPr>
          <w:rFonts w:ascii="Times New Roman" w:hAnsi="Times New Roman" w:cs="Times New Roman"/>
          <w:color w:val="000000"/>
          <w:sz w:val="24"/>
          <w:szCs w:val="24"/>
        </w:rPr>
        <w:t xml:space="preserve"> lui donne acte de cette déclaration et chacun des associés présents ou représentés renonce, en tant que de besoin, en signant </w:t>
      </w:r>
      <w:r>
        <w:rPr>
          <w:rFonts w:ascii="Times New Roman" w:hAnsi="Times New Roman" w:cs="Times New Roman"/>
          <w:color w:val="000000"/>
          <w:sz w:val="24"/>
          <w:szCs w:val="24"/>
        </w:rPr>
        <w:t>le procès-verbal d’assemblée</w:t>
      </w:r>
      <w:r w:rsidRPr="007E5A92">
        <w:rPr>
          <w:rFonts w:ascii="Times New Roman" w:hAnsi="Times New Roman" w:cs="Times New Roman"/>
          <w:color w:val="000000"/>
          <w:sz w:val="24"/>
          <w:szCs w:val="24"/>
        </w:rPr>
        <w:t xml:space="preserve"> personnellement ou par l’intermédiaire de son mandataire, à contester la validité de la présente assemblée.</w:t>
      </w:r>
    </w:p>
    <w:p w14:paraId="41B2447C" w14:textId="30E118C1" w:rsidR="00816CAA" w:rsidRPr="003D66E4" w:rsidRDefault="00816CAA" w:rsidP="00816CAA">
      <w:pPr>
        <w:overflowPunct w:val="0"/>
        <w:autoSpaceDE w:val="0"/>
        <w:autoSpaceDN w:val="0"/>
        <w:adjustRightInd w:val="0"/>
        <w:spacing w:after="0" w:line="240" w:lineRule="auto"/>
        <w:ind w:firstLine="708"/>
        <w:jc w:val="both"/>
        <w:textAlignment w:val="baseline"/>
        <w:rPr>
          <w:rFonts w:ascii="Times New Roman" w:eastAsia="Times New Roman" w:hAnsi="Times New Roman" w:cs="Times New Roman"/>
          <w:sz w:val="24"/>
          <w:szCs w:val="24"/>
          <w:lang w:eastAsia="fr-FR"/>
        </w:rPr>
      </w:pPr>
      <w:r w:rsidRPr="003D66E4">
        <w:rPr>
          <w:rFonts w:ascii="Times New Roman" w:eastAsia="Times New Roman" w:hAnsi="Times New Roman" w:cs="Times New Roman"/>
          <w:sz w:val="24"/>
          <w:szCs w:val="24"/>
          <w:lang w:eastAsia="fr-FR"/>
        </w:rPr>
        <w:t xml:space="preserve">Lecture est ensuite donnée du rapport de la </w:t>
      </w:r>
      <w:r w:rsidR="00382F5F">
        <w:rPr>
          <w:rFonts w:ascii="Times New Roman" w:eastAsia="Times New Roman" w:hAnsi="Times New Roman" w:cs="Times New Roman"/>
          <w:sz w:val="24"/>
          <w:szCs w:val="24"/>
          <w:lang w:eastAsia="fr-FR"/>
        </w:rPr>
        <w:t>gérance.</w:t>
      </w:r>
    </w:p>
    <w:p w14:paraId="6EFA0E81" w14:textId="77777777" w:rsidR="00816CAA" w:rsidRPr="000035C5" w:rsidRDefault="00816CAA" w:rsidP="00816CAA">
      <w:pPr>
        <w:overflowPunct w:val="0"/>
        <w:autoSpaceDE w:val="0"/>
        <w:autoSpaceDN w:val="0"/>
        <w:adjustRightInd w:val="0"/>
        <w:spacing w:after="0" w:line="240" w:lineRule="auto"/>
        <w:jc w:val="both"/>
        <w:textAlignment w:val="baseline"/>
        <w:rPr>
          <w:rFonts w:ascii="Times New Roman" w:eastAsia="Times New Roman" w:hAnsi="Times New Roman" w:cs="Times New Roman"/>
          <w:sz w:val="20"/>
          <w:szCs w:val="20"/>
          <w:lang w:eastAsia="fr-FR"/>
        </w:rPr>
      </w:pPr>
      <w:r w:rsidRPr="000035C5">
        <w:rPr>
          <w:rFonts w:ascii="Times New Roman" w:eastAsia="Times New Roman" w:hAnsi="Times New Roman" w:cs="Times New Roman"/>
          <w:sz w:val="20"/>
          <w:szCs w:val="20"/>
          <w:lang w:eastAsia="fr-FR"/>
        </w:rPr>
        <w:tab/>
      </w:r>
    </w:p>
    <w:p w14:paraId="0A0B5351" w14:textId="397632AC" w:rsidR="00816CAA" w:rsidRDefault="00816CAA" w:rsidP="00816CAA">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Pr>
          <w:rFonts w:ascii="Times New Roman" w:eastAsia="Times New Roman" w:hAnsi="Times New Roman" w:cs="Times New Roman"/>
          <w:sz w:val="24"/>
          <w:szCs w:val="20"/>
          <w:lang w:eastAsia="fr-FR"/>
        </w:rPr>
        <w:tab/>
        <w:t>Enfin, elle</w:t>
      </w:r>
      <w:r w:rsidRPr="000035C5">
        <w:rPr>
          <w:rFonts w:ascii="Times New Roman" w:eastAsia="Times New Roman" w:hAnsi="Times New Roman" w:cs="Times New Roman"/>
          <w:sz w:val="24"/>
          <w:szCs w:val="20"/>
          <w:lang w:eastAsia="fr-FR"/>
        </w:rPr>
        <w:t xml:space="preserve"> déclare la discussion ouverte.</w:t>
      </w:r>
    </w:p>
    <w:p w14:paraId="6F8805FE" w14:textId="77777777" w:rsidR="00816CAA" w:rsidRDefault="00816CAA" w:rsidP="00816CAA">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505ACA9F" w14:textId="4A9A02E7" w:rsidR="00816CAA" w:rsidRPr="000035C5" w:rsidRDefault="00816CAA" w:rsidP="00816CAA">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0035C5">
        <w:rPr>
          <w:rFonts w:ascii="Times New Roman" w:eastAsia="Times New Roman" w:hAnsi="Times New Roman" w:cs="Times New Roman"/>
          <w:sz w:val="24"/>
          <w:szCs w:val="20"/>
          <w:lang w:eastAsia="fr-FR"/>
        </w:rPr>
        <w:tab/>
      </w:r>
      <w:r>
        <w:rPr>
          <w:rFonts w:ascii="Times New Roman" w:eastAsia="Times New Roman" w:hAnsi="Times New Roman" w:cs="Times New Roman"/>
          <w:sz w:val="24"/>
          <w:szCs w:val="20"/>
          <w:lang w:eastAsia="fr-FR"/>
        </w:rPr>
        <w:t xml:space="preserve">Personne ne demandant </w:t>
      </w:r>
      <w:r w:rsidRPr="000035C5">
        <w:rPr>
          <w:rFonts w:ascii="Times New Roman" w:eastAsia="Times New Roman" w:hAnsi="Times New Roman" w:cs="Times New Roman"/>
          <w:sz w:val="24"/>
          <w:szCs w:val="20"/>
          <w:lang w:eastAsia="fr-FR"/>
        </w:rPr>
        <w:t xml:space="preserve">la parole, </w:t>
      </w:r>
      <w:r>
        <w:rPr>
          <w:rFonts w:ascii="Times New Roman" w:eastAsia="Times New Roman" w:hAnsi="Times New Roman" w:cs="Times New Roman"/>
          <w:sz w:val="24"/>
          <w:szCs w:val="20"/>
          <w:lang w:eastAsia="fr-FR"/>
        </w:rPr>
        <w:t>la Présidente</w:t>
      </w:r>
      <w:r w:rsidRPr="000035C5">
        <w:rPr>
          <w:rFonts w:ascii="Times New Roman" w:eastAsia="Times New Roman" w:hAnsi="Times New Roman" w:cs="Times New Roman"/>
          <w:sz w:val="24"/>
          <w:szCs w:val="20"/>
          <w:lang w:eastAsia="fr-FR"/>
        </w:rPr>
        <w:t xml:space="preserve"> met aux voix les résolutions suivantes figurant à l'ordre du jour :</w:t>
      </w:r>
    </w:p>
    <w:p w14:paraId="78E2DA44" w14:textId="461C1E96" w:rsidR="00C21206" w:rsidRPr="00C35F24" w:rsidRDefault="00C21206" w:rsidP="00816CAA">
      <w:pPr>
        <w:overflowPunct w:val="0"/>
        <w:autoSpaceDE w:val="0"/>
        <w:autoSpaceDN w:val="0"/>
        <w:adjustRightInd w:val="0"/>
        <w:spacing w:after="0" w:line="240" w:lineRule="auto"/>
        <w:jc w:val="both"/>
        <w:textAlignment w:val="baseline"/>
        <w:rPr>
          <w:rFonts w:ascii="Times New Roman" w:eastAsia="Times New Roman" w:hAnsi="Times New Roman" w:cs="Times New Roman"/>
          <w:sz w:val="10"/>
          <w:szCs w:val="10"/>
          <w:lang w:eastAsia="fr-FR"/>
        </w:rPr>
      </w:pPr>
    </w:p>
    <w:p w14:paraId="78E2DA45" w14:textId="77777777" w:rsidR="00C21206" w:rsidRP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u w:val="single"/>
          <w:lang w:eastAsia="fr-FR"/>
        </w:rPr>
      </w:pPr>
      <w:r w:rsidRPr="00C21206">
        <w:rPr>
          <w:rFonts w:ascii="Times New Roman" w:eastAsia="Times New Roman" w:hAnsi="Times New Roman" w:cs="Times New Roman"/>
          <w:b/>
          <w:sz w:val="24"/>
          <w:szCs w:val="20"/>
          <w:u w:val="single"/>
          <w:lang w:eastAsia="fr-FR"/>
        </w:rPr>
        <w:t>PREMIERE RESOLUTION</w:t>
      </w:r>
    </w:p>
    <w:p w14:paraId="78E2DA46" w14:textId="77777777" w:rsidR="00C21206" w:rsidRP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u w:val="single"/>
          <w:lang w:eastAsia="fr-FR"/>
        </w:rPr>
      </w:pPr>
    </w:p>
    <w:p w14:paraId="7D495983" w14:textId="77777777" w:rsidR="00526974" w:rsidRPr="007E5A92" w:rsidRDefault="00526974" w:rsidP="00526974">
      <w:pPr>
        <w:ind w:right="192"/>
        <w:jc w:val="both"/>
        <w:rPr>
          <w:rFonts w:ascii="Times New Roman" w:eastAsia="Times New Roman" w:hAnsi="Times New Roman" w:cs="Times New Roman"/>
          <w:sz w:val="24"/>
          <w:szCs w:val="20"/>
          <w:lang w:eastAsia="fr-FR"/>
        </w:rPr>
      </w:pPr>
      <w:r w:rsidRPr="007E5A92">
        <w:rPr>
          <w:rFonts w:ascii="Times New Roman" w:eastAsia="Times New Roman" w:hAnsi="Times New Roman" w:cs="Times New Roman"/>
          <w:sz w:val="24"/>
          <w:szCs w:val="20"/>
          <w:lang w:eastAsia="fr-FR"/>
        </w:rPr>
        <w:t>L’</w:t>
      </w:r>
      <w:r>
        <w:rPr>
          <w:rFonts w:ascii="Times New Roman" w:eastAsia="Times New Roman" w:hAnsi="Times New Roman" w:cs="Times New Roman"/>
          <w:sz w:val="24"/>
          <w:szCs w:val="20"/>
          <w:lang w:eastAsia="fr-FR"/>
        </w:rPr>
        <w:t>a</w:t>
      </w:r>
      <w:r w:rsidRPr="007E5A92">
        <w:rPr>
          <w:rFonts w:ascii="Times New Roman" w:eastAsia="Times New Roman" w:hAnsi="Times New Roman" w:cs="Times New Roman"/>
          <w:sz w:val="24"/>
          <w:szCs w:val="20"/>
          <w:lang w:eastAsia="fr-FR"/>
        </w:rPr>
        <w:t xml:space="preserve">ssemblée </w:t>
      </w:r>
      <w:r>
        <w:rPr>
          <w:rFonts w:ascii="Times New Roman" w:eastAsia="Times New Roman" w:hAnsi="Times New Roman" w:cs="Times New Roman"/>
          <w:sz w:val="24"/>
          <w:szCs w:val="20"/>
          <w:lang w:eastAsia="fr-FR"/>
        </w:rPr>
        <w:t>g</w:t>
      </w:r>
      <w:r w:rsidRPr="007E5A92">
        <w:rPr>
          <w:rFonts w:ascii="Times New Roman" w:eastAsia="Times New Roman" w:hAnsi="Times New Roman" w:cs="Times New Roman"/>
          <w:sz w:val="24"/>
          <w:szCs w:val="20"/>
          <w:lang w:eastAsia="fr-FR"/>
        </w:rPr>
        <w:t xml:space="preserve">énérale, statuant aux conditions de majorité requise en assemblée générale </w:t>
      </w:r>
      <w:r>
        <w:rPr>
          <w:rFonts w:ascii="Times New Roman" w:eastAsia="Times New Roman" w:hAnsi="Times New Roman" w:cs="Times New Roman"/>
          <w:sz w:val="24"/>
          <w:szCs w:val="20"/>
          <w:lang w:eastAsia="fr-FR"/>
        </w:rPr>
        <w:t>extrao</w:t>
      </w:r>
      <w:r w:rsidRPr="007E5A92">
        <w:rPr>
          <w:rFonts w:ascii="Times New Roman" w:eastAsia="Times New Roman" w:hAnsi="Times New Roman" w:cs="Times New Roman"/>
          <w:sz w:val="24"/>
          <w:szCs w:val="20"/>
          <w:lang w:eastAsia="fr-FR"/>
        </w:rPr>
        <w:t xml:space="preserve">rdinaires, </w:t>
      </w:r>
    </w:p>
    <w:p w14:paraId="01FBDF58" w14:textId="77777777" w:rsidR="00526974" w:rsidRPr="007E5A92" w:rsidRDefault="00526974" w:rsidP="00526974">
      <w:pPr>
        <w:ind w:right="192"/>
        <w:jc w:val="both"/>
        <w:rPr>
          <w:rFonts w:ascii="Times New Roman" w:eastAsia="Times New Roman" w:hAnsi="Times New Roman" w:cs="Times New Roman"/>
          <w:sz w:val="24"/>
          <w:szCs w:val="20"/>
          <w:lang w:eastAsia="fr-FR"/>
        </w:rPr>
      </w:pPr>
      <w:r w:rsidRPr="007E5A92">
        <w:rPr>
          <w:rFonts w:ascii="Times New Roman" w:eastAsia="Times New Roman" w:hAnsi="Times New Roman" w:cs="Times New Roman"/>
          <w:sz w:val="24"/>
          <w:szCs w:val="20"/>
          <w:lang w:eastAsia="fr-FR"/>
        </w:rPr>
        <w:t xml:space="preserve">déclare que les </w:t>
      </w:r>
      <w:r>
        <w:rPr>
          <w:rFonts w:ascii="Times New Roman" w:eastAsia="Times New Roman" w:hAnsi="Times New Roman" w:cs="Times New Roman"/>
          <w:sz w:val="24"/>
          <w:szCs w:val="20"/>
          <w:lang w:eastAsia="fr-FR"/>
        </w:rPr>
        <w:t>a</w:t>
      </w:r>
      <w:r w:rsidRPr="007E5A92">
        <w:rPr>
          <w:rFonts w:ascii="Times New Roman" w:eastAsia="Times New Roman" w:hAnsi="Times New Roman" w:cs="Times New Roman"/>
          <w:sz w:val="24"/>
          <w:szCs w:val="20"/>
          <w:lang w:eastAsia="fr-FR"/>
        </w:rPr>
        <w:t xml:space="preserve">ssociés ont eu connaissance des documents qui leur ont été soumis dans un délai suffisant pour se faire un avis éclairé sur le sens à donner à leur vote sur les résolutions proposées conformément à l’ordre du jour, </w:t>
      </w:r>
    </w:p>
    <w:p w14:paraId="36B3E40C" w14:textId="77777777" w:rsidR="00526974" w:rsidRPr="007E5A92" w:rsidRDefault="00526974" w:rsidP="00526974">
      <w:pPr>
        <w:ind w:right="192"/>
        <w:jc w:val="both"/>
        <w:rPr>
          <w:rFonts w:ascii="Times New Roman" w:eastAsia="Times New Roman" w:hAnsi="Times New Roman" w:cs="Times New Roman"/>
          <w:sz w:val="24"/>
          <w:szCs w:val="20"/>
          <w:lang w:eastAsia="fr-FR"/>
        </w:rPr>
      </w:pPr>
      <w:r w:rsidRPr="007E5A92">
        <w:rPr>
          <w:rFonts w:ascii="Times New Roman" w:eastAsia="Times New Roman" w:hAnsi="Times New Roman" w:cs="Times New Roman"/>
          <w:sz w:val="24"/>
          <w:szCs w:val="20"/>
          <w:lang w:eastAsia="fr-FR"/>
        </w:rPr>
        <w:t xml:space="preserve">décide en conséquence de renoncer au droit d’information préalable des </w:t>
      </w:r>
      <w:r>
        <w:rPr>
          <w:rFonts w:ascii="Times New Roman" w:eastAsia="Times New Roman" w:hAnsi="Times New Roman" w:cs="Times New Roman"/>
          <w:sz w:val="24"/>
          <w:szCs w:val="20"/>
          <w:lang w:eastAsia="fr-FR"/>
        </w:rPr>
        <w:t>a</w:t>
      </w:r>
      <w:r w:rsidRPr="007E5A92">
        <w:rPr>
          <w:rFonts w:ascii="Times New Roman" w:eastAsia="Times New Roman" w:hAnsi="Times New Roman" w:cs="Times New Roman"/>
          <w:sz w:val="24"/>
          <w:szCs w:val="20"/>
          <w:lang w:eastAsia="fr-FR"/>
        </w:rPr>
        <w:t xml:space="preserve">ssociés et à contester les résolutions prises dans la présente </w:t>
      </w:r>
      <w:r>
        <w:rPr>
          <w:rFonts w:ascii="Times New Roman" w:eastAsia="Times New Roman" w:hAnsi="Times New Roman" w:cs="Times New Roman"/>
          <w:sz w:val="24"/>
          <w:szCs w:val="20"/>
          <w:lang w:eastAsia="fr-FR"/>
        </w:rPr>
        <w:t>assemblée générale,</w:t>
      </w:r>
      <w:r w:rsidRPr="007E5A92">
        <w:rPr>
          <w:rFonts w:ascii="Times New Roman" w:eastAsia="Times New Roman" w:hAnsi="Times New Roman" w:cs="Times New Roman"/>
          <w:sz w:val="24"/>
          <w:szCs w:val="20"/>
          <w:lang w:eastAsia="fr-FR"/>
        </w:rPr>
        <w:t xml:space="preserve"> </w:t>
      </w:r>
    </w:p>
    <w:p w14:paraId="2E40793A" w14:textId="77777777" w:rsidR="00526974" w:rsidRDefault="00526974" w:rsidP="00526974">
      <w:pPr>
        <w:ind w:right="192"/>
        <w:jc w:val="both"/>
        <w:rPr>
          <w:rFonts w:ascii="Times New Roman" w:eastAsia="Times New Roman" w:hAnsi="Times New Roman" w:cs="Times New Roman"/>
          <w:sz w:val="24"/>
          <w:szCs w:val="20"/>
          <w:lang w:eastAsia="fr-FR"/>
        </w:rPr>
      </w:pPr>
      <w:r w:rsidRPr="007E5A92">
        <w:rPr>
          <w:rFonts w:ascii="Times New Roman" w:eastAsia="Times New Roman" w:hAnsi="Times New Roman" w:cs="Times New Roman"/>
          <w:sz w:val="24"/>
          <w:szCs w:val="20"/>
          <w:lang w:eastAsia="fr-FR"/>
        </w:rPr>
        <w:t xml:space="preserve">décide de renoncer au délai de convocation préalable aux assemblées générales tel que prévu dans les statuts de la </w:t>
      </w:r>
      <w:r>
        <w:rPr>
          <w:rFonts w:ascii="Times New Roman" w:eastAsia="Times New Roman" w:hAnsi="Times New Roman" w:cs="Times New Roman"/>
          <w:sz w:val="24"/>
          <w:szCs w:val="20"/>
          <w:lang w:eastAsia="fr-FR"/>
        </w:rPr>
        <w:t>société</w:t>
      </w:r>
      <w:r w:rsidRPr="007E5A92">
        <w:rPr>
          <w:rFonts w:ascii="Times New Roman" w:eastAsia="Times New Roman" w:hAnsi="Times New Roman" w:cs="Times New Roman"/>
          <w:sz w:val="24"/>
          <w:szCs w:val="20"/>
          <w:lang w:eastAsia="fr-FR"/>
        </w:rPr>
        <w:t xml:space="preserve">, </w:t>
      </w:r>
    </w:p>
    <w:p w14:paraId="55983DA2" w14:textId="77777777" w:rsidR="00526974" w:rsidRDefault="00526974" w:rsidP="00526974">
      <w:pPr>
        <w:ind w:right="192"/>
        <w:jc w:val="both"/>
        <w:rPr>
          <w:rFonts w:ascii="Times New Roman" w:eastAsia="Times New Roman" w:hAnsi="Times New Roman" w:cs="Times New Roman"/>
          <w:sz w:val="24"/>
          <w:szCs w:val="20"/>
          <w:lang w:eastAsia="fr-FR"/>
        </w:rPr>
      </w:pPr>
      <w:r w:rsidRPr="007E5A92">
        <w:rPr>
          <w:rFonts w:ascii="Times New Roman" w:eastAsia="Times New Roman" w:hAnsi="Times New Roman" w:cs="Times New Roman"/>
          <w:sz w:val="24"/>
          <w:szCs w:val="20"/>
          <w:lang w:eastAsia="fr-FR"/>
        </w:rPr>
        <w:t xml:space="preserve">décide de renoncer expressément et définitivement à se prévaloir des dispositions du Code de commerce relatives au délai de convocation et à l’absence de mise à disposition dans les délais légaux des différents documents prévus par la loi relativement à la présente assemblée générale. </w:t>
      </w:r>
    </w:p>
    <w:p w14:paraId="78E2DA4B" w14:textId="77777777" w:rsidR="00B93097" w:rsidRPr="00B93097" w:rsidRDefault="00B93097"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B93097">
        <w:rPr>
          <w:rFonts w:ascii="Times New Roman" w:hAnsi="Times New Roman" w:cs="Times New Roman"/>
          <w:sz w:val="24"/>
        </w:rPr>
        <w:t>Cette résolution est adoptée à l'unanimité des membres présents ou représentés.</w:t>
      </w:r>
    </w:p>
    <w:p w14:paraId="78E2DA4D" w14:textId="77777777" w:rsidR="00C21206" w:rsidRP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u w:val="single"/>
          <w:lang w:eastAsia="fr-FR"/>
        </w:rPr>
      </w:pPr>
      <w:r w:rsidRPr="00C21206">
        <w:rPr>
          <w:rFonts w:ascii="Times New Roman" w:eastAsia="Times New Roman" w:hAnsi="Times New Roman" w:cs="Times New Roman"/>
          <w:b/>
          <w:sz w:val="24"/>
          <w:szCs w:val="20"/>
          <w:u w:val="single"/>
          <w:lang w:eastAsia="fr-FR"/>
        </w:rPr>
        <w:lastRenderedPageBreak/>
        <w:t>DEUXIEME RESOLUTION</w:t>
      </w:r>
    </w:p>
    <w:p w14:paraId="78E2DA4E" w14:textId="77777777" w:rsidR="00C21206" w:rsidRP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u w:val="single"/>
          <w:lang w:eastAsia="fr-FR"/>
        </w:rPr>
      </w:pPr>
    </w:p>
    <w:p w14:paraId="4E001EBD" w14:textId="36539833" w:rsidR="00382F5F" w:rsidRPr="00382F5F" w:rsidRDefault="00382F5F" w:rsidP="00382F5F">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382F5F">
        <w:rPr>
          <w:rFonts w:ascii="Times New Roman" w:eastAsia="Times New Roman" w:hAnsi="Times New Roman" w:cs="Times New Roman"/>
          <w:sz w:val="24"/>
          <w:szCs w:val="24"/>
          <w:lang w:eastAsia="fr-FR"/>
        </w:rPr>
        <w:t xml:space="preserve">L’assemblée générale, connaissance prise du rapport de la Gérance, décide de réduire le capital social de </w:t>
      </w:r>
      <w:r>
        <w:rPr>
          <w:rFonts w:ascii="Times New Roman" w:eastAsia="Times New Roman" w:hAnsi="Times New Roman" w:cs="Times New Roman"/>
          <w:sz w:val="24"/>
          <w:szCs w:val="24"/>
          <w:lang w:eastAsia="fr-FR"/>
        </w:rPr>
        <w:t>9 800,00</w:t>
      </w:r>
      <w:r w:rsidRPr="00382F5F">
        <w:rPr>
          <w:rFonts w:ascii="Times New Roman" w:eastAsia="Times New Roman" w:hAnsi="Times New Roman" w:cs="Times New Roman"/>
          <w:sz w:val="24"/>
          <w:szCs w:val="24"/>
          <w:lang w:eastAsia="fr-FR"/>
        </w:rPr>
        <w:t xml:space="preserve"> €, pour le ramener de </w:t>
      </w:r>
      <w:r>
        <w:rPr>
          <w:rFonts w:ascii="Times New Roman" w:eastAsia="Times New Roman" w:hAnsi="Times New Roman" w:cs="Times New Roman"/>
          <w:sz w:val="24"/>
          <w:szCs w:val="24"/>
          <w:lang w:eastAsia="fr-FR"/>
        </w:rPr>
        <w:t>20 000,00</w:t>
      </w:r>
      <w:r w:rsidRPr="00382F5F">
        <w:rPr>
          <w:rFonts w:ascii="Times New Roman" w:eastAsia="Times New Roman" w:hAnsi="Times New Roman" w:cs="Times New Roman"/>
          <w:sz w:val="24"/>
          <w:szCs w:val="24"/>
          <w:lang w:eastAsia="fr-FR"/>
        </w:rPr>
        <w:t xml:space="preserve"> € à </w:t>
      </w:r>
      <w:r>
        <w:rPr>
          <w:rFonts w:ascii="Times New Roman" w:eastAsia="Times New Roman" w:hAnsi="Times New Roman" w:cs="Times New Roman"/>
          <w:sz w:val="24"/>
          <w:szCs w:val="24"/>
          <w:lang w:eastAsia="fr-FR"/>
        </w:rPr>
        <w:t>10 200,00</w:t>
      </w:r>
      <w:r w:rsidRPr="00382F5F">
        <w:rPr>
          <w:rFonts w:ascii="Times New Roman" w:eastAsia="Times New Roman" w:hAnsi="Times New Roman" w:cs="Times New Roman"/>
          <w:sz w:val="24"/>
          <w:szCs w:val="24"/>
          <w:lang w:eastAsia="fr-FR"/>
        </w:rPr>
        <w:t xml:space="preserve"> €, par voie de rachat de </w:t>
      </w:r>
      <w:r>
        <w:rPr>
          <w:rFonts w:ascii="Times New Roman" w:eastAsia="Times New Roman" w:hAnsi="Times New Roman" w:cs="Times New Roman"/>
          <w:sz w:val="24"/>
          <w:szCs w:val="24"/>
          <w:lang w:eastAsia="fr-FR"/>
        </w:rPr>
        <w:t>9 800</w:t>
      </w:r>
      <w:r w:rsidRPr="00382F5F">
        <w:rPr>
          <w:rFonts w:ascii="Times New Roman" w:eastAsia="Times New Roman" w:hAnsi="Times New Roman" w:cs="Times New Roman"/>
          <w:sz w:val="24"/>
          <w:szCs w:val="24"/>
          <w:lang w:eastAsia="fr-FR"/>
        </w:rPr>
        <w:t xml:space="preserve"> parts sociales.</w:t>
      </w:r>
    </w:p>
    <w:p w14:paraId="75A80622" w14:textId="77777777" w:rsidR="00382F5F" w:rsidRPr="00382F5F" w:rsidRDefault="00382F5F" w:rsidP="00382F5F">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4A003F83" w14:textId="15EAF684" w:rsidR="00382F5F" w:rsidRPr="00382F5F" w:rsidRDefault="00382F5F" w:rsidP="00382F5F">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382F5F">
        <w:rPr>
          <w:rFonts w:ascii="Times New Roman" w:eastAsia="Times New Roman" w:hAnsi="Times New Roman" w:cs="Times New Roman"/>
          <w:sz w:val="24"/>
          <w:szCs w:val="24"/>
          <w:lang w:eastAsia="fr-FR"/>
        </w:rPr>
        <w:t xml:space="preserve">Ces dernières appartiennent </w:t>
      </w:r>
      <w:r>
        <w:rPr>
          <w:rFonts w:ascii="Times New Roman" w:eastAsia="Times New Roman" w:hAnsi="Times New Roman" w:cs="Times New Roman"/>
          <w:sz w:val="24"/>
          <w:szCs w:val="24"/>
          <w:lang w:eastAsia="fr-FR"/>
        </w:rPr>
        <w:t>à </w:t>
      </w:r>
      <w:r w:rsidRPr="00382F5F">
        <w:rPr>
          <w:rFonts w:ascii="Times New Roman" w:eastAsia="Times New Roman" w:hAnsi="Times New Roman" w:cs="Times New Roman"/>
          <w:sz w:val="24"/>
          <w:szCs w:val="24"/>
          <w:lang w:eastAsia="fr-FR"/>
        </w:rPr>
        <w:t xml:space="preserve">: </w:t>
      </w:r>
    </w:p>
    <w:p w14:paraId="0691537E" w14:textId="77777777" w:rsidR="00382F5F" w:rsidRPr="00382F5F" w:rsidRDefault="00382F5F" w:rsidP="00382F5F">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103CC685" w14:textId="68D8E143" w:rsidR="00382F5F" w:rsidRPr="00382F5F" w:rsidRDefault="00382F5F" w:rsidP="00382F5F">
      <w:pPr>
        <w:numPr>
          <w:ilvl w:val="0"/>
          <w:numId w:val="3"/>
        </w:num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bookmarkStart w:id="0" w:name="_Hlk208238480"/>
      <w:r w:rsidRPr="00382F5F">
        <w:rPr>
          <w:rFonts w:ascii="Times New Roman" w:eastAsia="Times New Roman" w:hAnsi="Times New Roman" w:cs="Times New Roman"/>
          <w:sz w:val="24"/>
          <w:szCs w:val="24"/>
          <w:lang w:eastAsia="fr-FR"/>
        </w:rPr>
        <w:t xml:space="preserve">Monsieur </w:t>
      </w:r>
      <w:r>
        <w:rPr>
          <w:rFonts w:ascii="Times New Roman" w:eastAsia="Times New Roman" w:hAnsi="Times New Roman" w:cs="Times New Roman"/>
          <w:sz w:val="24"/>
          <w:szCs w:val="24"/>
          <w:lang w:eastAsia="fr-FR"/>
        </w:rPr>
        <w:t>Karl MOREL</w:t>
      </w:r>
      <w:r w:rsidRPr="00382F5F">
        <w:rPr>
          <w:rFonts w:ascii="Times New Roman" w:eastAsia="Times New Roman" w:hAnsi="Times New Roman" w:cs="Times New Roman"/>
          <w:sz w:val="24"/>
          <w:szCs w:val="24"/>
          <w:lang w:eastAsia="fr-FR"/>
        </w:rPr>
        <w:t xml:space="preserve">, à hauteur de </w:t>
      </w:r>
      <w:r>
        <w:rPr>
          <w:rFonts w:ascii="Times New Roman" w:eastAsia="Times New Roman" w:hAnsi="Times New Roman" w:cs="Times New Roman"/>
          <w:sz w:val="24"/>
          <w:szCs w:val="24"/>
          <w:lang w:eastAsia="fr-FR"/>
        </w:rPr>
        <w:t>neuf mille huit cents</w:t>
      </w:r>
      <w:r w:rsidRPr="00382F5F">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9 800</w:t>
      </w:r>
      <w:r w:rsidRPr="00382F5F">
        <w:rPr>
          <w:rFonts w:ascii="Times New Roman" w:eastAsia="Times New Roman" w:hAnsi="Times New Roman" w:cs="Times New Roman"/>
          <w:sz w:val="24"/>
          <w:szCs w:val="24"/>
          <w:lang w:eastAsia="fr-FR"/>
        </w:rPr>
        <w:t>) parts sociales numérotées</w:t>
      </w:r>
      <w:r>
        <w:rPr>
          <w:rFonts w:ascii="Times New Roman" w:eastAsia="Times New Roman" w:hAnsi="Times New Roman" w:cs="Times New Roman"/>
          <w:sz w:val="24"/>
          <w:szCs w:val="24"/>
          <w:lang w:eastAsia="fr-FR"/>
        </w:rPr>
        <w:t xml:space="preserve"> de 1 à 9 800.</w:t>
      </w:r>
    </w:p>
    <w:bookmarkEnd w:id="0"/>
    <w:p w14:paraId="0705D4A2" w14:textId="77777777" w:rsidR="00382F5F" w:rsidRPr="00382F5F" w:rsidRDefault="00382F5F" w:rsidP="00382F5F">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05BB0081" w14:textId="786B6044" w:rsidR="00382F5F" w:rsidRPr="00382F5F" w:rsidRDefault="00382F5F" w:rsidP="00382F5F">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382F5F">
        <w:rPr>
          <w:rFonts w:ascii="Times New Roman" w:eastAsia="Times New Roman" w:hAnsi="Times New Roman" w:cs="Times New Roman"/>
          <w:sz w:val="24"/>
          <w:szCs w:val="24"/>
          <w:lang w:eastAsia="fr-FR"/>
        </w:rPr>
        <w:t xml:space="preserve">D’une valeur nominale </w:t>
      </w:r>
      <w:r>
        <w:rPr>
          <w:rFonts w:ascii="Times New Roman" w:eastAsia="Times New Roman" w:hAnsi="Times New Roman" w:cs="Times New Roman"/>
          <w:sz w:val="24"/>
          <w:szCs w:val="24"/>
          <w:lang w:eastAsia="fr-FR"/>
        </w:rPr>
        <w:t>d’un euro (1,00</w:t>
      </w:r>
      <w:r w:rsidRPr="00382F5F">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w:t>
      </w:r>
      <w:r w:rsidRPr="00382F5F">
        <w:rPr>
          <w:rFonts w:ascii="Times New Roman" w:eastAsia="Times New Roman" w:hAnsi="Times New Roman" w:cs="Times New Roman"/>
          <w:sz w:val="24"/>
          <w:szCs w:val="24"/>
          <w:lang w:eastAsia="fr-FR"/>
        </w:rPr>
        <w:t xml:space="preserve"> chacune, au prix unitaire de </w:t>
      </w:r>
      <w:r>
        <w:rPr>
          <w:rFonts w:ascii="Times New Roman" w:eastAsia="Times New Roman" w:hAnsi="Times New Roman" w:cs="Times New Roman"/>
          <w:sz w:val="24"/>
          <w:szCs w:val="24"/>
          <w:lang w:eastAsia="fr-FR"/>
        </w:rPr>
        <w:t>3,061224</w:t>
      </w:r>
      <w:r w:rsidRPr="00382F5F">
        <w:rPr>
          <w:rFonts w:ascii="Times New Roman" w:eastAsia="Times New Roman" w:hAnsi="Times New Roman" w:cs="Times New Roman"/>
          <w:sz w:val="24"/>
          <w:szCs w:val="24"/>
          <w:lang w:eastAsia="fr-FR"/>
        </w:rPr>
        <w:t xml:space="preserve"> € par part</w:t>
      </w:r>
      <w:r w:rsidR="00B60146">
        <w:rPr>
          <w:rFonts w:ascii="Times New Roman" w:eastAsia="Times New Roman" w:hAnsi="Times New Roman" w:cs="Times New Roman"/>
          <w:sz w:val="24"/>
          <w:szCs w:val="24"/>
          <w:lang w:eastAsia="fr-FR"/>
        </w:rPr>
        <w:t xml:space="preserve"> soit pour une valeur totale de trente mille euros (30 000,00 €)</w:t>
      </w:r>
      <w:r w:rsidRPr="00382F5F">
        <w:rPr>
          <w:rFonts w:ascii="Times New Roman" w:eastAsia="Times New Roman" w:hAnsi="Times New Roman" w:cs="Times New Roman"/>
          <w:sz w:val="24"/>
          <w:szCs w:val="24"/>
          <w:lang w:eastAsia="fr-FR"/>
        </w:rPr>
        <w:t>, sous condition suspensive de l’absence d’oppositions des créanciers ou en cas d’oppositions valables au rejet de</w:t>
      </w:r>
      <w:r>
        <w:rPr>
          <w:rFonts w:ascii="Times New Roman" w:eastAsia="Times New Roman" w:hAnsi="Times New Roman" w:cs="Times New Roman"/>
          <w:sz w:val="24"/>
          <w:szCs w:val="24"/>
          <w:lang w:eastAsia="fr-FR"/>
        </w:rPr>
        <w:t xml:space="preserve"> </w:t>
      </w:r>
      <w:r w:rsidRPr="00382F5F">
        <w:rPr>
          <w:rFonts w:ascii="Times New Roman" w:eastAsia="Times New Roman" w:hAnsi="Times New Roman" w:cs="Times New Roman"/>
          <w:sz w:val="24"/>
          <w:szCs w:val="24"/>
          <w:lang w:eastAsia="fr-FR"/>
        </w:rPr>
        <w:t>celles-ci par le Tribunal de commerce.</w:t>
      </w:r>
    </w:p>
    <w:p w14:paraId="720F0A6F" w14:textId="77777777" w:rsidR="00382F5F" w:rsidRPr="00382F5F" w:rsidRDefault="00382F5F" w:rsidP="00382F5F">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46103FA8" w14:textId="19197104" w:rsidR="00382F5F" w:rsidRPr="00382F5F" w:rsidRDefault="00382F5F" w:rsidP="00382F5F">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382F5F">
        <w:rPr>
          <w:rFonts w:ascii="Times New Roman" w:eastAsia="Times New Roman" w:hAnsi="Times New Roman" w:cs="Times New Roman"/>
          <w:sz w:val="24"/>
          <w:szCs w:val="24"/>
          <w:lang w:eastAsia="fr-FR"/>
        </w:rPr>
        <w:t>L’’excédent du prix global de rachat sur la valeur nominale des parts sociales rachetées sera imputée sur le poste « </w:t>
      </w:r>
      <w:r>
        <w:rPr>
          <w:rFonts w:ascii="Times New Roman" w:eastAsia="Times New Roman" w:hAnsi="Times New Roman" w:cs="Times New Roman"/>
          <w:sz w:val="24"/>
          <w:szCs w:val="24"/>
          <w:lang w:eastAsia="fr-FR"/>
        </w:rPr>
        <w:t>Autres réserves</w:t>
      </w:r>
      <w:r w:rsidRPr="00382F5F">
        <w:rPr>
          <w:rFonts w:ascii="Times New Roman" w:eastAsia="Times New Roman" w:hAnsi="Times New Roman" w:cs="Times New Roman"/>
          <w:sz w:val="24"/>
          <w:szCs w:val="24"/>
          <w:lang w:eastAsia="fr-FR"/>
        </w:rPr>
        <w:t> », tels que figurant au bilan de la société, arrêté à la date du 31/</w:t>
      </w:r>
      <w:r w:rsidR="00B60146">
        <w:rPr>
          <w:rFonts w:ascii="Times New Roman" w:eastAsia="Times New Roman" w:hAnsi="Times New Roman" w:cs="Times New Roman"/>
          <w:sz w:val="24"/>
          <w:szCs w:val="24"/>
          <w:lang w:eastAsia="fr-FR"/>
        </w:rPr>
        <w:t>12</w:t>
      </w:r>
      <w:r w:rsidRPr="00382F5F">
        <w:rPr>
          <w:rFonts w:ascii="Times New Roman" w:eastAsia="Times New Roman" w:hAnsi="Times New Roman" w:cs="Times New Roman"/>
          <w:sz w:val="24"/>
          <w:szCs w:val="24"/>
          <w:lang w:eastAsia="fr-FR"/>
        </w:rPr>
        <w:t>/202</w:t>
      </w:r>
      <w:r>
        <w:rPr>
          <w:rFonts w:ascii="Times New Roman" w:eastAsia="Times New Roman" w:hAnsi="Times New Roman" w:cs="Times New Roman"/>
          <w:sz w:val="24"/>
          <w:szCs w:val="24"/>
          <w:lang w:eastAsia="fr-FR"/>
        </w:rPr>
        <w:t>4</w:t>
      </w:r>
      <w:r w:rsidRPr="00382F5F">
        <w:rPr>
          <w:rFonts w:ascii="Times New Roman" w:eastAsia="Times New Roman" w:hAnsi="Times New Roman" w:cs="Times New Roman"/>
          <w:sz w:val="24"/>
          <w:szCs w:val="24"/>
          <w:lang w:eastAsia="fr-FR"/>
        </w:rPr>
        <w:t>.</w:t>
      </w:r>
    </w:p>
    <w:p w14:paraId="7866E945" w14:textId="77777777" w:rsidR="00382F5F" w:rsidRPr="00382F5F" w:rsidRDefault="00382F5F" w:rsidP="00382F5F">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1F0FE2B8" w14:textId="6E7AFF05" w:rsidR="00382F5F" w:rsidRDefault="00382F5F" w:rsidP="00382F5F">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382F5F">
        <w:rPr>
          <w:rFonts w:ascii="Times New Roman" w:eastAsia="Times New Roman" w:hAnsi="Times New Roman" w:cs="Times New Roman"/>
          <w:sz w:val="24"/>
          <w:szCs w:val="24"/>
          <w:lang w:eastAsia="fr-FR"/>
        </w:rPr>
        <w:t xml:space="preserve">L'assemblée générale confère tous pouvoirs </w:t>
      </w:r>
      <w:r>
        <w:rPr>
          <w:rFonts w:ascii="Times New Roman" w:eastAsia="Times New Roman" w:hAnsi="Times New Roman" w:cs="Times New Roman"/>
          <w:sz w:val="24"/>
          <w:szCs w:val="24"/>
          <w:lang w:eastAsia="fr-FR"/>
        </w:rPr>
        <w:t>à la</w:t>
      </w:r>
      <w:r w:rsidRPr="00382F5F">
        <w:rPr>
          <w:rFonts w:ascii="Times New Roman" w:eastAsia="Times New Roman" w:hAnsi="Times New Roman" w:cs="Times New Roman"/>
          <w:sz w:val="24"/>
          <w:szCs w:val="24"/>
          <w:lang w:eastAsia="fr-FR"/>
        </w:rPr>
        <w:t xml:space="preserve"> Gérant</w:t>
      </w:r>
      <w:r w:rsidR="00931A7D">
        <w:rPr>
          <w:rFonts w:ascii="Times New Roman" w:eastAsia="Times New Roman" w:hAnsi="Times New Roman" w:cs="Times New Roman"/>
          <w:sz w:val="24"/>
          <w:szCs w:val="24"/>
          <w:lang w:eastAsia="fr-FR"/>
        </w:rPr>
        <w:t>e</w:t>
      </w:r>
      <w:r w:rsidRPr="00382F5F">
        <w:rPr>
          <w:rFonts w:ascii="Times New Roman" w:eastAsia="Times New Roman" w:hAnsi="Times New Roman" w:cs="Times New Roman"/>
          <w:sz w:val="24"/>
          <w:szCs w:val="24"/>
          <w:lang w:eastAsia="fr-FR"/>
        </w:rPr>
        <w:t xml:space="preserve"> pour constater, le cas échéant, la réalisation de la condition suspensive dont est assortie cette décision de réduction du capital et la réalisation définitive de celle-ci, ainsi que pour procéder matériellement au rachat des parts </w:t>
      </w:r>
      <w:r w:rsidR="00931A7D">
        <w:rPr>
          <w:rFonts w:ascii="Times New Roman" w:eastAsia="Times New Roman" w:hAnsi="Times New Roman" w:cs="Times New Roman"/>
          <w:sz w:val="24"/>
          <w:szCs w:val="24"/>
          <w:lang w:eastAsia="fr-FR"/>
        </w:rPr>
        <w:t>de l’associé concerné</w:t>
      </w:r>
      <w:r w:rsidRPr="00382F5F">
        <w:rPr>
          <w:rFonts w:ascii="Times New Roman" w:eastAsia="Times New Roman" w:hAnsi="Times New Roman" w:cs="Times New Roman"/>
          <w:sz w:val="24"/>
          <w:szCs w:val="24"/>
          <w:lang w:eastAsia="fr-FR"/>
        </w:rPr>
        <w:t>,</w:t>
      </w:r>
      <w:r w:rsidR="00CE59A5">
        <w:rPr>
          <w:rFonts w:ascii="Times New Roman" w:eastAsia="Times New Roman" w:hAnsi="Times New Roman" w:cs="Times New Roman"/>
          <w:sz w:val="24"/>
          <w:szCs w:val="24"/>
          <w:lang w:eastAsia="fr-FR"/>
        </w:rPr>
        <w:t xml:space="preserve"> </w:t>
      </w:r>
      <w:r w:rsidRPr="00382F5F">
        <w:rPr>
          <w:rFonts w:ascii="Times New Roman" w:eastAsia="Times New Roman" w:hAnsi="Times New Roman" w:cs="Times New Roman"/>
          <w:sz w:val="24"/>
          <w:szCs w:val="24"/>
          <w:lang w:eastAsia="fr-FR"/>
        </w:rPr>
        <w:t>le rachat donn</w:t>
      </w:r>
      <w:r w:rsidR="00CE59A5">
        <w:rPr>
          <w:rFonts w:ascii="Times New Roman" w:eastAsia="Times New Roman" w:hAnsi="Times New Roman" w:cs="Times New Roman"/>
          <w:sz w:val="24"/>
          <w:szCs w:val="24"/>
          <w:lang w:eastAsia="fr-FR"/>
        </w:rPr>
        <w:t>ant</w:t>
      </w:r>
      <w:r w:rsidRPr="00382F5F">
        <w:rPr>
          <w:rFonts w:ascii="Times New Roman" w:eastAsia="Times New Roman" w:hAnsi="Times New Roman" w:cs="Times New Roman"/>
          <w:sz w:val="24"/>
          <w:szCs w:val="24"/>
          <w:lang w:eastAsia="fr-FR"/>
        </w:rPr>
        <w:t xml:space="preserve"> lieu à un acte distinct de celui constatant la réalisation définitive de la réduction de capital. </w:t>
      </w:r>
    </w:p>
    <w:p w14:paraId="7EDD6888" w14:textId="77777777" w:rsidR="00931A7D" w:rsidRDefault="00931A7D" w:rsidP="00382F5F">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15238D98" w14:textId="7156B0BA" w:rsidR="00931A7D" w:rsidRPr="00382F5F" w:rsidRDefault="00931A7D" w:rsidP="00382F5F">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Également, l’assemblée générale donne tous pouvoirs à la Gérante pour signer au nom et pour le compte de la Société la convention de crédit-vendeur ci-après reprise en </w:t>
      </w:r>
      <w:r w:rsidRPr="00CE59A5">
        <w:rPr>
          <w:rFonts w:ascii="Times New Roman" w:eastAsia="Times New Roman" w:hAnsi="Times New Roman" w:cs="Times New Roman"/>
          <w:b/>
          <w:bCs/>
          <w:sz w:val="24"/>
          <w:szCs w:val="24"/>
          <w:u w:val="single"/>
          <w:lang w:eastAsia="fr-FR"/>
        </w:rPr>
        <w:t>ANNEXE</w:t>
      </w:r>
      <w:r>
        <w:rPr>
          <w:rFonts w:ascii="Times New Roman" w:eastAsia="Times New Roman" w:hAnsi="Times New Roman" w:cs="Times New Roman"/>
          <w:sz w:val="24"/>
          <w:szCs w:val="24"/>
          <w:lang w:eastAsia="fr-FR"/>
        </w:rPr>
        <w:t xml:space="preserve"> avec Monsieur Karl MOREL régissant les modalités de remboursement de ses parts sociales ainsi que la convention d’abandon de compte-courant à titre définitif de ce dernier. </w:t>
      </w:r>
    </w:p>
    <w:p w14:paraId="3F7980FD" w14:textId="77777777" w:rsidR="00382F5F" w:rsidRPr="00382F5F" w:rsidRDefault="00382F5F" w:rsidP="00382F5F">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33564313" w14:textId="77777777" w:rsidR="00382F5F" w:rsidRPr="00382F5F" w:rsidRDefault="00382F5F" w:rsidP="00382F5F">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382F5F">
        <w:rPr>
          <w:rFonts w:ascii="Times New Roman" w:eastAsia="Times New Roman" w:hAnsi="Times New Roman" w:cs="Times New Roman"/>
          <w:sz w:val="24"/>
          <w:szCs w:val="24"/>
          <w:lang w:eastAsia="fr-FR"/>
        </w:rPr>
        <w:t>Par ailleurs, l’assemblée générale décide de procéder à la renumérotation des parts sociales eu égard aux parts sociales qui seront annulées dans le cadre de la réduction de capital décidée.</w:t>
      </w:r>
    </w:p>
    <w:p w14:paraId="2A90BB1B" w14:textId="77777777" w:rsidR="007E6064" w:rsidRDefault="007E6064" w:rsidP="007E6064">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78E2DA52" w14:textId="28027C26" w:rsidR="00062F07" w:rsidRPr="004416C5" w:rsidRDefault="007E6064"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D97615">
        <w:rPr>
          <w:rFonts w:ascii="Times New Roman" w:eastAsia="Times New Roman" w:hAnsi="Times New Roman" w:cs="Times New Roman"/>
          <w:sz w:val="24"/>
          <w:szCs w:val="24"/>
          <w:lang w:eastAsia="fr-FR"/>
        </w:rPr>
        <w:t>Cette résolution est adoptée à l'unanimité des membres présents ou représentés.</w:t>
      </w:r>
    </w:p>
    <w:p w14:paraId="78E2DA54" w14:textId="77777777" w:rsidR="008A7311" w:rsidRDefault="008A7311"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1AEF4274" w14:textId="77777777" w:rsidR="00931A7D" w:rsidRDefault="00931A7D"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787F1B9F" w14:textId="77777777" w:rsidR="00931A7D" w:rsidRDefault="00931A7D"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0543DF34" w14:textId="77777777" w:rsidR="00931A7D" w:rsidRDefault="00931A7D"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1D304DAC" w14:textId="77777777" w:rsidR="00931A7D" w:rsidRDefault="00931A7D"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394546BB" w14:textId="77777777" w:rsidR="00931A7D" w:rsidRDefault="00931A7D"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1578947" w14:textId="77777777" w:rsidR="00931A7D" w:rsidRDefault="00931A7D"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396AB55A" w14:textId="77777777" w:rsidR="00931A7D" w:rsidRDefault="00931A7D"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44E8288B" w14:textId="77777777" w:rsidR="00931A7D" w:rsidRDefault="00931A7D"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4E948BEE" w14:textId="77777777" w:rsidR="00931A7D" w:rsidRDefault="00931A7D"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78E2DA55" w14:textId="77777777" w:rsidR="00C21206" w:rsidRP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u w:val="single"/>
          <w:lang w:eastAsia="fr-FR"/>
        </w:rPr>
      </w:pPr>
      <w:r w:rsidRPr="00C21206">
        <w:rPr>
          <w:rFonts w:ascii="Times New Roman" w:eastAsia="Times New Roman" w:hAnsi="Times New Roman" w:cs="Times New Roman"/>
          <w:b/>
          <w:sz w:val="24"/>
          <w:szCs w:val="20"/>
          <w:u w:val="single"/>
          <w:lang w:eastAsia="fr-FR"/>
        </w:rPr>
        <w:lastRenderedPageBreak/>
        <w:t>TROISIEME RESOLUTION</w:t>
      </w:r>
    </w:p>
    <w:p w14:paraId="78E2DA56" w14:textId="77777777" w:rsidR="00C21206" w:rsidRP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68C3784B" w14:textId="3119783B" w:rsidR="00931A7D" w:rsidRPr="00931A7D" w:rsidRDefault="00931A7D" w:rsidP="00931A7D">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931A7D">
        <w:rPr>
          <w:rFonts w:ascii="Times New Roman" w:eastAsia="Times New Roman" w:hAnsi="Times New Roman" w:cs="Times New Roman"/>
          <w:sz w:val="24"/>
          <w:szCs w:val="20"/>
          <w:lang w:eastAsia="fr-FR"/>
        </w:rPr>
        <w:t xml:space="preserve">En conséquence de l’adoption de la résolution précédente, et sous la même condition suspensive, l’assemblée générale décide de modifier comme suit </w:t>
      </w:r>
      <w:r>
        <w:rPr>
          <w:rFonts w:ascii="Times New Roman" w:eastAsia="Times New Roman" w:hAnsi="Times New Roman" w:cs="Times New Roman"/>
          <w:sz w:val="24"/>
          <w:szCs w:val="20"/>
          <w:lang w:eastAsia="fr-FR"/>
        </w:rPr>
        <w:t>l’article 7</w:t>
      </w:r>
      <w:r w:rsidRPr="00931A7D">
        <w:rPr>
          <w:rFonts w:ascii="Times New Roman" w:eastAsia="Times New Roman" w:hAnsi="Times New Roman" w:cs="Times New Roman"/>
          <w:sz w:val="24"/>
          <w:szCs w:val="20"/>
          <w:lang w:eastAsia="fr-FR"/>
        </w:rPr>
        <w:t xml:space="preserve"> « </w:t>
      </w:r>
      <w:r>
        <w:rPr>
          <w:rFonts w:ascii="Times New Roman" w:eastAsia="Times New Roman" w:hAnsi="Times New Roman" w:cs="Times New Roman"/>
          <w:sz w:val="24"/>
          <w:szCs w:val="20"/>
          <w:lang w:eastAsia="fr-FR"/>
        </w:rPr>
        <w:t>CAPITAL</w:t>
      </w:r>
      <w:r w:rsidRPr="00931A7D">
        <w:rPr>
          <w:rFonts w:ascii="Times New Roman" w:eastAsia="Times New Roman" w:hAnsi="Times New Roman" w:cs="Times New Roman"/>
          <w:sz w:val="24"/>
          <w:szCs w:val="20"/>
          <w:lang w:eastAsia="fr-FR"/>
        </w:rPr>
        <w:t xml:space="preserve"> » </w:t>
      </w:r>
      <w:r>
        <w:rPr>
          <w:rFonts w:ascii="Times New Roman" w:eastAsia="Times New Roman" w:hAnsi="Times New Roman" w:cs="Times New Roman"/>
          <w:sz w:val="24"/>
          <w:szCs w:val="20"/>
          <w:lang w:eastAsia="fr-FR"/>
        </w:rPr>
        <w:t xml:space="preserve">des statuts : </w:t>
      </w:r>
    </w:p>
    <w:p w14:paraId="5A2F8D4D" w14:textId="77777777" w:rsidR="00931A7D" w:rsidRPr="00931A7D" w:rsidRDefault="00931A7D" w:rsidP="00931A7D">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2F034AEB" w14:textId="2E378E6E" w:rsidR="00931A7D" w:rsidRPr="00931A7D" w:rsidRDefault="00F135F2" w:rsidP="00931A7D">
      <w:pPr>
        <w:overflowPunct w:val="0"/>
        <w:autoSpaceDE w:val="0"/>
        <w:autoSpaceDN w:val="0"/>
        <w:adjustRightInd w:val="0"/>
        <w:spacing w:after="0" w:line="240" w:lineRule="auto"/>
        <w:jc w:val="both"/>
        <w:textAlignment w:val="baseline"/>
        <w:rPr>
          <w:rFonts w:ascii="Times New Roman" w:eastAsia="Times New Roman" w:hAnsi="Times New Roman" w:cs="Times New Roman"/>
          <w:b/>
          <w:bCs/>
          <w:i/>
          <w:iCs/>
          <w:sz w:val="24"/>
          <w:szCs w:val="20"/>
          <w:lang w:eastAsia="fr-FR"/>
        </w:rPr>
      </w:pPr>
      <w:bookmarkStart w:id="1" w:name="_Hlk208241286"/>
      <w:r w:rsidRPr="00F135F2">
        <w:rPr>
          <w:rFonts w:ascii="Times New Roman" w:eastAsia="Times New Roman" w:hAnsi="Times New Roman" w:cs="Times New Roman"/>
          <w:i/>
          <w:iCs/>
          <w:sz w:val="24"/>
          <w:szCs w:val="20"/>
          <w:lang w:eastAsia="fr-FR"/>
        </w:rPr>
        <w:t>«</w:t>
      </w:r>
      <w:r>
        <w:rPr>
          <w:rFonts w:ascii="Times New Roman" w:eastAsia="Times New Roman" w:hAnsi="Times New Roman" w:cs="Times New Roman"/>
          <w:b/>
          <w:bCs/>
          <w:i/>
          <w:iCs/>
          <w:sz w:val="24"/>
          <w:szCs w:val="20"/>
          <w:lang w:eastAsia="fr-FR"/>
        </w:rPr>
        <w:t> </w:t>
      </w:r>
      <w:bookmarkStart w:id="2" w:name="_Hlk208237684"/>
      <w:r w:rsidR="00931A7D" w:rsidRPr="00931A7D">
        <w:rPr>
          <w:rFonts w:ascii="Times New Roman" w:eastAsia="Times New Roman" w:hAnsi="Times New Roman" w:cs="Times New Roman"/>
          <w:b/>
          <w:bCs/>
          <w:i/>
          <w:iCs/>
          <w:sz w:val="24"/>
          <w:szCs w:val="20"/>
          <w:lang w:eastAsia="fr-FR"/>
        </w:rPr>
        <w:t xml:space="preserve">ARTICLE 7. - CAPITAL SOCIAL </w:t>
      </w:r>
    </w:p>
    <w:p w14:paraId="2C5DDBAF" w14:textId="77777777" w:rsidR="00931A7D" w:rsidRPr="00931A7D" w:rsidRDefault="00931A7D" w:rsidP="00931A7D">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27C198E6" w14:textId="16DE2E25" w:rsidR="00931A7D" w:rsidRPr="00931A7D" w:rsidRDefault="00931A7D" w:rsidP="00931A7D">
      <w:pPr>
        <w:overflowPunct w:val="0"/>
        <w:autoSpaceDE w:val="0"/>
        <w:autoSpaceDN w:val="0"/>
        <w:adjustRightInd w:val="0"/>
        <w:spacing w:after="0" w:line="240" w:lineRule="auto"/>
        <w:jc w:val="both"/>
        <w:textAlignment w:val="baseline"/>
        <w:rPr>
          <w:rFonts w:ascii="Times New Roman" w:eastAsia="Times New Roman" w:hAnsi="Times New Roman" w:cs="Times New Roman"/>
          <w:i/>
          <w:iCs/>
          <w:sz w:val="24"/>
          <w:szCs w:val="20"/>
          <w:lang w:eastAsia="fr-FR"/>
        </w:rPr>
      </w:pPr>
      <w:r w:rsidRPr="00931A7D">
        <w:rPr>
          <w:rFonts w:ascii="Times New Roman" w:eastAsia="Times New Roman" w:hAnsi="Times New Roman" w:cs="Times New Roman"/>
          <w:i/>
          <w:iCs/>
          <w:sz w:val="24"/>
          <w:szCs w:val="20"/>
          <w:lang w:eastAsia="fr-FR"/>
        </w:rPr>
        <w:t xml:space="preserve">Le capital social est fixé à la somme de </w:t>
      </w:r>
      <w:r>
        <w:rPr>
          <w:rFonts w:ascii="Times New Roman" w:eastAsia="Times New Roman" w:hAnsi="Times New Roman" w:cs="Times New Roman"/>
          <w:i/>
          <w:iCs/>
          <w:sz w:val="24"/>
          <w:szCs w:val="20"/>
          <w:lang w:eastAsia="fr-FR"/>
        </w:rPr>
        <w:t xml:space="preserve">10 200 </w:t>
      </w:r>
      <w:r w:rsidRPr="00931A7D">
        <w:rPr>
          <w:rFonts w:ascii="Times New Roman" w:eastAsia="Times New Roman" w:hAnsi="Times New Roman" w:cs="Times New Roman"/>
          <w:i/>
          <w:iCs/>
          <w:sz w:val="24"/>
          <w:szCs w:val="20"/>
          <w:lang w:eastAsia="fr-FR"/>
        </w:rPr>
        <w:t xml:space="preserve">euros. Il est divisé en </w:t>
      </w:r>
      <w:r>
        <w:rPr>
          <w:rFonts w:ascii="Times New Roman" w:eastAsia="Times New Roman" w:hAnsi="Times New Roman" w:cs="Times New Roman"/>
          <w:i/>
          <w:iCs/>
          <w:sz w:val="24"/>
          <w:szCs w:val="20"/>
          <w:lang w:eastAsia="fr-FR"/>
        </w:rPr>
        <w:t>10 200</w:t>
      </w:r>
      <w:r w:rsidRPr="00931A7D">
        <w:rPr>
          <w:rFonts w:ascii="Times New Roman" w:eastAsia="Times New Roman" w:hAnsi="Times New Roman" w:cs="Times New Roman"/>
          <w:i/>
          <w:iCs/>
          <w:sz w:val="24"/>
          <w:szCs w:val="20"/>
          <w:lang w:eastAsia="fr-FR"/>
        </w:rPr>
        <w:t xml:space="preserve"> parts sociales </w:t>
      </w:r>
      <w:r>
        <w:rPr>
          <w:rFonts w:ascii="Times New Roman" w:eastAsia="Times New Roman" w:hAnsi="Times New Roman" w:cs="Times New Roman"/>
          <w:i/>
          <w:iCs/>
          <w:sz w:val="24"/>
          <w:szCs w:val="20"/>
          <w:lang w:eastAsia="fr-FR"/>
        </w:rPr>
        <w:t>d’un euro chacune,</w:t>
      </w:r>
      <w:r w:rsidRPr="00931A7D">
        <w:rPr>
          <w:rFonts w:ascii="Times New Roman" w:eastAsia="Times New Roman" w:hAnsi="Times New Roman" w:cs="Times New Roman"/>
          <w:i/>
          <w:iCs/>
          <w:sz w:val="24"/>
          <w:szCs w:val="20"/>
          <w:lang w:eastAsia="fr-FR"/>
        </w:rPr>
        <w:t xml:space="preserve"> </w:t>
      </w:r>
      <w:r>
        <w:rPr>
          <w:rFonts w:ascii="Times New Roman" w:eastAsia="Times New Roman" w:hAnsi="Times New Roman" w:cs="Times New Roman"/>
          <w:i/>
          <w:iCs/>
          <w:sz w:val="24"/>
          <w:szCs w:val="20"/>
          <w:lang w:eastAsia="fr-FR"/>
        </w:rPr>
        <w:t>numérotées de 1 à 10 200, intégralement attribuées à l’associée unique, Madame Emilie WILK.</w:t>
      </w:r>
    </w:p>
    <w:p w14:paraId="49137E9B" w14:textId="77777777" w:rsidR="00931A7D" w:rsidRPr="00931A7D" w:rsidRDefault="00931A7D" w:rsidP="00931A7D">
      <w:pPr>
        <w:overflowPunct w:val="0"/>
        <w:autoSpaceDE w:val="0"/>
        <w:autoSpaceDN w:val="0"/>
        <w:adjustRightInd w:val="0"/>
        <w:spacing w:after="0" w:line="240" w:lineRule="auto"/>
        <w:jc w:val="both"/>
        <w:textAlignment w:val="baseline"/>
        <w:rPr>
          <w:rFonts w:ascii="Times New Roman" w:eastAsia="Times New Roman" w:hAnsi="Times New Roman" w:cs="Times New Roman"/>
          <w:i/>
          <w:iCs/>
          <w:sz w:val="24"/>
          <w:szCs w:val="20"/>
          <w:lang w:eastAsia="fr-FR"/>
        </w:rPr>
      </w:pPr>
    </w:p>
    <w:p w14:paraId="0BECCBFD" w14:textId="217F5ED0" w:rsidR="00931A7D" w:rsidRPr="00931A7D" w:rsidRDefault="00931A7D" w:rsidP="00931A7D">
      <w:pPr>
        <w:overflowPunct w:val="0"/>
        <w:autoSpaceDE w:val="0"/>
        <w:autoSpaceDN w:val="0"/>
        <w:adjustRightInd w:val="0"/>
        <w:spacing w:after="0" w:line="240" w:lineRule="auto"/>
        <w:jc w:val="both"/>
        <w:textAlignment w:val="baseline"/>
        <w:rPr>
          <w:rFonts w:ascii="Times New Roman" w:eastAsia="Times New Roman" w:hAnsi="Times New Roman" w:cs="Times New Roman"/>
          <w:i/>
          <w:iCs/>
          <w:sz w:val="24"/>
          <w:szCs w:val="20"/>
          <w:lang w:eastAsia="fr-FR"/>
        </w:rPr>
      </w:pPr>
      <w:r w:rsidRPr="00931A7D">
        <w:rPr>
          <w:rFonts w:ascii="Times New Roman" w:eastAsia="Times New Roman" w:hAnsi="Times New Roman" w:cs="Times New Roman"/>
          <w:i/>
          <w:iCs/>
          <w:sz w:val="24"/>
          <w:szCs w:val="20"/>
          <w:lang w:eastAsia="fr-FR"/>
        </w:rPr>
        <w:t>Les parts sociales représentatives d’apports en numéraire sont totalement libérées.</w:t>
      </w:r>
      <w:r w:rsidR="00F135F2">
        <w:rPr>
          <w:rFonts w:ascii="Times New Roman" w:eastAsia="Times New Roman" w:hAnsi="Times New Roman" w:cs="Times New Roman"/>
          <w:i/>
          <w:iCs/>
          <w:sz w:val="24"/>
          <w:szCs w:val="20"/>
          <w:lang w:eastAsia="fr-FR"/>
        </w:rPr>
        <w:t> </w:t>
      </w:r>
      <w:bookmarkEnd w:id="2"/>
      <w:r w:rsidR="00F135F2">
        <w:rPr>
          <w:rFonts w:ascii="Times New Roman" w:eastAsia="Times New Roman" w:hAnsi="Times New Roman" w:cs="Times New Roman"/>
          <w:i/>
          <w:iCs/>
          <w:sz w:val="24"/>
          <w:szCs w:val="20"/>
          <w:lang w:eastAsia="fr-FR"/>
        </w:rPr>
        <w:t>»</w:t>
      </w:r>
    </w:p>
    <w:bookmarkEnd w:id="1"/>
    <w:p w14:paraId="421C83E1" w14:textId="77777777" w:rsidR="00931A7D" w:rsidRDefault="00931A7D" w:rsidP="00931A7D">
      <w:pPr>
        <w:overflowPunct w:val="0"/>
        <w:autoSpaceDE w:val="0"/>
        <w:autoSpaceDN w:val="0"/>
        <w:adjustRightInd w:val="0"/>
        <w:spacing w:after="0" w:line="240" w:lineRule="auto"/>
        <w:jc w:val="both"/>
        <w:textAlignment w:val="baseline"/>
        <w:rPr>
          <w:rFonts w:ascii="Times New Roman" w:eastAsia="Times New Roman" w:hAnsi="Times New Roman" w:cs="Times New Roman"/>
          <w:i/>
          <w:iCs/>
          <w:sz w:val="24"/>
          <w:szCs w:val="20"/>
          <w:lang w:eastAsia="fr-FR"/>
        </w:rPr>
      </w:pPr>
    </w:p>
    <w:p w14:paraId="76900A81" w14:textId="736A5906" w:rsidR="00F135F2" w:rsidRPr="00F135F2" w:rsidRDefault="00F135F2" w:rsidP="00931A7D">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Pr>
          <w:rFonts w:ascii="Times New Roman" w:eastAsia="Times New Roman" w:hAnsi="Times New Roman" w:cs="Times New Roman"/>
          <w:sz w:val="24"/>
          <w:szCs w:val="20"/>
          <w:lang w:eastAsia="fr-FR"/>
        </w:rPr>
        <w:t>Le reste de l’article est supprimé.</w:t>
      </w:r>
    </w:p>
    <w:p w14:paraId="282DCA2E" w14:textId="77777777" w:rsidR="00F135F2" w:rsidRPr="00931A7D" w:rsidRDefault="00F135F2" w:rsidP="00931A7D">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5AFC2AE6" w14:textId="31C5F6FC" w:rsidR="00931A7D" w:rsidRPr="00931A7D" w:rsidRDefault="00931A7D" w:rsidP="00931A7D">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931A7D">
        <w:rPr>
          <w:rFonts w:ascii="Times New Roman" w:eastAsia="Times New Roman" w:hAnsi="Times New Roman" w:cs="Times New Roman"/>
          <w:sz w:val="24"/>
          <w:szCs w:val="20"/>
          <w:lang w:eastAsia="fr-FR"/>
        </w:rPr>
        <w:t xml:space="preserve">L'assemblée générale confère tous pouvoirs </w:t>
      </w:r>
      <w:r w:rsidR="00F135F2">
        <w:rPr>
          <w:rFonts w:ascii="Times New Roman" w:eastAsia="Times New Roman" w:hAnsi="Times New Roman" w:cs="Times New Roman"/>
          <w:sz w:val="24"/>
          <w:szCs w:val="20"/>
          <w:lang w:eastAsia="fr-FR"/>
        </w:rPr>
        <w:t>à la</w:t>
      </w:r>
      <w:r w:rsidRPr="00931A7D">
        <w:rPr>
          <w:rFonts w:ascii="Times New Roman" w:eastAsia="Times New Roman" w:hAnsi="Times New Roman" w:cs="Times New Roman"/>
          <w:sz w:val="24"/>
          <w:szCs w:val="20"/>
          <w:lang w:eastAsia="fr-FR"/>
        </w:rPr>
        <w:t xml:space="preserve"> Gérant</w:t>
      </w:r>
      <w:r w:rsidR="00F135F2">
        <w:rPr>
          <w:rFonts w:ascii="Times New Roman" w:eastAsia="Times New Roman" w:hAnsi="Times New Roman" w:cs="Times New Roman"/>
          <w:sz w:val="24"/>
          <w:szCs w:val="20"/>
          <w:lang w:eastAsia="fr-FR"/>
        </w:rPr>
        <w:t>e</w:t>
      </w:r>
      <w:r w:rsidRPr="00931A7D">
        <w:rPr>
          <w:rFonts w:ascii="Times New Roman" w:eastAsia="Times New Roman" w:hAnsi="Times New Roman" w:cs="Times New Roman"/>
          <w:sz w:val="24"/>
          <w:szCs w:val="20"/>
          <w:lang w:eastAsia="fr-FR"/>
        </w:rPr>
        <w:t xml:space="preserve"> pour constater, le cas échéant, le caractère définitif de ces modifications.</w:t>
      </w:r>
    </w:p>
    <w:p w14:paraId="40DDD4DF" w14:textId="77777777" w:rsidR="00761160" w:rsidRPr="00AD4BE7" w:rsidRDefault="00761160"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1CE27249" w14:textId="5E73E144" w:rsidR="00F135F2" w:rsidRDefault="00B93097" w:rsidP="00062F07">
      <w:pPr>
        <w:jc w:val="both"/>
        <w:rPr>
          <w:rFonts w:ascii="Times New Roman" w:hAnsi="Times New Roman" w:cs="Times New Roman"/>
          <w:sz w:val="24"/>
        </w:rPr>
      </w:pPr>
      <w:r w:rsidRPr="00B93097">
        <w:rPr>
          <w:rFonts w:ascii="Times New Roman" w:hAnsi="Times New Roman" w:cs="Times New Roman"/>
          <w:sz w:val="24"/>
        </w:rPr>
        <w:t>Cette résolution est adoptée à l'unanimité des membres présents ou représentés.</w:t>
      </w:r>
    </w:p>
    <w:p w14:paraId="755C76E9" w14:textId="70412A64" w:rsidR="00F135F2" w:rsidRPr="00F135F2" w:rsidRDefault="00F135F2" w:rsidP="00062F07">
      <w:pPr>
        <w:jc w:val="both"/>
        <w:rPr>
          <w:rFonts w:ascii="Times New Roman" w:eastAsia="Times New Roman" w:hAnsi="Times New Roman" w:cs="Times New Roman"/>
          <w:b/>
          <w:sz w:val="24"/>
          <w:szCs w:val="20"/>
          <w:u w:val="single"/>
          <w:lang w:eastAsia="fr-FR"/>
        </w:rPr>
      </w:pPr>
      <w:r>
        <w:rPr>
          <w:rFonts w:ascii="Times New Roman" w:eastAsia="Times New Roman" w:hAnsi="Times New Roman" w:cs="Times New Roman"/>
          <w:b/>
          <w:sz w:val="24"/>
          <w:szCs w:val="20"/>
          <w:u w:val="single"/>
          <w:lang w:eastAsia="fr-FR"/>
        </w:rPr>
        <w:t>QUATRIEME</w:t>
      </w:r>
      <w:r w:rsidRPr="00B93097">
        <w:rPr>
          <w:rFonts w:ascii="Times New Roman" w:eastAsia="Times New Roman" w:hAnsi="Times New Roman" w:cs="Times New Roman"/>
          <w:b/>
          <w:sz w:val="24"/>
          <w:szCs w:val="20"/>
          <w:u w:val="single"/>
          <w:lang w:eastAsia="fr-FR"/>
        </w:rPr>
        <w:t xml:space="preserve"> RESOLUTION</w:t>
      </w:r>
    </w:p>
    <w:p w14:paraId="376A4D89" w14:textId="64B7324C" w:rsidR="00F135F2" w:rsidRPr="00F135F2" w:rsidRDefault="00F135F2" w:rsidP="00F135F2">
      <w:pPr>
        <w:jc w:val="both"/>
        <w:rPr>
          <w:rFonts w:ascii="Times New Roman" w:hAnsi="Times New Roman" w:cs="Times New Roman"/>
          <w:b/>
          <w:bCs/>
          <w:sz w:val="24"/>
        </w:rPr>
      </w:pPr>
      <w:r w:rsidRPr="00F135F2">
        <w:rPr>
          <w:rFonts w:ascii="Times New Roman" w:hAnsi="Times New Roman" w:cs="Times New Roman"/>
          <w:sz w:val="24"/>
        </w:rPr>
        <w:tab/>
        <w:t>L’assemblée générale</w:t>
      </w:r>
      <w:r>
        <w:rPr>
          <w:rFonts w:ascii="Times New Roman" w:hAnsi="Times New Roman" w:cs="Times New Roman"/>
          <w:sz w:val="24"/>
        </w:rPr>
        <w:t xml:space="preserve">, en conséquence de ce qui précède, constate que Madame Emilie </w:t>
      </w:r>
      <w:r w:rsidR="00AC3D91">
        <w:rPr>
          <w:rFonts w:ascii="Times New Roman" w:hAnsi="Times New Roman" w:cs="Times New Roman"/>
          <w:sz w:val="24"/>
        </w:rPr>
        <w:t>WILK</w:t>
      </w:r>
      <w:r>
        <w:rPr>
          <w:rFonts w:ascii="Times New Roman" w:hAnsi="Times New Roman" w:cs="Times New Roman"/>
          <w:sz w:val="24"/>
        </w:rPr>
        <w:t xml:space="preserve"> </w:t>
      </w:r>
      <w:r w:rsidRPr="00F135F2">
        <w:rPr>
          <w:rFonts w:ascii="Times New Roman" w:hAnsi="Times New Roman" w:cs="Times New Roman"/>
          <w:sz w:val="24"/>
        </w:rPr>
        <w:t>se trouve désormais seule détentrice de la totalité du capital social.</w:t>
      </w:r>
    </w:p>
    <w:p w14:paraId="042D44E2" w14:textId="7B7F9C12" w:rsidR="00F135F2" w:rsidRPr="00F135F2" w:rsidRDefault="00F135F2" w:rsidP="00F135F2">
      <w:pPr>
        <w:jc w:val="both"/>
        <w:rPr>
          <w:rFonts w:ascii="Times New Roman" w:hAnsi="Times New Roman" w:cs="Times New Roman"/>
          <w:b/>
          <w:bCs/>
          <w:sz w:val="24"/>
        </w:rPr>
      </w:pPr>
      <w:r w:rsidRPr="00F135F2">
        <w:rPr>
          <w:rFonts w:ascii="Times New Roman" w:hAnsi="Times New Roman" w:cs="Times New Roman"/>
          <w:sz w:val="24"/>
        </w:rPr>
        <w:t>En conséquence, la société, initialement constituée sous la forme d</w:t>
      </w:r>
      <w:r>
        <w:rPr>
          <w:rFonts w:ascii="Times New Roman" w:hAnsi="Times New Roman" w:cs="Times New Roman"/>
          <w:sz w:val="24"/>
        </w:rPr>
        <w:t>’une</w:t>
      </w:r>
      <w:r w:rsidRPr="00F135F2">
        <w:rPr>
          <w:rFonts w:ascii="Times New Roman" w:hAnsi="Times New Roman" w:cs="Times New Roman"/>
          <w:sz w:val="24"/>
        </w:rPr>
        <w:t xml:space="preserve"> Société </w:t>
      </w:r>
      <w:r>
        <w:rPr>
          <w:rFonts w:ascii="Times New Roman" w:hAnsi="Times New Roman" w:cs="Times New Roman"/>
          <w:sz w:val="24"/>
        </w:rPr>
        <w:t>à Responsabilité Limitée</w:t>
      </w:r>
      <w:r w:rsidRPr="00F135F2">
        <w:rPr>
          <w:rFonts w:ascii="Times New Roman" w:hAnsi="Times New Roman" w:cs="Times New Roman"/>
          <w:sz w:val="24"/>
        </w:rPr>
        <w:t xml:space="preserve"> (S</w:t>
      </w:r>
      <w:r>
        <w:rPr>
          <w:rFonts w:ascii="Times New Roman" w:hAnsi="Times New Roman" w:cs="Times New Roman"/>
          <w:sz w:val="24"/>
        </w:rPr>
        <w:t>ARL</w:t>
      </w:r>
      <w:r w:rsidRPr="00F135F2">
        <w:rPr>
          <w:rFonts w:ascii="Times New Roman" w:hAnsi="Times New Roman" w:cs="Times New Roman"/>
          <w:sz w:val="24"/>
        </w:rPr>
        <w:t xml:space="preserve">), est devenue de plein droit une Société </w:t>
      </w:r>
      <w:r>
        <w:rPr>
          <w:rFonts w:ascii="Times New Roman" w:hAnsi="Times New Roman" w:cs="Times New Roman"/>
          <w:sz w:val="24"/>
        </w:rPr>
        <w:t>à Responsabilité Limitée Unipersonnelle</w:t>
      </w:r>
      <w:r w:rsidRPr="00F135F2">
        <w:rPr>
          <w:rFonts w:ascii="Times New Roman" w:hAnsi="Times New Roman" w:cs="Times New Roman"/>
          <w:sz w:val="24"/>
        </w:rPr>
        <w:t xml:space="preserve"> (</w:t>
      </w:r>
      <w:r>
        <w:rPr>
          <w:rFonts w:ascii="Times New Roman" w:hAnsi="Times New Roman" w:cs="Times New Roman"/>
          <w:sz w:val="24"/>
        </w:rPr>
        <w:t>EURL</w:t>
      </w:r>
      <w:r w:rsidRPr="00F135F2">
        <w:rPr>
          <w:rFonts w:ascii="Times New Roman" w:hAnsi="Times New Roman" w:cs="Times New Roman"/>
          <w:sz w:val="24"/>
        </w:rPr>
        <w:t>), conformément aux dispositions des articles L.22</w:t>
      </w:r>
      <w:r>
        <w:rPr>
          <w:rFonts w:ascii="Times New Roman" w:hAnsi="Times New Roman" w:cs="Times New Roman"/>
          <w:sz w:val="24"/>
        </w:rPr>
        <w:t>3</w:t>
      </w:r>
      <w:r w:rsidRPr="00F135F2">
        <w:rPr>
          <w:rFonts w:ascii="Times New Roman" w:hAnsi="Times New Roman" w:cs="Times New Roman"/>
          <w:sz w:val="24"/>
        </w:rPr>
        <w:t>-1 et suivants du Code de commerce.</w:t>
      </w:r>
    </w:p>
    <w:p w14:paraId="57B849D9" w14:textId="77777777" w:rsidR="00F135F2" w:rsidRPr="00F135F2" w:rsidRDefault="00F135F2" w:rsidP="00F135F2">
      <w:pPr>
        <w:jc w:val="both"/>
        <w:rPr>
          <w:rFonts w:ascii="Times New Roman" w:hAnsi="Times New Roman" w:cs="Times New Roman"/>
          <w:b/>
          <w:bCs/>
          <w:sz w:val="24"/>
        </w:rPr>
      </w:pPr>
      <w:r w:rsidRPr="00F135F2">
        <w:rPr>
          <w:rFonts w:ascii="Times New Roman" w:hAnsi="Times New Roman" w:cs="Times New Roman"/>
          <w:sz w:val="24"/>
        </w:rPr>
        <w:t>L’assemblée générale précise que cette transformation ne constitue pas la création d’une personne morale nouvelle et n’entraîne, en conséquence, aucune modification des caractéristiques fondamentales de la société. Il est expressément confirmé que :</w:t>
      </w:r>
    </w:p>
    <w:p w14:paraId="53F5E911" w14:textId="77777777" w:rsidR="00F135F2" w:rsidRPr="00F135F2" w:rsidRDefault="00F135F2" w:rsidP="00F135F2">
      <w:pPr>
        <w:numPr>
          <w:ilvl w:val="0"/>
          <w:numId w:val="4"/>
        </w:numPr>
        <w:jc w:val="both"/>
        <w:rPr>
          <w:rFonts w:ascii="Times New Roman" w:hAnsi="Times New Roman" w:cs="Times New Roman"/>
          <w:b/>
          <w:bCs/>
          <w:sz w:val="24"/>
        </w:rPr>
      </w:pPr>
      <w:r w:rsidRPr="00F135F2">
        <w:rPr>
          <w:rFonts w:ascii="Times New Roman" w:hAnsi="Times New Roman" w:cs="Times New Roman"/>
          <w:sz w:val="24"/>
        </w:rPr>
        <w:t>La dénomination sociale demeure inchangée,</w:t>
      </w:r>
    </w:p>
    <w:p w14:paraId="1BFB05D9" w14:textId="03282258" w:rsidR="00F135F2" w:rsidRPr="00F135F2" w:rsidRDefault="00F135F2" w:rsidP="00F135F2">
      <w:pPr>
        <w:numPr>
          <w:ilvl w:val="0"/>
          <w:numId w:val="4"/>
        </w:numPr>
        <w:jc w:val="both"/>
        <w:rPr>
          <w:rFonts w:ascii="Times New Roman" w:hAnsi="Times New Roman" w:cs="Times New Roman"/>
          <w:b/>
          <w:bCs/>
          <w:sz w:val="24"/>
        </w:rPr>
      </w:pPr>
      <w:r w:rsidRPr="00F135F2">
        <w:rPr>
          <w:rFonts w:ascii="Times New Roman" w:hAnsi="Times New Roman" w:cs="Times New Roman"/>
          <w:sz w:val="24"/>
        </w:rPr>
        <w:t xml:space="preserve">Le siège social reste fixé au </w:t>
      </w:r>
      <w:r>
        <w:rPr>
          <w:rFonts w:ascii="Times New Roman" w:hAnsi="Times New Roman" w:cs="Times New Roman"/>
          <w:sz w:val="24"/>
        </w:rPr>
        <w:t>4, rue de la Taillerie – 62000 ARRAS</w:t>
      </w:r>
    </w:p>
    <w:p w14:paraId="081C130D" w14:textId="4A5004A2" w:rsidR="00F135F2" w:rsidRPr="00F135F2" w:rsidRDefault="00F135F2" w:rsidP="00F135F2">
      <w:pPr>
        <w:numPr>
          <w:ilvl w:val="0"/>
          <w:numId w:val="4"/>
        </w:numPr>
        <w:jc w:val="both"/>
        <w:rPr>
          <w:rFonts w:ascii="Times New Roman" w:hAnsi="Times New Roman" w:cs="Times New Roman"/>
          <w:b/>
          <w:bCs/>
          <w:sz w:val="24"/>
        </w:rPr>
      </w:pPr>
      <w:r w:rsidRPr="00F135F2">
        <w:rPr>
          <w:rFonts w:ascii="Times New Roman" w:hAnsi="Times New Roman" w:cs="Times New Roman"/>
          <w:sz w:val="24"/>
        </w:rPr>
        <w:t xml:space="preserve">La date de clôture de l’exercice social reste fixée au 31 </w:t>
      </w:r>
      <w:r>
        <w:rPr>
          <w:rFonts w:ascii="Times New Roman" w:hAnsi="Times New Roman" w:cs="Times New Roman"/>
          <w:sz w:val="24"/>
        </w:rPr>
        <w:t>décembre</w:t>
      </w:r>
      <w:r w:rsidRPr="00F135F2">
        <w:rPr>
          <w:rFonts w:ascii="Times New Roman" w:hAnsi="Times New Roman" w:cs="Times New Roman"/>
          <w:sz w:val="24"/>
        </w:rPr>
        <w:t xml:space="preserve"> de chaque année,</w:t>
      </w:r>
    </w:p>
    <w:p w14:paraId="38139C8F" w14:textId="77777777" w:rsidR="00F135F2" w:rsidRPr="00F135F2" w:rsidRDefault="00F135F2" w:rsidP="00F135F2">
      <w:pPr>
        <w:numPr>
          <w:ilvl w:val="0"/>
          <w:numId w:val="4"/>
        </w:numPr>
        <w:jc w:val="both"/>
        <w:rPr>
          <w:rFonts w:ascii="Times New Roman" w:hAnsi="Times New Roman" w:cs="Times New Roman"/>
          <w:b/>
          <w:bCs/>
          <w:sz w:val="24"/>
        </w:rPr>
      </w:pPr>
      <w:r w:rsidRPr="00F135F2">
        <w:rPr>
          <w:rFonts w:ascii="Times New Roman" w:hAnsi="Times New Roman" w:cs="Times New Roman"/>
          <w:sz w:val="24"/>
        </w:rPr>
        <w:t>La durée de la société n’est pas modifiée,</w:t>
      </w:r>
    </w:p>
    <w:p w14:paraId="6369F4AF" w14:textId="77777777" w:rsidR="00F135F2" w:rsidRPr="00F135F2" w:rsidRDefault="00F135F2" w:rsidP="00F135F2">
      <w:pPr>
        <w:numPr>
          <w:ilvl w:val="0"/>
          <w:numId w:val="4"/>
        </w:numPr>
        <w:jc w:val="both"/>
        <w:rPr>
          <w:rFonts w:ascii="Times New Roman" w:hAnsi="Times New Roman" w:cs="Times New Roman"/>
          <w:b/>
          <w:bCs/>
          <w:sz w:val="24"/>
        </w:rPr>
      </w:pPr>
      <w:r w:rsidRPr="00F135F2">
        <w:rPr>
          <w:rFonts w:ascii="Times New Roman" w:hAnsi="Times New Roman" w:cs="Times New Roman"/>
          <w:sz w:val="24"/>
        </w:rPr>
        <w:t>La société demeure soumise à l’impôt sur les sociétés (IS) dans les conditions antérieurement applicables.</w:t>
      </w:r>
    </w:p>
    <w:p w14:paraId="634F4B58" w14:textId="77777777" w:rsidR="007B366F" w:rsidRDefault="007B366F" w:rsidP="00F135F2">
      <w:pPr>
        <w:jc w:val="both"/>
        <w:rPr>
          <w:rFonts w:ascii="Times New Roman" w:hAnsi="Times New Roman" w:cs="Times New Roman"/>
          <w:sz w:val="24"/>
        </w:rPr>
      </w:pPr>
    </w:p>
    <w:p w14:paraId="731D40B5" w14:textId="4E7F232C" w:rsidR="00F135F2" w:rsidRDefault="007B366F" w:rsidP="00F135F2">
      <w:pPr>
        <w:jc w:val="both"/>
        <w:rPr>
          <w:rFonts w:ascii="Times New Roman" w:hAnsi="Times New Roman" w:cs="Times New Roman"/>
          <w:sz w:val="24"/>
        </w:rPr>
      </w:pPr>
      <w:r>
        <w:rPr>
          <w:rFonts w:ascii="Times New Roman" w:hAnsi="Times New Roman" w:cs="Times New Roman"/>
          <w:sz w:val="24"/>
        </w:rPr>
        <w:lastRenderedPageBreak/>
        <w:t xml:space="preserve">À cet effet, l’assemblée générale décide d’adjoindre un article 24 « OPTION POUR L’IMPÔT SUR LES SOCIETES » dans les statuts comme suit : </w:t>
      </w:r>
    </w:p>
    <w:p w14:paraId="6B12557F" w14:textId="0256F584" w:rsidR="007B366F" w:rsidRPr="00ED00CE" w:rsidRDefault="007B366F" w:rsidP="007B366F">
      <w:pPr>
        <w:pStyle w:val="Sansinterligne"/>
        <w:jc w:val="both"/>
        <w:rPr>
          <w:rFonts w:ascii="Times New Roman" w:eastAsia="Times New Roman" w:hAnsi="Times New Roman" w:cs="Times New Roman"/>
          <w:b/>
          <w:bCs/>
          <w:sz w:val="24"/>
          <w:szCs w:val="20"/>
          <w:lang w:eastAsia="fr-FR"/>
        </w:rPr>
      </w:pPr>
      <w:bookmarkStart w:id="3" w:name="_Hlk208242245"/>
      <w:r>
        <w:rPr>
          <w:rFonts w:ascii="Times New Roman" w:hAnsi="Times New Roman" w:cs="Times New Roman"/>
          <w:sz w:val="24"/>
        </w:rPr>
        <w:t>« </w:t>
      </w:r>
      <w:r w:rsidRPr="007B366F">
        <w:rPr>
          <w:rFonts w:ascii="Times New Roman" w:hAnsi="Times New Roman" w:cs="Times New Roman"/>
          <w:b/>
          <w:bCs/>
          <w:sz w:val="24"/>
        </w:rPr>
        <w:t>ARTICLE 24 -</w:t>
      </w:r>
      <w:r>
        <w:rPr>
          <w:rFonts w:ascii="Times New Roman" w:hAnsi="Times New Roman" w:cs="Times New Roman"/>
          <w:sz w:val="24"/>
        </w:rPr>
        <w:t xml:space="preserve"> </w:t>
      </w:r>
      <w:r w:rsidRPr="00ED00CE">
        <w:rPr>
          <w:rFonts w:ascii="Times New Roman" w:eastAsia="Times New Roman" w:hAnsi="Times New Roman" w:cs="Times New Roman"/>
          <w:b/>
          <w:bCs/>
          <w:sz w:val="24"/>
          <w:szCs w:val="20"/>
          <w:lang w:eastAsia="fr-FR"/>
        </w:rPr>
        <w:t>OPTION POUR L’IMPÔT SUR LES SOCIETES</w:t>
      </w:r>
    </w:p>
    <w:p w14:paraId="3966D45C" w14:textId="30F7CC7B" w:rsidR="007B366F" w:rsidRPr="00ED00CE" w:rsidRDefault="007B366F" w:rsidP="007B366F">
      <w:pPr>
        <w:spacing w:before="200" w:after="200" w:line="240" w:lineRule="auto"/>
        <w:jc w:val="both"/>
        <w:rPr>
          <w:rFonts w:ascii="Times New Roman" w:eastAsia="Times New Roman" w:hAnsi="Times New Roman" w:cs="Times New Roman"/>
          <w:sz w:val="24"/>
          <w:szCs w:val="20"/>
          <w:lang w:eastAsia="fr-FR"/>
        </w:rPr>
      </w:pPr>
      <w:r w:rsidRPr="00ED00CE">
        <w:rPr>
          <w:rFonts w:ascii="Times New Roman" w:eastAsia="Times New Roman" w:hAnsi="Times New Roman" w:cs="Times New Roman"/>
          <w:sz w:val="24"/>
          <w:szCs w:val="20"/>
          <w:lang w:eastAsia="fr-FR"/>
        </w:rPr>
        <w:t>Conformément aux dispositions de l'article 206, 3 du Code général des impôts, l'associé</w:t>
      </w:r>
      <w:r>
        <w:rPr>
          <w:rFonts w:ascii="Times New Roman" w:eastAsia="Times New Roman" w:hAnsi="Times New Roman" w:cs="Times New Roman"/>
          <w:sz w:val="24"/>
          <w:szCs w:val="20"/>
          <w:lang w:eastAsia="fr-FR"/>
        </w:rPr>
        <w:t xml:space="preserve">e </w:t>
      </w:r>
      <w:r w:rsidRPr="00ED00CE">
        <w:rPr>
          <w:rFonts w:ascii="Times New Roman" w:eastAsia="Times New Roman" w:hAnsi="Times New Roman" w:cs="Times New Roman"/>
          <w:sz w:val="24"/>
          <w:szCs w:val="20"/>
          <w:lang w:eastAsia="fr-FR"/>
        </w:rPr>
        <w:t>unique déclare opter pour l'impôt sur les sociétés.</w:t>
      </w:r>
      <w:r>
        <w:rPr>
          <w:rFonts w:ascii="Times New Roman" w:eastAsia="Times New Roman" w:hAnsi="Times New Roman" w:cs="Times New Roman"/>
          <w:sz w:val="24"/>
          <w:szCs w:val="20"/>
          <w:lang w:eastAsia="fr-FR"/>
        </w:rPr>
        <w:t> »</w:t>
      </w:r>
    </w:p>
    <w:bookmarkEnd w:id="3"/>
    <w:p w14:paraId="72DCDC80" w14:textId="3A087FD7" w:rsidR="00F135F2" w:rsidRPr="00F135F2" w:rsidRDefault="00F135F2" w:rsidP="00F135F2">
      <w:pPr>
        <w:jc w:val="both"/>
        <w:rPr>
          <w:rFonts w:ascii="Times New Roman" w:hAnsi="Times New Roman" w:cs="Times New Roman"/>
          <w:b/>
          <w:bCs/>
          <w:sz w:val="24"/>
        </w:rPr>
      </w:pPr>
      <w:r w:rsidRPr="00F135F2">
        <w:rPr>
          <w:rFonts w:ascii="Times New Roman" w:hAnsi="Times New Roman" w:cs="Times New Roman"/>
          <w:sz w:val="24"/>
        </w:rPr>
        <w:t xml:space="preserve">L’assemblée donne tous pouvoirs à la </w:t>
      </w:r>
      <w:r>
        <w:rPr>
          <w:rFonts w:ascii="Times New Roman" w:hAnsi="Times New Roman" w:cs="Times New Roman"/>
          <w:sz w:val="24"/>
        </w:rPr>
        <w:t>Gérante</w:t>
      </w:r>
      <w:r w:rsidRPr="00F135F2">
        <w:rPr>
          <w:rFonts w:ascii="Times New Roman" w:hAnsi="Times New Roman" w:cs="Times New Roman"/>
          <w:sz w:val="24"/>
        </w:rPr>
        <w:t xml:space="preserve"> ou à tout mandataire de son choix afin de procéder aux formalités de publicité et de dépôt requises par la législation en vigueur.</w:t>
      </w:r>
    </w:p>
    <w:p w14:paraId="1E040F2A" w14:textId="77777777" w:rsidR="00F135F2" w:rsidRPr="00F135F2" w:rsidRDefault="00F135F2" w:rsidP="00F135F2">
      <w:pPr>
        <w:jc w:val="both"/>
        <w:rPr>
          <w:rFonts w:ascii="Times New Roman" w:hAnsi="Times New Roman" w:cs="Times New Roman"/>
          <w:sz w:val="24"/>
        </w:rPr>
      </w:pPr>
      <w:r w:rsidRPr="00F135F2">
        <w:rPr>
          <w:rFonts w:ascii="Times New Roman" w:hAnsi="Times New Roman" w:cs="Times New Roman"/>
          <w:sz w:val="24"/>
        </w:rPr>
        <w:tab/>
        <w:t>Cette résolution est adoptée à l'unanimité des membres présents ou représentés.</w:t>
      </w:r>
    </w:p>
    <w:p w14:paraId="78E2DA74" w14:textId="16E4E357" w:rsidR="00C21206" w:rsidRPr="00C21206" w:rsidRDefault="00F135F2" w:rsidP="00BF3E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u w:val="single"/>
          <w:lang w:eastAsia="fr-FR"/>
        </w:rPr>
      </w:pPr>
      <w:r>
        <w:rPr>
          <w:rFonts w:ascii="Times New Roman" w:eastAsia="Times New Roman" w:hAnsi="Times New Roman" w:cs="Times New Roman"/>
          <w:b/>
          <w:sz w:val="24"/>
          <w:szCs w:val="20"/>
          <w:u w:val="single"/>
          <w:lang w:eastAsia="fr-FR"/>
        </w:rPr>
        <w:t>CINQUIEME</w:t>
      </w:r>
      <w:r w:rsidR="00C21206" w:rsidRPr="00B93097">
        <w:rPr>
          <w:rFonts w:ascii="Times New Roman" w:eastAsia="Times New Roman" w:hAnsi="Times New Roman" w:cs="Times New Roman"/>
          <w:b/>
          <w:sz w:val="24"/>
          <w:szCs w:val="20"/>
          <w:u w:val="single"/>
          <w:lang w:eastAsia="fr-FR"/>
        </w:rPr>
        <w:t xml:space="preserve"> RESOLUTION</w:t>
      </w:r>
    </w:p>
    <w:p w14:paraId="78E2DA75" w14:textId="77777777" w:rsidR="00C21206" w:rsidRP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78E2DA76" w14:textId="77777777" w:rsid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C21206">
        <w:rPr>
          <w:rFonts w:ascii="Times New Roman" w:eastAsia="Times New Roman" w:hAnsi="Times New Roman" w:cs="Times New Roman"/>
          <w:sz w:val="24"/>
          <w:szCs w:val="20"/>
          <w:lang w:eastAsia="fr-FR"/>
        </w:rPr>
        <w:tab/>
        <w:t>Tous pouvoirs sont donnés au porteur d'un extrait ou d'une copie du présent procès-verbal pour l'accomplissement des formalités.</w:t>
      </w:r>
    </w:p>
    <w:p w14:paraId="78E2DA77" w14:textId="77777777" w:rsidR="00AA02B1" w:rsidRDefault="00AA02B1"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p>
    <w:p w14:paraId="78E2DA78" w14:textId="77777777" w:rsidR="00B93097" w:rsidRDefault="00B93097" w:rsidP="00C21206">
      <w:pPr>
        <w:overflowPunct w:val="0"/>
        <w:autoSpaceDE w:val="0"/>
        <w:autoSpaceDN w:val="0"/>
        <w:adjustRightInd w:val="0"/>
        <w:spacing w:after="0" w:line="240" w:lineRule="auto"/>
        <w:jc w:val="both"/>
        <w:textAlignment w:val="baseline"/>
        <w:rPr>
          <w:rFonts w:ascii="Times New Roman" w:hAnsi="Times New Roman" w:cs="Times New Roman"/>
          <w:sz w:val="24"/>
        </w:rPr>
      </w:pPr>
      <w:r w:rsidRPr="00B93097">
        <w:rPr>
          <w:rFonts w:ascii="Times New Roman" w:hAnsi="Times New Roman" w:cs="Times New Roman"/>
          <w:sz w:val="24"/>
        </w:rPr>
        <w:t>Cette résolution est adoptée à l'unanimité des membres présents ou représentés.</w:t>
      </w:r>
    </w:p>
    <w:p w14:paraId="1BA3267C" w14:textId="77777777" w:rsidR="00BF3E46" w:rsidRDefault="00BF3E46" w:rsidP="00C21206">
      <w:pPr>
        <w:overflowPunct w:val="0"/>
        <w:autoSpaceDE w:val="0"/>
        <w:autoSpaceDN w:val="0"/>
        <w:adjustRightInd w:val="0"/>
        <w:spacing w:after="0" w:line="240" w:lineRule="auto"/>
        <w:jc w:val="both"/>
        <w:textAlignment w:val="baseline"/>
        <w:rPr>
          <w:rFonts w:ascii="Times New Roman" w:hAnsi="Times New Roman" w:cs="Times New Roman"/>
          <w:sz w:val="24"/>
        </w:rPr>
      </w:pPr>
    </w:p>
    <w:p w14:paraId="78E2DA7A" w14:textId="5E6B1FC1" w:rsidR="00C21206" w:rsidRP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r w:rsidRPr="00C21206">
        <w:rPr>
          <w:rFonts w:ascii="Times New Roman" w:eastAsia="Times New Roman" w:hAnsi="Times New Roman" w:cs="Times New Roman"/>
          <w:sz w:val="24"/>
          <w:szCs w:val="20"/>
          <w:lang w:eastAsia="fr-FR"/>
        </w:rPr>
        <w:tab/>
        <w:t xml:space="preserve">Plus rien n'étant à l'ordre du jour, la séance est levée à </w:t>
      </w:r>
      <w:r w:rsidR="00F135F2">
        <w:rPr>
          <w:rFonts w:ascii="Times New Roman" w:eastAsia="Times New Roman" w:hAnsi="Times New Roman" w:cs="Times New Roman"/>
          <w:sz w:val="24"/>
          <w:szCs w:val="20"/>
          <w:lang w:eastAsia="fr-FR"/>
        </w:rPr>
        <w:t>dix heures.</w:t>
      </w:r>
    </w:p>
    <w:p w14:paraId="57F3AF84" w14:textId="77777777" w:rsidR="002B068D" w:rsidRDefault="002B068D"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5702AF71" w14:textId="71C846ED" w:rsidR="002B068D" w:rsidRDefault="00F135F2" w:rsidP="00F135F2">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t>
      </w:r>
    </w:p>
    <w:p w14:paraId="1A267257" w14:textId="77777777" w:rsidR="00F135F2" w:rsidRPr="00AA02B1" w:rsidRDefault="00F135F2" w:rsidP="00F135F2">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4"/>
          <w:szCs w:val="24"/>
          <w:lang w:eastAsia="fr-FR"/>
        </w:rPr>
      </w:pPr>
    </w:p>
    <w:p w14:paraId="78E2DA7C" w14:textId="77777777" w:rsid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r w:rsidRPr="00AA02B1">
        <w:rPr>
          <w:rFonts w:ascii="Times New Roman" w:eastAsia="Times New Roman" w:hAnsi="Times New Roman" w:cs="Times New Roman"/>
          <w:sz w:val="24"/>
          <w:szCs w:val="24"/>
          <w:lang w:eastAsia="fr-FR"/>
        </w:rPr>
        <w:tab/>
        <w:t xml:space="preserve">De tout ce que dessus, il a été dressé le présent procès-verbal, lequel a été signé par </w:t>
      </w:r>
      <w:r w:rsidR="00B93097" w:rsidRPr="00AA02B1">
        <w:rPr>
          <w:rFonts w:ascii="Times New Roman" w:eastAsia="Times New Roman" w:hAnsi="Times New Roman" w:cs="Times New Roman"/>
          <w:sz w:val="24"/>
          <w:szCs w:val="24"/>
          <w:lang w:eastAsia="fr-FR"/>
        </w:rPr>
        <w:t xml:space="preserve">tous les associés </w:t>
      </w:r>
      <w:r w:rsidR="00AD4BE7" w:rsidRPr="00AA02B1">
        <w:rPr>
          <w:rFonts w:ascii="Times New Roman" w:eastAsia="Times New Roman" w:hAnsi="Times New Roman" w:cs="Times New Roman"/>
          <w:sz w:val="24"/>
          <w:szCs w:val="24"/>
          <w:lang w:eastAsia="fr-FR"/>
        </w:rPr>
        <w:t xml:space="preserve">ou </w:t>
      </w:r>
      <w:r w:rsidR="00B93097" w:rsidRPr="00AA02B1">
        <w:rPr>
          <w:rFonts w:ascii="Times New Roman" w:eastAsia="Times New Roman" w:hAnsi="Times New Roman" w:cs="Times New Roman"/>
          <w:sz w:val="24"/>
          <w:szCs w:val="24"/>
          <w:lang w:eastAsia="fr-FR"/>
        </w:rPr>
        <w:t>mandataires</w:t>
      </w:r>
      <w:r w:rsidRPr="00AA02B1">
        <w:rPr>
          <w:rFonts w:ascii="Times New Roman" w:eastAsia="Times New Roman" w:hAnsi="Times New Roman" w:cs="Times New Roman"/>
          <w:sz w:val="24"/>
          <w:szCs w:val="24"/>
          <w:lang w:eastAsia="fr-FR"/>
        </w:rPr>
        <w:t>, après lecture.</w:t>
      </w:r>
    </w:p>
    <w:p w14:paraId="275B2707" w14:textId="77777777" w:rsidR="00DC22E2" w:rsidRDefault="00DC22E2"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64546556" w14:textId="77777777" w:rsidR="00DC22E2" w:rsidRPr="000035C5" w:rsidRDefault="00DC22E2" w:rsidP="00DC22E2">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0"/>
          <w:lang w:eastAsia="fr-FR"/>
        </w:rPr>
      </w:pPr>
      <w:bookmarkStart w:id="4" w:name="_Hlk208237875"/>
      <w:r>
        <w:rPr>
          <w:rFonts w:ascii="Times New Roman" w:eastAsia="Times New Roman" w:hAnsi="Times New Roman" w:cs="Times New Roman"/>
          <w:sz w:val="24"/>
          <w:szCs w:val="20"/>
          <w:lang w:eastAsia="fr-FR"/>
        </w:rPr>
        <w:t xml:space="preserve">Signé par voie électronique sur la plateforme « jesignexpert.com » en application des articles 1366 et 1367 du code civil, conforme au règlement </w:t>
      </w:r>
      <w:proofErr w:type="spellStart"/>
      <w:r>
        <w:rPr>
          <w:rFonts w:ascii="Times New Roman" w:eastAsia="Times New Roman" w:hAnsi="Times New Roman" w:cs="Times New Roman"/>
          <w:sz w:val="24"/>
          <w:szCs w:val="20"/>
          <w:lang w:eastAsia="fr-FR"/>
        </w:rPr>
        <w:t>eiDAS</w:t>
      </w:r>
      <w:proofErr w:type="spellEnd"/>
      <w:r>
        <w:rPr>
          <w:rFonts w:ascii="Times New Roman" w:eastAsia="Times New Roman" w:hAnsi="Times New Roman" w:cs="Times New Roman"/>
          <w:sz w:val="24"/>
          <w:szCs w:val="20"/>
          <w:lang w:eastAsia="fr-FR"/>
        </w:rPr>
        <w:t xml:space="preserve"> n°910/2014.</w:t>
      </w:r>
    </w:p>
    <w:bookmarkEnd w:id="4"/>
    <w:p w14:paraId="78E2DA7D" w14:textId="77777777" w:rsidR="00C21206" w:rsidRDefault="00C21206" w:rsidP="00C21206">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eastAsia="fr-FR"/>
        </w:rPr>
      </w:pPr>
    </w:p>
    <w:p w14:paraId="78E2DA7E" w14:textId="77777777" w:rsidR="00AA02B1" w:rsidRPr="00AA02B1" w:rsidRDefault="00AA02B1" w:rsidP="00AA02B1">
      <w:pPr>
        <w:pStyle w:val="Sansinterligne"/>
        <w:rPr>
          <w:lang w:eastAsia="fr-FR"/>
        </w:rPr>
      </w:pPr>
    </w:p>
    <w:p w14:paraId="78E2DA7F" w14:textId="77777777" w:rsidR="00AA02B1" w:rsidRPr="00A575E6" w:rsidRDefault="00AA02B1" w:rsidP="00AA02B1">
      <w:pPr>
        <w:overflowPunct w:val="0"/>
        <w:autoSpaceDE w:val="0"/>
        <w:autoSpaceDN w:val="0"/>
        <w:adjustRightInd w:val="0"/>
        <w:spacing w:after="0" w:line="240" w:lineRule="auto"/>
        <w:ind w:firstLine="708"/>
        <w:jc w:val="both"/>
        <w:textAlignment w:val="baseline"/>
        <w:rPr>
          <w:rFonts w:ascii="Times New Roman" w:eastAsia="Times New Roman" w:hAnsi="Times New Roman" w:cs="Times New Roman"/>
          <w:b/>
          <w:sz w:val="24"/>
          <w:szCs w:val="24"/>
          <w:lang w:val="en-US" w:eastAsia="fr-FR"/>
        </w:rPr>
      </w:pPr>
      <w:r w:rsidRPr="00A575E6">
        <w:rPr>
          <w:rFonts w:ascii="Times New Roman" w:eastAsia="Times New Roman" w:hAnsi="Times New Roman" w:cs="Times New Roman"/>
          <w:b/>
          <w:sz w:val="24"/>
          <w:szCs w:val="24"/>
          <w:lang w:val="en-US" w:eastAsia="fr-FR"/>
        </w:rPr>
        <w:t>Monsieur Karl MOREL,</w:t>
      </w:r>
      <w:r w:rsidRPr="00A575E6">
        <w:rPr>
          <w:rFonts w:ascii="Times New Roman" w:eastAsia="Times New Roman" w:hAnsi="Times New Roman" w:cs="Times New Roman"/>
          <w:b/>
          <w:sz w:val="24"/>
          <w:szCs w:val="24"/>
          <w:lang w:val="en-US" w:eastAsia="fr-FR"/>
        </w:rPr>
        <w:tab/>
      </w:r>
      <w:r w:rsidRPr="00A575E6">
        <w:rPr>
          <w:rFonts w:ascii="Times New Roman" w:eastAsia="Times New Roman" w:hAnsi="Times New Roman" w:cs="Times New Roman"/>
          <w:b/>
          <w:sz w:val="24"/>
          <w:szCs w:val="24"/>
          <w:lang w:val="en-US" w:eastAsia="fr-FR"/>
        </w:rPr>
        <w:tab/>
      </w:r>
      <w:r w:rsidRPr="00A575E6">
        <w:rPr>
          <w:rFonts w:ascii="Times New Roman" w:eastAsia="Times New Roman" w:hAnsi="Times New Roman" w:cs="Times New Roman"/>
          <w:b/>
          <w:sz w:val="24"/>
          <w:szCs w:val="24"/>
          <w:lang w:val="en-US" w:eastAsia="fr-FR"/>
        </w:rPr>
        <w:tab/>
      </w:r>
      <w:r w:rsidRPr="00A575E6">
        <w:rPr>
          <w:rFonts w:ascii="Times New Roman" w:eastAsia="Times New Roman" w:hAnsi="Times New Roman" w:cs="Times New Roman"/>
          <w:b/>
          <w:sz w:val="24"/>
          <w:szCs w:val="24"/>
          <w:lang w:val="en-US" w:eastAsia="fr-FR"/>
        </w:rPr>
        <w:tab/>
        <w:t>Madame Emilie WILK,</w:t>
      </w:r>
    </w:p>
    <w:p w14:paraId="78E2DAE1" w14:textId="7D011D4D" w:rsidR="00B93097" w:rsidRDefault="00AA02B1" w:rsidP="00BF3E46">
      <w:pPr>
        <w:overflowPunct w:val="0"/>
        <w:autoSpaceDE w:val="0"/>
        <w:autoSpaceDN w:val="0"/>
        <w:adjustRightInd w:val="0"/>
        <w:spacing w:after="0" w:line="240" w:lineRule="auto"/>
        <w:ind w:firstLine="708"/>
        <w:textAlignment w:val="baseline"/>
        <w:rPr>
          <w:rFonts w:ascii="Times New Roman" w:eastAsia="Times New Roman" w:hAnsi="Times New Roman" w:cs="Times New Roman"/>
          <w:sz w:val="24"/>
          <w:szCs w:val="24"/>
          <w:lang w:eastAsia="fr-FR"/>
        </w:rPr>
      </w:pPr>
      <w:r w:rsidRPr="00AA02B1">
        <w:rPr>
          <w:rFonts w:ascii="Times New Roman" w:eastAsia="Times New Roman" w:hAnsi="Times New Roman" w:cs="Times New Roman"/>
          <w:sz w:val="24"/>
          <w:szCs w:val="24"/>
          <w:lang w:eastAsia="fr-FR"/>
        </w:rPr>
        <w:t>Associé</w:t>
      </w:r>
      <w:r w:rsidR="00DC22E2">
        <w:rPr>
          <w:rFonts w:ascii="Times New Roman" w:eastAsia="Times New Roman" w:hAnsi="Times New Roman" w:cs="Times New Roman"/>
          <w:sz w:val="24"/>
          <w:szCs w:val="24"/>
          <w:lang w:eastAsia="fr-FR"/>
        </w:rPr>
        <w:tab/>
      </w:r>
      <w:r w:rsidRPr="00AA02B1">
        <w:rPr>
          <w:rFonts w:ascii="Times New Roman" w:eastAsia="Times New Roman" w:hAnsi="Times New Roman" w:cs="Times New Roman"/>
          <w:sz w:val="24"/>
          <w:szCs w:val="24"/>
          <w:lang w:eastAsia="fr-FR"/>
        </w:rPr>
        <w:tab/>
      </w:r>
      <w:r w:rsidRPr="00AA02B1">
        <w:rPr>
          <w:rFonts w:ascii="Times New Roman" w:eastAsia="Times New Roman" w:hAnsi="Times New Roman" w:cs="Times New Roman"/>
          <w:sz w:val="24"/>
          <w:szCs w:val="24"/>
          <w:lang w:eastAsia="fr-FR"/>
        </w:rPr>
        <w:tab/>
      </w:r>
      <w:r w:rsidRPr="00AA02B1">
        <w:rPr>
          <w:rFonts w:ascii="Times New Roman" w:eastAsia="Times New Roman" w:hAnsi="Times New Roman" w:cs="Times New Roman"/>
          <w:sz w:val="24"/>
          <w:szCs w:val="24"/>
          <w:lang w:eastAsia="fr-FR"/>
        </w:rPr>
        <w:tab/>
      </w:r>
      <w:r w:rsidRPr="00AA02B1">
        <w:rPr>
          <w:rFonts w:ascii="Times New Roman" w:eastAsia="Times New Roman" w:hAnsi="Times New Roman" w:cs="Times New Roman"/>
          <w:sz w:val="24"/>
          <w:szCs w:val="24"/>
          <w:lang w:eastAsia="fr-FR"/>
        </w:rPr>
        <w:tab/>
      </w:r>
      <w:r w:rsidRPr="00AA02B1">
        <w:rPr>
          <w:rFonts w:ascii="Times New Roman" w:eastAsia="Times New Roman" w:hAnsi="Times New Roman" w:cs="Times New Roman"/>
          <w:sz w:val="24"/>
          <w:szCs w:val="24"/>
          <w:lang w:eastAsia="fr-FR"/>
        </w:rPr>
        <w:tab/>
        <w:t xml:space="preserve">Associée – </w:t>
      </w:r>
      <w:r w:rsidR="00DC22E2">
        <w:rPr>
          <w:rFonts w:ascii="Times New Roman" w:eastAsia="Times New Roman" w:hAnsi="Times New Roman" w:cs="Times New Roman"/>
          <w:sz w:val="24"/>
          <w:szCs w:val="24"/>
          <w:lang w:eastAsia="fr-FR"/>
        </w:rPr>
        <w:t>Gérante</w:t>
      </w:r>
    </w:p>
    <w:p w14:paraId="6DCEE7D2" w14:textId="12A0EC1B" w:rsidR="00DC22E2" w:rsidRPr="00DC22E2" w:rsidRDefault="00DC22E2" w:rsidP="00BF3E46">
      <w:pPr>
        <w:overflowPunct w:val="0"/>
        <w:autoSpaceDE w:val="0"/>
        <w:autoSpaceDN w:val="0"/>
        <w:adjustRightInd w:val="0"/>
        <w:spacing w:after="0" w:line="240" w:lineRule="auto"/>
        <w:ind w:firstLine="708"/>
        <w:textAlignment w:val="baseline"/>
        <w:rPr>
          <w:rFonts w:ascii="Times New Roman" w:eastAsia="Times New Roman" w:hAnsi="Times New Roman" w:cs="Times New Roman"/>
          <w:i/>
          <w:iCs/>
          <w:sz w:val="24"/>
          <w:szCs w:val="24"/>
          <w:lang w:eastAsia="fr-FR"/>
        </w:rPr>
      </w:pPr>
    </w:p>
    <w:sectPr w:rsidR="00DC22E2" w:rsidRPr="00DC22E2" w:rsidSect="00797EF7">
      <w:headerReference w:type="default" r:id="rId10"/>
      <w:pgSz w:w="11906" w:h="16838" w:code="9"/>
      <w:pgMar w:top="1418" w:right="1418" w:bottom="1418" w:left="1418" w:header="709" w:footer="709" w:gutter="0"/>
      <w:paperSrc w:first="273" w:other="27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B617A9" w14:textId="77777777" w:rsidR="000D0A3C" w:rsidRDefault="000D0A3C" w:rsidP="00C21206">
      <w:pPr>
        <w:spacing w:after="0" w:line="240" w:lineRule="auto"/>
      </w:pPr>
      <w:r>
        <w:separator/>
      </w:r>
    </w:p>
  </w:endnote>
  <w:endnote w:type="continuationSeparator" w:id="0">
    <w:p w14:paraId="2D3A1529" w14:textId="77777777" w:rsidR="000D0A3C" w:rsidRDefault="000D0A3C" w:rsidP="00C21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9B68C8" w14:textId="77777777" w:rsidR="000D0A3C" w:rsidRDefault="000D0A3C" w:rsidP="00C21206">
      <w:pPr>
        <w:spacing w:after="0" w:line="240" w:lineRule="auto"/>
      </w:pPr>
      <w:r>
        <w:separator/>
      </w:r>
    </w:p>
  </w:footnote>
  <w:footnote w:type="continuationSeparator" w:id="0">
    <w:p w14:paraId="73BDF648" w14:textId="77777777" w:rsidR="000D0A3C" w:rsidRDefault="000D0A3C" w:rsidP="00C21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E2DAE6" w14:textId="77777777" w:rsidR="00B93097" w:rsidRPr="00B93097" w:rsidRDefault="00B93097" w:rsidP="00B93097">
    <w:pPr>
      <w:pStyle w:val="En-tte"/>
      <w:jc w:val="center"/>
      <w:rPr>
        <w:rFonts w:ascii="Times New Roman" w:hAnsi="Times New Roman" w:cs="Times New Roman"/>
        <w:b/>
        <w:sz w:val="24"/>
      </w:rPr>
    </w:pPr>
    <w:r w:rsidRPr="00B93097">
      <w:rPr>
        <w:rFonts w:ascii="Times New Roman" w:hAnsi="Times New Roman" w:cs="Times New Roman"/>
        <w:b/>
        <w:sz w:val="24"/>
      </w:rPr>
      <w:t>GLANWORTH</w:t>
    </w:r>
  </w:p>
  <w:p w14:paraId="78E2DAE7" w14:textId="77777777" w:rsidR="00B93097" w:rsidRPr="00B93097" w:rsidRDefault="00B93097" w:rsidP="00B93097">
    <w:pPr>
      <w:pStyle w:val="En-tte"/>
      <w:jc w:val="center"/>
      <w:rPr>
        <w:rFonts w:ascii="Times New Roman" w:hAnsi="Times New Roman" w:cs="Times New Roman"/>
        <w:sz w:val="24"/>
      </w:rPr>
    </w:pPr>
    <w:r w:rsidRPr="00B93097">
      <w:rPr>
        <w:rFonts w:ascii="Times New Roman" w:hAnsi="Times New Roman" w:cs="Times New Roman"/>
        <w:sz w:val="24"/>
      </w:rPr>
      <w:t>Société à Responsabilité Limitée</w:t>
    </w:r>
  </w:p>
  <w:p w14:paraId="78E2DAE8" w14:textId="77777777" w:rsidR="00B93097" w:rsidRPr="00B93097" w:rsidRDefault="00B93097" w:rsidP="00B93097">
    <w:pPr>
      <w:pStyle w:val="En-tte"/>
      <w:jc w:val="center"/>
      <w:rPr>
        <w:rFonts w:ascii="Times New Roman" w:hAnsi="Times New Roman" w:cs="Times New Roman"/>
        <w:sz w:val="24"/>
      </w:rPr>
    </w:pPr>
    <w:r w:rsidRPr="00B93097">
      <w:rPr>
        <w:rFonts w:ascii="Times New Roman" w:hAnsi="Times New Roman" w:cs="Times New Roman"/>
        <w:sz w:val="24"/>
      </w:rPr>
      <w:t>Capital : 20 000 €</w:t>
    </w:r>
  </w:p>
  <w:p w14:paraId="78E2DAE9" w14:textId="77777777" w:rsidR="00B93097" w:rsidRPr="00B93097" w:rsidRDefault="00B93097" w:rsidP="00B93097">
    <w:pPr>
      <w:pStyle w:val="En-tte"/>
      <w:jc w:val="center"/>
      <w:rPr>
        <w:rFonts w:ascii="Times New Roman" w:hAnsi="Times New Roman" w:cs="Times New Roman"/>
        <w:sz w:val="24"/>
      </w:rPr>
    </w:pPr>
    <w:r w:rsidRPr="00B93097">
      <w:rPr>
        <w:rFonts w:ascii="Times New Roman" w:hAnsi="Times New Roman" w:cs="Times New Roman"/>
        <w:sz w:val="24"/>
      </w:rPr>
      <w:t>Siège Social : 4 rue de la Taillerie</w:t>
    </w:r>
  </w:p>
  <w:p w14:paraId="78E2DAEA" w14:textId="77777777" w:rsidR="00B93097" w:rsidRDefault="00B93097" w:rsidP="00B93097">
    <w:pPr>
      <w:pStyle w:val="En-tte"/>
      <w:jc w:val="center"/>
      <w:rPr>
        <w:rFonts w:ascii="Times New Roman" w:hAnsi="Times New Roman" w:cs="Times New Roman"/>
        <w:sz w:val="24"/>
      </w:rPr>
    </w:pPr>
    <w:r w:rsidRPr="00B93097">
      <w:rPr>
        <w:rFonts w:ascii="Times New Roman" w:hAnsi="Times New Roman" w:cs="Times New Roman"/>
        <w:sz w:val="24"/>
      </w:rPr>
      <w:t>62000 ARRAS</w:t>
    </w:r>
  </w:p>
  <w:p w14:paraId="2716F710" w14:textId="77777777" w:rsidR="00382F5F" w:rsidRDefault="00382F5F" w:rsidP="00B93097">
    <w:pPr>
      <w:pStyle w:val="En-tte"/>
      <w:jc w:val="center"/>
      <w:rPr>
        <w:rFonts w:ascii="Times New Roman" w:hAnsi="Times New Roman" w:cs="Times New Roman"/>
        <w:sz w:val="24"/>
      </w:rPr>
    </w:pPr>
  </w:p>
  <w:p w14:paraId="1C8A4299" w14:textId="2B748818" w:rsidR="00382F5F" w:rsidRPr="00B93097" w:rsidRDefault="00382F5F" w:rsidP="00B93097">
    <w:pPr>
      <w:pStyle w:val="En-tte"/>
      <w:jc w:val="center"/>
      <w:rPr>
        <w:rFonts w:ascii="Times New Roman" w:hAnsi="Times New Roman" w:cs="Times New Roman"/>
        <w:sz w:val="24"/>
      </w:rPr>
    </w:pPr>
    <w:r>
      <w:rPr>
        <w:rFonts w:ascii="Times New Roman" w:hAnsi="Times New Roman" w:cs="Times New Roman"/>
        <w:sz w:val="24"/>
      </w:rPr>
      <w:t>« La Société »</w:t>
    </w:r>
  </w:p>
  <w:p w14:paraId="78E2DAEB" w14:textId="77777777" w:rsidR="00C21206" w:rsidRDefault="00C2120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C221C1"/>
    <w:multiLevelType w:val="multilevel"/>
    <w:tmpl w:val="312265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4C768AA"/>
    <w:multiLevelType w:val="hybridMultilevel"/>
    <w:tmpl w:val="164CB1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A3E568A"/>
    <w:multiLevelType w:val="hybridMultilevel"/>
    <w:tmpl w:val="8C7E46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C80487C"/>
    <w:multiLevelType w:val="hybridMultilevel"/>
    <w:tmpl w:val="81762B2A"/>
    <w:lvl w:ilvl="0" w:tplc="1098D41A">
      <w:start w:val="2322"/>
      <w:numFmt w:val="bullet"/>
      <w:lvlText w:val="-"/>
      <w:lvlJc w:val="left"/>
      <w:pPr>
        <w:ind w:left="1500" w:hanging="360"/>
      </w:pPr>
      <w:rPr>
        <w:rFonts w:ascii="Times New Roman" w:eastAsia="Times New Roman" w:hAnsi="Times New Roman" w:cs="Times New Roman"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num w:numId="1" w16cid:durableId="651953479">
    <w:abstractNumId w:val="3"/>
  </w:num>
  <w:num w:numId="2" w16cid:durableId="277184476">
    <w:abstractNumId w:val="1"/>
  </w:num>
  <w:num w:numId="3" w16cid:durableId="940836175">
    <w:abstractNumId w:val="2"/>
  </w:num>
  <w:num w:numId="4" w16cid:durableId="1101100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206"/>
    <w:rsid w:val="00022FA9"/>
    <w:rsid w:val="00061381"/>
    <w:rsid w:val="00062F07"/>
    <w:rsid w:val="00076E6D"/>
    <w:rsid w:val="000D0A3C"/>
    <w:rsid w:val="00151A5C"/>
    <w:rsid w:val="00232FC3"/>
    <w:rsid w:val="0025023F"/>
    <w:rsid w:val="00255768"/>
    <w:rsid w:val="0029682D"/>
    <w:rsid w:val="002B068D"/>
    <w:rsid w:val="002B2BAD"/>
    <w:rsid w:val="002F4989"/>
    <w:rsid w:val="00322FB9"/>
    <w:rsid w:val="00341C2A"/>
    <w:rsid w:val="00356C63"/>
    <w:rsid w:val="00375C99"/>
    <w:rsid w:val="00382F5F"/>
    <w:rsid w:val="003A1DE6"/>
    <w:rsid w:val="003B0381"/>
    <w:rsid w:val="003E57FB"/>
    <w:rsid w:val="003F71F5"/>
    <w:rsid w:val="004416C5"/>
    <w:rsid w:val="00463DEF"/>
    <w:rsid w:val="00475C6B"/>
    <w:rsid w:val="004A5502"/>
    <w:rsid w:val="004F0284"/>
    <w:rsid w:val="00501833"/>
    <w:rsid w:val="00526974"/>
    <w:rsid w:val="00547AD0"/>
    <w:rsid w:val="00566F45"/>
    <w:rsid w:val="005701E5"/>
    <w:rsid w:val="00575069"/>
    <w:rsid w:val="005C573B"/>
    <w:rsid w:val="005E4678"/>
    <w:rsid w:val="00613F25"/>
    <w:rsid w:val="0064789F"/>
    <w:rsid w:val="00676491"/>
    <w:rsid w:val="006D19C8"/>
    <w:rsid w:val="0070458D"/>
    <w:rsid w:val="00712E3C"/>
    <w:rsid w:val="0076073D"/>
    <w:rsid w:val="00761160"/>
    <w:rsid w:val="00772ABD"/>
    <w:rsid w:val="007859D8"/>
    <w:rsid w:val="00797EF7"/>
    <w:rsid w:val="007A2870"/>
    <w:rsid w:val="007B366F"/>
    <w:rsid w:val="007E6064"/>
    <w:rsid w:val="00816CAA"/>
    <w:rsid w:val="00840729"/>
    <w:rsid w:val="00867F4E"/>
    <w:rsid w:val="008951BD"/>
    <w:rsid w:val="008A7311"/>
    <w:rsid w:val="008B27A5"/>
    <w:rsid w:val="008E17B9"/>
    <w:rsid w:val="00925E05"/>
    <w:rsid w:val="00931A7D"/>
    <w:rsid w:val="009326D8"/>
    <w:rsid w:val="00951849"/>
    <w:rsid w:val="009A1EF8"/>
    <w:rsid w:val="009B0B2A"/>
    <w:rsid w:val="00A40FA3"/>
    <w:rsid w:val="00A468AF"/>
    <w:rsid w:val="00A575E6"/>
    <w:rsid w:val="00A60A4A"/>
    <w:rsid w:val="00A91CCD"/>
    <w:rsid w:val="00AA02B1"/>
    <w:rsid w:val="00AA1694"/>
    <w:rsid w:val="00AC31F0"/>
    <w:rsid w:val="00AC3D91"/>
    <w:rsid w:val="00AC44E9"/>
    <w:rsid w:val="00AD4BE7"/>
    <w:rsid w:val="00AD6826"/>
    <w:rsid w:val="00AE266B"/>
    <w:rsid w:val="00AE31A2"/>
    <w:rsid w:val="00AF6C71"/>
    <w:rsid w:val="00B60146"/>
    <w:rsid w:val="00B92A41"/>
    <w:rsid w:val="00B93097"/>
    <w:rsid w:val="00BC0A7B"/>
    <w:rsid w:val="00BF1A6A"/>
    <w:rsid w:val="00BF3E46"/>
    <w:rsid w:val="00C00FD4"/>
    <w:rsid w:val="00C21206"/>
    <w:rsid w:val="00C22571"/>
    <w:rsid w:val="00C25F04"/>
    <w:rsid w:val="00C35E18"/>
    <w:rsid w:val="00C35F24"/>
    <w:rsid w:val="00C45864"/>
    <w:rsid w:val="00CE04E8"/>
    <w:rsid w:val="00CE59A5"/>
    <w:rsid w:val="00D211FE"/>
    <w:rsid w:val="00DC22E2"/>
    <w:rsid w:val="00DE34B4"/>
    <w:rsid w:val="00E02062"/>
    <w:rsid w:val="00E53105"/>
    <w:rsid w:val="00E63671"/>
    <w:rsid w:val="00E90A98"/>
    <w:rsid w:val="00EC7215"/>
    <w:rsid w:val="00ED2E8A"/>
    <w:rsid w:val="00EE34D6"/>
    <w:rsid w:val="00EE3F61"/>
    <w:rsid w:val="00EF3511"/>
    <w:rsid w:val="00F135F2"/>
    <w:rsid w:val="00F136D0"/>
    <w:rsid w:val="00F302E6"/>
    <w:rsid w:val="00F346A7"/>
    <w:rsid w:val="00FB726B"/>
    <w:rsid w:val="00FD1E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2DA12"/>
  <w15:chartTrackingRefBased/>
  <w15:docId w15:val="{0965E1F3-1EDE-48FD-A10D-B68D768DD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next w:val="Normal"/>
    <w:link w:val="Titre2Car"/>
    <w:qFormat/>
    <w:rsid w:val="00B93097"/>
    <w:pPr>
      <w:keepNext/>
      <w:overflowPunct w:val="0"/>
      <w:autoSpaceDE w:val="0"/>
      <w:autoSpaceDN w:val="0"/>
      <w:adjustRightInd w:val="0"/>
      <w:spacing w:after="0" w:line="240" w:lineRule="auto"/>
      <w:jc w:val="both"/>
      <w:textAlignment w:val="baseline"/>
      <w:outlineLvl w:val="1"/>
    </w:pPr>
    <w:rPr>
      <w:rFonts w:ascii="Times New Roman" w:eastAsia="Times New Roman" w:hAnsi="Times New Roman" w:cs="Times New Roman"/>
      <w:sz w:val="24"/>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21206"/>
    <w:pPr>
      <w:tabs>
        <w:tab w:val="center" w:pos="4536"/>
        <w:tab w:val="right" w:pos="9072"/>
      </w:tabs>
      <w:spacing w:after="0" w:line="240" w:lineRule="auto"/>
    </w:pPr>
  </w:style>
  <w:style w:type="character" w:customStyle="1" w:styleId="En-tteCar">
    <w:name w:val="En-tête Car"/>
    <w:basedOn w:val="Policepardfaut"/>
    <w:link w:val="En-tte"/>
    <w:uiPriority w:val="99"/>
    <w:rsid w:val="00C21206"/>
  </w:style>
  <w:style w:type="paragraph" w:styleId="Pieddepage">
    <w:name w:val="footer"/>
    <w:basedOn w:val="Normal"/>
    <w:link w:val="PieddepageCar"/>
    <w:uiPriority w:val="99"/>
    <w:unhideWhenUsed/>
    <w:rsid w:val="00C2120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21206"/>
  </w:style>
  <w:style w:type="paragraph" w:styleId="Paragraphedeliste">
    <w:name w:val="List Paragraph"/>
    <w:basedOn w:val="Normal"/>
    <w:uiPriority w:val="34"/>
    <w:qFormat/>
    <w:rsid w:val="00AE266B"/>
    <w:pPr>
      <w:ind w:left="720"/>
      <w:contextualSpacing/>
    </w:pPr>
  </w:style>
  <w:style w:type="paragraph" w:styleId="Textedebulles">
    <w:name w:val="Balloon Text"/>
    <w:basedOn w:val="Normal"/>
    <w:link w:val="TextedebullesCar"/>
    <w:uiPriority w:val="99"/>
    <w:semiHidden/>
    <w:unhideWhenUsed/>
    <w:rsid w:val="00C25F0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25F04"/>
    <w:rPr>
      <w:rFonts w:ascii="Segoe UI" w:hAnsi="Segoe UI" w:cs="Segoe UI"/>
      <w:sz w:val="18"/>
      <w:szCs w:val="18"/>
    </w:rPr>
  </w:style>
  <w:style w:type="character" w:customStyle="1" w:styleId="Titre2Car">
    <w:name w:val="Titre 2 Car"/>
    <w:basedOn w:val="Policepardfaut"/>
    <w:link w:val="Titre2"/>
    <w:rsid w:val="00B93097"/>
    <w:rPr>
      <w:rFonts w:ascii="Times New Roman" w:eastAsia="Times New Roman" w:hAnsi="Times New Roman" w:cs="Times New Roman"/>
      <w:sz w:val="24"/>
      <w:szCs w:val="20"/>
      <w:lang w:eastAsia="fr-FR"/>
    </w:rPr>
  </w:style>
  <w:style w:type="paragraph" w:styleId="Sansinterligne">
    <w:name w:val="No Spacing"/>
    <w:uiPriority w:val="1"/>
    <w:qFormat/>
    <w:rsid w:val="00FB72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843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4" ma:contentTypeDescription="Crée un document." ma:contentTypeScope="" ma:versionID="ba4d876e5ff1bc7f7646e59ac9d5fe39">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a5be635494702568cc920ee2fc5b0bf3"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58FBE1-EDC2-4D64-BF26-6F655BE29A85}">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2.xml><?xml version="1.0" encoding="utf-8"?>
<ds:datastoreItem xmlns:ds="http://schemas.openxmlformats.org/officeDocument/2006/customXml" ds:itemID="{B3B58A7E-02D9-4C79-9E46-8954556A9E42}">
  <ds:schemaRefs>
    <ds:schemaRef ds:uri="http://schemas.microsoft.com/sharepoint/v3/contenttype/forms"/>
  </ds:schemaRefs>
</ds:datastoreItem>
</file>

<file path=customXml/itemProps3.xml><?xml version="1.0" encoding="utf-8"?>
<ds:datastoreItem xmlns:ds="http://schemas.openxmlformats.org/officeDocument/2006/customXml" ds:itemID="{76638E29-A947-49A5-8F4A-05E0DD7568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5</Pages>
  <Words>1386</Words>
  <Characters>7624</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78</cp:revision>
  <cp:lastPrinted>2025-09-26T08:07:00Z</cp:lastPrinted>
  <dcterms:created xsi:type="dcterms:W3CDTF">2019-03-06T15:29:00Z</dcterms:created>
  <dcterms:modified xsi:type="dcterms:W3CDTF">2025-09-26T08:08:00Z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