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0FDC" w14:textId="77777777" w:rsidR="00401022" w:rsidRPr="00EA1FA9" w:rsidRDefault="00401022" w:rsidP="008654D4">
      <w:pPr>
        <w:jc w:val="center"/>
        <w:rPr>
          <w:rFonts w:ascii="Tahoma" w:hAnsi="Tahoma" w:cs="Tahoma"/>
          <w:b/>
        </w:rPr>
      </w:pPr>
      <w:bookmarkStart w:id="1" w:name="_Hlk83740057"/>
      <w:bookmarkEnd w:id="1"/>
    </w:p>
    <w:p w14:paraId="4021FBB7" w14:textId="04756B82" w:rsidR="000312C9" w:rsidRPr="00EA1FA9" w:rsidRDefault="000312C9" w:rsidP="008654D4">
      <w:pPr>
        <w:jc w:val="center"/>
        <w:rPr>
          <w:rFonts w:ascii="Tahoma" w:hAnsi="Tahoma" w:cs="Tahoma"/>
          <w:b/>
        </w:rPr>
      </w:pPr>
    </w:p>
    <w:p w14:paraId="085CB662" w14:textId="1D85CF16" w:rsidR="007E34CC" w:rsidRPr="00EA1FA9" w:rsidRDefault="00EA1FA9" w:rsidP="008654D4">
      <w:pPr>
        <w:jc w:val="center"/>
        <w:rPr>
          <w:rFonts w:ascii="Tahoma" w:hAnsi="Tahoma" w:cs="Tahoma"/>
          <w:b/>
        </w:rPr>
      </w:pPr>
      <w:r w:rsidRPr="00EA1FA9">
        <w:rPr>
          <w:rFonts w:ascii="Tahoma" w:hAnsi="Tahoma" w:cs="Tahoma"/>
          <w:noProof/>
        </w:rPr>
        <w:drawing>
          <wp:inline distT="0" distB="0" distL="0" distR="0" wp14:anchorId="31663FA8" wp14:editId="3AA4E081">
            <wp:extent cx="2359660" cy="932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C63F" w14:textId="77777777" w:rsidR="007E34CC" w:rsidRPr="00EA1FA9" w:rsidRDefault="007E34CC" w:rsidP="008654D4">
      <w:pPr>
        <w:jc w:val="center"/>
        <w:rPr>
          <w:rFonts w:ascii="Tahoma" w:hAnsi="Tahoma" w:cs="Tahoma"/>
          <w:b/>
        </w:rPr>
      </w:pPr>
    </w:p>
    <w:p w14:paraId="72C27A56" w14:textId="77777777" w:rsidR="000312C9" w:rsidRPr="00116AD7" w:rsidRDefault="000312C9" w:rsidP="00116AD7">
      <w:pPr>
        <w:jc w:val="center"/>
        <w:rPr>
          <w:rFonts w:ascii="Tahoma" w:hAnsi="Tahoma" w:cs="Tahoma"/>
        </w:rPr>
      </w:pPr>
    </w:p>
    <w:p w14:paraId="21B4D2E0" w14:textId="034C3066" w:rsidR="00EA1FA9" w:rsidRPr="00116AD7" w:rsidRDefault="00B35FD1" w:rsidP="00116AD7">
      <w:pPr>
        <w:jc w:val="center"/>
        <w:rPr>
          <w:rFonts w:ascii="Tahoma" w:hAnsi="Tahoma" w:cs="Tahoma"/>
          <w:b/>
          <w:i/>
        </w:rPr>
      </w:pPr>
      <w:r w:rsidRPr="00681E4B">
        <w:rPr>
          <w:rFonts w:ascii="Tahoma" w:hAnsi="Tahoma" w:cs="Tahoma"/>
          <w:b/>
          <w:sz w:val="28"/>
          <w:szCs w:val="28"/>
        </w:rPr>
        <w:t>ÖRGÜTLENME ÖZGÜRLÜĞÜ ve TOPLU İŞ SÖZLEŞMESİ POLİTİKASI</w:t>
      </w:r>
    </w:p>
    <w:p w14:paraId="310AA987" w14:textId="77777777" w:rsidR="00EA1FA9" w:rsidRPr="00116AD7" w:rsidRDefault="00EA1FA9" w:rsidP="00116AD7">
      <w:pPr>
        <w:jc w:val="center"/>
        <w:rPr>
          <w:rFonts w:ascii="Tahoma" w:hAnsi="Tahoma" w:cs="Tahoma"/>
          <w:b/>
          <w:i/>
        </w:rPr>
      </w:pPr>
    </w:p>
    <w:p w14:paraId="011664D5" w14:textId="77777777" w:rsidR="00EA1FA9" w:rsidRPr="00116AD7" w:rsidRDefault="00EA1FA9" w:rsidP="00116AD7">
      <w:pPr>
        <w:jc w:val="center"/>
        <w:rPr>
          <w:rFonts w:ascii="Tahoma" w:hAnsi="Tahoma" w:cs="Tahoma"/>
          <w:b/>
          <w:i/>
        </w:rPr>
      </w:pPr>
    </w:p>
    <w:p w14:paraId="1F2E02E5" w14:textId="77777777" w:rsidR="00B35FD1" w:rsidRPr="00681E4B" w:rsidRDefault="00B35FD1" w:rsidP="00B35FD1">
      <w:pPr>
        <w:rPr>
          <w:rFonts w:ascii="Tahoma" w:hAnsi="Tahoma" w:cs="Tahoma"/>
          <w:b/>
          <w:i/>
        </w:rPr>
      </w:pPr>
    </w:p>
    <w:p w14:paraId="4331BDC5" w14:textId="77777777" w:rsidR="00B35FD1" w:rsidRPr="00681E4B" w:rsidRDefault="00B35FD1" w:rsidP="00B35FD1">
      <w:pPr>
        <w:jc w:val="center"/>
        <w:rPr>
          <w:rFonts w:ascii="Tahoma" w:hAnsi="Tahoma" w:cs="Tahoma"/>
          <w:b/>
          <w:i/>
        </w:rPr>
      </w:pPr>
    </w:p>
    <w:p w14:paraId="6649F958" w14:textId="1FDA7D09" w:rsidR="00B35FD1" w:rsidRPr="00681E4B" w:rsidRDefault="00B35FD1" w:rsidP="00B35FD1">
      <w:pPr>
        <w:jc w:val="both"/>
        <w:rPr>
          <w:rFonts w:ascii="Tahoma" w:hAnsi="Tahoma" w:cs="Tahoma"/>
        </w:rPr>
      </w:pPr>
      <w:r w:rsidRPr="00681E4B">
        <w:rPr>
          <w:rFonts w:ascii="Tahoma" w:hAnsi="Tahoma" w:cs="Tahoma"/>
          <w:bCs/>
        </w:rPr>
        <w:t>NETPAK AMBALAJ</w:t>
      </w:r>
      <w:r w:rsidRPr="00681E4B">
        <w:rPr>
          <w:rFonts w:ascii="Tahoma" w:hAnsi="Tahoma" w:cs="Tahoma"/>
          <w:b/>
        </w:rPr>
        <w:t xml:space="preserve"> </w:t>
      </w:r>
      <w:proofErr w:type="spellStart"/>
      <w:r w:rsidRPr="00681E4B">
        <w:rPr>
          <w:rFonts w:ascii="Tahoma" w:hAnsi="Tahoma" w:cs="Tahoma"/>
          <w:lang w:val="en"/>
        </w:rPr>
        <w:t>olarak</w:t>
      </w:r>
      <w:proofErr w:type="spellEnd"/>
      <w:r w:rsidRPr="00681E4B">
        <w:rPr>
          <w:rFonts w:ascii="Tahoma" w:hAnsi="Tahoma" w:cs="Tahoma"/>
          <w:lang w:val="en"/>
        </w:rPr>
        <w:t>;</w:t>
      </w:r>
      <w:r w:rsidRPr="00681E4B">
        <w:rPr>
          <w:rFonts w:ascii="Tahoma" w:hAnsi="Tahoma" w:cs="Tahoma"/>
        </w:rPr>
        <w:t xml:space="preserve"> işçilerin özgür ve demokratik bir şekilde sendika kurma hakkına saygı duymaktadır, sendika üyeliği nedeniyle işçiler arasında ayrım yapmamaktadır ve işçilerin toplu sözleşme hakkına saygı duymaktadır. </w:t>
      </w:r>
    </w:p>
    <w:p w14:paraId="3EEF8973" w14:textId="77777777" w:rsidR="00B35FD1" w:rsidRPr="00681E4B" w:rsidRDefault="00B35FD1" w:rsidP="00B35FD1">
      <w:pPr>
        <w:jc w:val="both"/>
        <w:rPr>
          <w:rFonts w:ascii="Tahoma" w:hAnsi="Tahoma" w:cs="Tahoma"/>
        </w:rPr>
      </w:pPr>
      <w:r w:rsidRPr="00681E4B">
        <w:rPr>
          <w:rFonts w:ascii="Tahoma" w:hAnsi="Tahoma" w:cs="Tahoma"/>
        </w:rPr>
        <w:t>İş ortakları, işçi temsilcilerinin işyerindeki işçilere erişim sağlamasını veya onlarla etkileşimde bulunmasını engellememektedir.</w:t>
      </w:r>
    </w:p>
    <w:p w14:paraId="0678CA83" w14:textId="77777777" w:rsidR="00B35FD1" w:rsidRPr="00681E4B" w:rsidRDefault="00B35FD1" w:rsidP="00B35FD1">
      <w:pPr>
        <w:jc w:val="both"/>
        <w:rPr>
          <w:rFonts w:ascii="Tahoma" w:hAnsi="Tahoma" w:cs="Tahoma"/>
        </w:rPr>
      </w:pPr>
      <w:r w:rsidRPr="00681E4B">
        <w:rPr>
          <w:rFonts w:ascii="Tahoma" w:hAnsi="Tahoma" w:cs="Tahoma"/>
        </w:rPr>
        <w:t>İş ortakları, çalışanların şirketin işyeri sorunları ile ilgili diyaloğa girebileceği bir temsilciyi özgürce seçmelerine izin vermek suretiyle bu ilkeye uyacaktır</w:t>
      </w:r>
    </w:p>
    <w:p w14:paraId="3E4AB19F" w14:textId="77777777" w:rsidR="007E34CC" w:rsidRPr="00EA1FA9" w:rsidRDefault="007E34CC" w:rsidP="008654D4">
      <w:pPr>
        <w:ind w:left="-426"/>
        <w:jc w:val="both"/>
        <w:rPr>
          <w:rFonts w:ascii="Tahoma" w:hAnsi="Tahoma" w:cs="Tahoma"/>
          <w:b/>
        </w:rPr>
      </w:pPr>
    </w:p>
    <w:p w14:paraId="32EAEB6E" w14:textId="3BC43582" w:rsidR="00401022" w:rsidRPr="00EA1FA9" w:rsidRDefault="00401022" w:rsidP="008654D4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1458295" w14:textId="77777777" w:rsidR="00401022" w:rsidRPr="00EA1FA9" w:rsidRDefault="00401022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 w14:paraId="422E9110" w14:textId="14B195D1" w:rsidR="00401022" w:rsidRPr="00EA1FA9" w:rsidRDefault="00C814D9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</w:t>
      </w:r>
      <w:r w:rsidR="00116AD7">
        <w:rPr>
          <w:rFonts w:ascii="Tahoma" w:hAnsi="Tahoma" w:cs="Tahoma"/>
          <w:sz w:val="20"/>
          <w:szCs w:val="20"/>
        </w:rPr>
        <w:t xml:space="preserve">       </w:t>
      </w:r>
      <w:r w:rsidR="007E5AEF" w:rsidRPr="00EA1FA9">
        <w:rPr>
          <w:rFonts w:ascii="Tahoma" w:hAnsi="Tahoma" w:cs="Tahoma"/>
          <w:sz w:val="20"/>
          <w:szCs w:val="20"/>
        </w:rPr>
        <w:t xml:space="preserve"> </w:t>
      </w:r>
      <w:r w:rsidR="00116AD7">
        <w:rPr>
          <w:rFonts w:ascii="Tahoma" w:hAnsi="Tahoma" w:cs="Tahoma"/>
          <w:sz w:val="20"/>
          <w:szCs w:val="20"/>
        </w:rPr>
        <w:t xml:space="preserve"> </w:t>
      </w:r>
      <w:r w:rsidR="007E5AEF" w:rsidRPr="00EA1FA9">
        <w:rPr>
          <w:rFonts w:ascii="Tahoma" w:hAnsi="Tahoma" w:cs="Tahoma"/>
          <w:sz w:val="20"/>
          <w:szCs w:val="20"/>
        </w:rPr>
        <w:t xml:space="preserve"> </w:t>
      </w:r>
      <w:r w:rsidR="00401022" w:rsidRPr="00EA1FA9">
        <w:rPr>
          <w:rFonts w:ascii="Tahoma" w:hAnsi="Tahoma" w:cs="Tahoma"/>
          <w:sz w:val="20"/>
          <w:szCs w:val="20"/>
        </w:rPr>
        <w:t xml:space="preserve">HAZIRLAYAN                                                                              </w:t>
      </w:r>
      <w:r w:rsidR="00116AD7">
        <w:rPr>
          <w:rFonts w:ascii="Tahoma" w:hAnsi="Tahoma" w:cs="Tahoma"/>
          <w:sz w:val="20"/>
          <w:szCs w:val="20"/>
        </w:rPr>
        <w:t xml:space="preserve">  </w:t>
      </w:r>
      <w:r w:rsidR="00401022" w:rsidRPr="00EA1FA9">
        <w:rPr>
          <w:rFonts w:ascii="Tahoma" w:hAnsi="Tahoma" w:cs="Tahoma"/>
          <w:sz w:val="20"/>
          <w:szCs w:val="20"/>
        </w:rPr>
        <w:t xml:space="preserve">       ONAYLAYAN</w:t>
      </w:r>
    </w:p>
    <w:p w14:paraId="3FC8B811" w14:textId="35051EE0" w:rsidR="00483A4E" w:rsidRDefault="007E5AEF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 w:rsidRPr="00EA1FA9">
        <w:rPr>
          <w:rFonts w:ascii="Tahoma" w:hAnsi="Tahoma" w:cs="Tahoma"/>
          <w:sz w:val="20"/>
          <w:szCs w:val="20"/>
        </w:rPr>
        <w:t xml:space="preserve">          </w:t>
      </w:r>
      <w:r w:rsidR="00401022" w:rsidRPr="00EA1FA9">
        <w:rPr>
          <w:rFonts w:ascii="Tahoma" w:hAnsi="Tahoma" w:cs="Tahoma"/>
          <w:sz w:val="20"/>
          <w:szCs w:val="20"/>
        </w:rPr>
        <w:t xml:space="preserve">KALİTE MÜDÜRÜ                                                                           YÖNETİM KURULU ÜYESİ </w:t>
      </w:r>
    </w:p>
    <w:p w14:paraId="207E436E" w14:textId="0435F22A" w:rsidR="00B35FD1" w:rsidRPr="00EA1FA9" w:rsidRDefault="00B35FD1" w:rsidP="008654D4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EBRU ŞENER TEMÜR                                                                          ÖZGE AVCI PAŞAOĞLU</w:t>
      </w:r>
    </w:p>
    <w:sectPr w:rsidR="00B35FD1" w:rsidRPr="00EA1FA9" w:rsidSect="00401022">
      <w:headerReference w:type="default" r:id="rId9"/>
      <w:footerReference w:type="default" r:id="rId10"/>
      <w:pgSz w:w="11907" w:h="17010" w:code="9"/>
      <w:pgMar w:top="1418" w:right="851" w:bottom="1418" w:left="1134" w:header="283" w:footer="624" w:gutter="0"/>
      <w:pgBorders w:offsetFrom="page">
        <w:top w:val="thinThickSmallGap" w:sz="24" w:space="24" w:color="ED7D31" w:themeColor="accent2"/>
        <w:left w:val="thinThickSmallGap" w:sz="24" w:space="24" w:color="ED7D31" w:themeColor="accent2"/>
        <w:bottom w:val="thickThinSmallGap" w:sz="24" w:space="24" w:color="ED7D31" w:themeColor="accent2"/>
        <w:right w:val="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BD11" w14:textId="77777777" w:rsidR="00E00E8A" w:rsidRDefault="00E00E8A" w:rsidP="00483A4E">
      <w:r>
        <w:separator/>
      </w:r>
    </w:p>
  </w:endnote>
  <w:endnote w:type="continuationSeparator" w:id="0">
    <w:p w14:paraId="0397A414" w14:textId="77777777" w:rsidR="00E00E8A" w:rsidRDefault="00E00E8A" w:rsidP="004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F26B" w14:textId="77777777" w:rsidR="00A6287C" w:rsidRDefault="008E3AC4" w:rsidP="00AA5883">
    <w:pPr>
      <w:pStyle w:val="a"/>
      <w:tabs>
        <w:tab w:val="left" w:pos="190"/>
      </w:tabs>
      <w:rPr>
        <w:b/>
      </w:rPr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4489" w14:textId="77777777" w:rsidR="00E00E8A" w:rsidRDefault="00E00E8A" w:rsidP="00483A4E">
      <w:bookmarkStart w:id="0" w:name="_Hlk83638337"/>
      <w:bookmarkEnd w:id="0"/>
      <w:r>
        <w:separator/>
      </w:r>
    </w:p>
  </w:footnote>
  <w:footnote w:type="continuationSeparator" w:id="0">
    <w:p w14:paraId="54D22E80" w14:textId="77777777" w:rsidR="00E00E8A" w:rsidRDefault="00E00E8A" w:rsidP="0048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CD11" w14:textId="0B2940D0" w:rsidR="00EA1FA9" w:rsidRDefault="0077569F" w:rsidP="0077569F">
    <w:pPr>
      <w:tabs>
        <w:tab w:val="center" w:pos="4536"/>
        <w:tab w:val="left" w:pos="8385"/>
      </w:tabs>
      <w:spacing w:line="360" w:lineRule="auto"/>
      <w:rPr>
        <w:rFonts w:ascii="Tahoma" w:hAnsi="Tahoma" w:cs="Tahoma"/>
        <w:b/>
        <w:sz w:val="28"/>
        <w:szCs w:val="28"/>
      </w:rPr>
    </w:pPr>
    <w:r w:rsidRPr="008654D4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BB83BAE" wp14:editId="278AAB58">
          <wp:simplePos x="0" y="0"/>
          <wp:positionH relativeFrom="margin">
            <wp:posOffset>-114300</wp:posOffset>
          </wp:positionH>
          <wp:positionV relativeFrom="paragraph">
            <wp:posOffset>205740</wp:posOffset>
          </wp:positionV>
          <wp:extent cx="1318895" cy="533400"/>
          <wp:effectExtent l="0" t="0" r="0" b="0"/>
          <wp:wrapNone/>
          <wp:docPr id="2" name="Resim 2" descr="Netpak%20Yeni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2" descr="Netpak%20Yeni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8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022">
      <w:rPr>
        <w:rFonts w:ascii="Tahoma" w:hAnsi="Tahoma" w:cs="Tahoma"/>
        <w:b/>
        <w:sz w:val="28"/>
        <w:szCs w:val="28"/>
      </w:rPr>
      <w:tab/>
    </w:r>
  </w:p>
  <w:p w14:paraId="1E29F72D" w14:textId="77777777" w:rsidR="00B35FD1" w:rsidRDefault="00B35FD1" w:rsidP="00EA1FA9">
    <w:pPr>
      <w:tabs>
        <w:tab w:val="left" w:pos="4111"/>
      </w:tabs>
      <w:jc w:val="center"/>
      <w:rPr>
        <w:rFonts w:ascii="Tahoma" w:hAnsi="Tahoma" w:cs="Tahoma"/>
        <w:b/>
        <w:sz w:val="28"/>
        <w:szCs w:val="28"/>
      </w:rPr>
    </w:pPr>
    <w:r w:rsidRPr="00681E4B">
      <w:rPr>
        <w:rFonts w:ascii="Tahoma" w:hAnsi="Tahoma" w:cs="Tahoma"/>
        <w:b/>
        <w:sz w:val="28"/>
        <w:szCs w:val="28"/>
      </w:rPr>
      <w:t xml:space="preserve">ÖRGÜTLENME ÖZGÜRLÜĞÜ ve </w:t>
    </w:r>
  </w:p>
  <w:p w14:paraId="4A55A989" w14:textId="77777777" w:rsidR="00B35FD1" w:rsidRDefault="00B35FD1" w:rsidP="00EA1FA9">
    <w:pPr>
      <w:tabs>
        <w:tab w:val="left" w:pos="4111"/>
      </w:tabs>
      <w:jc w:val="center"/>
      <w:rPr>
        <w:rFonts w:ascii="Tahoma" w:hAnsi="Tahoma" w:cs="Tahoma"/>
        <w:b/>
        <w:sz w:val="28"/>
        <w:szCs w:val="28"/>
      </w:rPr>
    </w:pPr>
    <w:r w:rsidRPr="00681E4B">
      <w:rPr>
        <w:rFonts w:ascii="Tahoma" w:hAnsi="Tahoma" w:cs="Tahoma"/>
        <w:b/>
        <w:sz w:val="28"/>
        <w:szCs w:val="28"/>
      </w:rPr>
      <w:t>TOPLU İŞ SÖZLEŞMESİ POLİTİKASI</w:t>
    </w:r>
  </w:p>
  <w:p w14:paraId="56CD85C0" w14:textId="05CBC508" w:rsidR="00A6287C" w:rsidRPr="00EA1FA9" w:rsidRDefault="00B35FD1" w:rsidP="00EA1FA9">
    <w:pPr>
      <w:tabs>
        <w:tab w:val="left" w:pos="4111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  <w:r w:rsidR="00401022">
      <w:rPr>
        <w:rFonts w:ascii="Tahoma" w:hAnsi="Tahoma" w:cs="Tahoma"/>
        <w:sz w:val="16"/>
        <w:szCs w:val="16"/>
      </w:rPr>
      <w:t>Dok. No: POL-01-</w:t>
    </w:r>
    <w:r w:rsidR="008654D4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4 </w:t>
    </w:r>
    <w:r w:rsidR="00401022">
      <w:rPr>
        <w:rFonts w:ascii="Tahoma" w:hAnsi="Tahoma" w:cs="Tahoma"/>
        <w:sz w:val="16"/>
        <w:szCs w:val="16"/>
      </w:rPr>
      <w:t>/ Yayın Tar</w:t>
    </w:r>
    <w:r w:rsidR="00401022" w:rsidRPr="00D32CEB">
      <w:rPr>
        <w:rFonts w:ascii="Tahoma" w:hAnsi="Tahoma" w:cs="Tahoma"/>
        <w:sz w:val="16"/>
        <w:szCs w:val="16"/>
      </w:rPr>
      <w:t xml:space="preserve">: </w:t>
    </w:r>
    <w:r w:rsidR="00401022">
      <w:rPr>
        <w:rFonts w:ascii="Tahoma" w:hAnsi="Tahoma" w:cs="Tahoma"/>
        <w:sz w:val="16"/>
        <w:szCs w:val="16"/>
      </w:rPr>
      <w:t>04.10.2021</w:t>
    </w:r>
    <w:r w:rsidR="00401022" w:rsidRPr="00D32CEB">
      <w:rPr>
        <w:rFonts w:ascii="Tahoma" w:hAnsi="Tahoma" w:cs="Tahoma"/>
        <w:sz w:val="16"/>
        <w:szCs w:val="16"/>
      </w:rPr>
      <w:t xml:space="preserve"> / </w:t>
    </w:r>
    <w:proofErr w:type="spellStart"/>
    <w:r w:rsidR="00401022" w:rsidRPr="00D32CEB">
      <w:rPr>
        <w:rFonts w:ascii="Tahoma" w:hAnsi="Tahoma" w:cs="Tahoma"/>
        <w:sz w:val="16"/>
        <w:szCs w:val="16"/>
      </w:rPr>
      <w:t>Rev</w:t>
    </w:r>
    <w:proofErr w:type="spellEnd"/>
    <w:r w:rsidR="00401022" w:rsidRPr="00D32CEB">
      <w:rPr>
        <w:rFonts w:ascii="Tahoma" w:hAnsi="Tahoma" w:cs="Tahoma"/>
        <w:sz w:val="16"/>
        <w:szCs w:val="16"/>
      </w:rPr>
      <w:t>. No: 0</w:t>
    </w:r>
    <w:r w:rsidR="001A2C6A">
      <w:rPr>
        <w:rFonts w:ascii="Tahoma" w:hAnsi="Tahoma" w:cs="Tahoma"/>
        <w:sz w:val="16"/>
        <w:szCs w:val="16"/>
      </w:rPr>
      <w:t>1</w:t>
    </w:r>
    <w:r w:rsidR="00401022" w:rsidRPr="00D32CEB">
      <w:rPr>
        <w:rFonts w:ascii="Tahoma" w:hAnsi="Tahoma" w:cs="Tahoma"/>
        <w:sz w:val="16"/>
        <w:szCs w:val="16"/>
      </w:rPr>
      <w:t xml:space="preserve"> /Rev. Tar:</w:t>
    </w:r>
    <w:r w:rsidR="001A2C6A">
      <w:rPr>
        <w:rFonts w:ascii="Tahoma" w:hAnsi="Tahoma" w:cs="Tahoma"/>
        <w:sz w:val="16"/>
        <w:szCs w:val="16"/>
      </w:rPr>
      <w:t>01.06.2022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54"/>
    <w:multiLevelType w:val="hybridMultilevel"/>
    <w:tmpl w:val="146E4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7D07"/>
    <w:multiLevelType w:val="multilevel"/>
    <w:tmpl w:val="97D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2951"/>
    <w:multiLevelType w:val="hybridMultilevel"/>
    <w:tmpl w:val="64660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D1FC9"/>
    <w:multiLevelType w:val="multilevel"/>
    <w:tmpl w:val="2D5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730DB"/>
    <w:multiLevelType w:val="multilevel"/>
    <w:tmpl w:val="4F1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11EB3"/>
    <w:multiLevelType w:val="hybridMultilevel"/>
    <w:tmpl w:val="2BBAFC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A4E"/>
    <w:rsid w:val="000312C9"/>
    <w:rsid w:val="000953E1"/>
    <w:rsid w:val="000C2B13"/>
    <w:rsid w:val="00101BF0"/>
    <w:rsid w:val="001165D0"/>
    <w:rsid w:val="00116AD7"/>
    <w:rsid w:val="001903C1"/>
    <w:rsid w:val="001A2C6A"/>
    <w:rsid w:val="002254C9"/>
    <w:rsid w:val="002C0003"/>
    <w:rsid w:val="00364354"/>
    <w:rsid w:val="0036523A"/>
    <w:rsid w:val="00372595"/>
    <w:rsid w:val="003A55D3"/>
    <w:rsid w:val="003D30D6"/>
    <w:rsid w:val="003E7A0F"/>
    <w:rsid w:val="00401022"/>
    <w:rsid w:val="00470129"/>
    <w:rsid w:val="0047563C"/>
    <w:rsid w:val="00483A4E"/>
    <w:rsid w:val="004F69C4"/>
    <w:rsid w:val="00523DFA"/>
    <w:rsid w:val="005311B0"/>
    <w:rsid w:val="00537B4E"/>
    <w:rsid w:val="00556873"/>
    <w:rsid w:val="006C1A1C"/>
    <w:rsid w:val="006D2C5B"/>
    <w:rsid w:val="006F6B2A"/>
    <w:rsid w:val="0077569F"/>
    <w:rsid w:val="007E34CC"/>
    <w:rsid w:val="007E5AEF"/>
    <w:rsid w:val="007F4304"/>
    <w:rsid w:val="00815A0B"/>
    <w:rsid w:val="008654D4"/>
    <w:rsid w:val="00875736"/>
    <w:rsid w:val="008C21DB"/>
    <w:rsid w:val="008E3AC4"/>
    <w:rsid w:val="00992AB0"/>
    <w:rsid w:val="009A4719"/>
    <w:rsid w:val="009A7C89"/>
    <w:rsid w:val="009E4E1B"/>
    <w:rsid w:val="009E77A7"/>
    <w:rsid w:val="00A25088"/>
    <w:rsid w:val="00AA1819"/>
    <w:rsid w:val="00AD0EC0"/>
    <w:rsid w:val="00B0025E"/>
    <w:rsid w:val="00B349A3"/>
    <w:rsid w:val="00B35FD1"/>
    <w:rsid w:val="00B53E95"/>
    <w:rsid w:val="00BA535F"/>
    <w:rsid w:val="00C814D9"/>
    <w:rsid w:val="00DA64D6"/>
    <w:rsid w:val="00E00E8A"/>
    <w:rsid w:val="00E72F85"/>
    <w:rsid w:val="00EA1FA9"/>
    <w:rsid w:val="00EF5775"/>
    <w:rsid w:val="00F04FF4"/>
    <w:rsid w:val="00F45CF7"/>
    <w:rsid w:val="00F76998"/>
    <w:rsid w:val="00FE7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4A03414"/>
  <w15:docId w15:val="{45405090-3044-4AB1-987E-DDA30828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4E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12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AltBilgi"/>
    <w:link w:val="stbilgiChar"/>
    <w:rsid w:val="00483A4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SayfaNumaras">
    <w:name w:val="page number"/>
    <w:basedOn w:val="VarsaylanParagrafYazTipi"/>
    <w:rsid w:val="00483A4E"/>
  </w:style>
  <w:style w:type="character" w:customStyle="1" w:styleId="stbilgiChar">
    <w:name w:val="Üstbilgi Char"/>
    <w:basedOn w:val="VarsaylanParagrafYazTipi"/>
    <w:link w:val="a"/>
    <w:rsid w:val="00483A4E"/>
    <w:rPr>
      <w:lang w:val="en-US"/>
    </w:rPr>
  </w:style>
  <w:style w:type="paragraph" w:styleId="stBilgi">
    <w:name w:val="header"/>
    <w:basedOn w:val="Normal"/>
    <w:link w:val="stBilgiChar0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stBilgiChar0">
    <w:name w:val="Üst Bilgi Char"/>
    <w:basedOn w:val="VarsaylanParagrafYazTipi"/>
    <w:link w:val="s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483A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3A4E"/>
    <w:rPr>
      <w:rFonts w:ascii="Times New Roman" w:eastAsia="Times New Roman" w:hAnsi="Times New Roman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012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0129"/>
    <w:rPr>
      <w:rFonts w:ascii="Tahoma" w:eastAsia="Times New Roman" w:hAnsi="Tahoma" w:cs="Tahoma"/>
      <w:sz w:val="16"/>
      <w:szCs w:val="16"/>
      <w:lang w:val="en-US" w:eastAsia="tr-TR"/>
    </w:rPr>
  </w:style>
  <w:style w:type="paragraph" w:styleId="NormalWeb">
    <w:name w:val="Normal (Web)"/>
    <w:basedOn w:val="Normal"/>
    <w:uiPriority w:val="99"/>
    <w:unhideWhenUsed/>
    <w:rsid w:val="00401022"/>
    <w:pPr>
      <w:spacing w:before="100" w:beforeAutospacing="1" w:after="100" w:afterAutospacing="1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C814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7A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uiPriority w:val="99"/>
    <w:semiHidden/>
    <w:unhideWhenUsed/>
    <w:rsid w:val="006D2C5B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12C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tr-TR"/>
    </w:rPr>
  </w:style>
  <w:style w:type="paragraph" w:customStyle="1" w:styleId="pretty">
    <w:name w:val="pretty"/>
    <w:basedOn w:val="Normal"/>
    <w:rsid w:val="000312C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EA1FA9"/>
    <w:pPr>
      <w:autoSpaceDE w:val="0"/>
      <w:autoSpaceDN w:val="0"/>
      <w:adjustRightInd w:val="0"/>
    </w:pPr>
    <w:rPr>
      <w:rFonts w:ascii="Arial" w:eastAsia="Calibri" w:hAnsi="Arial" w:cs="Arial"/>
      <w:color w:val="00000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94B53362D577D479BE60A9F93A666C9" ma:contentTypeVersion="15" ma:contentTypeDescription="Yeni belge oluşturun." ma:contentTypeScope="" ma:versionID="9add3362caf73fc7759e2fe58db42975">
  <xsd:schema xmlns:xsd="http://www.w3.org/2001/XMLSchema" xmlns:xs="http://www.w3.org/2001/XMLSchema" xmlns:p="http://schemas.microsoft.com/office/2006/metadata/properties" xmlns:ns1="http://schemas.microsoft.com/sharepoint/v3" xmlns:ns2="e144179a-64f5-422e-921c-20306ae95604" xmlns:ns3="6e139fa8-0d15-4ac6-bc8d-ac34dc5fd12b" targetNamespace="http://schemas.microsoft.com/office/2006/metadata/properties" ma:root="true" ma:fieldsID="acd22dd5329dfe0aa137c1c92f8b8212" ns1:_="" ns2:_="" ns3:_="">
    <xsd:import namespace="http://schemas.microsoft.com/sharepoint/v3"/>
    <xsd:import namespace="e144179a-64f5-422e-921c-20306ae95604"/>
    <xsd:import namespace="6e139fa8-0d15-4ac6-bc8d-ac34dc5fd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internalName="PublishingStartDate">
      <xsd:simpleType>
        <xsd:restriction base="dms:Unknown"/>
      </xsd:simpleType>
    </xsd:element>
    <xsd:element name="PublishingExpirationDate" ma:index="15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4179a-64f5-422e-921c-20306ae95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4349c9ca-583e-4389-b006-891d0d67ae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9fa8-0d15-4ac6-bc8d-ac34dc5fd12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875c08f-9254-4e09-a452-4135aab0a934}" ma:internalName="TaxCatchAll" ma:showField="CatchAllData" ma:web="6e139fa8-0d15-4ac6-bc8d-ac34dc5fd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4179a-64f5-422e-921c-20306ae95604">
      <Terms xmlns="http://schemas.microsoft.com/office/infopath/2007/PartnerControls"/>
    </lcf76f155ced4ddcb4097134ff3c332f>
    <TaxCatchAll xmlns="6e139fa8-0d15-4ac6-bc8d-ac34dc5fd12b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66BD93-6539-4678-A670-2CB805444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543721-05E7-4F3B-909F-4FBA5A426B0A}"/>
</file>

<file path=customXml/itemProps3.xml><?xml version="1.0" encoding="utf-8"?>
<ds:datastoreItem xmlns:ds="http://schemas.openxmlformats.org/officeDocument/2006/customXml" ds:itemID="{A3E7625D-4C16-4116-8FC6-A9F107FBEED1}"/>
</file>

<file path=customXml/itemProps4.xml><?xml version="1.0" encoding="utf-8"?>
<ds:datastoreItem xmlns:ds="http://schemas.openxmlformats.org/officeDocument/2006/customXml" ds:itemID="{66762F6C-FBFC-4A3D-AA11-4934680E93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Şener Temür</dc:creator>
  <cp:keywords/>
  <dc:description/>
  <cp:lastModifiedBy>Ebru Temur</cp:lastModifiedBy>
  <cp:revision>2</cp:revision>
  <cp:lastPrinted>2021-10-11T09:34:00Z</cp:lastPrinted>
  <dcterms:created xsi:type="dcterms:W3CDTF">2022-06-06T05:34:00Z</dcterms:created>
  <dcterms:modified xsi:type="dcterms:W3CDTF">2022-06-06T05:34:00Z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0x010100294B53362D577D479BE60A9F93A666C9</vt:lpwstr>
  </property>
</Properties>
</file>