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7D" w:rsidRDefault="00F7267D">
      <w:pPr>
        <w:rPr>
          <w:b/>
        </w:rPr>
      </w:pPr>
    </w:p>
    <w:p w:rsidR="00F7267D" w:rsidRDefault="003317C4">
      <w:pPr>
        <w:rPr>
          <w:b/>
        </w:rPr>
      </w:pPr>
      <w:r>
        <w:rPr>
          <w:b/>
        </w:rPr>
        <w:tab/>
      </w:r>
      <w:r>
        <w:rPr>
          <w:b/>
        </w:rPr>
        <w:tab/>
      </w:r>
      <w:r>
        <w:rPr>
          <w:b/>
        </w:rPr>
        <w:tab/>
      </w:r>
      <w:r>
        <w:rPr>
          <w:b/>
        </w:rPr>
        <w:tab/>
        <w:t xml:space="preserve">     15-440 Distributed Systems</w:t>
      </w:r>
    </w:p>
    <w:p w:rsidR="003317C4" w:rsidRDefault="003317C4">
      <w:pPr>
        <w:rPr>
          <w:b/>
        </w:rPr>
      </w:pPr>
      <w:r>
        <w:rPr>
          <w:b/>
        </w:rPr>
        <w:tab/>
      </w:r>
      <w:r>
        <w:rPr>
          <w:b/>
        </w:rPr>
        <w:tab/>
      </w:r>
      <w:r>
        <w:rPr>
          <w:b/>
        </w:rPr>
        <w:tab/>
      </w:r>
      <w:r>
        <w:rPr>
          <w:b/>
        </w:rPr>
        <w:tab/>
      </w:r>
      <w:r>
        <w:rPr>
          <w:b/>
        </w:rPr>
        <w:tab/>
        <w:t xml:space="preserve">      Project 3</w:t>
      </w:r>
    </w:p>
    <w:p w:rsidR="003317C4" w:rsidRDefault="003317C4">
      <w:pPr>
        <w:rPr>
          <w:b/>
        </w:rPr>
      </w:pPr>
      <w:r>
        <w:rPr>
          <w:b/>
        </w:rPr>
        <w:tab/>
      </w:r>
      <w:r>
        <w:rPr>
          <w:b/>
        </w:rPr>
        <w:tab/>
      </w:r>
      <w:r>
        <w:rPr>
          <w:b/>
        </w:rPr>
        <w:tab/>
      </w:r>
      <w:r>
        <w:rPr>
          <w:b/>
        </w:rPr>
        <w:tab/>
        <w:t xml:space="preserve">           Hira Yasin Dhamyal </w:t>
      </w:r>
    </w:p>
    <w:p w:rsidR="003317C4" w:rsidRDefault="003317C4">
      <w:pPr>
        <w:rPr>
          <w:b/>
        </w:rPr>
      </w:pPr>
    </w:p>
    <w:p w:rsidR="003317C4" w:rsidRDefault="003317C4">
      <w:pPr>
        <w:rPr>
          <w:b/>
        </w:rPr>
      </w:pPr>
      <w:r>
        <w:rPr>
          <w:b/>
        </w:rPr>
        <w:t>Experimentation and Analysis</w:t>
      </w:r>
    </w:p>
    <w:p w:rsidR="003317C4" w:rsidRDefault="003317C4">
      <w:pPr>
        <w:rPr>
          <w:b/>
        </w:rPr>
      </w:pPr>
    </w:p>
    <w:p w:rsidR="00365F33" w:rsidRPr="003317C4" w:rsidRDefault="002E2103">
      <w:pPr>
        <w:rPr>
          <w:i/>
        </w:rPr>
      </w:pPr>
      <w:r w:rsidRPr="003317C4">
        <w:rPr>
          <w:i/>
        </w:rPr>
        <w:t xml:space="preserve">Comparison between 2 different K-Means implementations in terms </w:t>
      </w:r>
      <w:proofErr w:type="gramStart"/>
      <w:r w:rsidRPr="003317C4">
        <w:rPr>
          <w:i/>
        </w:rPr>
        <w:t xml:space="preserve">of </w:t>
      </w:r>
      <w:r w:rsidR="002F42CA">
        <w:rPr>
          <w:i/>
        </w:rPr>
        <w:t>:</w:t>
      </w:r>
      <w:proofErr w:type="gramEnd"/>
    </w:p>
    <w:p w:rsidR="004E0B8A" w:rsidRPr="003317C4" w:rsidRDefault="004E0B8A">
      <w:pPr>
        <w:rPr>
          <w:i/>
        </w:rPr>
      </w:pPr>
    </w:p>
    <w:p w:rsidR="009574B9" w:rsidRDefault="003A1627">
      <w:r w:rsidRPr="003317C4">
        <w:rPr>
          <w:i/>
        </w:rPr>
        <w:t xml:space="preserve">Development </w:t>
      </w:r>
      <w:r w:rsidR="003317C4" w:rsidRPr="003317C4">
        <w:rPr>
          <w:i/>
        </w:rPr>
        <w:t>Effort:</w:t>
      </w:r>
      <w:r>
        <w:t xml:space="preserve"> </w:t>
      </w:r>
      <w:r>
        <w:tab/>
      </w:r>
    </w:p>
    <w:p w:rsidR="009574B9" w:rsidRDefault="009574B9"/>
    <w:p w:rsidR="006A1016" w:rsidRDefault="00EC3824" w:rsidP="009574B9">
      <w:pPr>
        <w:ind w:left="720"/>
      </w:pPr>
      <w:r>
        <w:t xml:space="preserve">The algorithm for K-Means for </w:t>
      </w:r>
      <w:r w:rsidR="003A1627">
        <w:t xml:space="preserve">2D </w:t>
      </w:r>
      <w:r>
        <w:t xml:space="preserve">points </w:t>
      </w:r>
      <w:r w:rsidR="003A1627">
        <w:t xml:space="preserve">was easy to understand and coding did not take much time, </w:t>
      </w:r>
      <w:r w:rsidR="009574B9">
        <w:t xml:space="preserve">except </w:t>
      </w:r>
      <w:proofErr w:type="gramStart"/>
      <w:r w:rsidR="009574B9">
        <w:t>for a little problems</w:t>
      </w:r>
      <w:proofErr w:type="gramEnd"/>
      <w:r w:rsidR="009574B9">
        <w:t xml:space="preserve"> </w:t>
      </w:r>
      <w:r w:rsidR="003A1627">
        <w:t>here and there.</w:t>
      </w:r>
      <w:r w:rsidR="009574B9">
        <w:t xml:space="preserve"> For 2D points, deciding what the new centroids will be was easy and did not take much time.</w:t>
      </w:r>
      <w:r w:rsidR="003A1627">
        <w:t xml:space="preserve"> </w:t>
      </w:r>
      <w:r>
        <w:t xml:space="preserve">Also it was easy to understand what work </w:t>
      </w:r>
      <w:proofErr w:type="gramStart"/>
      <w:r>
        <w:t>will the slaves</w:t>
      </w:r>
      <w:proofErr w:type="gramEnd"/>
      <w:r>
        <w:t xml:space="preserve"> do and what will they send back to the master. </w:t>
      </w:r>
    </w:p>
    <w:p w:rsidR="006A1016" w:rsidRDefault="006A1016" w:rsidP="009574B9">
      <w:pPr>
        <w:ind w:left="720"/>
      </w:pPr>
      <w:r>
        <w:t>On the other hand, t</w:t>
      </w:r>
      <w:r w:rsidR="003A1627">
        <w:t>he algorithm for DNA clustering was a bit tricky. Where deciding how to calculate the new centroid was tricky.</w:t>
      </w:r>
      <w:r>
        <w:t xml:space="preserve"> </w:t>
      </w:r>
    </w:p>
    <w:p w:rsidR="003A1627" w:rsidRDefault="006A1016" w:rsidP="009574B9">
      <w:pPr>
        <w:ind w:left="720"/>
      </w:pPr>
      <w:r>
        <w:t>For both of them, the initial centroids were chosen depending on the number of clusters given and then for each cluster taking the middle element. For example, there are 400 points in the data set and 4 clusters. Then each centroid will be the 50</w:t>
      </w:r>
      <w:r w:rsidRPr="006A1016">
        <w:rPr>
          <w:vertAlign w:val="superscript"/>
        </w:rPr>
        <w:t>th</w:t>
      </w:r>
      <w:r>
        <w:t>, 150</w:t>
      </w:r>
      <w:r w:rsidRPr="006A1016">
        <w:rPr>
          <w:vertAlign w:val="superscript"/>
        </w:rPr>
        <w:t>th</w:t>
      </w:r>
      <w:r>
        <w:t>, 250</w:t>
      </w:r>
      <w:r w:rsidRPr="006A1016">
        <w:rPr>
          <w:vertAlign w:val="superscript"/>
        </w:rPr>
        <w:t>th</w:t>
      </w:r>
      <w:r>
        <w:t>, and 350</w:t>
      </w:r>
      <w:r w:rsidRPr="006A1016">
        <w:rPr>
          <w:vertAlign w:val="superscript"/>
        </w:rPr>
        <w:t>th</w:t>
      </w:r>
      <w:r>
        <w:t xml:space="preserve"> element. </w:t>
      </w:r>
      <w:r w:rsidR="009574B9">
        <w:t xml:space="preserve"> </w:t>
      </w:r>
      <w:r w:rsidR="003A1627">
        <w:t xml:space="preserve"> </w:t>
      </w:r>
    </w:p>
    <w:p w:rsidR="003A1627" w:rsidRPr="003317C4" w:rsidRDefault="003A1627">
      <w:pPr>
        <w:rPr>
          <w:i/>
        </w:rPr>
      </w:pPr>
    </w:p>
    <w:p w:rsidR="009574B9" w:rsidRDefault="003A1627">
      <w:r w:rsidRPr="003317C4">
        <w:rPr>
          <w:i/>
        </w:rPr>
        <w:t>Performance:</w:t>
      </w:r>
      <w:r>
        <w:tab/>
      </w:r>
    </w:p>
    <w:p w:rsidR="004E0B8A" w:rsidRDefault="004E0B8A"/>
    <w:p w:rsidR="009574B9" w:rsidRDefault="004E0B8A" w:rsidP="004E0B8A">
      <w:pPr>
        <w:ind w:left="720"/>
      </w:pPr>
      <w:r>
        <w:t xml:space="preserve">The MPI Implementation of 2D points is very fast in contrast to the DNA Strands. I think that </w:t>
      </w:r>
      <w:r w:rsidR="00EC3824">
        <w:t xml:space="preserve">is </w:t>
      </w:r>
      <w:r>
        <w:t xml:space="preserve">because in DNA Strands, I am using </w:t>
      </w:r>
      <w:proofErr w:type="spellStart"/>
      <w:r>
        <w:t>MPI_Send</w:t>
      </w:r>
      <w:proofErr w:type="spellEnd"/>
      <w:r>
        <w:t xml:space="preserve"> for every character, which makes it pretty slow. </w:t>
      </w:r>
    </w:p>
    <w:p w:rsidR="00C8601D" w:rsidRDefault="00C8601D"/>
    <w:p w:rsidR="00C8601D" w:rsidRDefault="00C8601D"/>
    <w:p w:rsidR="00C8601D" w:rsidRPr="003317C4" w:rsidRDefault="003317C4">
      <w:pPr>
        <w:rPr>
          <w:i/>
        </w:rPr>
      </w:pPr>
      <w:r w:rsidRPr="003317C4">
        <w:rPr>
          <w:i/>
        </w:rPr>
        <w:t>Experience</w:t>
      </w:r>
      <w:r w:rsidR="003079B0" w:rsidRPr="003317C4">
        <w:rPr>
          <w:i/>
        </w:rPr>
        <w:t xml:space="preserve"> in applying MPI to the K-means clustering algorithm:</w:t>
      </w:r>
    </w:p>
    <w:p w:rsidR="003079B0" w:rsidRDefault="003079B0"/>
    <w:p w:rsidR="003079B0" w:rsidRDefault="003079B0" w:rsidP="004B1BB7">
      <w:pPr>
        <w:ind w:left="720"/>
      </w:pPr>
      <w:r>
        <w:t xml:space="preserve">The experience was </w:t>
      </w:r>
      <w:r w:rsidR="00536256">
        <w:t>tough</w:t>
      </w:r>
      <w:r>
        <w:t xml:space="preserve">. It took me a lot of time to ensure the Sends and </w:t>
      </w:r>
      <w:r w:rsidR="00C55245">
        <w:t>Receives</w:t>
      </w:r>
      <w:r>
        <w:t xml:space="preserve"> were coordinated together, meaning that there were equal number of Sends and Receives and also every Correct Send was related with the correct </w:t>
      </w:r>
      <w:r w:rsidR="00536256">
        <w:t>Receive,</w:t>
      </w:r>
      <w:r>
        <w:t xml:space="preserve"> by using the </w:t>
      </w:r>
      <w:r w:rsidR="00536256">
        <w:t>same tags</w:t>
      </w:r>
      <w:r>
        <w:t xml:space="preserve">.  In MPI </w:t>
      </w:r>
      <w:r w:rsidR="00536256">
        <w:t xml:space="preserve">implementation for </w:t>
      </w:r>
      <w:r>
        <w:t xml:space="preserve">2D points, the sends were only for the integers or integer arrays, which was a lot easier to handle </w:t>
      </w:r>
      <w:r w:rsidR="00536256">
        <w:t xml:space="preserve">than </w:t>
      </w:r>
      <w:r>
        <w:t>the send and receive of the char arra</w:t>
      </w:r>
      <w:r w:rsidR="00536256">
        <w:t xml:space="preserve">ys. In MPI implementation of </w:t>
      </w:r>
      <w:r>
        <w:t>DNA, I tried a lot to send the whole string arrays, but it did not work, so I had to resort to the idea of sendi</w:t>
      </w:r>
      <w:r w:rsidR="00536256">
        <w:t>ng every character one by one, w</w:t>
      </w:r>
      <w:r>
        <w:t xml:space="preserve">hich is why my MPI_DNA is taking more time than even the sequential, which is sad I think. </w:t>
      </w:r>
    </w:p>
    <w:p w:rsidR="003079B0" w:rsidRDefault="003079B0"/>
    <w:p w:rsidR="003079B0" w:rsidRPr="003317C4" w:rsidRDefault="003317C4">
      <w:pPr>
        <w:rPr>
          <w:i/>
        </w:rPr>
      </w:pPr>
      <w:r w:rsidRPr="003317C4">
        <w:rPr>
          <w:i/>
        </w:rPr>
        <w:t>Insights</w:t>
      </w:r>
      <w:r w:rsidR="003079B0" w:rsidRPr="003317C4">
        <w:rPr>
          <w:i/>
        </w:rPr>
        <w:t xml:space="preserve"> concerning the performance trade-offs of MPI and sequ</w:t>
      </w:r>
      <w:r w:rsidRPr="003317C4">
        <w:rPr>
          <w:i/>
        </w:rPr>
        <w:t>ential programming with K-Means:</w:t>
      </w:r>
    </w:p>
    <w:p w:rsidR="003079B0" w:rsidRDefault="003079B0">
      <w:pPr>
        <w:rPr>
          <w:b/>
        </w:rPr>
      </w:pPr>
    </w:p>
    <w:p w:rsidR="003079B0" w:rsidRDefault="003079B0" w:rsidP="004B1BB7">
      <w:pPr>
        <w:ind w:left="720"/>
      </w:pPr>
      <w:r>
        <w:t xml:space="preserve">Personally, programming the sequential was very easy than the </w:t>
      </w:r>
      <w:r w:rsidR="00F7267D">
        <w:t>MPI</w:t>
      </w:r>
      <w:r>
        <w:t xml:space="preserve"> version. But I guess if I was used to coding in MPI, it would have been easier. You have to </w:t>
      </w:r>
      <w:r w:rsidR="00F7267D">
        <w:t>spend</w:t>
      </w:r>
      <w:r>
        <w:t xml:space="preserve"> some time deciding what work </w:t>
      </w:r>
      <w:proofErr w:type="gramStart"/>
      <w:r>
        <w:t>will the slaves</w:t>
      </w:r>
      <w:proofErr w:type="gramEnd"/>
      <w:r>
        <w:t xml:space="preserve"> do and what will the master do. The time that the MPI version takes is less than the sequential version. But the though</w:t>
      </w:r>
      <w:r w:rsidR="00F7267D">
        <w:t>t process</w:t>
      </w:r>
      <w:r>
        <w:t xml:space="preserve"> is more for MPI.</w:t>
      </w:r>
    </w:p>
    <w:p w:rsidR="003079B0" w:rsidRDefault="003079B0"/>
    <w:p w:rsidR="00D02281" w:rsidRDefault="00D02281">
      <w:pPr>
        <w:rPr>
          <w:b/>
        </w:rPr>
      </w:pPr>
    </w:p>
    <w:p w:rsidR="00D02281" w:rsidRPr="003317C4" w:rsidRDefault="003317C4">
      <w:pPr>
        <w:rPr>
          <w:i/>
        </w:rPr>
      </w:pPr>
      <w:r w:rsidRPr="003317C4">
        <w:rPr>
          <w:i/>
        </w:rPr>
        <w:t>Thoughts</w:t>
      </w:r>
      <w:r w:rsidR="00D02281" w:rsidRPr="003317C4">
        <w:rPr>
          <w:i/>
        </w:rPr>
        <w:t xml:space="preserve"> on the applicability of K-Means to MPI</w:t>
      </w:r>
      <w:r w:rsidRPr="003317C4">
        <w:rPr>
          <w:i/>
        </w:rPr>
        <w:t>:</w:t>
      </w:r>
    </w:p>
    <w:p w:rsidR="00D02281" w:rsidRDefault="00D02281">
      <w:pPr>
        <w:rPr>
          <w:b/>
        </w:rPr>
      </w:pPr>
    </w:p>
    <w:p w:rsidR="00D02281" w:rsidRDefault="00D02281" w:rsidP="004B1BB7">
      <w:pPr>
        <w:ind w:left="720"/>
      </w:pPr>
      <w:r>
        <w:t xml:space="preserve">The applications of </w:t>
      </w:r>
      <w:r w:rsidR="003317C4">
        <w:t>K-Means algorithm by itself are</w:t>
      </w:r>
      <w:r>
        <w:t xml:space="preserve"> a lot </w:t>
      </w:r>
      <w:r w:rsidR="00F7267D">
        <w:t>and we just did 2 of them. A</w:t>
      </w:r>
      <w:r>
        <w:t xml:space="preserve"> little search shows that it is very important for Search engines and in wireless sensor networks. So it seems very important in practical applications. </w:t>
      </w:r>
      <w:r w:rsidR="003317C4">
        <w:t xml:space="preserve">Using MPI makes the K-Means algorithm fast on large data sets which means that in practical applications, the algorithm can provide the results in a short time. </w:t>
      </w:r>
    </w:p>
    <w:p w:rsidR="004E0B8A" w:rsidRDefault="004E0B8A">
      <w:pPr>
        <w:rPr>
          <w:b/>
        </w:rPr>
      </w:pPr>
    </w:p>
    <w:p w:rsidR="004E0B8A" w:rsidRDefault="004E0B8A">
      <w:pPr>
        <w:rPr>
          <w:b/>
        </w:rPr>
      </w:pPr>
    </w:p>
    <w:p w:rsidR="003317C4" w:rsidRDefault="003317C4">
      <w:pPr>
        <w:rPr>
          <w:i/>
        </w:rPr>
      </w:pPr>
    </w:p>
    <w:p w:rsidR="003317C4" w:rsidRDefault="003317C4">
      <w:pPr>
        <w:rPr>
          <w:i/>
        </w:rPr>
      </w:pPr>
    </w:p>
    <w:p w:rsidR="00D02281" w:rsidRPr="003317C4" w:rsidRDefault="003317C4">
      <w:pPr>
        <w:rPr>
          <w:i/>
        </w:rPr>
      </w:pPr>
      <w:r w:rsidRPr="003317C4">
        <w:rPr>
          <w:i/>
        </w:rPr>
        <w:t>Recommendations</w:t>
      </w:r>
      <w:r w:rsidR="00D02281" w:rsidRPr="003317C4">
        <w:rPr>
          <w:i/>
        </w:rPr>
        <w:t xml:space="preserve"> regarding the usage of MPI fo</w:t>
      </w:r>
      <w:r w:rsidRPr="003317C4">
        <w:rPr>
          <w:i/>
        </w:rPr>
        <w:t>r algorithms similar to K-means:</w:t>
      </w:r>
    </w:p>
    <w:p w:rsidR="00D02281" w:rsidRDefault="00D02281">
      <w:pPr>
        <w:rPr>
          <w:b/>
        </w:rPr>
      </w:pPr>
    </w:p>
    <w:p w:rsidR="004E0B8A" w:rsidRPr="004E0B8A" w:rsidRDefault="00D02281" w:rsidP="004B1BB7">
      <w:pPr>
        <w:ind w:left="720"/>
      </w:pPr>
      <w:r>
        <w:t xml:space="preserve">MPI could be used for any algorithm which involves large datasets and where work can be divided to other processors. Like the frequency </w:t>
      </w:r>
      <w:r w:rsidR="004E0B8A">
        <w:t>of words in a file.</w:t>
      </w:r>
      <w:r w:rsidR="003317C4">
        <w:t xml:space="preserve"> </w:t>
      </w:r>
    </w:p>
    <w:p w:rsidR="004E0B8A" w:rsidRDefault="004E0B8A">
      <w:pPr>
        <w:rPr>
          <w:b/>
        </w:rPr>
      </w:pPr>
    </w:p>
    <w:p w:rsidR="004E0B8A" w:rsidRDefault="004E0B8A">
      <w:pPr>
        <w:rPr>
          <w:b/>
        </w:rPr>
      </w:pPr>
    </w:p>
    <w:p w:rsidR="004E0B8A" w:rsidRPr="003317C4" w:rsidRDefault="004E0B8A">
      <w:pPr>
        <w:rPr>
          <w:i/>
        </w:rPr>
      </w:pPr>
      <w:r w:rsidRPr="003317C4">
        <w:rPr>
          <w:i/>
        </w:rPr>
        <w:t xml:space="preserve">Scalability Studies </w:t>
      </w:r>
    </w:p>
    <w:p w:rsidR="004E0B8A" w:rsidRPr="003317C4" w:rsidRDefault="004E0B8A">
      <w:pPr>
        <w:rPr>
          <w:i/>
        </w:rPr>
      </w:pPr>
    </w:p>
    <w:p w:rsidR="004E0B8A" w:rsidRPr="004B1BB7" w:rsidRDefault="004E0B8A" w:rsidP="004B1BB7">
      <w:pPr>
        <w:pStyle w:val="ListParagraph"/>
        <w:numPr>
          <w:ilvl w:val="0"/>
          <w:numId w:val="1"/>
        </w:numPr>
        <w:rPr>
          <w:i/>
        </w:rPr>
      </w:pPr>
      <w:r w:rsidRPr="004B1BB7">
        <w:rPr>
          <w:i/>
        </w:rPr>
        <w:t xml:space="preserve"> </w:t>
      </w:r>
      <w:r w:rsidR="004B1BB7">
        <w:rPr>
          <w:i/>
        </w:rPr>
        <w:t xml:space="preserve">      </w:t>
      </w:r>
      <w:r w:rsidR="003317C4" w:rsidRPr="004B1BB7">
        <w:rPr>
          <w:i/>
        </w:rPr>
        <w:t>Number of D</w:t>
      </w:r>
      <w:r w:rsidRPr="004B1BB7">
        <w:rPr>
          <w:i/>
        </w:rPr>
        <w:t xml:space="preserve">ata </w:t>
      </w:r>
      <w:r w:rsidR="003317C4" w:rsidRPr="004B1BB7">
        <w:rPr>
          <w:i/>
        </w:rPr>
        <w:t>Sets:</w:t>
      </w:r>
      <w:r w:rsidRPr="004B1BB7">
        <w:rPr>
          <w:i/>
        </w:rPr>
        <w:t xml:space="preserve">  1000000</w:t>
      </w:r>
    </w:p>
    <w:p w:rsidR="004E0B8A" w:rsidRDefault="004E0B8A">
      <w:pPr>
        <w:rPr>
          <w:b/>
        </w:rPr>
      </w:pPr>
    </w:p>
    <w:p w:rsidR="004E0B8A" w:rsidRDefault="004E0B8A">
      <w:pPr>
        <w:rPr>
          <w:b/>
        </w:rPr>
      </w:pPr>
    </w:p>
    <w:p w:rsidR="00AA7DEB" w:rsidRDefault="00AA7DEB">
      <w:pPr>
        <w:rPr>
          <w:b/>
        </w:rPr>
      </w:pPr>
    </w:p>
    <w:tbl>
      <w:tblPr>
        <w:tblW w:w="4450" w:type="dxa"/>
        <w:jc w:val="center"/>
        <w:tblInd w:w="93" w:type="dxa"/>
        <w:tblLook w:val="04A0" w:firstRow="1" w:lastRow="0" w:firstColumn="1" w:lastColumn="0" w:noHBand="0" w:noVBand="1"/>
      </w:tblPr>
      <w:tblGrid>
        <w:gridCol w:w="2678"/>
        <w:gridCol w:w="1772"/>
      </w:tblGrid>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rsidP="002D6D6A">
            <w:pPr>
              <w:rPr>
                <w:rFonts w:ascii="Calibri" w:hAnsi="Calibri"/>
                <w:color w:val="000000"/>
              </w:rPr>
            </w:pPr>
            <w:r>
              <w:rPr>
                <w:rFonts w:ascii="Calibri" w:hAnsi="Calibri"/>
                <w:color w:val="000000"/>
              </w:rPr>
              <w:t>No of V</w:t>
            </w:r>
            <w:r>
              <w:rPr>
                <w:rFonts w:ascii="Calibri" w:hAnsi="Calibri"/>
                <w:color w:val="000000"/>
              </w:rPr>
              <w:t>irtual Machines</w:t>
            </w:r>
            <w:r>
              <w:rPr>
                <w:rFonts w:ascii="Calibri" w:hAnsi="Calibri"/>
                <w:color w:val="000000"/>
              </w:rPr>
              <w:t xml:space="preserve"> = 4</w:t>
            </w:r>
          </w:p>
        </w:tc>
        <w:tc>
          <w:tcPr>
            <w:tcW w:w="1772" w:type="dxa"/>
            <w:tcBorders>
              <w:top w:val="nil"/>
              <w:left w:val="nil"/>
              <w:bottom w:val="nil"/>
              <w:right w:val="nil"/>
            </w:tcBorders>
            <w:shd w:val="clear" w:color="auto" w:fill="auto"/>
            <w:noWrap/>
            <w:vAlign w:val="bottom"/>
            <w:hideMark/>
          </w:tcPr>
          <w:p w:rsidR="002D6D6A" w:rsidRDefault="002D6D6A">
            <w:pPr>
              <w:rPr>
                <w:rFonts w:ascii="Calibri" w:hAnsi="Calibri"/>
                <w:color w:val="000000"/>
              </w:rPr>
            </w:pPr>
          </w:p>
        </w:tc>
      </w:tr>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pPr>
              <w:rPr>
                <w:rFonts w:ascii="Calibri" w:hAnsi="Calibri"/>
                <w:color w:val="000000"/>
              </w:rPr>
            </w:pPr>
            <w:r>
              <w:rPr>
                <w:rFonts w:ascii="Calibri" w:hAnsi="Calibri"/>
                <w:color w:val="000000"/>
              </w:rPr>
              <w:t>No. of processors</w:t>
            </w:r>
          </w:p>
        </w:tc>
        <w:tc>
          <w:tcPr>
            <w:tcW w:w="1772" w:type="dxa"/>
            <w:tcBorders>
              <w:top w:val="nil"/>
              <w:left w:val="nil"/>
              <w:bottom w:val="nil"/>
              <w:right w:val="nil"/>
            </w:tcBorders>
            <w:shd w:val="clear" w:color="auto" w:fill="auto"/>
            <w:noWrap/>
            <w:vAlign w:val="bottom"/>
            <w:hideMark/>
          </w:tcPr>
          <w:p w:rsidR="002D6D6A" w:rsidRDefault="002D6D6A">
            <w:pPr>
              <w:rPr>
                <w:rFonts w:ascii="Calibri" w:hAnsi="Calibri"/>
                <w:color w:val="000000"/>
              </w:rPr>
            </w:pPr>
            <w:r>
              <w:rPr>
                <w:rFonts w:ascii="Calibri" w:hAnsi="Calibri"/>
                <w:color w:val="000000"/>
              </w:rPr>
              <w:t>Time</w:t>
            </w:r>
            <w:r w:rsidR="00D23A42">
              <w:rPr>
                <w:rFonts w:ascii="Calibri" w:hAnsi="Calibri"/>
                <w:color w:val="000000"/>
              </w:rPr>
              <w:t xml:space="preserve"> (sec)</w:t>
            </w:r>
          </w:p>
        </w:tc>
      </w:tr>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2</w:t>
            </w:r>
          </w:p>
        </w:tc>
        <w:tc>
          <w:tcPr>
            <w:tcW w:w="1772"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23.708212</w:t>
            </w:r>
          </w:p>
        </w:tc>
      </w:tr>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4</w:t>
            </w:r>
          </w:p>
        </w:tc>
        <w:tc>
          <w:tcPr>
            <w:tcW w:w="1772"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31.248183</w:t>
            </w:r>
          </w:p>
        </w:tc>
      </w:tr>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8</w:t>
            </w:r>
          </w:p>
        </w:tc>
        <w:tc>
          <w:tcPr>
            <w:tcW w:w="1772"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28.446121</w:t>
            </w:r>
          </w:p>
        </w:tc>
      </w:tr>
      <w:tr w:rsidR="002D6D6A" w:rsidTr="004B1BB7">
        <w:trPr>
          <w:trHeight w:val="271"/>
          <w:jc w:val="center"/>
        </w:trPr>
        <w:tc>
          <w:tcPr>
            <w:tcW w:w="2678"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12</w:t>
            </w:r>
          </w:p>
        </w:tc>
        <w:tc>
          <w:tcPr>
            <w:tcW w:w="1772" w:type="dxa"/>
            <w:tcBorders>
              <w:top w:val="nil"/>
              <w:left w:val="nil"/>
              <w:bottom w:val="nil"/>
              <w:right w:val="nil"/>
            </w:tcBorders>
            <w:shd w:val="clear" w:color="auto" w:fill="auto"/>
            <w:noWrap/>
            <w:vAlign w:val="bottom"/>
            <w:hideMark/>
          </w:tcPr>
          <w:p w:rsidR="002D6D6A" w:rsidRDefault="002D6D6A">
            <w:pPr>
              <w:jc w:val="right"/>
              <w:rPr>
                <w:rFonts w:ascii="Calibri" w:hAnsi="Calibri"/>
                <w:color w:val="000000"/>
              </w:rPr>
            </w:pPr>
            <w:r>
              <w:rPr>
                <w:rFonts w:ascii="Calibri" w:hAnsi="Calibri"/>
                <w:color w:val="000000"/>
              </w:rPr>
              <w:t>36.380325</w:t>
            </w:r>
          </w:p>
        </w:tc>
      </w:tr>
    </w:tbl>
    <w:p w:rsidR="00AA7DEB" w:rsidRDefault="00AA7DEB">
      <w:pPr>
        <w:rPr>
          <w:b/>
        </w:rPr>
      </w:pPr>
    </w:p>
    <w:p w:rsidR="00AA7DEB" w:rsidRDefault="00AA7DEB">
      <w:pPr>
        <w:rPr>
          <w:b/>
        </w:rPr>
      </w:pPr>
    </w:p>
    <w:p w:rsidR="00AA7DEB" w:rsidRDefault="002D6D6A" w:rsidP="004B1BB7">
      <w:pPr>
        <w:ind w:left="810"/>
        <w:rPr>
          <w:b/>
        </w:rPr>
      </w:pPr>
      <w:r>
        <w:rPr>
          <w:b/>
          <w:noProof/>
        </w:rPr>
        <w:drawing>
          <wp:inline distT="0" distB="0" distL="0" distR="0">
            <wp:extent cx="466725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JPG"/>
                    <pic:cNvPicPr/>
                  </pic:nvPicPr>
                  <pic:blipFill>
                    <a:blip r:embed="rId6">
                      <a:extLst>
                        <a:ext uri="{28A0092B-C50C-407E-A947-70E740481C1C}">
                          <a14:useLocalDpi xmlns:a14="http://schemas.microsoft.com/office/drawing/2010/main" val="0"/>
                        </a:ext>
                      </a:extLst>
                    </a:blip>
                    <a:stretch>
                      <a:fillRect/>
                    </a:stretch>
                  </pic:blipFill>
                  <pic:spPr>
                    <a:xfrm>
                      <a:off x="0" y="0"/>
                      <a:ext cx="4667250" cy="2828925"/>
                    </a:xfrm>
                    <a:prstGeom prst="rect">
                      <a:avLst/>
                    </a:prstGeom>
                  </pic:spPr>
                </pic:pic>
              </a:graphicData>
            </a:graphic>
          </wp:inline>
        </w:drawing>
      </w:r>
    </w:p>
    <w:p w:rsidR="00AA7DEB" w:rsidRDefault="00AA7DEB">
      <w:pPr>
        <w:rPr>
          <w:b/>
        </w:rPr>
      </w:pPr>
    </w:p>
    <w:p w:rsidR="008567C7" w:rsidRPr="008567C7" w:rsidRDefault="008567C7" w:rsidP="004B1BB7">
      <w:pPr>
        <w:ind w:left="720" w:firstLine="90"/>
      </w:pPr>
      <w:r w:rsidRPr="008567C7">
        <w:t xml:space="preserve">For the number (1) experiment, as the number of processors increased, the time overall </w:t>
      </w:r>
      <w:r w:rsidR="00C55245">
        <w:t xml:space="preserve">  </w:t>
      </w:r>
      <w:r w:rsidRPr="008567C7">
        <w:t xml:space="preserve">increased. </w:t>
      </w:r>
      <w:r>
        <w:t xml:space="preserve"> </w:t>
      </w:r>
      <w:r w:rsidR="00C55245">
        <w:t xml:space="preserve">I think as the number of processors keep on increasing, the time will increase as well. But when there were 8 processors, the time decreased for when there were 4 processors. But the time was not lower than what it was for with 2 processors. </w:t>
      </w:r>
      <w:proofErr w:type="gramStart"/>
      <w:r w:rsidR="00C55245">
        <w:t>So the lower the number of processors, the less the time.</w:t>
      </w:r>
      <w:proofErr w:type="gramEnd"/>
      <w:r w:rsidR="00C55245">
        <w:t xml:space="preserve"> </w:t>
      </w:r>
    </w:p>
    <w:p w:rsidR="00AA7DEB" w:rsidRDefault="00AA7DEB">
      <w:pPr>
        <w:rPr>
          <w:b/>
        </w:rPr>
      </w:pPr>
    </w:p>
    <w:p w:rsidR="00DC30CB" w:rsidRDefault="00DC30CB">
      <w:pPr>
        <w:rPr>
          <w:b/>
        </w:rPr>
      </w:pPr>
    </w:p>
    <w:p w:rsidR="00DC30CB" w:rsidRDefault="00DC30CB">
      <w:pPr>
        <w:rPr>
          <w:b/>
        </w:rPr>
      </w:pPr>
    </w:p>
    <w:p w:rsidR="00D36FB4" w:rsidRDefault="00D36FB4" w:rsidP="004B1BB7">
      <w:pPr>
        <w:ind w:firstLine="720"/>
        <w:rPr>
          <w:i/>
        </w:rPr>
      </w:pPr>
    </w:p>
    <w:p w:rsidR="00D36FB4" w:rsidRDefault="00D36FB4" w:rsidP="004B1BB7">
      <w:pPr>
        <w:ind w:firstLine="720"/>
        <w:rPr>
          <w:i/>
        </w:rPr>
      </w:pPr>
    </w:p>
    <w:p w:rsidR="00D36FB4" w:rsidRDefault="00D36FB4" w:rsidP="004B1BB7">
      <w:pPr>
        <w:ind w:firstLine="720"/>
        <w:rPr>
          <w:i/>
        </w:rPr>
      </w:pPr>
    </w:p>
    <w:p w:rsidR="00D36FB4" w:rsidRDefault="00D36FB4" w:rsidP="00346603">
      <w:pPr>
        <w:rPr>
          <w:i/>
        </w:rPr>
      </w:pPr>
      <w:bookmarkStart w:id="0" w:name="_GoBack"/>
      <w:bookmarkEnd w:id="0"/>
    </w:p>
    <w:p w:rsidR="00D36FB4" w:rsidRDefault="00D36FB4" w:rsidP="004B1BB7">
      <w:pPr>
        <w:ind w:firstLine="720"/>
        <w:rPr>
          <w:i/>
        </w:rPr>
      </w:pPr>
    </w:p>
    <w:p w:rsidR="00DC30CB" w:rsidRPr="003317C4" w:rsidRDefault="004E0B8A" w:rsidP="004B1BB7">
      <w:pPr>
        <w:ind w:firstLine="720"/>
        <w:rPr>
          <w:i/>
        </w:rPr>
      </w:pPr>
      <w:r w:rsidRPr="003317C4">
        <w:rPr>
          <w:i/>
        </w:rPr>
        <w:t xml:space="preserve">(2) </w:t>
      </w:r>
      <w:r w:rsidR="004B1BB7">
        <w:rPr>
          <w:i/>
        </w:rPr>
        <w:tab/>
      </w:r>
      <w:r w:rsidRPr="003317C4">
        <w:rPr>
          <w:i/>
        </w:rPr>
        <w:t xml:space="preserve"> </w:t>
      </w:r>
      <w:r w:rsidR="003317C4" w:rsidRPr="003317C4">
        <w:rPr>
          <w:i/>
        </w:rPr>
        <w:t>Number of D</w:t>
      </w:r>
      <w:r w:rsidRPr="003317C4">
        <w:rPr>
          <w:i/>
        </w:rPr>
        <w:t xml:space="preserve">ata </w:t>
      </w:r>
      <w:r w:rsidR="003317C4" w:rsidRPr="003317C4">
        <w:rPr>
          <w:i/>
        </w:rPr>
        <w:t>Sets:</w:t>
      </w:r>
      <w:r w:rsidRPr="003317C4">
        <w:rPr>
          <w:i/>
        </w:rPr>
        <w:t xml:space="preserve">  1000000</w:t>
      </w:r>
    </w:p>
    <w:p w:rsidR="00DC30CB" w:rsidRDefault="00DC30CB">
      <w:pPr>
        <w:rPr>
          <w:b/>
        </w:rPr>
      </w:pPr>
    </w:p>
    <w:p w:rsidR="00DC30CB" w:rsidRDefault="00DC30CB">
      <w:pPr>
        <w:rPr>
          <w:b/>
        </w:rPr>
      </w:pPr>
    </w:p>
    <w:tbl>
      <w:tblPr>
        <w:tblW w:w="4420" w:type="dxa"/>
        <w:jc w:val="center"/>
        <w:tblInd w:w="93" w:type="dxa"/>
        <w:tblLook w:val="04A0" w:firstRow="1" w:lastRow="0" w:firstColumn="1" w:lastColumn="0" w:noHBand="0" w:noVBand="1"/>
      </w:tblPr>
      <w:tblGrid>
        <w:gridCol w:w="2660"/>
        <w:gridCol w:w="1760"/>
      </w:tblGrid>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r w:rsidRPr="00DC30CB">
              <w:rPr>
                <w:rFonts w:ascii="Calibri" w:eastAsia="Times New Roman" w:hAnsi="Calibri" w:cs="Times New Roman"/>
                <w:color w:val="000000"/>
              </w:rPr>
              <w:t>number of processors = 4</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r w:rsidRPr="00DC30CB">
              <w:rPr>
                <w:rFonts w:ascii="Calibri" w:eastAsia="Times New Roman" w:hAnsi="Calibri" w:cs="Times New Roman"/>
                <w:color w:val="000000"/>
              </w:rPr>
              <w:t>No of virtual machines:</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rPr>
                <w:rFonts w:ascii="Calibri" w:eastAsia="Times New Roman" w:hAnsi="Calibri" w:cs="Times New Roman"/>
                <w:color w:val="000000"/>
              </w:rPr>
            </w:pPr>
            <w:r w:rsidRPr="00DC30CB">
              <w:rPr>
                <w:rFonts w:ascii="Calibri" w:eastAsia="Times New Roman" w:hAnsi="Calibri" w:cs="Times New Roman"/>
                <w:color w:val="000000"/>
              </w:rPr>
              <w:t>Time</w:t>
            </w:r>
            <w:r w:rsidR="00D23A42">
              <w:rPr>
                <w:rFonts w:ascii="Calibri" w:eastAsia="Times New Roman" w:hAnsi="Calibri" w:cs="Times New Roman"/>
                <w:color w:val="000000"/>
              </w:rPr>
              <w:t xml:space="preserve"> (sec)</w:t>
            </w: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1</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86.354169</w:t>
            </w: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2</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40.977728</w:t>
            </w: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3</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30.487959</w:t>
            </w:r>
          </w:p>
        </w:tc>
      </w:tr>
      <w:tr w:rsidR="00DC30CB" w:rsidRPr="00DC30CB" w:rsidTr="004B1BB7">
        <w:trPr>
          <w:trHeight w:val="300"/>
          <w:jc w:val="center"/>
        </w:trPr>
        <w:tc>
          <w:tcPr>
            <w:tcW w:w="26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4</w:t>
            </w:r>
          </w:p>
        </w:tc>
        <w:tc>
          <w:tcPr>
            <w:tcW w:w="1760" w:type="dxa"/>
            <w:tcBorders>
              <w:top w:val="nil"/>
              <w:left w:val="nil"/>
              <w:bottom w:val="nil"/>
              <w:right w:val="nil"/>
            </w:tcBorders>
            <w:shd w:val="clear" w:color="auto" w:fill="auto"/>
            <w:noWrap/>
            <w:vAlign w:val="bottom"/>
            <w:hideMark/>
          </w:tcPr>
          <w:p w:rsidR="00DC30CB" w:rsidRPr="00DC30CB" w:rsidRDefault="00DC30CB" w:rsidP="00DC30CB">
            <w:pPr>
              <w:jc w:val="right"/>
              <w:rPr>
                <w:rFonts w:ascii="Calibri" w:eastAsia="Times New Roman" w:hAnsi="Calibri" w:cs="Times New Roman"/>
                <w:color w:val="000000"/>
              </w:rPr>
            </w:pPr>
            <w:r w:rsidRPr="00DC30CB">
              <w:rPr>
                <w:rFonts w:ascii="Calibri" w:eastAsia="Times New Roman" w:hAnsi="Calibri" w:cs="Times New Roman"/>
                <w:color w:val="000000"/>
              </w:rPr>
              <w:t>23.265849</w:t>
            </w:r>
          </w:p>
        </w:tc>
      </w:tr>
    </w:tbl>
    <w:p w:rsidR="00AA7DEB" w:rsidRDefault="00AA7DEB">
      <w:pPr>
        <w:rPr>
          <w:b/>
        </w:rPr>
      </w:pPr>
    </w:p>
    <w:p w:rsidR="00DC30CB" w:rsidRDefault="00DC30CB">
      <w:pPr>
        <w:rPr>
          <w:b/>
        </w:rPr>
      </w:pPr>
    </w:p>
    <w:p w:rsidR="00DC30CB" w:rsidRDefault="00DC30CB" w:rsidP="004B1BB7">
      <w:pPr>
        <w:ind w:left="720"/>
        <w:rPr>
          <w:b/>
        </w:rPr>
      </w:pPr>
      <w:r>
        <w:rPr>
          <w:b/>
          <w:noProof/>
        </w:rPr>
        <w:drawing>
          <wp:inline distT="0" distB="0" distL="0" distR="0">
            <wp:extent cx="46863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JPG"/>
                    <pic:cNvPicPr/>
                  </pic:nvPicPr>
                  <pic:blipFill>
                    <a:blip r:embed="rId7">
                      <a:extLst>
                        <a:ext uri="{28A0092B-C50C-407E-A947-70E740481C1C}">
                          <a14:useLocalDpi xmlns:a14="http://schemas.microsoft.com/office/drawing/2010/main" val="0"/>
                        </a:ext>
                      </a:extLst>
                    </a:blip>
                    <a:stretch>
                      <a:fillRect/>
                    </a:stretch>
                  </pic:blipFill>
                  <pic:spPr>
                    <a:xfrm>
                      <a:off x="0" y="0"/>
                      <a:ext cx="4686300" cy="2828925"/>
                    </a:xfrm>
                    <a:prstGeom prst="rect">
                      <a:avLst/>
                    </a:prstGeom>
                  </pic:spPr>
                </pic:pic>
              </a:graphicData>
            </a:graphic>
          </wp:inline>
        </w:drawing>
      </w:r>
    </w:p>
    <w:p w:rsidR="00F7267D" w:rsidRDefault="00F7267D">
      <w:pPr>
        <w:rPr>
          <w:b/>
        </w:rPr>
      </w:pPr>
    </w:p>
    <w:p w:rsidR="004B1BB7" w:rsidRDefault="004B1BB7"/>
    <w:p w:rsidR="008567C7" w:rsidRPr="008567C7" w:rsidRDefault="008567C7" w:rsidP="004B1BB7">
      <w:pPr>
        <w:ind w:left="720"/>
      </w:pPr>
      <w:r w:rsidRPr="008567C7">
        <w:t xml:space="preserve">With the </w:t>
      </w:r>
      <w:r>
        <w:t>number of processors fixed at 4, the increased number of virtual machi</w:t>
      </w:r>
      <w:r w:rsidR="003317C4">
        <w:t>nes decreased the time of the K-M</w:t>
      </w:r>
      <w:r>
        <w:t xml:space="preserve">eans by a lot. But it seems like as the number of virtual machines increased, the speedup we can get is decreasing. Which is exactly </w:t>
      </w:r>
      <w:r w:rsidR="007D0688">
        <w:t>what we studied in class;</w:t>
      </w:r>
      <w:r>
        <w:t xml:space="preserve"> that there is a limit to which the increased number of machines can decrease the time of the program (Amdahl’s Law). </w:t>
      </w:r>
      <w:r w:rsidR="007D0688">
        <w:t xml:space="preserve"> </w:t>
      </w:r>
    </w:p>
    <w:p w:rsidR="0079156B" w:rsidRDefault="0079156B">
      <w:pPr>
        <w:rPr>
          <w:b/>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D36FB4" w:rsidRDefault="00D36FB4" w:rsidP="004B1BB7">
      <w:pPr>
        <w:ind w:left="720"/>
        <w:rPr>
          <w:i/>
        </w:rPr>
      </w:pPr>
    </w:p>
    <w:p w:rsidR="0079156B" w:rsidRPr="003317C4" w:rsidRDefault="0079156B" w:rsidP="004B1BB7">
      <w:pPr>
        <w:ind w:left="720"/>
        <w:rPr>
          <w:i/>
        </w:rPr>
      </w:pPr>
      <w:r w:rsidRPr="003317C4">
        <w:rPr>
          <w:i/>
        </w:rPr>
        <w:t>(3)</w:t>
      </w:r>
    </w:p>
    <w:p w:rsidR="0079156B" w:rsidRDefault="0079156B">
      <w:pPr>
        <w:rPr>
          <w:b/>
        </w:rPr>
      </w:pPr>
    </w:p>
    <w:tbl>
      <w:tblPr>
        <w:tblW w:w="4800" w:type="dxa"/>
        <w:jc w:val="center"/>
        <w:tblInd w:w="93" w:type="dxa"/>
        <w:tblLook w:val="04A0" w:firstRow="1" w:lastRow="0" w:firstColumn="1" w:lastColumn="0" w:noHBand="0" w:noVBand="1"/>
      </w:tblPr>
      <w:tblGrid>
        <w:gridCol w:w="3040"/>
        <w:gridCol w:w="1760"/>
      </w:tblGrid>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r w:rsidRPr="0079156B">
              <w:rPr>
                <w:rFonts w:ascii="Calibri" w:eastAsia="Times New Roman" w:hAnsi="Calibri" w:cs="Times New Roman"/>
                <w:color w:val="000000"/>
              </w:rPr>
              <w:t>number of processors = 2</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r w:rsidRPr="0079156B">
              <w:rPr>
                <w:rFonts w:ascii="Calibri" w:eastAsia="Times New Roman" w:hAnsi="Calibri" w:cs="Times New Roman"/>
                <w:color w:val="000000"/>
              </w:rPr>
              <w:t>number of Virtual Machines = 4</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r w:rsidRPr="0079156B">
              <w:rPr>
                <w:rFonts w:ascii="Calibri" w:eastAsia="Times New Roman" w:hAnsi="Calibri" w:cs="Times New Roman"/>
                <w:color w:val="000000"/>
              </w:rPr>
              <w:t>Data Set</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rPr>
                <w:rFonts w:ascii="Calibri" w:eastAsia="Times New Roman" w:hAnsi="Calibri" w:cs="Times New Roman"/>
                <w:color w:val="000000"/>
              </w:rPr>
            </w:pPr>
            <w:r w:rsidRPr="0079156B">
              <w:rPr>
                <w:rFonts w:ascii="Calibri" w:eastAsia="Times New Roman" w:hAnsi="Calibri" w:cs="Times New Roman"/>
                <w:color w:val="000000"/>
              </w:rPr>
              <w:t>Time</w:t>
            </w: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20000000</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49.137027</w:t>
            </w: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30000000</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73.568428</w:t>
            </w:r>
          </w:p>
        </w:tc>
      </w:tr>
      <w:tr w:rsidR="0079156B" w:rsidRPr="0079156B" w:rsidTr="004B1BB7">
        <w:trPr>
          <w:trHeight w:val="300"/>
          <w:jc w:val="center"/>
        </w:trPr>
        <w:tc>
          <w:tcPr>
            <w:tcW w:w="304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40000000</w:t>
            </w:r>
          </w:p>
        </w:tc>
        <w:tc>
          <w:tcPr>
            <w:tcW w:w="1760" w:type="dxa"/>
            <w:tcBorders>
              <w:top w:val="nil"/>
              <w:left w:val="nil"/>
              <w:bottom w:val="nil"/>
              <w:right w:val="nil"/>
            </w:tcBorders>
            <w:shd w:val="clear" w:color="auto" w:fill="auto"/>
            <w:noWrap/>
            <w:vAlign w:val="bottom"/>
            <w:hideMark/>
          </w:tcPr>
          <w:p w:rsidR="0079156B" w:rsidRPr="0079156B" w:rsidRDefault="0079156B" w:rsidP="0079156B">
            <w:pPr>
              <w:jc w:val="right"/>
              <w:rPr>
                <w:rFonts w:ascii="Calibri" w:eastAsia="Times New Roman" w:hAnsi="Calibri" w:cs="Times New Roman"/>
                <w:color w:val="000000"/>
              </w:rPr>
            </w:pPr>
            <w:r w:rsidRPr="0079156B">
              <w:rPr>
                <w:rFonts w:ascii="Calibri" w:eastAsia="Times New Roman" w:hAnsi="Calibri" w:cs="Times New Roman"/>
                <w:color w:val="000000"/>
              </w:rPr>
              <w:t>93.700049</w:t>
            </w:r>
          </w:p>
        </w:tc>
      </w:tr>
    </w:tbl>
    <w:p w:rsidR="0079156B" w:rsidRDefault="0079156B">
      <w:pPr>
        <w:rPr>
          <w:b/>
        </w:rPr>
      </w:pPr>
    </w:p>
    <w:p w:rsidR="0079156B" w:rsidRDefault="0079156B" w:rsidP="004B1BB7">
      <w:pPr>
        <w:ind w:left="720"/>
        <w:rPr>
          <w:b/>
        </w:rPr>
      </w:pPr>
      <w:r>
        <w:rPr>
          <w:b/>
          <w:noProof/>
        </w:rPr>
        <w:drawing>
          <wp:inline distT="0" distB="0" distL="0" distR="0">
            <wp:extent cx="474345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JPG"/>
                    <pic:cNvPicPr/>
                  </pic:nvPicPr>
                  <pic:blipFill>
                    <a:blip r:embed="rId8">
                      <a:extLst>
                        <a:ext uri="{28A0092B-C50C-407E-A947-70E740481C1C}">
                          <a14:useLocalDpi xmlns:a14="http://schemas.microsoft.com/office/drawing/2010/main" val="0"/>
                        </a:ext>
                      </a:extLst>
                    </a:blip>
                    <a:stretch>
                      <a:fillRect/>
                    </a:stretch>
                  </pic:blipFill>
                  <pic:spPr>
                    <a:xfrm>
                      <a:off x="0" y="0"/>
                      <a:ext cx="4743450" cy="2924175"/>
                    </a:xfrm>
                    <a:prstGeom prst="rect">
                      <a:avLst/>
                    </a:prstGeom>
                  </pic:spPr>
                </pic:pic>
              </a:graphicData>
            </a:graphic>
          </wp:inline>
        </w:drawing>
      </w:r>
    </w:p>
    <w:p w:rsidR="00B922A4" w:rsidRDefault="00B922A4">
      <w:pPr>
        <w:rPr>
          <w:b/>
        </w:rPr>
      </w:pPr>
    </w:p>
    <w:p w:rsidR="008567C7" w:rsidRDefault="008567C7" w:rsidP="004B1BB7">
      <w:pPr>
        <w:ind w:left="720"/>
      </w:pPr>
      <w:r w:rsidRPr="008567C7">
        <w:t xml:space="preserve">With </w:t>
      </w:r>
      <w:r>
        <w:t xml:space="preserve">the data set increasing, the time for each increased linearly. Which means that the time for </w:t>
      </w:r>
      <w:r w:rsidR="003317C4">
        <w:t>K-M</w:t>
      </w:r>
      <w:r w:rsidR="007D0688">
        <w:t xml:space="preserve">eans is </w:t>
      </w:r>
      <w:r>
        <w:t>l</w:t>
      </w:r>
      <w:r w:rsidR="007D0688">
        <w:t>inear with respect to the</w:t>
      </w:r>
      <w:r>
        <w:t xml:space="preserve"> input</w:t>
      </w:r>
      <w:r w:rsidR="007D0688">
        <w:t xml:space="preserve"> </w:t>
      </w:r>
      <w:proofErr w:type="gramStart"/>
      <w:r w:rsidR="007D0688">
        <w:t>size ;</w:t>
      </w:r>
      <w:proofErr w:type="gramEnd"/>
      <w:r w:rsidR="007D0688">
        <w:t xml:space="preserve"> here the input size is the number of 2D points</w:t>
      </w:r>
      <w:r>
        <w:t>. I believe as we keep on increasing the size, the time will always be linear</w:t>
      </w:r>
      <w:r w:rsidR="007D0688">
        <w:t>ly increasing</w:t>
      </w:r>
      <w:r>
        <w:t>. (With the number of processors and virtual machines fixed)</w:t>
      </w:r>
      <w:r w:rsidR="007D0688">
        <w:t>.</w:t>
      </w:r>
    </w:p>
    <w:p w:rsidR="00CB1AB0" w:rsidRDefault="00CB1AB0" w:rsidP="004B1BB7">
      <w:pPr>
        <w:ind w:left="720"/>
      </w:pPr>
    </w:p>
    <w:p w:rsidR="00CB1AB0" w:rsidRDefault="00CB1AB0" w:rsidP="004B1BB7">
      <w:pPr>
        <w:ind w:left="720"/>
      </w:pPr>
      <w:r>
        <w:t xml:space="preserve">It would be interesting to find the best number of processors, the number of virtual machines, and the size of the data set which make time the lowest.  </w:t>
      </w:r>
    </w:p>
    <w:p w:rsidR="008567C7" w:rsidRPr="008567C7" w:rsidRDefault="008567C7"/>
    <w:p w:rsidR="00B922A4" w:rsidRDefault="00B922A4">
      <w:pPr>
        <w:rPr>
          <w:b/>
        </w:rPr>
      </w:pPr>
    </w:p>
    <w:sectPr w:rsidR="00B922A4" w:rsidSect="004E0B8A">
      <w:pgSz w:w="12240" w:h="15840"/>
      <w:pgMar w:top="90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9655D"/>
    <w:multiLevelType w:val="hybridMultilevel"/>
    <w:tmpl w:val="D5A00CBE"/>
    <w:lvl w:ilvl="0" w:tplc="3E4C7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103"/>
    <w:rsid w:val="002D6D6A"/>
    <w:rsid w:val="002E2103"/>
    <w:rsid w:val="002F42CA"/>
    <w:rsid w:val="003079B0"/>
    <w:rsid w:val="003317C4"/>
    <w:rsid w:val="00346603"/>
    <w:rsid w:val="003A1627"/>
    <w:rsid w:val="00460901"/>
    <w:rsid w:val="004B1BB7"/>
    <w:rsid w:val="004B353B"/>
    <w:rsid w:val="004E0B8A"/>
    <w:rsid w:val="00536256"/>
    <w:rsid w:val="00605AF8"/>
    <w:rsid w:val="006A1016"/>
    <w:rsid w:val="006D4E52"/>
    <w:rsid w:val="0079156B"/>
    <w:rsid w:val="007D0688"/>
    <w:rsid w:val="008567C7"/>
    <w:rsid w:val="009574B9"/>
    <w:rsid w:val="00AA7DEB"/>
    <w:rsid w:val="00B922A4"/>
    <w:rsid w:val="00B943CF"/>
    <w:rsid w:val="00C55245"/>
    <w:rsid w:val="00C8601D"/>
    <w:rsid w:val="00CB1AB0"/>
    <w:rsid w:val="00CC4B16"/>
    <w:rsid w:val="00CD1840"/>
    <w:rsid w:val="00D02281"/>
    <w:rsid w:val="00D23A42"/>
    <w:rsid w:val="00D36FB4"/>
    <w:rsid w:val="00DC0022"/>
    <w:rsid w:val="00DC30CB"/>
    <w:rsid w:val="00EC3824"/>
    <w:rsid w:val="00F7267D"/>
    <w:rsid w:val="00F87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7DEB"/>
    <w:rPr>
      <w:rFonts w:ascii="Tahoma" w:hAnsi="Tahoma" w:cs="Tahoma"/>
      <w:sz w:val="16"/>
      <w:szCs w:val="16"/>
    </w:rPr>
  </w:style>
  <w:style w:type="character" w:customStyle="1" w:styleId="BalloonTextChar">
    <w:name w:val="Balloon Text Char"/>
    <w:basedOn w:val="DefaultParagraphFont"/>
    <w:link w:val="BalloonText"/>
    <w:uiPriority w:val="99"/>
    <w:semiHidden/>
    <w:rsid w:val="00AA7DEB"/>
    <w:rPr>
      <w:rFonts w:ascii="Tahoma" w:hAnsi="Tahoma" w:cs="Tahoma"/>
      <w:sz w:val="16"/>
      <w:szCs w:val="16"/>
    </w:rPr>
  </w:style>
  <w:style w:type="paragraph" w:styleId="ListParagraph">
    <w:name w:val="List Paragraph"/>
    <w:basedOn w:val="Normal"/>
    <w:uiPriority w:val="34"/>
    <w:qFormat/>
    <w:rsid w:val="004E0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7DEB"/>
    <w:rPr>
      <w:rFonts w:ascii="Tahoma" w:hAnsi="Tahoma" w:cs="Tahoma"/>
      <w:sz w:val="16"/>
      <w:szCs w:val="16"/>
    </w:rPr>
  </w:style>
  <w:style w:type="character" w:customStyle="1" w:styleId="BalloonTextChar">
    <w:name w:val="Balloon Text Char"/>
    <w:basedOn w:val="DefaultParagraphFont"/>
    <w:link w:val="BalloonText"/>
    <w:uiPriority w:val="99"/>
    <w:semiHidden/>
    <w:rsid w:val="00AA7DEB"/>
    <w:rPr>
      <w:rFonts w:ascii="Tahoma" w:hAnsi="Tahoma" w:cs="Tahoma"/>
      <w:sz w:val="16"/>
      <w:szCs w:val="16"/>
    </w:rPr>
  </w:style>
  <w:style w:type="paragraph" w:styleId="ListParagraph">
    <w:name w:val="List Paragraph"/>
    <w:basedOn w:val="Normal"/>
    <w:uiPriority w:val="34"/>
    <w:qFormat/>
    <w:rsid w:val="004E0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9945">
      <w:bodyDiv w:val="1"/>
      <w:marLeft w:val="0"/>
      <w:marRight w:val="0"/>
      <w:marTop w:val="0"/>
      <w:marBottom w:val="0"/>
      <w:divBdr>
        <w:top w:val="none" w:sz="0" w:space="0" w:color="auto"/>
        <w:left w:val="none" w:sz="0" w:space="0" w:color="auto"/>
        <w:bottom w:val="none" w:sz="0" w:space="0" w:color="auto"/>
        <w:right w:val="none" w:sz="0" w:space="0" w:color="auto"/>
      </w:divBdr>
    </w:div>
    <w:div w:id="264118801">
      <w:bodyDiv w:val="1"/>
      <w:marLeft w:val="0"/>
      <w:marRight w:val="0"/>
      <w:marTop w:val="0"/>
      <w:marBottom w:val="0"/>
      <w:divBdr>
        <w:top w:val="none" w:sz="0" w:space="0" w:color="auto"/>
        <w:left w:val="none" w:sz="0" w:space="0" w:color="auto"/>
        <w:bottom w:val="none" w:sz="0" w:space="0" w:color="auto"/>
        <w:right w:val="none" w:sz="0" w:space="0" w:color="auto"/>
      </w:divBdr>
    </w:div>
    <w:div w:id="378432504">
      <w:bodyDiv w:val="1"/>
      <w:marLeft w:val="0"/>
      <w:marRight w:val="0"/>
      <w:marTop w:val="0"/>
      <w:marBottom w:val="0"/>
      <w:divBdr>
        <w:top w:val="none" w:sz="0" w:space="0" w:color="auto"/>
        <w:left w:val="none" w:sz="0" w:space="0" w:color="auto"/>
        <w:bottom w:val="none" w:sz="0" w:space="0" w:color="auto"/>
        <w:right w:val="none" w:sz="0" w:space="0" w:color="auto"/>
      </w:divBdr>
    </w:div>
    <w:div w:id="426732194">
      <w:bodyDiv w:val="1"/>
      <w:marLeft w:val="0"/>
      <w:marRight w:val="0"/>
      <w:marTop w:val="0"/>
      <w:marBottom w:val="0"/>
      <w:divBdr>
        <w:top w:val="none" w:sz="0" w:space="0" w:color="auto"/>
        <w:left w:val="none" w:sz="0" w:space="0" w:color="auto"/>
        <w:bottom w:val="none" w:sz="0" w:space="0" w:color="auto"/>
        <w:right w:val="none" w:sz="0" w:space="0" w:color="auto"/>
      </w:divBdr>
    </w:div>
    <w:div w:id="458377920">
      <w:bodyDiv w:val="1"/>
      <w:marLeft w:val="0"/>
      <w:marRight w:val="0"/>
      <w:marTop w:val="0"/>
      <w:marBottom w:val="0"/>
      <w:divBdr>
        <w:top w:val="none" w:sz="0" w:space="0" w:color="auto"/>
        <w:left w:val="none" w:sz="0" w:space="0" w:color="auto"/>
        <w:bottom w:val="none" w:sz="0" w:space="0" w:color="auto"/>
        <w:right w:val="none" w:sz="0" w:space="0" w:color="auto"/>
      </w:divBdr>
    </w:div>
    <w:div w:id="1269581267">
      <w:bodyDiv w:val="1"/>
      <w:marLeft w:val="0"/>
      <w:marRight w:val="0"/>
      <w:marTop w:val="0"/>
      <w:marBottom w:val="0"/>
      <w:divBdr>
        <w:top w:val="none" w:sz="0" w:space="0" w:color="auto"/>
        <w:left w:val="none" w:sz="0" w:space="0" w:color="auto"/>
        <w:bottom w:val="none" w:sz="0" w:space="0" w:color="auto"/>
        <w:right w:val="none" w:sz="0" w:space="0" w:color="auto"/>
      </w:divBdr>
    </w:div>
    <w:div w:id="1501041610">
      <w:bodyDiv w:val="1"/>
      <w:marLeft w:val="0"/>
      <w:marRight w:val="0"/>
      <w:marTop w:val="0"/>
      <w:marBottom w:val="0"/>
      <w:divBdr>
        <w:top w:val="none" w:sz="0" w:space="0" w:color="auto"/>
        <w:left w:val="none" w:sz="0" w:space="0" w:color="auto"/>
        <w:bottom w:val="none" w:sz="0" w:space="0" w:color="auto"/>
        <w:right w:val="none" w:sz="0" w:space="0" w:color="auto"/>
      </w:divBdr>
    </w:div>
    <w:div w:id="159902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703</TotalTime>
  <Pages>4</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hira.yasin</dc:creator>
  <cp:lastModifiedBy>hira.yasin</cp:lastModifiedBy>
  <cp:revision>19</cp:revision>
  <dcterms:created xsi:type="dcterms:W3CDTF">2015-11-21T08:15:00Z</dcterms:created>
  <dcterms:modified xsi:type="dcterms:W3CDTF">2015-11-21T20:55:00Z</dcterms:modified>
</cp:coreProperties>
</file>