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DF0A" w14:textId="77777777" w:rsidR="00F8302B" w:rsidRDefault="00F8302B">
      <w:r>
        <w:t>Feature6:</w:t>
      </w:r>
    </w:p>
    <w:p w14:paraId="4386683C" w14:textId="77777777" w:rsidR="005F70C0" w:rsidRDefault="00C14997">
      <w:r>
        <w:t>C</w:t>
      </w:r>
      <w:r>
        <w:rPr>
          <w:rFonts w:hint="eastAsia"/>
        </w:rPr>
        <w:t>andidate</w:t>
      </w:r>
      <w:r>
        <w:t xml:space="preserve"> entity classes:</w:t>
      </w:r>
    </w:p>
    <w:p w14:paraId="1659AB54" w14:textId="63119770" w:rsidR="00C14997" w:rsidRDefault="00C14997">
      <w:r>
        <w:t>Candidate, administrator</w:t>
      </w:r>
    </w:p>
    <w:p w14:paraId="090E6DB7" w14:textId="77777777" w:rsidR="00C14997" w:rsidRDefault="00C14997"/>
    <w:p w14:paraId="0993C1CD" w14:textId="77777777" w:rsidR="00C14997" w:rsidRDefault="00C14997"/>
    <w:p w14:paraId="047E916B" w14:textId="77777777" w:rsidR="00C14997" w:rsidRDefault="00C14997">
      <w:r>
        <w:t>Abstract nouns:</w:t>
      </w:r>
    </w:p>
    <w:p w14:paraId="069D7557" w14:textId="6F67A975" w:rsidR="00C14997" w:rsidRDefault="00F8302B">
      <w:r>
        <w:t>Name, date of birth, address, nationality, identification number</w:t>
      </w:r>
      <w:r w:rsidR="008D75C1">
        <w:t xml:space="preserve"> </w:t>
      </w:r>
      <w:r>
        <w:t>(equivalent to TFN/ABN), gender, allergies, food p</w:t>
      </w:r>
      <w:r w:rsidR="008D75C1">
        <w:rPr>
          <w:rFonts w:hint="eastAsia"/>
        </w:rPr>
        <w:t>re</w:t>
      </w:r>
      <w:r>
        <w:t>ferences, qualification(s), work experience, occupation(s), computer skills, language(s) spoken, criminal records, health records</w:t>
      </w:r>
    </w:p>
    <w:p w14:paraId="61AB384F" w14:textId="77777777" w:rsidR="00C14997" w:rsidRDefault="00C14997"/>
    <w:p w14:paraId="009C2743" w14:textId="77777777" w:rsidR="00C14997" w:rsidRDefault="00C14997"/>
    <w:p w14:paraId="019AF2C9" w14:textId="77777777" w:rsidR="00C14997" w:rsidRDefault="00C14997">
      <w:r>
        <w:rPr>
          <w:rFonts w:hint="eastAsia"/>
        </w:rPr>
        <w:t>O</w:t>
      </w:r>
      <w:r>
        <w:t>utside problem domain:</w:t>
      </w:r>
    </w:p>
    <w:p w14:paraId="3060BA66" w14:textId="34EB91E8" w:rsidR="00C14997" w:rsidRDefault="00C14997">
      <w:r>
        <w:t>Interest, module, system</w:t>
      </w:r>
      <w:r w:rsidR="008D75C1">
        <w:rPr>
          <w:rFonts w:hint="eastAsia"/>
        </w:rPr>
        <w:t>,</w:t>
      </w:r>
      <w:r w:rsidR="008D75C1" w:rsidRPr="008D75C1">
        <w:t xml:space="preserve"> </w:t>
      </w:r>
      <w:r w:rsidR="008D75C1">
        <w:t>third-party, (profile)</w:t>
      </w:r>
    </w:p>
    <w:p w14:paraId="09DBB4EF" w14:textId="77777777" w:rsidR="00F8302B" w:rsidRDefault="00F8302B"/>
    <w:p w14:paraId="04BED7C8" w14:textId="77777777" w:rsidR="00050765" w:rsidRPr="008D75C1" w:rsidRDefault="00050765"/>
    <w:p w14:paraId="2868CE07" w14:textId="276CDA55" w:rsidR="00050765" w:rsidRDefault="008D75C1">
      <w:r>
        <w:rPr>
          <w:rFonts w:hint="eastAsia"/>
        </w:rPr>
        <w:t>B</w:t>
      </w:r>
      <w:r>
        <w:t>ackground:</w:t>
      </w:r>
    </w:p>
    <w:p w14:paraId="57B4A920" w14:textId="77777777" w:rsidR="00050765" w:rsidRDefault="00050765" w:rsidP="00050765">
      <w:r>
        <w:t>C</w:t>
      </w:r>
      <w:r>
        <w:rPr>
          <w:rFonts w:hint="eastAsia"/>
        </w:rPr>
        <w:t>andidate</w:t>
      </w:r>
      <w:r>
        <w:t xml:space="preserve"> entity classes:</w:t>
      </w:r>
    </w:p>
    <w:p w14:paraId="48C90E83" w14:textId="067E3FBB" w:rsidR="00050765" w:rsidRDefault="00050765" w:rsidP="00050765">
      <w:r>
        <w:t>Mission, candidate, shuttle</w:t>
      </w:r>
    </w:p>
    <w:p w14:paraId="643E81EB" w14:textId="77777777" w:rsidR="00050765" w:rsidRDefault="00050765" w:rsidP="00050765"/>
    <w:p w14:paraId="4D0AF567" w14:textId="77777777" w:rsidR="00050765" w:rsidRDefault="00050765" w:rsidP="00050765">
      <w:r>
        <w:t>Abstract nouns:</w:t>
      </w:r>
    </w:p>
    <w:p w14:paraId="387552E0" w14:textId="1A0B0010" w:rsidR="00050765" w:rsidRDefault="00050765" w:rsidP="00050765">
      <w:r>
        <w:t>Country, landing location, departure date</w:t>
      </w:r>
      <w:bookmarkStart w:id="0" w:name="OLE_LINK1"/>
      <w:r>
        <w:t>, cargo loading, fuel optimization</w:t>
      </w:r>
    </w:p>
    <w:p w14:paraId="330E1385" w14:textId="77777777" w:rsidR="008D75C1" w:rsidRDefault="008D75C1" w:rsidP="00050765"/>
    <w:bookmarkEnd w:id="0"/>
    <w:p w14:paraId="07F928C8" w14:textId="77777777" w:rsidR="00050765" w:rsidRDefault="00050765" w:rsidP="00050765">
      <w:r>
        <w:rPr>
          <w:rFonts w:hint="eastAsia"/>
        </w:rPr>
        <w:t>O</w:t>
      </w:r>
      <w:r>
        <w:t>utside problem domain:</w:t>
      </w:r>
    </w:p>
    <w:p w14:paraId="7C9E261E" w14:textId="11140CC5" w:rsidR="00B137FC" w:rsidRDefault="00B137FC" w:rsidP="00B137FC">
      <w:r>
        <w:t>ISCC, government, life, Earth, Mars, organization, cargo loading, fuel optimization, mission control, infrastructure, agriculture</w:t>
      </w:r>
      <w:r w:rsidR="008D75C1">
        <w:t>,</w:t>
      </w:r>
      <w:r w:rsidR="008D75C1" w:rsidRPr="008D75C1">
        <w:t xml:space="preserve"> </w:t>
      </w:r>
      <w:r w:rsidR="008D75C1">
        <w:t>module (Employ Fact)</w:t>
      </w:r>
    </w:p>
    <w:p w14:paraId="5A294635" w14:textId="77777777" w:rsidR="00050765" w:rsidRPr="00B137FC" w:rsidRDefault="00050765"/>
    <w:sectPr w:rsidR="00050765" w:rsidRPr="00B1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7"/>
    <w:rsid w:val="00050765"/>
    <w:rsid w:val="0049569A"/>
    <w:rsid w:val="006E0A0C"/>
    <w:rsid w:val="006E75BC"/>
    <w:rsid w:val="008D75C1"/>
    <w:rsid w:val="00B137FC"/>
    <w:rsid w:val="00C14997"/>
    <w:rsid w:val="00DF0F70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1A39"/>
  <w15:chartTrackingRefBased/>
  <w15:docId w15:val="{4F32C969-80BC-4646-914B-6498DBB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祎</dc:creator>
  <cp:keywords/>
  <dc:description/>
  <cp:lastModifiedBy>丁 祎</cp:lastModifiedBy>
  <cp:revision>2</cp:revision>
  <dcterms:created xsi:type="dcterms:W3CDTF">2020-05-04T14:08:00Z</dcterms:created>
  <dcterms:modified xsi:type="dcterms:W3CDTF">2020-05-15T02:56:00Z</dcterms:modified>
</cp:coreProperties>
</file>