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1687" w:firstLineChars="7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lang w:val="en-US" w:eastAsia="zh-CN"/>
        </w:rPr>
        <w:t>《僵尸大战植物》可行性分析报告</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  引言</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1.1标识</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适用的系统：Android 5.0</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软件标识号：</w:t>
      </w:r>
      <w:bookmarkStart w:id="0" w:name="_GoBack"/>
      <w:bookmarkEnd w:id="0"/>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标题：僵尸大战植物</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缩略词：ZVP</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版本号：version 1.0</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发行号：version 1.0</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1.2背景</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现今电子信息高速发展的时代，电子游戏已经深入人们的日常生活，成为老少皆宜的娱乐方式。此项目开发的软件为《僵尸大战植物》，是一款反塔防游戏。实现即时攻略功能，角色收集等功能。总目标为实现一款可操作的界面美观的反塔防游戏。实现环境为Android Studio。限制条件为开发人员少及知识与能力不足。</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1.3项目概述</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此项目开发的软件是一款反塔防游戏，集成了即时攻略、反塔防战和角色收集等要素。用户为所有手机版本在Android 5.0版本以上的群体，开发方为本项目三位开发人员。运行现场为课堂。</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1.4文档概述</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档为此项目开发的可行性分析报告，说明软件项目的实现在技术上、经济上和社会因素上的可行性。评述为合理地达到开发目标可供选择的各种可能的实现方案，说明并论证所选定实施方案的理由。本文档由项目小组编写、改动，可由指导老师查看。</w:t>
      </w: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2引用文件</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本章应列出本文档引用的所有文档的编号、标题、修订版本和日期，本章也应标识不能通过正常的供货渠道获得的所有文档的来源。</w:t>
      </w:r>
    </w:p>
    <w:p>
      <w:pPr>
        <w:spacing w:line="36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可行性分析格式</w:t>
      </w:r>
      <w:r>
        <w:rPr>
          <w:rFonts w:hint="eastAsia" w:asciiTheme="minorEastAsia" w:hAnsiTheme="minorEastAsia" w:eastAsiaTheme="minorEastAsia" w:cstheme="minorEastAsia"/>
          <w:sz w:val="24"/>
          <w:szCs w:val="24"/>
          <w:lang w:eastAsia="zh-CN"/>
        </w:rPr>
        <w:t>》</w:t>
      </w:r>
    </w:p>
    <w:p>
      <w:pPr>
        <w:spacing w:line="360" w:lineRule="auto"/>
        <w:ind w:firstLine="480" w:firstLineChars="200"/>
        <w:rPr>
          <w:rFonts w:hint="eastAsia" w:asciiTheme="minorEastAsia" w:hAnsiTheme="minorEastAsia" w:eastAsiaTheme="minorEastAsia" w:cstheme="minorEastAsia"/>
          <w:sz w:val="24"/>
          <w:szCs w:val="24"/>
          <w:lang w:eastAsia="zh-CN"/>
        </w:rPr>
      </w:pP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3可行性分析的前提</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3.1项目的要求</w:t>
      </w:r>
    </w:p>
    <w:p>
      <w:pPr>
        <w:spacing w:line="360" w:lineRule="auto"/>
        <w:ind w:firstLine="480"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lang w:val="en-US" w:eastAsia="zh-CN"/>
        </w:rPr>
        <w:t>本游戏的开发的总体任务是实现游戏的可操作性，以及界面的美观性。整个开发过程遵循软件过程规范，采用在Android Studio中使用Java编程来实现界面以及事件的控制。</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3.2项目的目标</w:t>
      </w:r>
    </w:p>
    <w:p>
      <w:pPr>
        <w:spacing w:line="360" w:lineRule="auto"/>
        <w:ind w:firstLine="480" w:firstLineChars="20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sz w:val="24"/>
          <w:szCs w:val="24"/>
          <w:lang w:val="en-US" w:eastAsia="zh-CN"/>
        </w:rPr>
        <w:t>总目标为实现一款可操作的界面美观的反塔防游戏，同时使自己对Android软件开发的了解更近一层，为将来的实际工作打下坚实的基础。</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3.3项目的环境、条件、假定和限制</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实现环境：Android Studio。</w:t>
      </w:r>
    </w:p>
    <w:p>
      <w:pPr>
        <w:spacing w:line="360" w:lineRule="auto"/>
        <w:ind w:firstLine="480" w:firstLineChars="20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sz w:val="24"/>
          <w:szCs w:val="24"/>
          <w:lang w:val="en-US" w:eastAsia="zh-CN"/>
        </w:rPr>
        <w:t>条件、假定和限制：共有三个开发人员。由于开发人员少及知识与能力的限制，本游戏主要针对反塔防功能进行模拟开发，因此游戏所实现的功能有一定的局限性。</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3.4进行可行性分析的方法</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通过研究分析《僵尸大战植物》反塔防等功能的实现方法、确定主体结构。利用现阶段项目小组所能达到的能力，以最简洁、最容易的方法，边开发边测试边修改，实现一个游戏软件。</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 xml:space="preserve">4可选的方案 </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r>
        <w:rPr>
          <w:rFonts w:hint="eastAsia" w:asciiTheme="minorEastAsia" w:hAnsiTheme="minorEastAsia" w:eastAsiaTheme="minorEastAsia" w:cstheme="minorEastAsia"/>
          <w:b/>
          <w:sz w:val="24"/>
          <w:szCs w:val="24"/>
          <w:lang w:val="en-US" w:eastAsia="zh-CN"/>
        </w:rPr>
        <w:t>1</w:t>
      </w:r>
      <w:r>
        <w:rPr>
          <w:rFonts w:hint="eastAsia" w:asciiTheme="minorEastAsia" w:hAnsiTheme="minorEastAsia" w:eastAsiaTheme="minorEastAsia" w:cstheme="minorEastAsia"/>
          <w:b/>
          <w:sz w:val="24"/>
          <w:szCs w:val="24"/>
        </w:rPr>
        <w:t>可选择的系统方案1</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sz w:val="24"/>
          <w:szCs w:val="24"/>
          <w:lang w:val="en-US" w:eastAsia="zh-CN"/>
        </w:rPr>
        <w:t>在Android Studio中使用Java编程来实现</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r>
        <w:rPr>
          <w:rFonts w:hint="eastAsia" w:asciiTheme="minorEastAsia" w:hAnsiTheme="minorEastAsia" w:eastAsiaTheme="minorEastAsia" w:cstheme="minorEastAsia"/>
          <w:b/>
          <w:sz w:val="24"/>
          <w:szCs w:val="24"/>
          <w:lang w:val="en-US" w:eastAsia="zh-CN"/>
        </w:rPr>
        <w:t>2</w:t>
      </w:r>
      <w:r>
        <w:rPr>
          <w:rFonts w:hint="eastAsia" w:asciiTheme="minorEastAsia" w:hAnsiTheme="minorEastAsia" w:eastAsiaTheme="minorEastAsia" w:cstheme="minorEastAsia"/>
          <w:b/>
          <w:sz w:val="24"/>
          <w:szCs w:val="24"/>
        </w:rPr>
        <w:t>可选择的系统方案2</w:t>
      </w:r>
    </w:p>
    <w:p>
      <w:pPr>
        <w:spacing w:line="360" w:lineRule="auto"/>
        <w:ind w:firstLine="480"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val="0"/>
          <w:bCs/>
          <w:sz w:val="24"/>
          <w:szCs w:val="24"/>
          <w:lang w:val="en-US" w:eastAsia="zh-CN"/>
        </w:rPr>
        <w:t>用VB开发此软件。</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w:t>
      </w:r>
      <w:r>
        <w:rPr>
          <w:rFonts w:hint="eastAsia" w:asciiTheme="minorEastAsia" w:hAnsiTheme="minorEastAsia" w:eastAsiaTheme="minorEastAsia" w:cstheme="minorEastAsia"/>
          <w:b/>
          <w:sz w:val="24"/>
          <w:szCs w:val="24"/>
          <w:lang w:val="en-US" w:eastAsia="zh-CN"/>
        </w:rPr>
        <w:t>3</w:t>
      </w:r>
      <w:r>
        <w:rPr>
          <w:rFonts w:hint="eastAsia" w:asciiTheme="minorEastAsia" w:hAnsiTheme="minorEastAsia" w:eastAsiaTheme="minorEastAsia" w:cstheme="minorEastAsia"/>
          <w:b/>
          <w:sz w:val="24"/>
          <w:szCs w:val="24"/>
        </w:rPr>
        <w:t>选择最终方案的准则</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面向对象程序设计吸取了结构化程序设计的先进思想，并把它们同几个支持用户用新方法进行程序设计的有力概念结合在一起。所有面向对象的程序设计语言一般都包含三个概念：封装、多态性和继承性。这种方法要求语言必须具备抽象、封装、集成和多态性这几个关键要素。面向对象的程序设计，是通过数据和代码建立分块的内存区域，以便提供对程序进行模块化的一种程序设计方法，这些模块可以被用作样板，在需要时再建立其副本。选择的最终方案必须符合面向对象程序设计的关键要素。</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5所建议的系统</w:t>
      </w:r>
    </w:p>
    <w:p>
      <w:pPr>
        <w:spacing w:line="360" w:lineRule="auto"/>
        <w:ind w:firstLine="480" w:firstLineChars="20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lang w:val="en-US" w:eastAsia="zh-CN"/>
        </w:rPr>
        <w:t>Java在面向对象这方面比VB要强，所以排除了用VB做的可能性，即排除了方案2，且Java开发效率高，具有安全性、可移植性、多线程机制、跨平台等优点。因此选择Java开发软件，即采用方案1。</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5.1对所建议的系统的说明</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在Android Studio中使用Java编程来实现。</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ava是一门经过充分发展，并且成熟的语言。JAVA语言这么多年，事实证明了它非常适合于开发大型软件。当JAVA的运行效率不再是问题的时候，JAVA语言严谨、高抽象、可读性强的优势就体现出来了。这对于规模越来越庞大的游戏软件来说，有着不小的诱惑。</w:t>
      </w:r>
    </w:p>
    <w:p>
      <w:pPr>
        <w:spacing w:line="360" w:lineRule="auto"/>
        <w:ind w:firstLine="480" w:firstLineChars="200"/>
        <w:rPr>
          <w:rFonts w:hint="eastAsia" w:asciiTheme="minorEastAsia" w:hAnsiTheme="minorEastAsia" w:eastAsiaTheme="minorEastAsia" w:cstheme="minorEastAsia"/>
          <w:b w:val="0"/>
          <w:bCs/>
          <w:sz w:val="24"/>
          <w:szCs w:val="24"/>
          <w:lang w:eastAsia="zh-CN"/>
        </w:rPr>
      </w:pPr>
      <w:r>
        <w:rPr>
          <w:rFonts w:hint="eastAsia" w:asciiTheme="minorEastAsia" w:hAnsiTheme="minorEastAsia" w:eastAsiaTheme="minorEastAsia" w:cstheme="minorEastAsia"/>
          <w:sz w:val="24"/>
          <w:szCs w:val="24"/>
          <w:lang w:val="en-US" w:eastAsia="zh-CN"/>
        </w:rPr>
        <w:t>用Android studio作为平台，方便了游戏脚本的使用。Android Studio 是一个Android集成开发工具，基于</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"https://baike.baidu.com/item/IntelliJ IDEA" \t "https://baike.baidu.com/item/Android%20Studio/_blank"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IntelliJ IDEA</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 类似 </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"https://baike.baidu.com/item/Eclipse/61703" \t "https://baike.baidu.com/item/Android%20Studio/_blank"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Eclipse</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 </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"https://baike.baidu.com/item/ADT" \t "https://baike.baidu.com/item/Android%20Studio/_blank"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ADT</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，Android Studio 提供了集成的 Android 开发工具用于开发和调试。由于其虚拟机特性，JAVA本身就可以用来编写游戏脚本，极大的方便了JAVA游戏编程。</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w:t>
      </w:r>
      <w:r>
        <w:rPr>
          <w:rFonts w:hint="eastAsia" w:asciiTheme="minorEastAsia" w:hAnsiTheme="minorEastAsia" w:eastAsiaTheme="minorEastAsia" w:cstheme="minorEastAsia"/>
          <w:b/>
          <w:sz w:val="24"/>
          <w:szCs w:val="24"/>
          <w:lang w:val="en-US" w:eastAsia="zh-CN"/>
        </w:rPr>
        <w:t>2</w:t>
      </w:r>
      <w:r>
        <w:rPr>
          <w:rFonts w:hint="eastAsia" w:asciiTheme="minorEastAsia" w:hAnsiTheme="minorEastAsia" w:eastAsiaTheme="minorEastAsia" w:cstheme="minorEastAsia"/>
          <w:b/>
          <w:sz w:val="24"/>
          <w:szCs w:val="24"/>
        </w:rPr>
        <w:t>影响(或要求)</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w:t>
      </w:r>
      <w:r>
        <w:rPr>
          <w:rFonts w:hint="eastAsia" w:asciiTheme="minorEastAsia" w:hAnsiTheme="minorEastAsia" w:eastAsiaTheme="minorEastAsia" w:cstheme="minorEastAsia"/>
          <w:b/>
          <w:sz w:val="24"/>
          <w:szCs w:val="24"/>
          <w:lang w:val="en-US" w:eastAsia="zh-CN"/>
        </w:rPr>
        <w:t>2</w:t>
      </w:r>
      <w:r>
        <w:rPr>
          <w:rFonts w:hint="eastAsia" w:asciiTheme="minorEastAsia" w:hAnsiTheme="minorEastAsia" w:eastAsiaTheme="minorEastAsia" w:cstheme="minorEastAsia"/>
          <w:b/>
          <w:sz w:val="24"/>
          <w:szCs w:val="24"/>
        </w:rPr>
        <w:t>.1设备</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联想和华硕笔记本电脑。</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w:t>
      </w:r>
      <w:r>
        <w:rPr>
          <w:rFonts w:hint="eastAsia" w:asciiTheme="minorEastAsia" w:hAnsiTheme="minorEastAsia" w:eastAsiaTheme="minorEastAsia" w:cstheme="minorEastAsia"/>
          <w:b/>
          <w:sz w:val="24"/>
          <w:szCs w:val="24"/>
          <w:lang w:val="en-US" w:eastAsia="zh-CN"/>
        </w:rPr>
        <w:t>2</w:t>
      </w:r>
      <w:r>
        <w:rPr>
          <w:rFonts w:hint="eastAsia" w:asciiTheme="minorEastAsia" w:hAnsiTheme="minorEastAsia" w:eastAsiaTheme="minorEastAsia" w:cstheme="minorEastAsia"/>
          <w:b/>
          <w:sz w:val="24"/>
          <w:szCs w:val="24"/>
        </w:rPr>
        <w:t>.2软件</w:t>
      </w:r>
    </w:p>
    <w:p>
      <w:pPr>
        <w:spacing w:line="360" w:lineRule="auto"/>
        <w:ind w:firstLine="480"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val="0"/>
          <w:bCs/>
          <w:sz w:val="24"/>
          <w:szCs w:val="24"/>
          <w:lang w:val="en-US" w:eastAsia="zh-CN"/>
        </w:rPr>
        <w:t>编程工具：Android Studio。</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w:t>
      </w:r>
      <w:r>
        <w:rPr>
          <w:rFonts w:hint="eastAsia" w:asciiTheme="minorEastAsia" w:hAnsiTheme="minorEastAsia" w:eastAsiaTheme="minorEastAsia" w:cstheme="minorEastAsia"/>
          <w:b/>
          <w:sz w:val="24"/>
          <w:szCs w:val="24"/>
          <w:lang w:val="en-US" w:eastAsia="zh-CN"/>
        </w:rPr>
        <w:t>2</w:t>
      </w:r>
      <w:r>
        <w:rPr>
          <w:rFonts w:hint="eastAsia" w:asciiTheme="minorEastAsia" w:hAnsiTheme="minorEastAsia" w:eastAsiaTheme="minorEastAsia" w:cstheme="minorEastAsia"/>
          <w:b/>
          <w:sz w:val="24"/>
          <w:szCs w:val="24"/>
        </w:rPr>
        <w:t>.3运行</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软件完成后，在个人电脑上运行并录屏。</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w:t>
      </w:r>
      <w:r>
        <w:rPr>
          <w:rFonts w:hint="eastAsia" w:asciiTheme="minorEastAsia" w:hAnsiTheme="minorEastAsia" w:eastAsiaTheme="minorEastAsia" w:cstheme="minorEastAsia"/>
          <w:b/>
          <w:sz w:val="24"/>
          <w:szCs w:val="24"/>
          <w:lang w:val="en-US" w:eastAsia="zh-CN"/>
        </w:rPr>
        <w:t>2</w:t>
      </w:r>
      <w:r>
        <w:rPr>
          <w:rFonts w:hint="eastAsia" w:asciiTheme="minorEastAsia" w:hAnsiTheme="minorEastAsia" w:eastAsiaTheme="minorEastAsia" w:cstheme="minorEastAsia"/>
          <w:b/>
          <w:sz w:val="24"/>
          <w:szCs w:val="24"/>
        </w:rPr>
        <w:t>.4开发</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由小组三位成员共同开发。</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w:t>
      </w:r>
      <w:r>
        <w:rPr>
          <w:rFonts w:hint="eastAsia" w:asciiTheme="minorEastAsia" w:hAnsiTheme="minorEastAsia" w:eastAsiaTheme="minorEastAsia" w:cstheme="minorEastAsia"/>
          <w:b/>
          <w:sz w:val="24"/>
          <w:szCs w:val="24"/>
          <w:lang w:val="en-US" w:eastAsia="zh-CN"/>
        </w:rPr>
        <w:t>2</w:t>
      </w:r>
      <w:r>
        <w:rPr>
          <w:rFonts w:hint="eastAsia" w:asciiTheme="minorEastAsia" w:hAnsiTheme="minorEastAsia" w:eastAsiaTheme="minorEastAsia" w:cstheme="minorEastAsia"/>
          <w:b/>
          <w:sz w:val="24"/>
          <w:szCs w:val="24"/>
        </w:rPr>
        <w:t>.5环境</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系统版本：Windows 7</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系统类型：64位操作系统，基于x64的处理器</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内存：500 GB</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处理器：Core B950</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编程工具：Android Studio</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w:t>
      </w:r>
      <w:r>
        <w:rPr>
          <w:rFonts w:hint="eastAsia" w:asciiTheme="minorEastAsia" w:hAnsiTheme="minorEastAsia" w:eastAsiaTheme="minorEastAsia" w:cstheme="minorEastAsia"/>
          <w:b/>
          <w:sz w:val="24"/>
          <w:szCs w:val="24"/>
          <w:lang w:val="en-US" w:eastAsia="zh-CN"/>
        </w:rPr>
        <w:t>2</w:t>
      </w:r>
      <w:r>
        <w:rPr>
          <w:rFonts w:hint="eastAsia" w:asciiTheme="minorEastAsia" w:hAnsiTheme="minorEastAsia" w:eastAsiaTheme="minorEastAsia" w:cstheme="minorEastAsia"/>
          <w:b/>
          <w:sz w:val="24"/>
          <w:szCs w:val="24"/>
        </w:rPr>
        <w:t>.6经费</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此项目为项目小组成员自行开发，因此无须经费。</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w:t>
      </w:r>
      <w:r>
        <w:rPr>
          <w:rFonts w:hint="eastAsia" w:asciiTheme="minorEastAsia" w:hAnsiTheme="minorEastAsia" w:eastAsiaTheme="minorEastAsia" w:cstheme="minorEastAsia"/>
          <w:b/>
          <w:sz w:val="24"/>
          <w:szCs w:val="24"/>
          <w:lang w:val="en-US" w:eastAsia="zh-CN"/>
        </w:rPr>
        <w:t>3</w:t>
      </w:r>
      <w:r>
        <w:rPr>
          <w:rFonts w:hint="eastAsia" w:asciiTheme="minorEastAsia" w:hAnsiTheme="minorEastAsia" w:eastAsiaTheme="minorEastAsia" w:cstheme="minorEastAsia"/>
          <w:b/>
          <w:sz w:val="24"/>
          <w:szCs w:val="24"/>
        </w:rPr>
        <w:t>局限性</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由于开发人员少及知识与能力的限制，因此游戏所实现的功能有一定的局限性。</w:t>
      </w: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6经济可行性(成本----效益分析)</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6.1投资</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按代码行估计开发成本</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代码行数量：6000    每行成本：2元    开发成本：12000元</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测试和维护成本：8000</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总成本：2万</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根据预测成本来投资，投资数额为：2万</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6.2预期的经济效益</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F2P（基本游戏免费）的形式吸引用户使用，在游戏中加入，如：付费道具、现金购换游戏币、开启关卡付费等方式，诱导玩家付费；</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发展周边产品，例如游戏中人物的公仔、手办甚至图书等，吸引爱好该游戏的玩家购买这类周边产品</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6.2.1一次性收益</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此游戏预期的经济效益中无一次性收益</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6.2.2非一次性收益</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玩家付费获取游戏币，此经济数额预计为：3万</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6.2.3不可定量的收益</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产品尚未投入市场不能进行市场调研，具有市场不确定性，因此发展周边产品不可定量。由此产生的经济数额初步预计为：1万</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6.2.4收益/投资比</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收益：4万  投资为：2万 </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rPr>
        <w:t>收益/投资比</w:t>
      </w:r>
      <w:r>
        <w:rPr>
          <w:rFonts w:hint="eastAsia" w:asciiTheme="minorEastAsia" w:hAnsiTheme="minorEastAsia" w:eastAsiaTheme="minorEastAsia" w:cstheme="minorEastAsia"/>
          <w:b w:val="0"/>
          <w:bCs/>
          <w:sz w:val="24"/>
          <w:szCs w:val="24"/>
          <w:lang w:val="en-US" w:eastAsia="zh-CN"/>
        </w:rPr>
        <w:t>=2:1</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6.2.5投资回收周期</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默认为软件生命周期：5年</w:t>
      </w: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6.3市场预测</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这是一款益智策略类反塔防御战游戏，男女老少皆宜，并且具有中国元素，以基本游戏免费来吸引用户体验，预测一经推出，可以受到玩家的喜爱，玩家数量不断增加。</w:t>
      </w:r>
    </w:p>
    <w:p>
      <w:pPr>
        <w:spacing w:line="360" w:lineRule="auto"/>
        <w:ind w:firstLine="480" w:firstLineChars="200"/>
        <w:rPr>
          <w:rFonts w:hint="eastAsia" w:asciiTheme="minorEastAsia" w:hAnsiTheme="minorEastAsia" w:eastAsiaTheme="minorEastAsia" w:cstheme="minorEastAsia"/>
          <w:b w:val="0"/>
          <w:bCs/>
          <w:sz w:val="24"/>
          <w:szCs w:val="24"/>
          <w:lang w:val="en-US" w:eastAsia="zh-CN"/>
        </w:rPr>
      </w:pP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7技术可行性(技术风险评价)</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整个开发过程遵循软件过程规范，采用在Android Sudio中使用Java编程来实现界面以及事件的控制。</w:t>
      </w:r>
    </w:p>
    <w:p>
      <w:pPr>
        <w:spacing w:line="360" w:lineRule="auto"/>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AndroidStudio平台开发游戏具有以下的优点：</w:t>
      </w:r>
    </w:p>
    <w:p>
      <w:pPr>
        <w:spacing w:line="360" w:lineRule="auto"/>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rPr>
        <w:t>速度更快</w:t>
      </w:r>
      <w:r>
        <w:rPr>
          <w:rFonts w:hint="eastAsia" w:asciiTheme="minorEastAsia" w:hAnsiTheme="minorEastAsia" w:eastAsiaTheme="minorEastAsia" w:cstheme="minorEastAsia"/>
          <w:b w:val="0"/>
          <w:i w:val="0"/>
          <w:caps w:val="0"/>
          <w:color w:val="333333"/>
          <w:spacing w:val="0"/>
          <w:sz w:val="24"/>
          <w:szCs w:val="24"/>
          <w:shd w:val="clear" w:fill="FFFFFF"/>
          <w:lang w:eastAsia="zh-CN"/>
        </w:rPr>
        <w:t>；</w:t>
      </w:r>
      <w:r>
        <w:rPr>
          <w:rFonts w:hint="eastAsia" w:asciiTheme="minorEastAsia" w:hAnsiTheme="minorEastAsia" w:eastAsiaTheme="minorEastAsia" w:cstheme="minorEastAsia"/>
          <w:b w:val="0"/>
          <w:i w:val="0"/>
          <w:caps w:val="0"/>
          <w:color w:val="333333"/>
          <w:spacing w:val="0"/>
          <w:sz w:val="24"/>
          <w:szCs w:val="24"/>
          <w:shd w:val="clear" w:fill="FFFFFF"/>
        </w:rPr>
        <w:t>UI更漂亮</w:t>
      </w:r>
      <w:r>
        <w:rPr>
          <w:rFonts w:hint="eastAsia" w:asciiTheme="minorEastAsia" w:hAnsiTheme="minorEastAsia" w:eastAsiaTheme="minorEastAsia" w:cstheme="minorEastAsia"/>
          <w:b w:val="0"/>
          <w:i w:val="0"/>
          <w:caps w:val="0"/>
          <w:color w:val="333333"/>
          <w:spacing w:val="0"/>
          <w:sz w:val="24"/>
          <w:szCs w:val="24"/>
          <w:shd w:val="clear" w:fill="FFFFFF"/>
          <w:lang w:eastAsia="zh-CN"/>
        </w:rPr>
        <w:t>；</w:t>
      </w:r>
      <w:r>
        <w:rPr>
          <w:rFonts w:hint="eastAsia" w:asciiTheme="minorEastAsia" w:hAnsiTheme="minorEastAsia" w:eastAsiaTheme="minorEastAsia" w:cstheme="minorEastAsia"/>
          <w:b w:val="0"/>
          <w:i w:val="0"/>
          <w:caps w:val="0"/>
          <w:color w:val="333333"/>
          <w:spacing w:val="0"/>
          <w:sz w:val="24"/>
          <w:szCs w:val="24"/>
          <w:shd w:val="clear" w:fill="FFFFFF"/>
        </w:rPr>
        <w:t>更加智能</w:t>
      </w:r>
      <w:r>
        <w:rPr>
          <w:rFonts w:hint="eastAsia" w:asciiTheme="minorEastAsia" w:hAnsiTheme="minorEastAsia" w:eastAsiaTheme="minorEastAsia" w:cstheme="minorEastAsia"/>
          <w:b w:val="0"/>
          <w:i w:val="0"/>
          <w:caps w:val="0"/>
          <w:color w:val="333333"/>
          <w:spacing w:val="0"/>
          <w:sz w:val="24"/>
          <w:szCs w:val="24"/>
          <w:shd w:val="clear" w:fill="FFFFFF"/>
          <w:lang w:eastAsia="zh-CN"/>
        </w:rPr>
        <w:t>；</w:t>
      </w:r>
      <w:r>
        <w:rPr>
          <w:rFonts w:hint="eastAsia" w:asciiTheme="minorEastAsia" w:hAnsiTheme="minorEastAsia" w:eastAsiaTheme="minorEastAsia" w:cstheme="minorEastAsia"/>
          <w:b w:val="0"/>
          <w:i w:val="0"/>
          <w:caps w:val="0"/>
          <w:color w:val="333333"/>
          <w:spacing w:val="0"/>
          <w:sz w:val="24"/>
          <w:szCs w:val="24"/>
          <w:shd w:val="clear" w:fill="FFFFFF"/>
        </w:rPr>
        <w:t>整合了Gradle构建工具</w:t>
      </w:r>
      <w:r>
        <w:rPr>
          <w:rFonts w:hint="eastAsia" w:asciiTheme="minorEastAsia" w:hAnsiTheme="minorEastAsia" w:eastAsiaTheme="minorEastAsia" w:cstheme="minorEastAsia"/>
          <w:b w:val="0"/>
          <w:i w:val="0"/>
          <w:caps w:val="0"/>
          <w:color w:val="333333"/>
          <w:spacing w:val="0"/>
          <w:sz w:val="24"/>
          <w:szCs w:val="24"/>
          <w:shd w:val="clear" w:fill="FFFFFF"/>
          <w:lang w:eastAsia="zh-CN"/>
        </w:rPr>
        <w:t>；</w:t>
      </w:r>
      <w:r>
        <w:rPr>
          <w:rFonts w:hint="eastAsia" w:asciiTheme="minorEastAsia" w:hAnsiTheme="minorEastAsia" w:eastAsiaTheme="minorEastAsia" w:cstheme="minorEastAsia"/>
          <w:b w:val="0"/>
          <w:i w:val="0"/>
          <w:caps w:val="0"/>
          <w:color w:val="333333"/>
          <w:spacing w:val="0"/>
          <w:sz w:val="24"/>
          <w:szCs w:val="24"/>
          <w:shd w:val="clear" w:fill="FFFFFF"/>
        </w:rPr>
        <w:t>强大的UI编辑器</w:t>
      </w:r>
      <w:r>
        <w:rPr>
          <w:rFonts w:hint="eastAsia" w:asciiTheme="minorEastAsia" w:hAnsiTheme="minorEastAsia" w:eastAsiaTheme="minorEastAsia" w:cstheme="minorEastAsia"/>
          <w:b w:val="0"/>
          <w:i w:val="0"/>
          <w:caps w:val="0"/>
          <w:color w:val="333333"/>
          <w:spacing w:val="0"/>
          <w:sz w:val="24"/>
          <w:szCs w:val="24"/>
          <w:shd w:val="clear" w:fill="FFFFFF"/>
          <w:lang w:eastAsia="zh-CN"/>
        </w:rPr>
        <w:t>；</w:t>
      </w:r>
      <w:r>
        <w:rPr>
          <w:rFonts w:hint="eastAsia" w:asciiTheme="minorEastAsia" w:hAnsiTheme="minorEastAsia" w:eastAsiaTheme="minorEastAsia" w:cstheme="minorEastAsia"/>
          <w:b w:val="0"/>
          <w:i w:val="0"/>
          <w:caps w:val="0"/>
          <w:color w:val="333333"/>
          <w:spacing w:val="0"/>
          <w:sz w:val="24"/>
          <w:szCs w:val="24"/>
          <w:shd w:val="clear" w:fill="FFFFFF"/>
        </w:rPr>
        <w:t>内置终端</w:t>
      </w:r>
      <w:r>
        <w:rPr>
          <w:rFonts w:hint="eastAsia" w:asciiTheme="minorEastAsia" w:hAnsiTheme="minorEastAsia" w:eastAsiaTheme="minorEastAsia" w:cstheme="minorEastAsia"/>
          <w:b w:val="0"/>
          <w:i w:val="0"/>
          <w:caps w:val="0"/>
          <w:color w:val="333333"/>
          <w:spacing w:val="0"/>
          <w:sz w:val="24"/>
          <w:szCs w:val="24"/>
          <w:shd w:val="clear" w:fill="FFFFFF"/>
          <w:lang w:eastAsia="zh-CN"/>
        </w:rPr>
        <w:t>；</w:t>
      </w:r>
      <w:r>
        <w:rPr>
          <w:rFonts w:hint="eastAsia" w:asciiTheme="minorEastAsia" w:hAnsiTheme="minorEastAsia" w:eastAsiaTheme="minorEastAsia" w:cstheme="minorEastAsia"/>
          <w:b w:val="0"/>
          <w:i w:val="0"/>
          <w:caps w:val="0"/>
          <w:color w:val="333333"/>
          <w:spacing w:val="0"/>
          <w:sz w:val="24"/>
          <w:szCs w:val="24"/>
          <w:shd w:val="clear" w:fill="FFFFFF"/>
        </w:rPr>
        <w:t>更完善的插件系统</w:t>
      </w:r>
      <w:r>
        <w:rPr>
          <w:rFonts w:hint="eastAsia" w:asciiTheme="minorEastAsia" w:hAnsiTheme="minorEastAsia" w:eastAsiaTheme="minorEastAsia" w:cstheme="minorEastAsia"/>
          <w:b w:val="0"/>
          <w:i w:val="0"/>
          <w:caps w:val="0"/>
          <w:color w:val="333333"/>
          <w:spacing w:val="0"/>
          <w:sz w:val="24"/>
          <w:szCs w:val="24"/>
          <w:shd w:val="clear" w:fill="FFFFFF"/>
          <w:lang w:eastAsia="zh-CN"/>
        </w:rPr>
        <w:t>；</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完美整合版本控制系统</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Java语言开发游戏具有以下优势：</w:t>
      </w:r>
    </w:p>
    <w:p>
      <w:pPr>
        <w:numPr>
          <w:ilvl w:val="0"/>
          <w:numId w:val="0"/>
        </w:numPr>
        <w:spacing w:line="360" w:lineRule="auto"/>
        <w:rPr>
          <w:rFonts w:hint="eastAsia" w:asciiTheme="minorEastAsia" w:hAnsiTheme="minorEastAsia" w:eastAsiaTheme="minorEastAsia" w:cstheme="minorEastAsia"/>
          <w:b w:val="0"/>
          <w:i w:val="0"/>
          <w:caps w:val="0"/>
          <w:color w:val="000000"/>
          <w:spacing w:val="0"/>
          <w:sz w:val="24"/>
          <w:szCs w:val="24"/>
          <w:shd w:val="clear" w:color="auto"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color="auto" w:fill="FFFFFF"/>
          <w:lang w:val="en-US" w:eastAsia="zh-CN"/>
        </w:rPr>
        <w:t>Java高效、</w:t>
      </w:r>
      <w:r>
        <w:rPr>
          <w:rFonts w:hint="eastAsia" w:asciiTheme="minorEastAsia" w:hAnsiTheme="minorEastAsia" w:eastAsiaTheme="minorEastAsia" w:cstheme="minorEastAsia"/>
          <w:b w:val="0"/>
          <w:i w:val="0"/>
          <w:caps w:val="0"/>
          <w:color w:val="000000"/>
          <w:spacing w:val="0"/>
          <w:sz w:val="24"/>
          <w:szCs w:val="24"/>
          <w:shd w:val="clear" w:color="auto" w:fill="FFFFFF"/>
        </w:rPr>
        <w:t>语言严谨、高抽象、</w:t>
      </w:r>
      <w:r>
        <w:rPr>
          <w:rFonts w:hint="eastAsia" w:asciiTheme="minorEastAsia" w:hAnsiTheme="minorEastAsia" w:eastAsiaTheme="minorEastAsia" w:cstheme="minorEastAsia"/>
          <w:b w:val="0"/>
          <w:i w:val="0"/>
          <w:caps w:val="0"/>
          <w:color w:val="000000"/>
          <w:spacing w:val="0"/>
          <w:sz w:val="24"/>
          <w:szCs w:val="24"/>
          <w:shd w:val="clear" w:color="auto" w:fill="FFFFFF"/>
          <w:lang w:val="en-US" w:eastAsia="zh-CN"/>
        </w:rPr>
        <w:t>具有</w:t>
      </w:r>
      <w:r>
        <w:rPr>
          <w:rFonts w:hint="eastAsia" w:asciiTheme="minorEastAsia" w:hAnsiTheme="minorEastAsia" w:eastAsiaTheme="minorEastAsia" w:cstheme="minorEastAsia"/>
          <w:b w:val="0"/>
          <w:i w:val="0"/>
          <w:caps w:val="0"/>
          <w:color w:val="000000"/>
          <w:spacing w:val="0"/>
          <w:sz w:val="24"/>
          <w:szCs w:val="24"/>
          <w:shd w:val="clear" w:color="auto" w:fill="FFFFFF"/>
        </w:rPr>
        <w:t>可读性强的优势</w:t>
      </w:r>
      <w:r>
        <w:rPr>
          <w:rFonts w:hint="eastAsia" w:asciiTheme="minorEastAsia" w:hAnsiTheme="minorEastAsia" w:eastAsiaTheme="minorEastAsia" w:cstheme="minorEastAsia"/>
          <w:b w:val="0"/>
          <w:i w:val="0"/>
          <w:caps w:val="0"/>
          <w:color w:val="000000"/>
          <w:spacing w:val="0"/>
          <w:sz w:val="24"/>
          <w:szCs w:val="24"/>
          <w:shd w:val="clear" w:color="auto" w:fill="FFFFFF"/>
          <w:lang w:eastAsia="zh-CN"/>
        </w:rPr>
        <w:t>，</w:t>
      </w:r>
      <w:r>
        <w:rPr>
          <w:rFonts w:hint="eastAsia" w:asciiTheme="minorEastAsia" w:hAnsiTheme="minorEastAsia" w:eastAsiaTheme="minorEastAsia" w:cstheme="minorEastAsia"/>
          <w:b w:val="0"/>
          <w:i w:val="0"/>
          <w:caps w:val="0"/>
          <w:color w:val="000000"/>
          <w:spacing w:val="0"/>
          <w:sz w:val="24"/>
          <w:szCs w:val="24"/>
          <w:shd w:val="clear" w:color="auto" w:fill="FFFFFF"/>
          <w:lang w:val="en-US" w:eastAsia="zh-CN"/>
        </w:rPr>
        <w:t>适用</w:t>
      </w:r>
      <w:r>
        <w:rPr>
          <w:rFonts w:hint="eastAsia" w:asciiTheme="minorEastAsia" w:hAnsiTheme="minorEastAsia" w:eastAsiaTheme="minorEastAsia" w:cstheme="minorEastAsia"/>
          <w:b w:val="0"/>
          <w:i w:val="0"/>
          <w:caps w:val="0"/>
          <w:color w:val="000000"/>
          <w:spacing w:val="0"/>
          <w:sz w:val="24"/>
          <w:szCs w:val="24"/>
          <w:shd w:val="clear" w:color="auto" w:fill="FFFFFF"/>
        </w:rPr>
        <w:t>于规模越来越庞大的游戏软件。手机游戏开发占据游戏市场越来越大的份额，由于手机的操作系统种类繁多，跨平台的Java语言有着先天优势</w:t>
      </w:r>
      <w:r>
        <w:rPr>
          <w:rFonts w:hint="eastAsia" w:asciiTheme="minorEastAsia" w:hAnsiTheme="minorEastAsia" w:eastAsiaTheme="minorEastAsia" w:cstheme="minorEastAsia"/>
          <w:b w:val="0"/>
          <w:i w:val="0"/>
          <w:caps w:val="0"/>
          <w:color w:val="000000"/>
          <w:spacing w:val="0"/>
          <w:sz w:val="24"/>
          <w:szCs w:val="24"/>
          <w:shd w:val="clear" w:color="auto" w:fill="FFFFFF"/>
          <w:lang w:eastAsia="zh-CN"/>
        </w:rPr>
        <w:t>。</w:t>
      </w:r>
      <w:r>
        <w:rPr>
          <w:rFonts w:hint="eastAsia" w:asciiTheme="minorEastAsia" w:hAnsiTheme="minorEastAsia" w:eastAsiaTheme="minorEastAsia" w:cstheme="minorEastAsia"/>
          <w:b w:val="0"/>
          <w:i w:val="0"/>
          <w:caps w:val="0"/>
          <w:color w:val="000000"/>
          <w:spacing w:val="0"/>
          <w:sz w:val="24"/>
          <w:szCs w:val="24"/>
          <w:shd w:val="clear" w:color="auto" w:fill="FFFFFF"/>
          <w:lang w:val="en-US" w:eastAsia="zh-CN"/>
        </w:rPr>
        <w:t>Java有</w:t>
      </w:r>
      <w:r>
        <w:rPr>
          <w:rFonts w:hint="eastAsia" w:asciiTheme="minorEastAsia" w:hAnsiTheme="minorEastAsia" w:eastAsiaTheme="minorEastAsia" w:cstheme="minorEastAsia"/>
          <w:b w:val="0"/>
          <w:i w:val="0"/>
          <w:caps w:val="0"/>
          <w:color w:val="000000"/>
          <w:spacing w:val="0"/>
          <w:sz w:val="24"/>
          <w:szCs w:val="24"/>
          <w:shd w:val="clear" w:color="auto" w:fill="FFFFFF"/>
        </w:rPr>
        <w:t xml:space="preserve">虚拟机特性，本身就可以用来编写游戏脚本，目前也有例如beanshell、groovy等脚本语言可以方便的无缝的和JAVA 语言进行交互，这些都极大的方便了JAVA游戏编程。   </w:t>
      </w:r>
      <w:r>
        <w:rPr>
          <w:rFonts w:hint="eastAsia" w:asciiTheme="minorEastAsia" w:hAnsiTheme="minorEastAsia" w:eastAsiaTheme="minorEastAsia" w:cstheme="minorEastAsia"/>
          <w:b w:val="0"/>
          <w:i w:val="0"/>
          <w:caps w:val="0"/>
          <w:color w:val="000000"/>
          <w:spacing w:val="0"/>
          <w:sz w:val="24"/>
          <w:szCs w:val="24"/>
          <w:shd w:val="clear" w:color="auto" w:fill="FFFFFF"/>
        </w:rPr>
        <w:br w:type="textWrapping"/>
      </w:r>
      <w:r>
        <w:rPr>
          <w:rFonts w:hint="eastAsia" w:asciiTheme="minorEastAsia" w:hAnsiTheme="minorEastAsia" w:eastAsiaTheme="minorEastAsia" w:cstheme="minorEastAsia"/>
          <w:b w:val="0"/>
          <w:i w:val="0"/>
          <w:caps w:val="0"/>
          <w:color w:val="000000"/>
          <w:spacing w:val="0"/>
          <w:sz w:val="24"/>
          <w:szCs w:val="24"/>
          <w:shd w:val="clear" w:color="auto" w:fill="FFFFFF"/>
          <w:lang w:val="en-US" w:eastAsia="zh-CN"/>
        </w:rPr>
        <w:t xml:space="preserve">   因此，使用现有技术进行此游戏系统开发是完全可行的</w:t>
      </w:r>
    </w:p>
    <w:p>
      <w:pPr>
        <w:numPr>
          <w:ilvl w:val="0"/>
          <w:numId w:val="0"/>
        </w:numPr>
        <w:spacing w:line="360" w:lineRule="auto"/>
        <w:rPr>
          <w:rFonts w:hint="eastAsia" w:asciiTheme="minorEastAsia" w:hAnsiTheme="minorEastAsia" w:eastAsiaTheme="minorEastAsia" w:cstheme="minorEastAsia"/>
          <w:b w:val="0"/>
          <w:i w:val="0"/>
          <w:caps w:val="0"/>
          <w:color w:val="000000"/>
          <w:spacing w:val="0"/>
          <w:sz w:val="24"/>
          <w:szCs w:val="24"/>
          <w:shd w:val="clear" w:color="auto" w:fill="FFFFFF"/>
          <w:lang w:val="en-US" w:eastAsia="zh-CN"/>
        </w:rPr>
      </w:pP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8法律可行性</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本游戏的开发主要为了完成项目作业，开发的主体是团队，不存在法律上的侵权行为，也不会对社会造成负面影响，这方面是完全可行的</w:t>
      </w:r>
    </w:p>
    <w:p>
      <w:pPr>
        <w:spacing w:line="360" w:lineRule="auto"/>
        <w:rPr>
          <w:rFonts w:hint="eastAsia" w:asciiTheme="minorEastAsia" w:hAnsiTheme="minorEastAsia" w:eastAsiaTheme="minorEastAsia" w:cstheme="minorEastAsia"/>
          <w:sz w:val="24"/>
          <w:szCs w:val="24"/>
          <w:lang w:val="en-US" w:eastAsia="zh-CN"/>
        </w:rPr>
      </w:pP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9用户使用可行性</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sz w:val="24"/>
          <w:szCs w:val="24"/>
          <w:lang w:val="en-US" w:eastAsia="zh-CN"/>
        </w:rPr>
        <w:t>这是一款益智策略类反塔防御战游戏，</w:t>
      </w:r>
      <w:r>
        <w:rPr>
          <w:rFonts w:hint="eastAsia" w:asciiTheme="minorEastAsia" w:hAnsiTheme="minorEastAsia" w:eastAsiaTheme="minorEastAsia" w:cstheme="minorEastAsia"/>
          <w:sz w:val="24"/>
          <w:szCs w:val="24"/>
          <w:lang w:val="en-US" w:eastAsia="zh-CN"/>
        </w:rPr>
        <w:t>操作简易，类似于“植物大战僵尸”的游戏模式，简单易懂，适合青少年以上人群进行娱乐。</w:t>
      </w:r>
    </w:p>
    <w:p>
      <w:pPr>
        <w:spacing w:line="360" w:lineRule="auto"/>
        <w:ind w:firstLine="480" w:firstLineChars="200"/>
        <w:rPr>
          <w:rFonts w:hint="eastAsia" w:asciiTheme="minorEastAsia" w:hAnsiTheme="minorEastAsia" w:eastAsiaTheme="minorEastAsia" w:cstheme="minorEastAsia"/>
          <w:sz w:val="24"/>
          <w:szCs w:val="24"/>
          <w:lang w:val="en-US" w:eastAsia="zh-CN"/>
        </w:rPr>
      </w:pP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10其他与项目有关的问题</w:t>
      </w:r>
    </w:p>
    <w:p>
      <w:pPr>
        <w:spacing w:line="360" w:lineRule="auto"/>
        <w:ind w:firstLine="720" w:firstLineChars="3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暂无</w:t>
      </w:r>
    </w:p>
    <w:p>
      <w:pPr>
        <w:spacing w:line="360" w:lineRule="auto"/>
        <w:ind w:firstLine="720" w:firstLineChars="300"/>
        <w:rPr>
          <w:rFonts w:hint="eastAsia" w:asciiTheme="minorEastAsia" w:hAnsiTheme="minorEastAsia" w:eastAsiaTheme="minorEastAsia" w:cstheme="minorEastAsia"/>
          <w:sz w:val="24"/>
          <w:szCs w:val="24"/>
          <w:lang w:val="en-US" w:eastAsia="zh-CN"/>
        </w:rPr>
      </w:pP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11注解</w:t>
      </w:r>
    </w:p>
    <w:p>
      <w:pPr>
        <w:spacing w:line="360" w:lineRule="auto"/>
        <w:ind w:firstLine="720" w:firstLineChars="3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w:t>
      </w:r>
    </w:p>
    <w:p>
      <w:pPr>
        <w:spacing w:line="360" w:lineRule="auto"/>
        <w:ind w:firstLine="480" w:firstLineChars="200"/>
        <w:rPr>
          <w:rFonts w:hint="eastAsia" w:asciiTheme="minorEastAsia" w:hAnsiTheme="minorEastAsia" w:eastAsiaTheme="minorEastAsia" w:cstheme="minorEastAsia"/>
          <w:sz w:val="24"/>
          <w:szCs w:val="24"/>
          <w:lang w:eastAsia="zh-CN"/>
        </w:rPr>
      </w:pPr>
    </w:p>
    <w:p>
      <w:pPr>
        <w:spacing w:line="360" w:lineRule="auto"/>
        <w:ind w:firstLine="482"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附录</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参考文档：</w:t>
      </w:r>
    </w:p>
    <w:p>
      <w:pPr>
        <w:spacing w:line="36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HYPERLINK "https://wenku.baidu.com/view/9a00c90baf45b307e8719796.html" </w:instrText>
      </w:r>
      <w:r>
        <w:rPr>
          <w:rFonts w:hint="eastAsia" w:asciiTheme="minorEastAsia" w:hAnsiTheme="minorEastAsia" w:eastAsiaTheme="minorEastAsia" w:cstheme="minorEastAsia"/>
          <w:sz w:val="24"/>
          <w:szCs w:val="24"/>
          <w:lang w:eastAsia="zh-CN"/>
        </w:rPr>
        <w:fldChar w:fldCharType="separate"/>
      </w:r>
      <w:r>
        <w:rPr>
          <w:rStyle w:val="4"/>
          <w:rFonts w:hint="eastAsia" w:asciiTheme="minorEastAsia" w:hAnsiTheme="minorEastAsia" w:eastAsiaTheme="minorEastAsia" w:cstheme="minorEastAsia"/>
          <w:sz w:val="24"/>
          <w:szCs w:val="24"/>
          <w:lang w:eastAsia="zh-CN"/>
        </w:rPr>
        <w:t>https://wenku.baidu.com/view/9a00c90baf45b307e8719796.html</w:t>
      </w:r>
      <w:r>
        <w:rPr>
          <w:rFonts w:hint="eastAsia" w:asciiTheme="minorEastAsia" w:hAnsiTheme="minorEastAsia" w:eastAsiaTheme="minorEastAsia" w:cstheme="minorEastAsia"/>
          <w:sz w:val="24"/>
          <w:szCs w:val="24"/>
          <w:lang w:eastAsia="zh-CN"/>
        </w:rPr>
        <w:fldChar w:fldCharType="end"/>
      </w:r>
    </w:p>
    <w:p>
      <w:pPr>
        <w:spacing w:line="36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HYPERLINK "https://wenku.baidu.com/view/c89ae0733a3567ec102de2bd960590c69ec3d8ae.html" </w:instrText>
      </w:r>
      <w:r>
        <w:rPr>
          <w:rFonts w:hint="eastAsia" w:asciiTheme="minorEastAsia" w:hAnsiTheme="minorEastAsia" w:eastAsiaTheme="minorEastAsia" w:cstheme="minorEastAsia"/>
          <w:sz w:val="24"/>
          <w:szCs w:val="24"/>
          <w:lang w:eastAsia="zh-CN"/>
        </w:rPr>
        <w:fldChar w:fldCharType="separate"/>
      </w:r>
      <w:r>
        <w:rPr>
          <w:rStyle w:val="4"/>
          <w:rFonts w:hint="eastAsia" w:asciiTheme="minorEastAsia" w:hAnsiTheme="minorEastAsia" w:eastAsiaTheme="minorEastAsia" w:cstheme="minorEastAsia"/>
          <w:sz w:val="24"/>
          <w:szCs w:val="24"/>
          <w:lang w:eastAsia="zh-CN"/>
        </w:rPr>
        <w:t>https://wenku.baidu.com/view/c89ae0733a3567ec102de2bd960590c69ec3d8ae.html</w:t>
      </w:r>
      <w:r>
        <w:rPr>
          <w:rFonts w:hint="eastAsia" w:asciiTheme="minorEastAsia" w:hAnsiTheme="minorEastAsia" w:eastAsiaTheme="minorEastAsia" w:cstheme="minorEastAsia"/>
          <w:sz w:val="24"/>
          <w:szCs w:val="24"/>
          <w:lang w:eastAsia="zh-CN"/>
        </w:rPr>
        <w:fldChar w:fldCharType="end"/>
      </w:r>
    </w:p>
    <w:p>
      <w:pPr>
        <w:spacing w:line="360" w:lineRule="auto"/>
        <w:ind w:firstLine="480" w:firstLineChars="20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HYPERLINK "https://wenku.baidu.com/view/5a0f77cc011ca300a6c390e4.html" </w:instrText>
      </w:r>
      <w:r>
        <w:rPr>
          <w:rFonts w:hint="eastAsia" w:asciiTheme="minorEastAsia" w:hAnsiTheme="minorEastAsia" w:eastAsiaTheme="minorEastAsia" w:cstheme="minorEastAsia"/>
          <w:sz w:val="24"/>
          <w:szCs w:val="24"/>
          <w:lang w:eastAsia="zh-CN"/>
        </w:rPr>
        <w:fldChar w:fldCharType="separate"/>
      </w:r>
      <w:r>
        <w:rPr>
          <w:rStyle w:val="4"/>
          <w:rFonts w:hint="eastAsia" w:asciiTheme="minorEastAsia" w:hAnsiTheme="minorEastAsia" w:eastAsiaTheme="minorEastAsia" w:cstheme="minorEastAsia"/>
          <w:sz w:val="24"/>
          <w:szCs w:val="24"/>
          <w:lang w:eastAsia="zh-CN"/>
        </w:rPr>
        <w:t>https://wenku.baidu.com/view/5a0f77cc011ca300a6c390e4.html</w:t>
      </w:r>
      <w:r>
        <w:rPr>
          <w:rFonts w:hint="eastAsia" w:asciiTheme="minorEastAsia" w:hAnsiTheme="minorEastAsia" w:eastAsiaTheme="minorEastAsia" w:cstheme="minorEastAsia"/>
          <w:sz w:val="24"/>
          <w:szCs w:val="24"/>
          <w:lang w:eastAsia="zh-CN"/>
        </w:rPr>
        <w:fldChar w:fldCharType="end"/>
      </w:r>
    </w:p>
    <w:p>
      <w:pPr>
        <w:spacing w:line="360" w:lineRule="auto"/>
        <w:ind w:firstLine="480" w:firstLineChars="200"/>
        <w:rPr>
          <w:rFonts w:hint="eastAsia" w:asciiTheme="minorEastAsia" w:hAnsiTheme="minorEastAsia" w:eastAsiaTheme="minorEastAsia" w:cstheme="minorEastAsia"/>
          <w:sz w:val="24"/>
          <w:szCs w:val="24"/>
          <w:lang w:eastAsia="zh-CN"/>
        </w:rPr>
      </w:pPr>
    </w:p>
    <w:p>
      <w:pPr>
        <w:spacing w:line="360" w:lineRule="auto"/>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Arial Bold">
    <w:altName w:val="Arial"/>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2">
    <w:panose1 w:val="05020102010507070707"/>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797DF7"/>
    <w:rsid w:val="22091842"/>
    <w:rsid w:val="48952B07"/>
    <w:rsid w:val="67B63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zwk1</dc:creator>
  <cp:lastModifiedBy>zwk1</cp:lastModifiedBy>
  <dcterms:modified xsi:type="dcterms:W3CDTF">2017-09-27T12:13:48Z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