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t xml:space="preserve">E-Voting System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Yash V Dodeja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National Institute of Technology Karnataka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17th January 2019</w:t>
      </w: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E">
      <w:pPr>
        <w:rPr>
          <w:b w:val="0"/>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1"/>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3">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Fonts w:ascii="Arial" w:cs="Arial" w:eastAsia="Arial" w:hAnsi="Arial"/>
          <w:i w:val="1"/>
          <w:sz w:val="22"/>
          <w:szCs w:val="22"/>
          <w:rtl w:val="0"/>
        </w:rPr>
        <w:t xml:space="preserve"> </w:t>
        <w:tab/>
        <w:t xml:space="preserve"> </w:t>
        <w:tab/>
        <w:t xml:space="preserve"> </w:t>
        <w:tab/>
      </w:r>
    </w:p>
    <w:p w:rsidR="00000000" w:rsidDel="00000000" w:rsidP="00000000" w:rsidRDefault="00000000" w:rsidRPr="00000000" w14:paraId="00000044">
      <w:pPr>
        <w:spacing w:line="252.00000000000003" w:lineRule="auto"/>
        <w:jc w:val="both"/>
        <w:rPr>
          <w:rFonts w:ascii="Arial" w:cs="Arial" w:eastAsia="Arial" w:hAnsi="Arial"/>
          <w:i w:val="1"/>
          <w:sz w:val="22"/>
          <w:szCs w:val="22"/>
        </w:rPr>
      </w:pPr>
      <w:bookmarkStart w:colFirst="0" w:colLast="0" w:name="_2et92p0" w:id="4"/>
      <w:bookmarkEnd w:id="4"/>
      <w:r w:rsidDel="00000000" w:rsidR="00000000" w:rsidRPr="00000000">
        <w:rPr>
          <w:rFonts w:ascii="Arial" w:cs="Arial" w:eastAsia="Arial" w:hAnsi="Arial"/>
          <w:i w:val="1"/>
          <w:rtl w:val="0"/>
        </w:rPr>
        <w:t xml:space="preserve">The purpose of this document is to make the functional and non-functional requirements of the Online National Election Voting System easy to comprehend. It also serves the purpose of making the functionality clear to end users.</w:t>
      </w:r>
      <w:r w:rsidDel="00000000" w:rsidR="00000000" w:rsidRPr="00000000">
        <w:rPr>
          <w:rtl w:val="0"/>
        </w:rPr>
      </w:r>
    </w:p>
    <w:p w:rsidR="00000000" w:rsidDel="00000000" w:rsidP="00000000" w:rsidRDefault="00000000" w:rsidRPr="00000000" w14:paraId="00000045">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37cmqcyqzot" w:id="5"/>
      <w:bookmarkEnd w:id="5"/>
      <w:r w:rsidDel="00000000" w:rsidR="00000000" w:rsidRPr="00000000">
        <w:rPr>
          <w:rtl w:val="0"/>
        </w:rPr>
      </w:r>
    </w:p>
    <w:p w:rsidR="00000000" w:rsidDel="00000000" w:rsidP="00000000" w:rsidRDefault="00000000" w:rsidRPr="00000000" w14:paraId="00000047">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dy6vkm" w:id="6"/>
      <w:bookmarkEnd w:id="6"/>
      <w:r w:rsidDel="00000000" w:rsidR="00000000" w:rsidRPr="00000000">
        <w:rPr>
          <w:rFonts w:ascii="Arial" w:cs="Arial" w:eastAsia="Arial" w:hAnsi="Arial"/>
          <w:i w:val="1"/>
          <w:sz w:val="22"/>
          <w:szCs w:val="22"/>
          <w:rtl w:val="0"/>
        </w:rPr>
        <w:t xml:space="preserve">The intended audience of this document is the potential end user. The document may also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a41dx6yti1o" w:id="7"/>
      <w:bookmarkEnd w:id="7"/>
      <w:r w:rsidDel="00000000" w:rsidR="00000000" w:rsidRPr="00000000">
        <w:rPr>
          <w:rFonts w:ascii="Arial" w:cs="Arial" w:eastAsia="Arial" w:hAnsi="Arial"/>
          <w:i w:val="1"/>
          <w:sz w:val="22"/>
          <w:szCs w:val="22"/>
          <w:rtl w:val="0"/>
        </w:rPr>
        <w:t xml:space="preserve">serve as a reference guide to the developers of the system.</w:t>
      </w:r>
      <w:r w:rsidDel="00000000" w:rsidR="00000000" w:rsidRPr="00000000">
        <w:rPr>
          <w:rtl w:val="0"/>
        </w:rPr>
      </w:r>
    </w:p>
    <w:p w:rsidR="00000000" w:rsidDel="00000000" w:rsidP="00000000" w:rsidRDefault="00000000" w:rsidRPr="00000000" w14:paraId="0000004A">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Fonts w:ascii="Arial" w:cs="Arial" w:eastAsia="Arial" w:hAnsi="Arial"/>
          <w:i w:val="1"/>
          <w:sz w:val="22"/>
          <w:szCs w:val="22"/>
          <w:rtl w:val="0"/>
        </w:rPr>
        <w:t xml:space="preserve"> </w:t>
        <w:tab/>
        <w:t xml:space="preserve"> </w:t>
        <w:tab/>
        <w:t xml:space="preserve"> </w:t>
        <w:tab/>
      </w:r>
    </w:p>
    <w:p w:rsidR="00000000" w:rsidDel="00000000" w:rsidP="00000000" w:rsidRDefault="00000000" w:rsidRPr="00000000" w14:paraId="0000004B">
      <w:pPr>
        <w:spacing w:line="259.20000000000005" w:lineRule="auto"/>
        <w:jc w:val="both"/>
        <w:rPr>
          <w:rFonts w:ascii="Arial" w:cs="Arial" w:eastAsia="Arial" w:hAnsi="Arial"/>
          <w:i w:val="1"/>
          <w:sz w:val="22"/>
          <w:szCs w:val="22"/>
        </w:rPr>
      </w:pPr>
      <w:bookmarkStart w:colFirst="0" w:colLast="0" w:name="_1t3h5sf" w:id="8"/>
      <w:bookmarkEnd w:id="8"/>
      <w:r w:rsidDel="00000000" w:rsidR="00000000" w:rsidRPr="00000000">
        <w:rPr>
          <w:rFonts w:ascii="Arial" w:cs="Arial" w:eastAsia="Arial" w:hAnsi="Arial"/>
          <w:i w:val="1"/>
          <w:rtl w:val="0"/>
        </w:rPr>
        <w:t xml:space="preserve">This SRS document applies to the initial version (release 1.0) of the “Online National Election System” software package. This document describes the modeling and the requirement analysis of the system. The main aim of the system is to provide a set of protocols that allow voters to cast ballots while a group of authorities collect votes and output final results.</w:t>
      </w:r>
      <w:r w:rsidDel="00000000" w:rsidR="00000000" w:rsidRPr="00000000">
        <w:rPr>
          <w:rtl w:val="0"/>
        </w:rPr>
      </w:r>
    </w:p>
    <w:p w:rsidR="00000000" w:rsidDel="00000000" w:rsidP="00000000" w:rsidRDefault="00000000" w:rsidRPr="00000000" w14:paraId="0000004C">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E">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F">
      <w:pPr>
        <w:pStyle w:val="Heading2"/>
        <w:numPr>
          <w:ilvl w:val="1"/>
          <w:numId w:val="1"/>
        </w:numPr>
        <w:ind w:left="0" w:firstLine="0"/>
        <w:rPr/>
      </w:pPr>
      <w:bookmarkStart w:colFirst="0" w:colLast="0" w:name="_2s8eyo1" w:id="10"/>
      <w:bookmarkEnd w:id="10"/>
      <w:r w:rsidDel="00000000" w:rsidR="00000000" w:rsidRPr="00000000">
        <w:rPr>
          <w:b w:val="1"/>
          <w:vertAlign w:val="baseline"/>
          <w:rtl w:val="0"/>
        </w:rPr>
        <w:t xml:space="preserve">Product Perspective</w:t>
      </w:r>
    </w:p>
    <w:p w:rsidR="00000000" w:rsidDel="00000000" w:rsidP="00000000" w:rsidRDefault="00000000" w:rsidRPr="00000000" w14:paraId="00000050">
      <w:pPr>
        <w:rPr>
          <w:rFonts w:ascii="Arial" w:cs="Arial" w:eastAsia="Arial" w:hAnsi="Arial"/>
          <w:i w:val="1"/>
          <w:sz w:val="22"/>
          <w:szCs w:val="22"/>
        </w:rPr>
      </w:pPr>
      <w:bookmarkStart w:colFirst="0" w:colLast="0" w:name="_3rdcrjn" w:id="11"/>
      <w:bookmarkEnd w:id="11"/>
      <w:r w:rsidDel="00000000" w:rsidR="00000000" w:rsidRPr="00000000">
        <w:rPr>
          <w:rFonts w:ascii="Arial" w:cs="Arial" w:eastAsia="Arial" w:hAnsi="Arial"/>
          <w:i w:val="1"/>
          <w:sz w:val="22"/>
          <w:szCs w:val="22"/>
          <w:rtl w:val="0"/>
        </w:rPr>
        <w:t xml:space="preserve">The software product is a standalone system and not apart of a larger system. The system</w:t>
      </w:r>
    </w:p>
    <w:p w:rsidR="00000000" w:rsidDel="00000000" w:rsidP="00000000" w:rsidRDefault="00000000" w:rsidRPr="00000000" w14:paraId="00000051">
      <w:pPr>
        <w:rPr>
          <w:rFonts w:ascii="Arial" w:cs="Arial" w:eastAsia="Arial" w:hAnsi="Arial"/>
          <w:i w:val="1"/>
          <w:sz w:val="22"/>
          <w:szCs w:val="22"/>
        </w:rPr>
      </w:pPr>
      <w:bookmarkStart w:colFirst="0" w:colLast="0" w:name="_elddn38hnaty" w:id="12"/>
      <w:bookmarkEnd w:id="12"/>
      <w:r w:rsidDel="00000000" w:rsidR="00000000" w:rsidRPr="00000000">
        <w:rPr>
          <w:rFonts w:ascii="Arial" w:cs="Arial" w:eastAsia="Arial" w:hAnsi="Arial"/>
          <w:i w:val="1"/>
          <w:sz w:val="22"/>
          <w:szCs w:val="22"/>
          <w:rtl w:val="0"/>
        </w:rPr>
        <w:t xml:space="preserve">will be made up of two parts, one running visible directly to the administrator on the server</w:t>
      </w:r>
    </w:p>
    <w:p w:rsidR="00000000" w:rsidDel="00000000" w:rsidP="00000000" w:rsidRDefault="00000000" w:rsidRPr="00000000" w14:paraId="00000052">
      <w:pPr>
        <w:rPr>
          <w:rFonts w:ascii="Arial" w:cs="Arial" w:eastAsia="Arial" w:hAnsi="Arial"/>
          <w:i w:val="1"/>
          <w:sz w:val="22"/>
          <w:szCs w:val="22"/>
        </w:rPr>
      </w:pPr>
      <w:bookmarkStart w:colFirst="0" w:colLast="0" w:name="_iyu6rxk5cw8l" w:id="13"/>
      <w:bookmarkEnd w:id="13"/>
      <w:r w:rsidDel="00000000" w:rsidR="00000000" w:rsidRPr="00000000">
        <w:rPr>
          <w:rFonts w:ascii="Arial" w:cs="Arial" w:eastAsia="Arial" w:hAnsi="Arial"/>
          <w:i w:val="1"/>
          <w:sz w:val="22"/>
          <w:szCs w:val="22"/>
          <w:rtl w:val="0"/>
        </w:rPr>
        <w:t xml:space="preserve">machine and the other visible to the end users, in this case the voters, through web pages.</w:t>
      </w:r>
    </w:p>
    <w:p w:rsidR="00000000" w:rsidDel="00000000" w:rsidP="00000000" w:rsidRDefault="00000000" w:rsidRPr="00000000" w14:paraId="00000053">
      <w:pPr>
        <w:rPr>
          <w:rFonts w:ascii="Arial" w:cs="Arial" w:eastAsia="Arial" w:hAnsi="Arial"/>
          <w:i w:val="1"/>
          <w:sz w:val="22"/>
          <w:szCs w:val="22"/>
        </w:rPr>
      </w:pPr>
      <w:bookmarkStart w:colFirst="0" w:colLast="0" w:name="_82ms1kes27hp" w:id="14"/>
      <w:bookmarkEnd w:id="14"/>
      <w:r w:rsidDel="00000000" w:rsidR="00000000" w:rsidRPr="00000000">
        <w:rPr>
          <w:rFonts w:ascii="Arial" w:cs="Arial" w:eastAsia="Arial" w:hAnsi="Arial"/>
          <w:i w:val="1"/>
          <w:sz w:val="22"/>
          <w:szCs w:val="22"/>
          <w:rtl w:val="0"/>
        </w:rPr>
        <w:t xml:space="preserve">The two users of the system, namely the voters and the election authority(EA) interact</w:t>
      </w:r>
    </w:p>
    <w:p w:rsidR="00000000" w:rsidDel="00000000" w:rsidP="00000000" w:rsidRDefault="00000000" w:rsidRPr="00000000" w14:paraId="00000054">
      <w:pPr>
        <w:rPr>
          <w:rFonts w:ascii="Arial" w:cs="Arial" w:eastAsia="Arial" w:hAnsi="Arial"/>
          <w:i w:val="1"/>
          <w:sz w:val="22"/>
          <w:szCs w:val="22"/>
        </w:rPr>
      </w:pPr>
      <w:bookmarkStart w:colFirst="0" w:colLast="0" w:name="_2dzeuby0in61" w:id="15"/>
      <w:bookmarkEnd w:id="15"/>
      <w:r w:rsidDel="00000000" w:rsidR="00000000" w:rsidRPr="00000000">
        <w:rPr>
          <w:rFonts w:ascii="Arial" w:cs="Arial" w:eastAsia="Arial" w:hAnsi="Arial"/>
          <w:i w:val="1"/>
          <w:sz w:val="22"/>
          <w:szCs w:val="22"/>
          <w:rtl w:val="0"/>
        </w:rPr>
        <w:t xml:space="preserve">with the system in different ways. The election authority configures the whole system</w:t>
      </w:r>
    </w:p>
    <w:p w:rsidR="00000000" w:rsidDel="00000000" w:rsidP="00000000" w:rsidRDefault="00000000" w:rsidRPr="00000000" w14:paraId="00000055">
      <w:pPr>
        <w:rPr>
          <w:rFonts w:ascii="Arial" w:cs="Arial" w:eastAsia="Arial" w:hAnsi="Arial"/>
          <w:i w:val="1"/>
          <w:sz w:val="22"/>
          <w:szCs w:val="22"/>
        </w:rPr>
      </w:pPr>
      <w:bookmarkStart w:colFirst="0" w:colLast="0" w:name="_6adn363a9pdx" w:id="16"/>
      <w:bookmarkEnd w:id="16"/>
      <w:r w:rsidDel="00000000" w:rsidR="00000000" w:rsidRPr="00000000">
        <w:rPr>
          <w:rFonts w:ascii="Arial" w:cs="Arial" w:eastAsia="Arial" w:hAnsi="Arial"/>
          <w:i w:val="1"/>
          <w:sz w:val="22"/>
          <w:szCs w:val="22"/>
          <w:rtl w:val="0"/>
        </w:rPr>
        <w:t xml:space="preserve">according to its needs on the server where the system is running.</w:t>
      </w:r>
    </w:p>
    <w:p w:rsidR="00000000" w:rsidDel="00000000" w:rsidP="00000000" w:rsidRDefault="00000000" w:rsidRPr="00000000" w14:paraId="00000056">
      <w:pPr>
        <w:rPr>
          <w:rFonts w:ascii="Arial" w:cs="Arial" w:eastAsia="Arial" w:hAnsi="Arial"/>
          <w:i w:val="1"/>
          <w:sz w:val="22"/>
          <w:szCs w:val="22"/>
        </w:rPr>
      </w:pPr>
      <w:bookmarkStart w:colFirst="0" w:colLast="0" w:name="_tpulfuuhh7q0" w:id="17"/>
      <w:bookmarkEnd w:id="17"/>
      <w:r w:rsidDel="00000000" w:rsidR="00000000" w:rsidRPr="00000000">
        <w:rPr>
          <w:rFonts w:ascii="Arial" w:cs="Arial" w:eastAsia="Arial" w:hAnsi="Arial"/>
          <w:i w:val="1"/>
          <w:sz w:val="22"/>
          <w:szCs w:val="22"/>
          <w:rtl w:val="0"/>
        </w:rPr>
        <w:t xml:space="preserve">The voters cast their votes using the web interface provided. These votes are accepted by</w:t>
      </w:r>
    </w:p>
    <w:p w:rsidR="00000000" w:rsidDel="00000000" w:rsidP="00000000" w:rsidRDefault="00000000" w:rsidRPr="00000000" w14:paraId="00000057">
      <w:pPr>
        <w:rPr>
          <w:rFonts w:ascii="Arial" w:cs="Arial" w:eastAsia="Arial" w:hAnsi="Arial"/>
          <w:i w:val="1"/>
          <w:sz w:val="22"/>
          <w:szCs w:val="22"/>
        </w:rPr>
      </w:pPr>
      <w:bookmarkStart w:colFirst="0" w:colLast="0" w:name="_bx6bsfwkfd5w" w:id="18"/>
      <w:bookmarkEnd w:id="18"/>
      <w:r w:rsidDel="00000000" w:rsidR="00000000" w:rsidRPr="00000000">
        <w:rPr>
          <w:rFonts w:ascii="Arial" w:cs="Arial" w:eastAsia="Arial" w:hAnsi="Arial"/>
          <w:i w:val="1"/>
          <w:sz w:val="22"/>
          <w:szCs w:val="22"/>
          <w:rtl w:val="0"/>
        </w:rPr>
        <w:t xml:space="preserve">the system on the server.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3rdcrjn" w:id="11"/>
      <w:bookmarkEnd w:id="11"/>
      <w:r w:rsidDel="00000000" w:rsidR="00000000" w:rsidRPr="00000000">
        <w:rPr>
          <w:rFonts w:ascii="Arial" w:cs="Arial" w:eastAsia="Arial" w:hAnsi="Arial"/>
          <w:i w:val="1"/>
          <w:sz w:val="22"/>
          <w:szCs w:val="22"/>
          <w:rtl w:val="0"/>
        </w:rPr>
        <w:t xml:space="preserve">On the EA side, the system can be used to create/update/delete the election details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c4po5qswyvv8" w:id="19"/>
      <w:bookmarkEnd w:id="19"/>
      <w:r w:rsidDel="00000000" w:rsidR="00000000" w:rsidRPr="00000000">
        <w:rPr>
          <w:rFonts w:ascii="Arial" w:cs="Arial" w:eastAsia="Arial" w:hAnsi="Arial"/>
          <w:i w:val="1"/>
          <w:sz w:val="22"/>
          <w:szCs w:val="22"/>
          <w:rtl w:val="0"/>
        </w:rPr>
        <w:t xml:space="preserve">posts, candidates, electoral rolls etc ). The EA should be able to specify the different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5lekh855biy4" w:id="20"/>
      <w:bookmarkEnd w:id="20"/>
      <w:r w:rsidDel="00000000" w:rsidR="00000000" w:rsidRPr="00000000">
        <w:rPr>
          <w:rFonts w:ascii="Arial" w:cs="Arial" w:eastAsia="Arial" w:hAnsi="Arial"/>
          <w:i w:val="1"/>
          <w:sz w:val="22"/>
          <w:szCs w:val="22"/>
          <w:rtl w:val="0"/>
        </w:rPr>
        <w:t xml:space="preserve">attributes it wants for posts/candidates of a particular election instance and voters. For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sg0jnxzh2ep2" w:id="21"/>
      <w:bookmarkEnd w:id="21"/>
      <w:r w:rsidDel="00000000" w:rsidR="00000000" w:rsidRPr="00000000">
        <w:rPr>
          <w:rFonts w:ascii="Arial" w:cs="Arial" w:eastAsia="Arial" w:hAnsi="Arial"/>
          <w:i w:val="1"/>
          <w:sz w:val="22"/>
          <w:szCs w:val="22"/>
          <w:rtl w:val="0"/>
        </w:rPr>
        <w:t xml:space="preserve">example, one EA may want the candidate’s photograph as an attribute, where as another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m9t2rq8aj23q" w:id="22"/>
      <w:bookmarkEnd w:id="22"/>
      <w:r w:rsidDel="00000000" w:rsidR="00000000" w:rsidRPr="00000000">
        <w:rPr>
          <w:rFonts w:ascii="Arial" w:cs="Arial" w:eastAsia="Arial" w:hAnsi="Arial"/>
          <w:i w:val="1"/>
          <w:sz w:val="22"/>
          <w:szCs w:val="22"/>
          <w:rtl w:val="0"/>
        </w:rPr>
        <w:t xml:space="preserve">EA may not find it necessary. Similarly, they may want one set of attributes for voters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cuoi3kswrmk7" w:id="23"/>
      <w:bookmarkEnd w:id="23"/>
      <w:r w:rsidDel="00000000" w:rsidR="00000000" w:rsidRPr="00000000">
        <w:rPr>
          <w:rFonts w:ascii="Arial" w:cs="Arial" w:eastAsia="Arial" w:hAnsi="Arial"/>
          <w:i w:val="1"/>
          <w:sz w:val="22"/>
          <w:szCs w:val="22"/>
          <w:rtl w:val="0"/>
        </w:rPr>
        <w:t xml:space="preserve">in one setting and a different one in another. For Example, in a university, the EA might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ox4dxffjumrp" w:id="24"/>
      <w:bookmarkEnd w:id="24"/>
      <w:r w:rsidDel="00000000" w:rsidR="00000000" w:rsidRPr="00000000">
        <w:rPr>
          <w:rFonts w:ascii="Arial" w:cs="Arial" w:eastAsia="Arial" w:hAnsi="Arial"/>
          <w:i w:val="1"/>
          <w:sz w:val="22"/>
          <w:szCs w:val="22"/>
          <w:rtl w:val="0"/>
        </w:rPr>
        <w:t xml:space="preserve">be happy with just the roll numbers of each voter while an election in an association may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c3gp1hg3ooe" w:id="25"/>
      <w:bookmarkEnd w:id="25"/>
      <w:r w:rsidDel="00000000" w:rsidR="00000000" w:rsidRPr="00000000">
        <w:rPr>
          <w:rFonts w:ascii="Arial" w:cs="Arial" w:eastAsia="Arial" w:hAnsi="Arial"/>
          <w:i w:val="1"/>
          <w:sz w:val="22"/>
          <w:szCs w:val="22"/>
          <w:rtl w:val="0"/>
        </w:rPr>
        <w:t xml:space="preserve">require voters’ name, phone number, address etc. After the election is set up, passwords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ve02jq65hrfh" w:id="26"/>
      <w:bookmarkEnd w:id="26"/>
      <w:r w:rsidDel="00000000" w:rsidR="00000000" w:rsidRPr="00000000">
        <w:rPr>
          <w:rFonts w:ascii="Arial" w:cs="Arial" w:eastAsia="Arial" w:hAnsi="Arial"/>
          <w:i w:val="1"/>
          <w:sz w:val="22"/>
          <w:szCs w:val="22"/>
          <w:rtl w:val="0"/>
        </w:rPr>
        <w:t xml:space="preserve">must be generated and mailed to voters on request.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kboeyi4rssy9" w:id="27"/>
      <w:bookmarkEnd w:id="27"/>
      <w:r w:rsidDel="00000000" w:rsidR="00000000" w:rsidRPr="00000000">
        <w:rPr>
          <w:rFonts w:ascii="Arial" w:cs="Arial" w:eastAsia="Arial" w:hAnsi="Arial"/>
          <w:i w:val="1"/>
          <w:sz w:val="22"/>
          <w:szCs w:val="22"/>
          <w:rtl w:val="0"/>
        </w:rPr>
        <w:t xml:space="preserve">The system should also be able to run seperate election instances at the same time.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k8yfo4vdw26s" w:id="28"/>
      <w:bookmarkEnd w:id="28"/>
      <w:r w:rsidDel="00000000" w:rsidR="00000000" w:rsidRPr="00000000">
        <w:rPr>
          <w:rFonts w:ascii="Arial" w:cs="Arial" w:eastAsia="Arial" w:hAnsi="Arial"/>
          <w:i w:val="1"/>
          <w:sz w:val="22"/>
          <w:szCs w:val="22"/>
          <w:rtl w:val="0"/>
        </w:rPr>
        <w:t xml:space="preserve">From the voters perspective, the system is used to help them cast their votes and after the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7fmn7g9lm4e2" w:id="29"/>
      <w:bookmarkEnd w:id="29"/>
      <w:r w:rsidDel="00000000" w:rsidR="00000000" w:rsidRPr="00000000">
        <w:rPr>
          <w:rFonts w:ascii="Arial" w:cs="Arial" w:eastAsia="Arial" w:hAnsi="Arial"/>
          <w:i w:val="1"/>
          <w:sz w:val="22"/>
          <w:szCs w:val="22"/>
          <w:rtl w:val="0"/>
        </w:rPr>
        <w:t xml:space="preserve">elections are over, allow them to view the results, which are automatically posted on the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k14d5cfihqiu" w:id="30"/>
      <w:bookmarkEnd w:id="30"/>
      <w:r w:rsidDel="00000000" w:rsidR="00000000" w:rsidRPr="00000000">
        <w:rPr>
          <w:rFonts w:ascii="Arial" w:cs="Arial" w:eastAsia="Arial" w:hAnsi="Arial"/>
          <w:i w:val="1"/>
          <w:sz w:val="22"/>
          <w:szCs w:val="22"/>
          <w:rtl w:val="0"/>
        </w:rPr>
        <w:t xml:space="preserve">same site after the election duration is over.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s18e4cgb7uhy" w:id="31"/>
      <w:bookmarkEnd w:id="31"/>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bookmarkStart w:colFirst="0" w:colLast="0" w:name="_w7h8g4i0faoq" w:id="32"/>
      <w:bookmarkEnd w:id="32"/>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6A">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6C">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E">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70">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72">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3">
      <w:pPr>
        <w:pStyle w:val="Heading2"/>
        <w:numPr>
          <w:ilvl w:val="1"/>
          <w:numId w:val="1"/>
        </w:numPr>
        <w:ind w:left="0" w:firstLine="0"/>
        <w:rPr/>
      </w:pPr>
      <w:bookmarkStart w:colFirst="0" w:colLast="0" w:name="_2jxsxqh" w:id="38"/>
      <w:bookmarkEnd w:id="38"/>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75">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77">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79">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B">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7D">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44"/>
      <w:bookmarkEnd w: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8A">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8B">
      <w:pPr>
        <w:pStyle w:val="Heading1"/>
        <w:numPr>
          <w:ilvl w:val="0"/>
          <w:numId w:val="1"/>
        </w:numPr>
        <w:ind w:left="0" w:firstLine="0"/>
        <w:rPr/>
      </w:pPr>
      <w:bookmarkStart w:colFirst="0" w:colLast="0" w:name="_3whwml4" w:id="45"/>
      <w:bookmarkEnd w:id="4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C">
      <w:pPr>
        <w:pStyle w:val="Heading2"/>
        <w:numPr>
          <w:ilvl w:val="1"/>
          <w:numId w:val="1"/>
        </w:numPr>
        <w:ind w:left="0" w:firstLine="0"/>
        <w:rPr/>
      </w:pPr>
      <w:bookmarkStart w:colFirst="0" w:colLast="0" w:name="_2bn6wsx" w:id="46"/>
      <w:bookmarkEnd w:id="46"/>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8E">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90">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92">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94">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51"/>
      <w:bookmarkEnd w:id="5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96">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52"/>
      <w:bookmarkEnd w:id="5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9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9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54"/>
      <w:bookmarkEnd w:id="5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9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E-Voting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                        </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