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A65" w:rsidRDefault="00946513" w:rsidP="00946513">
      <w:pPr>
        <w:jc w:val="center"/>
        <w:rPr>
          <w:rFonts w:asciiTheme="majorEastAsia" w:eastAsiaTheme="majorEastAsia" w:hAnsiTheme="majorEastAsia" w:hint="eastAsia"/>
          <w:b/>
          <w:sz w:val="32"/>
        </w:rPr>
      </w:pPr>
      <w:proofErr w:type="spellStart"/>
      <w:r w:rsidRPr="00946513">
        <w:rPr>
          <w:rFonts w:asciiTheme="majorEastAsia" w:eastAsiaTheme="majorEastAsia" w:hAnsiTheme="majorEastAsia" w:hint="eastAsia"/>
          <w:b/>
          <w:sz w:val="32"/>
        </w:rPr>
        <w:t>Muduo</w:t>
      </w:r>
      <w:proofErr w:type="spellEnd"/>
      <w:r w:rsidRPr="00946513">
        <w:rPr>
          <w:rFonts w:asciiTheme="majorEastAsia" w:eastAsiaTheme="majorEastAsia" w:hAnsiTheme="majorEastAsia" w:hint="eastAsia"/>
          <w:b/>
          <w:sz w:val="32"/>
        </w:rPr>
        <w:t xml:space="preserve"> 的目录结构如下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946513">
        <w:rPr>
          <w:rFonts w:ascii="Arial" w:eastAsia="宋体" w:hAnsi="Arial" w:cs="Arial"/>
          <w:color w:val="333333"/>
          <w:kern w:val="0"/>
          <w:szCs w:val="21"/>
        </w:rPr>
        <w:t>muduo</w:t>
      </w:r>
      <w:proofErr w:type="spellEnd"/>
      <w:proofErr w:type="gramEnd"/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|-- base #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与网络无关的基础代码，已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46513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"http://blog.csdn.net/Solstice/archive/2010/08/21/5829421.aspx" \t "_blank" </w:instrText>
      </w:r>
      <w:r w:rsidRPr="00946513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46513">
        <w:rPr>
          <w:rFonts w:ascii="Arial" w:eastAsia="宋体" w:hAnsi="Arial" w:cs="Arial"/>
          <w:color w:val="336699"/>
          <w:kern w:val="0"/>
          <w:u w:val="single"/>
        </w:rPr>
        <w:t>提前发布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`-- net #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网络库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    |-- http #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一个简单的可嵌入的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web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服务器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    |-- inspect #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基于以上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web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服务器的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窥探器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，用于报告进程的状态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    `--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poller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# poll(2)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epoll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(4)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两种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IO multiplexing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后端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Muduo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是基于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Reactor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模式的网络库，其核心是</w:t>
      </w:r>
      <w:proofErr w:type="gramStart"/>
      <w:r w:rsidRPr="00946513">
        <w:rPr>
          <w:rFonts w:ascii="Arial" w:eastAsia="宋体" w:hAnsi="Arial" w:cs="Arial"/>
          <w:color w:val="333333"/>
          <w:kern w:val="0"/>
          <w:szCs w:val="21"/>
        </w:rPr>
        <w:t>个事件</w:t>
      </w:r>
      <w:proofErr w:type="gramEnd"/>
      <w:r w:rsidRPr="00946513">
        <w:rPr>
          <w:rFonts w:ascii="Arial" w:eastAsia="宋体" w:hAnsi="Arial" w:cs="Arial"/>
          <w:color w:val="333333"/>
          <w:kern w:val="0"/>
          <w:szCs w:val="21"/>
        </w:rPr>
        <w:t>循环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>，用于响应计时器和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IO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事件。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Muduo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采用基于对象（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object based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）而非面向对象（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object oriented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）的设计风格，其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46513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"http://blog.csdn.net/Solstice/archive/2008/10/13/3066268.aspx" \t "_blank" </w:instrText>
      </w:r>
      <w:r w:rsidRPr="00946513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46513">
        <w:rPr>
          <w:rFonts w:ascii="Arial" w:eastAsia="宋体" w:hAnsi="Arial" w:cs="Arial"/>
          <w:color w:val="336699"/>
          <w:kern w:val="0"/>
          <w:u w:val="single"/>
        </w:rPr>
        <w:t>接口多以</w:t>
      </w:r>
      <w:r w:rsidRPr="00946513">
        <w:rPr>
          <w:rFonts w:ascii="Arial" w:eastAsia="宋体" w:hAnsi="Arial" w:cs="Arial"/>
          <w:color w:val="336699"/>
          <w:kern w:val="0"/>
          <w:u w:val="single"/>
        </w:rPr>
        <w:t xml:space="preserve"> boost::function + boost::bind </w:t>
      </w:r>
      <w:r w:rsidRPr="00946513">
        <w:rPr>
          <w:rFonts w:ascii="Arial" w:eastAsia="宋体" w:hAnsi="Arial" w:cs="Arial"/>
          <w:color w:val="336699"/>
          <w:kern w:val="0"/>
          <w:u w:val="single"/>
        </w:rPr>
        <w:t>表达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465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Muduo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的头文件明确分为客户可见和客户不可见两类。客户可见的为白底，客户不可见的为灰底。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5036339" cy="3396343"/>
            <wp:effectExtent l="19050" t="0" r="0" b="0"/>
            <wp:docPr id="1" name="图片 1" descr="inc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595" cy="339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>这里简单介绍各个头文件及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class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的作用，详细的介绍留给以后的博客。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bookmarkStart w:id="0" w:name="t4"/>
      <w:bookmarkStart w:id="1" w:name="_Toc29754"/>
      <w:bookmarkEnd w:id="0"/>
      <w:bookmarkEnd w:id="1"/>
      <w:r w:rsidRPr="00946513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公开接口</w:t>
      </w:r>
    </w:p>
    <w:p w:rsidR="00946513" w:rsidRPr="00946513" w:rsidRDefault="00946513" w:rsidP="009465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Buffer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仿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Netty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ChannelBuffer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buffer class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，数据的读写透过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buffer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进行</w:t>
      </w:r>
    </w:p>
    <w:p w:rsidR="00946513" w:rsidRPr="00946513" w:rsidRDefault="00946513" w:rsidP="009465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lastRenderedPageBreak/>
        <w:t>InetAddress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封装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IPv4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(end point)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，注意，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muduo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目前不能解析域名，只认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IP</w:t>
      </w:r>
    </w:p>
    <w:p w:rsidR="00946513" w:rsidRPr="00946513" w:rsidRDefault="00946513" w:rsidP="009465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反应器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Reactor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，用户可以注册计时器回调</w:t>
      </w:r>
    </w:p>
    <w:p w:rsidR="00946513" w:rsidRPr="00946513" w:rsidRDefault="00946513" w:rsidP="009465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EventLoopThread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启动一个线程，在其中运行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>::loop()</w:t>
      </w:r>
    </w:p>
    <w:p w:rsidR="00946513" w:rsidRPr="00946513" w:rsidRDefault="00946513" w:rsidP="009465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TcpConnection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整个网络库的核心，封装一次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TCP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连接</w:t>
      </w:r>
    </w:p>
    <w:p w:rsidR="00946513" w:rsidRPr="00946513" w:rsidRDefault="00946513" w:rsidP="009465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TcpClient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用于编写网络客户端，能发起连接，并且有重试功能</w:t>
      </w:r>
    </w:p>
    <w:p w:rsidR="00946513" w:rsidRPr="00946513" w:rsidRDefault="00946513" w:rsidP="009465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TcpServer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用于编写网络服务器，接受客户的连接</w:t>
      </w:r>
    </w:p>
    <w:p w:rsidR="00946513" w:rsidRPr="00946513" w:rsidRDefault="00946513" w:rsidP="009465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>在这些类中，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TcpConnection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的生命期依靠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shared_ptr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控制（即用户和</w:t>
      </w:r>
      <w:proofErr w:type="gramStart"/>
      <w:r w:rsidRPr="00946513">
        <w:rPr>
          <w:rFonts w:ascii="Arial" w:eastAsia="宋体" w:hAnsi="Arial" w:cs="Arial"/>
          <w:color w:val="333333"/>
          <w:kern w:val="0"/>
          <w:szCs w:val="21"/>
        </w:rPr>
        <w:t>库共同</w:t>
      </w:r>
      <w:proofErr w:type="gramEnd"/>
      <w:r w:rsidRPr="00946513">
        <w:rPr>
          <w:rFonts w:ascii="Arial" w:eastAsia="宋体" w:hAnsi="Arial" w:cs="Arial"/>
          <w:color w:val="333333"/>
          <w:kern w:val="0"/>
          <w:szCs w:val="21"/>
        </w:rPr>
        <w:t>控制）。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Buffer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的生命期由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TcpConnection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控制。其余类的生命期由用户控制。</w:t>
      </w:r>
    </w:p>
    <w:p w:rsidR="00946513" w:rsidRPr="00946513" w:rsidRDefault="00946513" w:rsidP="009465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HttpServer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Inspector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，暴露出一个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http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界面，用于监控进程的状态，类似于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Java JMX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。这么做的原因是，《程序员修炼之道》第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6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章第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34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条提到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对于更大、更复杂的服务器代码，提供其操作的内部试图的一种漂亮技术是使用内建的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Web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服务器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Jeff Dean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也说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（每个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Google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的服务器进程）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Export HTML-based status pages for easy diagnosis”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bookmarkStart w:id="2" w:name="t5"/>
      <w:bookmarkStart w:id="3" w:name="_Toc24136"/>
      <w:bookmarkEnd w:id="2"/>
      <w:bookmarkEnd w:id="3"/>
      <w:r w:rsidRPr="00946513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内部实现</w:t>
      </w:r>
    </w:p>
    <w:p w:rsidR="00946513" w:rsidRPr="00946513" w:rsidRDefault="00946513" w:rsidP="009465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Channel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selectable IO channel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，负责注册与响应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IO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事件，它不拥有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file descriptor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。它是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Acceptor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TimerQueue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TcpConnection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的成员，生命期由后者控制。</w:t>
      </w:r>
    </w:p>
    <w:p w:rsidR="00946513" w:rsidRPr="00946513" w:rsidRDefault="00946513" w:rsidP="009465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Socket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封装一个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file descriptor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，并在</w:t>
      </w:r>
      <w:proofErr w:type="gramStart"/>
      <w:r w:rsidRPr="00946513">
        <w:rPr>
          <w:rFonts w:ascii="Arial" w:eastAsia="宋体" w:hAnsi="Arial" w:cs="Arial"/>
          <w:color w:val="333333"/>
          <w:kern w:val="0"/>
          <w:szCs w:val="21"/>
        </w:rPr>
        <w:t>析构时</w:t>
      </w:r>
      <w:proofErr w:type="gramEnd"/>
      <w:r w:rsidRPr="00946513">
        <w:rPr>
          <w:rFonts w:ascii="Arial" w:eastAsia="宋体" w:hAnsi="Arial" w:cs="Arial"/>
          <w:color w:val="333333"/>
          <w:kern w:val="0"/>
          <w:szCs w:val="21"/>
        </w:rPr>
        <w:t>关闭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fd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>。它是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Acceptor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TcpConnection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的成员，生命期由后者控制。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TimerQueue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也拥有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fd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>，但是</w:t>
      </w:r>
      <w:proofErr w:type="gramStart"/>
      <w:r w:rsidRPr="00946513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946513">
        <w:rPr>
          <w:rFonts w:ascii="Arial" w:eastAsia="宋体" w:hAnsi="Arial" w:cs="Arial"/>
          <w:color w:val="333333"/>
          <w:kern w:val="0"/>
          <w:szCs w:val="21"/>
        </w:rPr>
        <w:t>封装为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Socket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46513" w:rsidRPr="00946513" w:rsidRDefault="00946513" w:rsidP="009465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SocketsOps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封装各种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sockets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系统调用。</w:t>
      </w:r>
    </w:p>
    <w:p w:rsidR="00946513" w:rsidRPr="00946513" w:rsidRDefault="00946513" w:rsidP="009465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封装事件循环，也是事件分派的中心。它用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eventfd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(2)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来异步唤醒，这有别于传统的用一对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pipe(2)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的办法。它用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TimerQueue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作为计时器管理，用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Poller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作为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IO Multiplexing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46513" w:rsidRPr="00946513" w:rsidRDefault="00946513" w:rsidP="009465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Poller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PollPoller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EPollPoller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的基类，采用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电平触发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的语意。它是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的成员，生命期由后者控制。</w:t>
      </w:r>
    </w:p>
    <w:p w:rsidR="00946513" w:rsidRPr="00946513" w:rsidRDefault="00946513" w:rsidP="009465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PollPoller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EPollPoller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封装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poll(2)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epoll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(4)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两种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IO Multiplexing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后端。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Poll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的存在价值是便于调试，因为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poll(2)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调用是上下文无关的，用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strace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很容易知道库的行为是否正确。</w:t>
      </w:r>
    </w:p>
    <w:p w:rsidR="00946513" w:rsidRPr="00946513" w:rsidRDefault="00946513" w:rsidP="009465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Connector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用于发起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TCP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连接，它是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TcpClient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的成员，生命期由后者控制。</w:t>
      </w:r>
    </w:p>
    <w:p w:rsidR="00946513" w:rsidRPr="00946513" w:rsidRDefault="00946513" w:rsidP="009465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Acceptor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用于接受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TCP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连接，它是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TcpServer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的成员，生命期由后者控制。</w:t>
      </w:r>
    </w:p>
    <w:p w:rsidR="00946513" w:rsidRPr="00946513" w:rsidRDefault="00946513" w:rsidP="009465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TimerQueue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timerfd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实现定时，这有别于传统的设置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poll/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epoll_wait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的等待时长的办法。为了简单起见，目前用链表来管理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Timer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，如果有必要可改为优先队列，这样复杂度可从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O(n)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降为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O(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ln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n)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（某些操作甚至是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O(1)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）。它是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的成员，生命期由后者控制。</w:t>
      </w:r>
    </w:p>
    <w:p w:rsidR="00946513" w:rsidRPr="00946513" w:rsidRDefault="00946513" w:rsidP="0094651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EventLoopThreadPool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用于创建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IO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线程池，也就是说把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TcpConnection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分派到一组运行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的线程上。它是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TcpServer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的成员，生命期由后者控制。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lastRenderedPageBreak/>
        <w:t>类图</w:t>
      </w:r>
      <w:r w:rsidRPr="00946513">
        <w:rPr>
          <w:rFonts w:ascii="Arial" w:eastAsia="宋体" w:hAnsi="Arial" w:cs="Arial"/>
          <w:color w:val="333333"/>
          <w:kern w:val="0"/>
        </w:rPr>
        <w:t> 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187406" cy="3026867"/>
            <wp:effectExtent l="19050" t="0" r="0" b="0"/>
            <wp:docPr id="2" name="图片 2" descr="muduo_class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duo_class_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05" cy="302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13" w:rsidRPr="00946513" w:rsidRDefault="00946513" w:rsidP="00946513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6"/>
      <w:bookmarkStart w:id="5" w:name="_Toc8317"/>
      <w:bookmarkEnd w:id="4"/>
      <w:bookmarkEnd w:id="5"/>
      <w:r w:rsidRPr="0094651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线程模型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Muduo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的线程模型符合我主张的</w:t>
      </w:r>
      <w:r w:rsidRPr="00946513">
        <w:rPr>
          <w:rFonts w:ascii="Arial" w:eastAsia="宋体" w:hAnsi="Arial" w:cs="Arial"/>
          <w:color w:val="333333"/>
          <w:kern w:val="0"/>
        </w:rPr>
        <w:t> </w:t>
      </w:r>
      <w:hyperlink r:id="rId8" w:tgtFrame="_blank" w:history="1">
        <w:r w:rsidRPr="00946513">
          <w:rPr>
            <w:rFonts w:ascii="Arial" w:eastAsia="宋体" w:hAnsi="Arial" w:cs="Arial"/>
            <w:color w:val="336699"/>
            <w:kern w:val="0"/>
            <w:u w:val="single"/>
          </w:rPr>
          <w:t>one loop per thread + thread pool</w:t>
        </w:r>
      </w:hyperlink>
      <w:r w:rsidRPr="00946513">
        <w:rPr>
          <w:rFonts w:ascii="Arial" w:eastAsia="宋体" w:hAnsi="Arial" w:cs="Arial"/>
          <w:color w:val="333333"/>
          <w:kern w:val="0"/>
        </w:rPr>
        <w:t> 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模型。每个线程最多有一个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>。每个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TcpConnection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必须归某个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管理，所有的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IO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会转移到这个线程，换句话说一个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file descriptor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只能由一个线程读写。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TcpConnection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所在的线程由其所属的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决定，这样我们可以很方便地把不同的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TCP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连接放到不同的线程去，也可以把一些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TCP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连接放到一个线程里。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TcpConnection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是线程安全的，可以跨线程调用。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TcpServer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直接支持多线程，它有两种模式：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单线程，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accept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TcpConnection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用同一个线程做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IO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多线程，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accept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在同一个线程，另外创建一个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EventLoopThreadPool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>，新到的连接会按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round-robin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方式分配到线程池中。</w:t>
      </w:r>
    </w:p>
    <w:p w:rsidR="00946513" w:rsidRPr="00946513" w:rsidRDefault="00946513" w:rsidP="00946513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7"/>
      <w:bookmarkStart w:id="7" w:name="_Toc20019"/>
      <w:bookmarkEnd w:id="6"/>
      <w:bookmarkEnd w:id="7"/>
      <w:r w:rsidRPr="0094651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结语</w:t>
      </w:r>
    </w:p>
    <w:p w:rsidR="00946513" w:rsidRP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Muduo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是我对常见网络编程任务的总结，用它我能很容易地编写多线程的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TCP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服务器和客户端。</w:t>
      </w:r>
      <w:proofErr w:type="spellStart"/>
      <w:r w:rsidRPr="00946513">
        <w:rPr>
          <w:rFonts w:ascii="Arial" w:eastAsia="宋体" w:hAnsi="Arial" w:cs="Arial"/>
          <w:color w:val="333333"/>
          <w:kern w:val="0"/>
          <w:szCs w:val="21"/>
        </w:rPr>
        <w:t>Muduo</w:t>
      </w:r>
      <w:proofErr w:type="spellEnd"/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是我业余时间的作品，代码估计还有很多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bug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，功能也不完善（例如不支持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 xml:space="preserve"> signal </w:t>
      </w:r>
      <w:r w:rsidRPr="00946513">
        <w:rPr>
          <w:rFonts w:ascii="Arial" w:eastAsia="宋体" w:hAnsi="Arial" w:cs="Arial"/>
          <w:color w:val="333333"/>
          <w:kern w:val="0"/>
          <w:szCs w:val="21"/>
        </w:rPr>
        <w:t>处理），待日后慢慢改进吧。</w:t>
      </w:r>
    </w:p>
    <w:p w:rsid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4651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46513" w:rsidRDefault="00946513" w:rsidP="0094651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946513" w:rsidRPr="00946513" w:rsidRDefault="00946513" w:rsidP="00946513">
      <w:pPr>
        <w:rPr>
          <w:rFonts w:asciiTheme="majorEastAsia" w:eastAsiaTheme="majorEastAsia" w:hAnsiTheme="majorEastAsia" w:hint="eastAsia"/>
          <w:sz w:val="24"/>
        </w:rPr>
      </w:pPr>
    </w:p>
    <w:sectPr w:rsidR="00946513" w:rsidRPr="00946513" w:rsidSect="00903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75DF5"/>
    <w:multiLevelType w:val="multilevel"/>
    <w:tmpl w:val="86DC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4B5A02"/>
    <w:multiLevelType w:val="multilevel"/>
    <w:tmpl w:val="91D8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6513"/>
    <w:rsid w:val="005F24EE"/>
    <w:rsid w:val="00903A65"/>
    <w:rsid w:val="00946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A6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465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94651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4651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946513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46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46513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6513"/>
  </w:style>
  <w:style w:type="paragraph" w:styleId="a5">
    <w:name w:val="Balloon Text"/>
    <w:basedOn w:val="a"/>
    <w:link w:val="Char"/>
    <w:uiPriority w:val="99"/>
    <w:semiHidden/>
    <w:unhideWhenUsed/>
    <w:rsid w:val="009465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65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olstice/archive/2010/02/12/5307710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i.csdn.net/attachment/201008/29/0_128309628681gp.gi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431</Words>
  <Characters>2462</Characters>
  <Application>Microsoft Office Word</Application>
  <DocSecurity>0</DocSecurity>
  <Lines>20</Lines>
  <Paragraphs>5</Paragraphs>
  <ScaleCrop>false</ScaleCrop>
  <Company>Microsoft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2017-06-20T02:24:00Z</dcterms:created>
  <dcterms:modified xsi:type="dcterms:W3CDTF">2017-06-20T02:28:00Z</dcterms:modified>
</cp:coreProperties>
</file>