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Link State Routing Project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Simulate routers by using Dijkstra algorithm and send packets between them from the manager to create a traceroute.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Manager-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Creates the routers on a separate thread for each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Creates the links between them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Sends the packets from the input file (parsing necessary) to each associated router for them to relay.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Input file: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Needs to be parsed, first line being the number of routers (Needed locally)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Second -&gt; EOF(-1) is a list of links and associated costs. (Probably fed into a Router object)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Router-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Communicate and build the forwarding? Table via UDP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Communicate with the manager over TCP to receive tasks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Order of Operations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Parse the 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threads for each router object created during parsing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(Instruct each router to create a UDP socket for connecting to neighbors)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Router must know: it’s address (0...N), it’s neighbors and the associated UDP ports for them.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Manager/Router communications via TCP. After the above, a router opens a TCP connection to the manager. The router sends its UDP Port(?) and the manager is requested to send the router a node address and a connectivity table. (Basically giving blank routers (just on a thread with a UDP port), their Node number (N) and connections to create)?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Routers communicate to build table for routing between each other using Dijkstra's and LS.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the final table is completed, the manager can begin sending packets. These also need parsed from the input file and are sorted as (src, dest) pairs.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manager sends these pairs to the src router (sleeps for a few seconds before sending the next) and the src router uses its table to send to the dest router. This is repeated. Manager then sleeps for a while(?) to wait for the routers to finish.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 sends a QUIT message to all routers causing the threads(routers) to exit.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Manager exits.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Manager.out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Output file for the manager.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Prints information at each step as to show what is occurring.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-For example: Creating routers, sending Node values to router, sending connection information to routers, waiting for routers to build their table, sending packet X to router X destined for router X, waiting for packets to send, sending quit messages, exiting.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Router tasks: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UDP port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TCP port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Connect to manager with TCP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manager its UDP port, requesting for a number and connections associated with it.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ready message to manager so LS algorithm can begin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 for go ahead from manager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link requests to neighbors and wait for ACK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all ACKs are in, send message to manager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(At some point around here, create a forwarding table for the router with its neighbors as the only connections)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its Link State Packet to each neighbor (contains info about its links)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a LSP is received (can be told the number of links by the manager to speed things up), send it to all other neighbors but the one it was received from.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Once all neighbor LSPs are received, use SPT (Dijkstra’s) to find shortest paths to all nodes.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Output this table to routerX.out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 the forwarding table based of the SPT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Wait to receive packets to forward (could be from manager or another router)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dest of the packet, if it is the router’s N - add it to router.out as completed and kill the packet. Otherwise, lookup the dest in the forwarding table and pass it on.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Exit when Quit message is received.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Router.out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Same idea as manager.out, log anything that happens.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Must contain: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Implementation description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Message formats for Manager-&gt;router, router-&gt;Manager, router -&gt; router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 of functions, including: params and return values as well.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Problems/Bugs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Other info: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Test files are assumed to have correct formatting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Output files should have timestamps and EVERYTHING going 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How to start: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-Skeletonize threading first and make sure basic creating and exiting works correctly.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-Create functions for parent and children independently. Ie. fork() -&gt; parent calls managerprocess() &amp;  fork() -&gt; child calls routerprocess().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-Increase children slowly, make sure everything works/exits correctly and then increase. (up to 10?)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-Determine data structures for SPT algorithm, LS should be a function that should receive a matrix and point to a forwarding table to fill.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-Implement a lookup function that takes the forwarding table and a dest as arguments. Return a hop.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Current tasks: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-Implement threading and process creation for manager and routers.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-Implement LS algorithm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-Parse input 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-Implement lookup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-Implement UDP/TCP messaging for r-&gt;m, m-&gt;r, r-&gt;r along with message formats.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