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rPr>
      </w:pPr>
    </w:p>
    <w:p>
      <w:pPr>
        <w:pStyle w:val="2"/>
        <w:bidi w:val="0"/>
        <w:rPr>
          <w:rFonts w:hint="default"/>
          <w:lang w:val="en"/>
        </w:rPr>
      </w:pPr>
      <w:r>
        <w:rPr>
          <w:rFonts w:hint="default"/>
        </w:rPr>
        <w:t>Usage of Code</w:t>
      </w:r>
      <w:r>
        <w:rPr>
          <w:rFonts w:hint="default"/>
          <w:lang w:val="en"/>
        </w:rPr>
        <w:t xml:space="preserve"> -- </w:t>
      </w:r>
      <w:r>
        <w:rPr>
          <w:rFonts w:hint="default"/>
        </w:rPr>
        <w:t xml:space="preserve">Executing our </w:t>
      </w:r>
      <w:r>
        <w:rPr>
          <w:rFonts w:hint="default"/>
          <w:lang w:val="en"/>
        </w:rPr>
        <w:t>Program</w:t>
      </w:r>
    </w:p>
    <w:p>
      <w:pPr>
        <w:rPr>
          <w:rFonts w:hint="default"/>
          <w:sz w:val="21"/>
          <w:szCs w:val="21"/>
          <w:lang w:val="en"/>
        </w:rPr>
      </w:pPr>
      <w:r>
        <w:rPr>
          <w:rFonts w:hint="default"/>
          <w:sz w:val="21"/>
          <w:szCs w:val="21"/>
        </w:rPr>
        <w:t xml:space="preserve">To execute our program you </w:t>
      </w:r>
      <w:r>
        <w:rPr>
          <w:rFonts w:hint="default"/>
          <w:sz w:val="21"/>
          <w:szCs w:val="21"/>
          <w:lang w:val="en"/>
        </w:rPr>
        <w:t xml:space="preserve">may run python controller.py in the command line or you  may execute it in the IDE. For example, in VS Code you may choose your python interpreter and execute controller.py. This code also requires Python version 3.7 or below but not greater. </w:t>
      </w:r>
    </w:p>
    <w:p>
      <w:pPr>
        <w:rPr>
          <w:rFonts w:hint="default"/>
          <w:sz w:val="21"/>
          <w:szCs w:val="21"/>
          <w:lang w:val="en"/>
        </w:rPr>
      </w:pPr>
    </w:p>
    <w:p>
      <w:pPr>
        <w:rPr>
          <w:rFonts w:hint="default"/>
          <w:sz w:val="21"/>
          <w:szCs w:val="21"/>
          <w:lang w:val="en"/>
        </w:rPr>
      </w:pPr>
    </w:p>
    <w:p>
      <w:pPr>
        <w:pStyle w:val="6"/>
        <w:bidi w:val="0"/>
        <w:rPr>
          <w:rFonts w:hint="default"/>
          <w:lang w:val="en"/>
        </w:rPr>
      </w:pPr>
      <w:r>
        <w:rPr>
          <w:rFonts w:hint="default"/>
          <w:lang w:val="en"/>
        </w:rPr>
        <w:t>Query 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Precision</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10%</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39.29%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2</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17.39%</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3</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18.82%</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42.11%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4</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17.24%</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32.25%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5</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12.96%</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45.16%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6</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3.92%</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7</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10.81%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Average Precision</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13.02</w:t>
            </w:r>
          </w:p>
        </w:tc>
        <w:tc>
          <w:tcPr>
            <w:tcW w:w="2841" w:type="dxa"/>
          </w:tcPr>
          <w:p>
            <w:pPr>
              <w:widowControl w:val="0"/>
              <w:jc w:val="both"/>
              <w:rPr>
                <w:rFonts w:hint="default"/>
                <w:sz w:val="21"/>
                <w:szCs w:val="21"/>
                <w:vertAlign w:val="baseline"/>
                <w:lang w:val="en"/>
              </w:rPr>
            </w:pPr>
          </w:p>
        </w:tc>
      </w:tr>
    </w:tbl>
    <w:p>
      <w:pPr>
        <w:rPr>
          <w:rFonts w:hint="default"/>
          <w:sz w:val="21"/>
          <w:szCs w:val="21"/>
          <w:lang w:val="en"/>
        </w:rPr>
      </w:pPr>
    </w:p>
    <w:p>
      <w:pPr>
        <w:rPr>
          <w:rFonts w:hint="default"/>
          <w:sz w:val="21"/>
          <w:szCs w:val="21"/>
          <w:lang w:val="en"/>
        </w:rPr>
      </w:pPr>
    </w:p>
    <w:p>
      <w:pPr>
        <w:pStyle w:val="6"/>
        <w:bidi w:val="0"/>
        <w:rPr>
          <w:rFonts w:hint="default"/>
          <w:lang w:val="en"/>
        </w:rPr>
      </w:pPr>
      <w:r>
        <w:rPr>
          <w:rFonts w:hint="default"/>
          <w:lang w:val="en"/>
        </w:rPr>
        <w:t>Query 2</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Precision</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9.33%</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2</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19.56%</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3</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22.64%</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31.58%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4</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11.11%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5</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14.28%</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35.48%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6</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5.71%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7</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12.5%</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Average Precision</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13.59</w:t>
            </w:r>
          </w:p>
        </w:tc>
        <w:tc>
          <w:tcPr>
            <w:tcW w:w="2841" w:type="dxa"/>
          </w:tcPr>
          <w:p>
            <w:pPr>
              <w:widowControl w:val="0"/>
              <w:jc w:val="both"/>
              <w:rPr>
                <w:rFonts w:hint="default"/>
                <w:sz w:val="21"/>
                <w:szCs w:val="21"/>
                <w:vertAlign w:val="baseline"/>
                <w:lang w:val="en"/>
              </w:rPr>
            </w:pPr>
          </w:p>
        </w:tc>
      </w:tr>
    </w:tbl>
    <w:p>
      <w:pPr>
        <w:rPr>
          <w:rFonts w:hint="default"/>
          <w:sz w:val="21"/>
          <w:szCs w:val="21"/>
          <w:lang w:val="en"/>
        </w:rPr>
      </w:pPr>
    </w:p>
    <w:p>
      <w:pPr>
        <w:rPr>
          <w:rFonts w:hint="default"/>
          <w:sz w:val="21"/>
          <w:szCs w:val="21"/>
          <w:lang w:val="en"/>
        </w:rPr>
      </w:pPr>
    </w:p>
    <w:p>
      <w:pPr>
        <w:pStyle w:val="6"/>
        <w:bidi w:val="0"/>
        <w:rPr>
          <w:rFonts w:hint="default"/>
          <w:lang w:val="en"/>
        </w:rPr>
      </w:pPr>
      <w:r>
        <w:rPr>
          <w:rFonts w:hint="default"/>
          <w:lang w:val="en"/>
        </w:rPr>
        <w:t>Query 3</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Precision</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16.67%</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2</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21.875%</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3</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27.027%</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4</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5.55%</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5</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14%</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22.58%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6</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4.76%</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Group 7</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10.71%</w:t>
            </w:r>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jc w:val="both"/>
              <w:rPr>
                <w:rFonts w:hint="default"/>
                <w:sz w:val="21"/>
                <w:szCs w:val="21"/>
                <w:vertAlign w:val="baseline"/>
                <w:lang w:val="en"/>
              </w:rPr>
            </w:pPr>
            <w:r>
              <w:rPr>
                <w:rFonts w:hint="default"/>
                <w:sz w:val="21"/>
                <w:szCs w:val="21"/>
                <w:vertAlign w:val="baseline"/>
                <w:lang w:val="en"/>
              </w:rPr>
              <w:t>Average Precision</w:t>
            </w:r>
            <w:bookmarkStart w:id="0" w:name="_GoBack"/>
            <w:bookmarkEnd w:id="0"/>
          </w:p>
        </w:tc>
        <w:tc>
          <w:tcPr>
            <w:tcW w:w="2841" w:type="dxa"/>
          </w:tcPr>
          <w:p>
            <w:pPr>
              <w:widowControl w:val="0"/>
              <w:jc w:val="both"/>
              <w:rPr>
                <w:rFonts w:hint="default"/>
                <w:sz w:val="21"/>
                <w:szCs w:val="21"/>
                <w:vertAlign w:val="baseline"/>
                <w:lang w:val="en"/>
              </w:rPr>
            </w:pPr>
            <w:r>
              <w:rPr>
                <w:rFonts w:hint="default"/>
                <w:sz w:val="21"/>
                <w:szCs w:val="21"/>
                <w:vertAlign w:val="baseline"/>
                <w:lang w:val="en"/>
              </w:rPr>
              <w:t>14.37%</w:t>
            </w:r>
          </w:p>
        </w:tc>
        <w:tc>
          <w:tcPr>
            <w:tcW w:w="2841" w:type="dxa"/>
          </w:tcPr>
          <w:p>
            <w:pPr>
              <w:widowControl w:val="0"/>
              <w:jc w:val="both"/>
              <w:rPr>
                <w:rFonts w:hint="default"/>
                <w:sz w:val="21"/>
                <w:szCs w:val="21"/>
                <w:vertAlign w:val="baseline"/>
                <w:lang w:val="en"/>
              </w:rPr>
            </w:pPr>
          </w:p>
        </w:tc>
      </w:tr>
    </w:tbl>
    <w:p>
      <w:pPr>
        <w:rPr>
          <w:rFonts w:hint="default"/>
          <w:lang w:val="en"/>
        </w:rPr>
      </w:pPr>
    </w:p>
    <w:p>
      <w:pPr>
        <w:rPr>
          <w:rFonts w:hint="default"/>
          <w:lang w:val="en"/>
        </w:rPr>
      </w:pPr>
      <w:r>
        <w:rPr>
          <w:rFonts w:hint="default"/>
          <w:lang w:val="en"/>
        </w:rPr>
        <w:t>Mean Average Precision: 13.66%</w:t>
      </w:r>
    </w:p>
    <w:p>
      <w:pPr>
        <w:rPr>
          <w:rFonts w:hint="default"/>
          <w:lang w:val="en"/>
        </w:rPr>
      </w:pPr>
      <w:r>
        <w:rPr>
          <w:rFonts w:hint="default"/>
          <w:lang w:val="en"/>
        </w:rPr>
        <w:t>Approximate Runtime: 1 hr</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onymous Pro for Powerlin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
      </w:rPr>
    </w:pPr>
    <w:r>
      <w:rPr>
        <w:rFonts w:hint="default"/>
        <w:lang w:val="en"/>
      </w:rPr>
      <w:t>Sella Bae</w:t>
    </w:r>
  </w:p>
  <w:p>
    <w:pPr>
      <w:pStyle w:val="10"/>
      <w:rPr>
        <w:rFonts w:hint="default"/>
        <w:lang w:val="en"/>
      </w:rPr>
    </w:pPr>
    <w:r>
      <w:rPr>
        <w:rFonts w:hint="default"/>
        <w:lang w:val="en"/>
      </w:rPr>
      <w:t>Matthew Nguyen</w:t>
    </w:r>
  </w:p>
  <w:p>
    <w:pPr>
      <w:pStyle w:val="10"/>
      <w:rPr>
        <w:rFonts w:hint="default"/>
        <w:lang w:val="en"/>
      </w:rPr>
    </w:pPr>
    <w:r>
      <w:rPr>
        <w:rFonts w:hint="default"/>
        <w:lang w:val="en"/>
      </w:rPr>
      <w:t>Yashua Ovando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EB3E6"/>
    <w:rsid w:val="56FD2DE7"/>
    <w:rsid w:val="65FED515"/>
    <w:rsid w:val="72DEB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table" w:styleId="11">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2020-04-26T15:15:00Z</dcterms:created>
  <dc:creator>yash</dc:creator>
  <cp:lastModifiedBy>yash</cp:lastModifiedBy>
  <dcterms:modified xsi:type="dcterms:W3CDTF">2020-04-27T01:57:23Z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