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2"/>
        <w:tblW w:w="10900" w:type="dxa"/>
        <w:tblInd w:w="-436" w:type="dxa"/>
        <w:tblLook w:val="04A0" w:firstRow="1" w:lastRow="0" w:firstColumn="1" w:lastColumn="0" w:noHBand="0" w:noVBand="1"/>
      </w:tblPr>
      <w:tblGrid>
        <w:gridCol w:w="1385"/>
        <w:gridCol w:w="1864"/>
        <w:gridCol w:w="950"/>
        <w:gridCol w:w="1472"/>
        <w:gridCol w:w="1163"/>
        <w:gridCol w:w="1163"/>
        <w:gridCol w:w="2903"/>
      </w:tblGrid>
      <w:tr w:rsidR="00DE397C" w:rsidRPr="00EB4035" w:rsidTr="00C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vAlign w:val="center"/>
            <w:hideMark/>
          </w:tcPr>
          <w:p w:rsidR="00DE397C" w:rsidRPr="00EB4035" w:rsidRDefault="00DE397C" w:rsidP="00DE397C">
            <w:pPr>
              <w:pStyle w:val="a3"/>
              <w:rPr>
                <w:lang w:eastAsia="da-DK"/>
              </w:rPr>
            </w:pPr>
            <w:r w:rsidRPr="00EB4035">
              <w:rPr>
                <w:lang w:eastAsia="da-DK"/>
              </w:rPr>
              <w:t>U#</w:t>
            </w:r>
          </w:p>
        </w:tc>
        <w:tc>
          <w:tcPr>
            <w:tcW w:w="1864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 xml:space="preserve">U </w:t>
            </w:r>
            <w:proofErr w:type="spellStart"/>
            <w:r w:rsidRPr="00EB4035">
              <w:rPr>
                <w:lang w:eastAsia="da-DK"/>
              </w:rPr>
              <w:t>name</w:t>
            </w:r>
            <w:proofErr w:type="spellEnd"/>
          </w:p>
        </w:tc>
        <w:tc>
          <w:tcPr>
            <w:tcW w:w="950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>Pin #</w:t>
            </w:r>
          </w:p>
        </w:tc>
        <w:tc>
          <w:tcPr>
            <w:tcW w:w="1472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 xml:space="preserve">Pin </w:t>
            </w:r>
            <w:proofErr w:type="spellStart"/>
            <w:r w:rsidRPr="00EB4035">
              <w:rPr>
                <w:lang w:eastAsia="da-DK"/>
              </w:rPr>
              <w:t>name</w:t>
            </w:r>
            <w:proofErr w:type="spellEnd"/>
          </w:p>
        </w:tc>
        <w:tc>
          <w:tcPr>
            <w:tcW w:w="1163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 xml:space="preserve">Connector </w:t>
            </w:r>
            <w:proofErr w:type="spellStart"/>
            <w:r w:rsidRPr="00EB4035">
              <w:rPr>
                <w:lang w:eastAsia="da-DK"/>
              </w:rPr>
              <w:t>name</w:t>
            </w:r>
            <w:proofErr w:type="spellEnd"/>
          </w:p>
        </w:tc>
        <w:tc>
          <w:tcPr>
            <w:tcW w:w="1163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>Connector pin#</w:t>
            </w:r>
          </w:p>
        </w:tc>
        <w:tc>
          <w:tcPr>
            <w:tcW w:w="2903" w:type="dxa"/>
            <w:vAlign w:val="center"/>
            <w:hideMark/>
          </w:tcPr>
          <w:p w:rsidR="00DE397C" w:rsidRPr="00EB4035" w:rsidRDefault="00DE397C" w:rsidP="00DE397C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 w:rsidRPr="00EB4035">
              <w:rPr>
                <w:lang w:eastAsia="da-DK"/>
              </w:rPr>
              <w:t xml:space="preserve">Network </w:t>
            </w:r>
            <w:proofErr w:type="spellStart"/>
            <w:r w:rsidRPr="00EB4035">
              <w:rPr>
                <w:lang w:eastAsia="da-DK"/>
              </w:rPr>
              <w:t>name</w:t>
            </w:r>
            <w:proofErr w:type="spellEnd"/>
          </w:p>
        </w:tc>
      </w:tr>
      <w:tr w:rsidR="00DE397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DE397C" w:rsidRPr="002574C5" w:rsidRDefault="00DE397C" w:rsidP="00DE397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DE397C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</w:t>
            </w:r>
          </w:p>
        </w:tc>
        <w:tc>
          <w:tcPr>
            <w:tcW w:w="1472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PTD1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</w:t>
            </w:r>
          </w:p>
        </w:tc>
        <w:tc>
          <w:tcPr>
            <w:tcW w:w="2903" w:type="dxa"/>
            <w:noWrap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DE397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DE397C" w:rsidRPr="002574C5" w:rsidRDefault="00DE397C" w:rsidP="00DE397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DE397C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</w:t>
            </w:r>
          </w:p>
        </w:tc>
        <w:tc>
          <w:tcPr>
            <w:tcW w:w="1472" w:type="dxa"/>
            <w:noWrap/>
            <w:hideMark/>
          </w:tcPr>
          <w:p w:rsidR="00DE397C" w:rsidRPr="002574C5" w:rsidRDefault="00073822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PTD0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</w:t>
            </w:r>
          </w:p>
        </w:tc>
        <w:tc>
          <w:tcPr>
            <w:tcW w:w="2903" w:type="dxa"/>
            <w:noWrap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DE397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DE397C" w:rsidRPr="002574C5" w:rsidRDefault="00DE397C" w:rsidP="00DE397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DE397C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</w:t>
            </w:r>
          </w:p>
        </w:tc>
        <w:tc>
          <w:tcPr>
            <w:tcW w:w="1472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PTH7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</w:t>
            </w:r>
          </w:p>
        </w:tc>
        <w:tc>
          <w:tcPr>
            <w:tcW w:w="2903" w:type="dxa"/>
            <w:noWrap/>
          </w:tcPr>
          <w:p w:rsidR="00DE397C" w:rsidRPr="002574C5" w:rsidRDefault="00DE397C" w:rsidP="00DE397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DE397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DE397C" w:rsidRPr="002574C5" w:rsidRDefault="00DE397C" w:rsidP="00DE397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DE397C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</w:t>
            </w:r>
          </w:p>
        </w:tc>
        <w:tc>
          <w:tcPr>
            <w:tcW w:w="1472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PTH6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</w:t>
            </w:r>
          </w:p>
        </w:tc>
        <w:tc>
          <w:tcPr>
            <w:tcW w:w="2903" w:type="dxa"/>
            <w:noWrap/>
          </w:tcPr>
          <w:p w:rsidR="00DE397C" w:rsidRPr="002574C5" w:rsidRDefault="00DE397C" w:rsidP="00DE397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PTE7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PTH2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7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VDD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8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VDDA/VREFH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9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VREFL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10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VSS/VSSA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11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PTB7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12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PTB6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13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PTI4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7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14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PTH1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8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15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PTH0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9</w:t>
            </w:r>
          </w:p>
        </w:tc>
        <w:tc>
          <w:tcPr>
            <w:tcW w:w="2903" w:type="dxa"/>
            <w:noWrap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16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PTE6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D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10</w:t>
            </w:r>
          </w:p>
        </w:tc>
        <w:tc>
          <w:tcPr>
            <w:tcW w:w="2903" w:type="dxa"/>
            <w:noWrap/>
          </w:tcPr>
          <w:p w:rsidR="00CE1E90" w:rsidRPr="002574C5" w:rsidRDefault="00CE1E90" w:rsidP="0030055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CE1E90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CE1E90" w:rsidRPr="002574C5" w:rsidRDefault="00CE1E90" w:rsidP="00CE1E90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CE1E90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17</w:t>
            </w:r>
          </w:p>
        </w:tc>
        <w:tc>
          <w:tcPr>
            <w:tcW w:w="1472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PTE5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CE1E90" w:rsidRPr="002574C5" w:rsidRDefault="00CE1E90" w:rsidP="00CE1E9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</w:t>
            </w:r>
          </w:p>
        </w:tc>
        <w:tc>
          <w:tcPr>
            <w:tcW w:w="2903" w:type="dxa"/>
            <w:noWrap/>
          </w:tcPr>
          <w:p w:rsidR="00CE1E90" w:rsidRPr="002574C5" w:rsidRDefault="00CE1E90" w:rsidP="0030055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517333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517333" w:rsidRPr="002574C5" w:rsidRDefault="00517333" w:rsidP="00517333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517333" w:rsidRDefault="00517333" w:rsidP="0051733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517333" w:rsidRPr="002574C5" w:rsidRDefault="00517333" w:rsidP="0051733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18</w:t>
            </w:r>
          </w:p>
        </w:tc>
        <w:tc>
          <w:tcPr>
            <w:tcW w:w="1472" w:type="dxa"/>
            <w:noWrap/>
            <w:hideMark/>
          </w:tcPr>
          <w:p w:rsidR="00517333" w:rsidRPr="002574C5" w:rsidRDefault="00517333" w:rsidP="0051733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PTB5</w:t>
            </w:r>
          </w:p>
        </w:tc>
        <w:tc>
          <w:tcPr>
            <w:tcW w:w="1163" w:type="dxa"/>
            <w:noWrap/>
            <w:hideMark/>
          </w:tcPr>
          <w:p w:rsidR="00517333" w:rsidRPr="002574C5" w:rsidRDefault="00517333" w:rsidP="0051733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517333" w:rsidRPr="002574C5" w:rsidRDefault="00517333" w:rsidP="0051733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</w:t>
            </w:r>
          </w:p>
        </w:tc>
        <w:tc>
          <w:tcPr>
            <w:tcW w:w="2903" w:type="dxa"/>
            <w:noWrap/>
          </w:tcPr>
          <w:p w:rsidR="00517333" w:rsidRPr="002574C5" w:rsidRDefault="00FA1A31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t>FTM2_CH5</w:t>
            </w:r>
            <w:r w:rsidR="0061492C">
              <w:t xml:space="preserve"> – </w:t>
            </w:r>
            <w:proofErr w:type="spellStart"/>
            <w:r>
              <w:t>Buzzer</w:t>
            </w:r>
            <w:proofErr w:type="spellEnd"/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19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PTB4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t xml:space="preserve">FTM2_CH4 – </w:t>
            </w:r>
            <w:proofErr w:type="spellStart"/>
            <w:r>
              <w:t>HeatOnPWM</w:t>
            </w:r>
            <w:proofErr w:type="spellEnd"/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20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t>ADC0_SE11 – Potentiometer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21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BTN_3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22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PTD7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</w:t>
            </w:r>
          </w:p>
        </w:tc>
        <w:tc>
          <w:tcPr>
            <w:tcW w:w="2903" w:type="dxa"/>
            <w:noWrap/>
          </w:tcPr>
          <w:p w:rsidR="0061492C" w:rsidRPr="002574C5" w:rsidRDefault="001E0E31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UART_TX</w:t>
            </w:r>
            <w:r w:rsidR="0061492C">
              <w:rPr>
                <w:lang w:eastAsia="da-DK"/>
              </w:rPr>
              <w:t xml:space="preserve"> 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23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PTD6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7</w:t>
            </w:r>
          </w:p>
        </w:tc>
        <w:tc>
          <w:tcPr>
            <w:tcW w:w="2903" w:type="dxa"/>
            <w:noWrap/>
          </w:tcPr>
          <w:p w:rsidR="0061492C" w:rsidRPr="002574C5" w:rsidRDefault="001E0E31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UART_RX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24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PTD5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8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Activity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25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PTC1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9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t>MISO – Temperature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26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PTC0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10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t>SCK – Temperature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27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PTF7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11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t>CS – Temperature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28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PTF6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12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29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PTF5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13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30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G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14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35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36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37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PTA7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18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Digit_12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38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PTA6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17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SEG1.6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39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16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SEG1.5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40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VSS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41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VDD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 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42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PTF1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15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SEG1.4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43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PTF0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14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SEG1.3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lastRenderedPageBreak/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44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13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SEG1.2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45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12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SEG1.1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46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PTD2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11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SEG1.0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47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10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t>UART0_TX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48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9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t>UART0_RX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49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PTA1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8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Digit_34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50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PTA0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7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SEG2.6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51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PTC7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SEG2.5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52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PTC6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5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SEG2.4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53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SEG2.3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54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3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SEG2.2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55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PTG3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SEG2.1</w:t>
            </w: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56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PTG2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F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SEG2.0</w:t>
            </w: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58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PTG0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9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59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PTE1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8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60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PTE0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7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61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PTC5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62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PTC4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4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63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PTA5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10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a-DK"/>
              </w:rPr>
            </w:pPr>
          </w:p>
        </w:tc>
      </w:tr>
      <w:tr w:rsidR="0061492C" w:rsidRPr="002574C5" w:rsidTr="00C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:rsidR="0061492C" w:rsidRPr="002574C5" w:rsidRDefault="0061492C" w:rsidP="0061492C">
            <w:pPr>
              <w:pStyle w:val="a3"/>
              <w:rPr>
                <w:lang w:eastAsia="da-DK"/>
              </w:rPr>
            </w:pPr>
            <w:r w:rsidRPr="002574C5">
              <w:rPr>
                <w:lang w:eastAsia="da-DK"/>
              </w:rPr>
              <w:t>U3</w:t>
            </w:r>
          </w:p>
        </w:tc>
        <w:tc>
          <w:tcPr>
            <w:tcW w:w="1864" w:type="dxa"/>
            <w:noWrap/>
            <w:vAlign w:val="bottom"/>
            <w:hideMark/>
          </w:tcPr>
          <w:p w:rsidR="0061492C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MKE06Z128VLH4</w:t>
            </w:r>
          </w:p>
        </w:tc>
        <w:tc>
          <w:tcPr>
            <w:tcW w:w="950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64</w:t>
            </w:r>
          </w:p>
        </w:tc>
        <w:tc>
          <w:tcPr>
            <w:tcW w:w="1472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 xml:space="preserve"> PTA4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E</w:t>
            </w:r>
          </w:p>
        </w:tc>
        <w:tc>
          <w:tcPr>
            <w:tcW w:w="1163" w:type="dxa"/>
            <w:noWrap/>
            <w:hideMark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 w:rsidRPr="002574C5">
              <w:rPr>
                <w:lang w:eastAsia="da-DK"/>
              </w:rPr>
              <w:t>2</w:t>
            </w:r>
          </w:p>
        </w:tc>
        <w:tc>
          <w:tcPr>
            <w:tcW w:w="2903" w:type="dxa"/>
            <w:noWrap/>
          </w:tcPr>
          <w:p w:rsidR="0061492C" w:rsidRPr="002574C5" w:rsidRDefault="0061492C" w:rsidP="0061492C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</w:tr>
    </w:tbl>
    <w:p w:rsidR="00E95DFE" w:rsidRDefault="00E95DFE" w:rsidP="00E95DFE"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004FB23" wp14:editId="1A234D53">
            <wp:simplePos x="0" y="0"/>
            <wp:positionH relativeFrom="margin">
              <wp:posOffset>4061460</wp:posOffset>
            </wp:positionH>
            <wp:positionV relativeFrom="paragraph">
              <wp:posOffset>320040</wp:posOffset>
            </wp:positionV>
            <wp:extent cx="1485900" cy="16621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6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tbl>
      <w:tblPr>
        <w:tblStyle w:val="a4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E95DFE" w:rsidTr="00FF627B">
        <w:tc>
          <w:tcPr>
            <w:tcW w:w="2263" w:type="dxa"/>
          </w:tcPr>
          <w:p w:rsidR="00E95DFE" w:rsidRDefault="003B7EED" w:rsidP="0061492C">
            <w:pPr>
              <w:pStyle w:val="a3"/>
            </w:pPr>
            <w:r>
              <w:t>1</w:t>
            </w:r>
          </w:p>
        </w:tc>
        <w:tc>
          <w:tcPr>
            <w:tcW w:w="2977" w:type="dxa"/>
          </w:tcPr>
          <w:p w:rsidR="00E95DFE" w:rsidRDefault="003B7EED" w:rsidP="0061492C">
            <w:pPr>
              <w:pStyle w:val="a3"/>
            </w:pPr>
            <w:r>
              <w:t>2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>3 –</w:t>
            </w:r>
            <w:r>
              <w:rPr>
                <w:lang w:eastAsia="da-DK"/>
              </w:rPr>
              <w:t xml:space="preserve"> Digit12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>4 –</w:t>
            </w:r>
            <w:r>
              <w:rPr>
                <w:lang w:eastAsia="da-DK"/>
              </w:rPr>
              <w:t xml:space="preserve"> SEG1.6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5 – </w:t>
            </w:r>
            <w:r>
              <w:rPr>
                <w:lang w:eastAsia="da-DK"/>
              </w:rPr>
              <w:t>SEG1.0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 xml:space="preserve">6 – </w:t>
            </w:r>
            <w:r>
              <w:rPr>
                <w:lang w:eastAsia="da-DK"/>
              </w:rPr>
              <w:t>SEG1.5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7 – </w:t>
            </w:r>
            <w:r>
              <w:rPr>
                <w:lang w:eastAsia="da-DK"/>
              </w:rPr>
              <w:t>SEG1.1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>8 –</w:t>
            </w:r>
            <w:r>
              <w:rPr>
                <w:lang w:eastAsia="da-DK"/>
              </w:rPr>
              <w:t xml:space="preserve"> SEG1.2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9 – </w:t>
            </w:r>
            <w:r>
              <w:rPr>
                <w:lang w:eastAsia="da-DK"/>
              </w:rPr>
              <w:t>SEG1.4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 xml:space="preserve">10 – </w:t>
            </w:r>
            <w:r>
              <w:rPr>
                <w:lang w:eastAsia="da-DK"/>
              </w:rPr>
              <w:t>SEG1.3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11 – </w:t>
            </w:r>
            <w:r>
              <w:rPr>
                <w:lang w:eastAsia="da-DK"/>
              </w:rPr>
              <w:t>SEG2.1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>12 –</w:t>
            </w:r>
            <w:r>
              <w:rPr>
                <w:lang w:eastAsia="da-DK"/>
              </w:rPr>
              <w:t xml:space="preserve"> SEG2.2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13 – </w:t>
            </w:r>
            <w:r>
              <w:rPr>
                <w:lang w:eastAsia="da-DK"/>
              </w:rPr>
              <w:t>SEG2.4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>14 –</w:t>
            </w:r>
            <w:r>
              <w:rPr>
                <w:lang w:eastAsia="da-DK"/>
              </w:rPr>
              <w:t xml:space="preserve"> SEG2.3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15 – </w:t>
            </w:r>
            <w:r>
              <w:rPr>
                <w:lang w:eastAsia="da-DK"/>
              </w:rPr>
              <w:t>SEG2.6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>16 –</w:t>
            </w:r>
            <w:r>
              <w:rPr>
                <w:lang w:eastAsia="da-DK"/>
              </w:rPr>
              <w:t xml:space="preserve"> SEG2.0</w:t>
            </w:r>
          </w:p>
        </w:tc>
      </w:tr>
      <w:tr w:rsidR="003B7EED" w:rsidTr="00FF627B">
        <w:tc>
          <w:tcPr>
            <w:tcW w:w="2263" w:type="dxa"/>
          </w:tcPr>
          <w:p w:rsidR="003B7EED" w:rsidRDefault="003B7EED" w:rsidP="003B7EED">
            <w:pPr>
              <w:pStyle w:val="a3"/>
            </w:pPr>
            <w:r>
              <w:t xml:space="preserve">17 – </w:t>
            </w:r>
            <w:r>
              <w:rPr>
                <w:lang w:eastAsia="da-DK"/>
              </w:rPr>
              <w:t>SEG2.5</w:t>
            </w:r>
          </w:p>
        </w:tc>
        <w:tc>
          <w:tcPr>
            <w:tcW w:w="2977" w:type="dxa"/>
          </w:tcPr>
          <w:p w:rsidR="003B7EED" w:rsidRDefault="003B7EED" w:rsidP="003B7EED">
            <w:pPr>
              <w:pStyle w:val="a3"/>
            </w:pPr>
            <w:r>
              <w:t xml:space="preserve">18 – </w:t>
            </w:r>
            <w:r>
              <w:rPr>
                <w:lang w:eastAsia="da-DK"/>
              </w:rPr>
              <w:t>Digit34</w:t>
            </w:r>
          </w:p>
        </w:tc>
      </w:tr>
    </w:tbl>
    <w:p w:rsidR="00E95DFE" w:rsidRDefault="00FF627B">
      <w:pPr>
        <w:spacing w:after="160" w:line="259" w:lineRule="auto"/>
      </w:pPr>
      <w:r>
        <w:br w:type="textWrapping" w:clear="all"/>
      </w:r>
    </w:p>
    <w:p w:rsidR="00E95DFE" w:rsidRDefault="00E95DFE" w:rsidP="00E95DFE">
      <w:pPr>
        <w:pStyle w:val="a3"/>
      </w:pPr>
      <w:r>
        <w:t>G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1559"/>
        <w:gridCol w:w="1560"/>
        <w:gridCol w:w="992"/>
      </w:tblGrid>
      <w:tr w:rsidR="00CD712F" w:rsidTr="00CD712F">
        <w:tc>
          <w:tcPr>
            <w:tcW w:w="988" w:type="dxa"/>
          </w:tcPr>
          <w:p w:rsidR="00FF627B" w:rsidRDefault="00E95DFE" w:rsidP="00E95DFE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 xml:space="preserve">13 </w:t>
            </w:r>
          </w:p>
          <w:p w:rsidR="00E95DFE" w:rsidRPr="00FF627B" w:rsidRDefault="00E95DFE" w:rsidP="00E95DFE">
            <w:pPr>
              <w:pStyle w:val="a3"/>
              <w:rPr>
                <w:sz w:val="21"/>
              </w:rPr>
            </w:pPr>
          </w:p>
        </w:tc>
        <w:tc>
          <w:tcPr>
            <w:tcW w:w="1559" w:type="dxa"/>
          </w:tcPr>
          <w:p w:rsidR="00E95DFE" w:rsidRDefault="00E95DFE" w:rsidP="00E95DFE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11</w:t>
            </w:r>
          </w:p>
          <w:p w:rsidR="008F3189" w:rsidRPr="00FF627B" w:rsidRDefault="003B7EED" w:rsidP="003B7EED">
            <w:pPr>
              <w:pStyle w:val="a3"/>
              <w:rPr>
                <w:sz w:val="21"/>
              </w:rPr>
            </w:pPr>
            <w:r>
              <w:t xml:space="preserve">MISO – </w:t>
            </w:r>
            <w:proofErr w:type="spellStart"/>
            <w:r>
              <w:t>Temp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9</w:t>
            </w:r>
          </w:p>
          <w:p w:rsidR="00E95DFE" w:rsidRPr="00FF627B" w:rsidRDefault="003B7EED" w:rsidP="008F3189">
            <w:pPr>
              <w:pStyle w:val="a3"/>
              <w:rPr>
                <w:sz w:val="21"/>
              </w:rPr>
            </w:pPr>
            <w:r>
              <w:t xml:space="preserve">SCK – </w:t>
            </w:r>
            <w:proofErr w:type="spellStart"/>
            <w:r>
              <w:t>Temp</w:t>
            </w:r>
            <w:proofErr w:type="spellEnd"/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7</w:t>
            </w:r>
          </w:p>
          <w:p w:rsidR="00E95DFE" w:rsidRPr="00FF627B" w:rsidRDefault="001E0E31" w:rsidP="00FF627B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UART</w:t>
            </w:r>
            <w:r w:rsidR="004D668B">
              <w:rPr>
                <w:lang w:eastAsia="da-DK"/>
              </w:rPr>
              <w:t>2</w:t>
            </w:r>
            <w:r>
              <w:rPr>
                <w:lang w:eastAsia="da-DK"/>
              </w:rPr>
              <w:t>_RX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5</w:t>
            </w:r>
          </w:p>
          <w:p w:rsidR="00E95DFE" w:rsidRPr="00FF627B" w:rsidRDefault="006B1518" w:rsidP="006B1518">
            <w:pPr>
              <w:pStyle w:val="a3"/>
              <w:rPr>
                <w:sz w:val="21"/>
              </w:rPr>
            </w:pPr>
            <w:r>
              <w:t>Potentiometer</w:t>
            </w:r>
            <w:r>
              <w:rPr>
                <w:lang w:eastAsia="da-DK"/>
              </w:rPr>
              <w:t xml:space="preserve"> </w:t>
            </w:r>
          </w:p>
        </w:tc>
        <w:tc>
          <w:tcPr>
            <w:tcW w:w="1560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3</w:t>
            </w:r>
          </w:p>
          <w:p w:rsidR="00E95DFE" w:rsidRPr="00FF627B" w:rsidRDefault="008F3189" w:rsidP="00FF627B">
            <w:pPr>
              <w:pStyle w:val="a3"/>
              <w:rPr>
                <w:sz w:val="21"/>
              </w:rPr>
            </w:pPr>
            <w:proofErr w:type="spellStart"/>
            <w:r>
              <w:t>HeatOnPWM</w:t>
            </w:r>
            <w:proofErr w:type="spellEnd"/>
          </w:p>
        </w:tc>
        <w:tc>
          <w:tcPr>
            <w:tcW w:w="992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1</w:t>
            </w:r>
          </w:p>
          <w:p w:rsidR="00E95DFE" w:rsidRPr="00FF627B" w:rsidRDefault="001E0E31" w:rsidP="00FF627B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BTN_2</w:t>
            </w:r>
          </w:p>
        </w:tc>
      </w:tr>
      <w:tr w:rsidR="00CD712F" w:rsidTr="00CD712F">
        <w:tc>
          <w:tcPr>
            <w:tcW w:w="988" w:type="dxa"/>
          </w:tcPr>
          <w:p w:rsidR="00E95DFE" w:rsidRPr="00FF627B" w:rsidRDefault="008F3189" w:rsidP="00FF627B">
            <w:pPr>
              <w:pStyle w:val="a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12</w:t>
            </w:r>
          </w:p>
          <w:p w:rsidR="00E95DFE" w:rsidRPr="00FF627B" w:rsidRDefault="001E0E31" w:rsidP="00FF627B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BTN_1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10</w:t>
            </w:r>
          </w:p>
          <w:p w:rsidR="00E95DFE" w:rsidRPr="00FF627B" w:rsidRDefault="003B7EED" w:rsidP="003B7EED">
            <w:pPr>
              <w:pStyle w:val="a3"/>
              <w:rPr>
                <w:sz w:val="21"/>
              </w:rPr>
            </w:pPr>
            <w:r>
              <w:t xml:space="preserve">CS – </w:t>
            </w:r>
            <w:proofErr w:type="spellStart"/>
            <w:r>
              <w:t>Temp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8</w:t>
            </w:r>
          </w:p>
          <w:p w:rsidR="00E95DFE" w:rsidRPr="00FF627B" w:rsidRDefault="008F3189" w:rsidP="00FF627B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Activity</w:t>
            </w:r>
          </w:p>
        </w:tc>
        <w:tc>
          <w:tcPr>
            <w:tcW w:w="1559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6</w:t>
            </w:r>
          </w:p>
          <w:p w:rsidR="00E95DFE" w:rsidRPr="00FF627B" w:rsidRDefault="001E0E31" w:rsidP="00FF627B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UART</w:t>
            </w:r>
            <w:r w:rsidR="004D668B">
              <w:rPr>
                <w:lang w:eastAsia="da-DK"/>
              </w:rPr>
              <w:t>2</w:t>
            </w:r>
            <w:r>
              <w:rPr>
                <w:lang w:eastAsia="da-DK"/>
              </w:rPr>
              <w:t>_TX</w:t>
            </w:r>
          </w:p>
        </w:tc>
        <w:tc>
          <w:tcPr>
            <w:tcW w:w="1560" w:type="dxa"/>
          </w:tcPr>
          <w:p w:rsidR="00E95DFE" w:rsidRDefault="00E95DFE" w:rsidP="00E95DFE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4</w:t>
            </w:r>
            <w:r w:rsidR="000243B8">
              <w:rPr>
                <w:sz w:val="21"/>
              </w:rPr>
              <w:t xml:space="preserve"> – PTC3</w:t>
            </w:r>
          </w:p>
          <w:p w:rsidR="00437995" w:rsidRPr="00FF627B" w:rsidRDefault="006B1518" w:rsidP="00E95DFE">
            <w:pPr>
              <w:pStyle w:val="a3"/>
              <w:rPr>
                <w:sz w:val="21"/>
              </w:rPr>
            </w:pPr>
            <w:r>
              <w:rPr>
                <w:lang w:eastAsia="da-DK"/>
              </w:rPr>
              <w:t>BTN_3</w:t>
            </w:r>
            <w:bookmarkStart w:id="0" w:name="_GoBack"/>
            <w:bookmarkEnd w:id="0"/>
          </w:p>
        </w:tc>
        <w:tc>
          <w:tcPr>
            <w:tcW w:w="992" w:type="dxa"/>
          </w:tcPr>
          <w:p w:rsidR="00FF627B" w:rsidRDefault="00E95DFE" w:rsidP="00FF627B">
            <w:pPr>
              <w:pStyle w:val="a3"/>
              <w:rPr>
                <w:sz w:val="21"/>
              </w:rPr>
            </w:pPr>
            <w:r w:rsidRPr="00FF627B">
              <w:rPr>
                <w:sz w:val="21"/>
              </w:rPr>
              <w:t>2</w:t>
            </w:r>
          </w:p>
          <w:p w:rsidR="00E95DFE" w:rsidRPr="00FF627B" w:rsidRDefault="00E95DFE" w:rsidP="00FF627B">
            <w:pPr>
              <w:pStyle w:val="a3"/>
              <w:rPr>
                <w:sz w:val="21"/>
              </w:rPr>
            </w:pPr>
            <w:proofErr w:type="spellStart"/>
            <w:r w:rsidRPr="00FF627B">
              <w:rPr>
                <w:sz w:val="21"/>
              </w:rPr>
              <w:t>Buzzer</w:t>
            </w:r>
            <w:proofErr w:type="spellEnd"/>
          </w:p>
        </w:tc>
      </w:tr>
    </w:tbl>
    <w:p w:rsidR="00FF627B" w:rsidRDefault="00FF627B" w:rsidP="00E95DFE">
      <w:pPr>
        <w:pStyle w:val="a3"/>
      </w:pPr>
    </w:p>
    <w:p w:rsidR="00E95DFE" w:rsidRDefault="00E95DFE">
      <w:pPr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10A" w:rsidTr="007B610A">
        <w:tc>
          <w:tcPr>
            <w:tcW w:w="4814" w:type="dxa"/>
          </w:tcPr>
          <w:p w:rsidR="007B610A" w:rsidRDefault="000243B8"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86pt">
                  <v:imagedata r:id="rId6" o:title="PCB_TOP"/>
                </v:shape>
              </w:pict>
            </w:r>
          </w:p>
        </w:tc>
        <w:tc>
          <w:tcPr>
            <w:tcW w:w="4814" w:type="dxa"/>
          </w:tcPr>
          <w:p w:rsidR="007B610A" w:rsidRDefault="000243B8">
            <w:r>
              <w:pict>
                <v:shape id="_x0000_i1026" type="#_x0000_t75" style="width:222.75pt;height:186pt">
                  <v:imagedata r:id="rId7" o:title="PCB_BOT"/>
                </v:shape>
              </w:pict>
            </w:r>
          </w:p>
        </w:tc>
      </w:tr>
      <w:tr w:rsidR="007B610A" w:rsidTr="007B610A">
        <w:tc>
          <w:tcPr>
            <w:tcW w:w="4814" w:type="dxa"/>
          </w:tcPr>
          <w:p w:rsidR="007B610A" w:rsidRDefault="000243B8" w:rsidP="007B610A">
            <w:r>
              <w:pict w14:anchorId="5CDF6612">
                <v:shape id="_x0000_i1027" type="#_x0000_t75" style="width:222.75pt;height:186pt">
                  <v:imagedata r:id="rId6" o:title="PCB_TOP"/>
                </v:shape>
              </w:pict>
            </w:r>
          </w:p>
        </w:tc>
        <w:tc>
          <w:tcPr>
            <w:tcW w:w="4814" w:type="dxa"/>
          </w:tcPr>
          <w:p w:rsidR="007B610A" w:rsidRDefault="000243B8" w:rsidP="007B610A">
            <w:r>
              <w:pict w14:anchorId="015B9E5A">
                <v:shape id="_x0000_i1028" type="#_x0000_t75" style="width:222.75pt;height:186pt">
                  <v:imagedata r:id="rId7" o:title="PCB_BOT"/>
                </v:shape>
              </w:pict>
            </w:r>
          </w:p>
        </w:tc>
      </w:tr>
      <w:tr w:rsidR="007B610A" w:rsidTr="007B610A">
        <w:tc>
          <w:tcPr>
            <w:tcW w:w="4814" w:type="dxa"/>
          </w:tcPr>
          <w:p w:rsidR="007B610A" w:rsidRDefault="000243B8" w:rsidP="007B610A">
            <w:r>
              <w:pict w14:anchorId="3CAC5AF6">
                <v:shape id="_x0000_i1029" type="#_x0000_t75" style="width:222.75pt;height:186pt">
                  <v:imagedata r:id="rId6" o:title="PCB_TOP"/>
                </v:shape>
              </w:pict>
            </w:r>
          </w:p>
        </w:tc>
        <w:tc>
          <w:tcPr>
            <w:tcW w:w="4814" w:type="dxa"/>
          </w:tcPr>
          <w:p w:rsidR="007B610A" w:rsidRDefault="000243B8" w:rsidP="007B610A">
            <w:r>
              <w:pict w14:anchorId="3B2A73C6">
                <v:shape id="_x0000_i1030" type="#_x0000_t75" style="width:222.75pt;height:186pt">
                  <v:imagedata r:id="rId7" o:title="PCB_BOT"/>
                </v:shape>
              </w:pict>
            </w:r>
          </w:p>
        </w:tc>
      </w:tr>
    </w:tbl>
    <w:p w:rsidR="00DF0BA8" w:rsidRDefault="00DF0BA8"/>
    <w:sectPr w:rsidR="00DF0B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7C"/>
    <w:rsid w:val="000243B8"/>
    <w:rsid w:val="00073822"/>
    <w:rsid w:val="001E0E31"/>
    <w:rsid w:val="001E4C70"/>
    <w:rsid w:val="0030055C"/>
    <w:rsid w:val="003B3B0C"/>
    <w:rsid w:val="003B7EED"/>
    <w:rsid w:val="00437995"/>
    <w:rsid w:val="004D668B"/>
    <w:rsid w:val="00517333"/>
    <w:rsid w:val="0061492C"/>
    <w:rsid w:val="006B1518"/>
    <w:rsid w:val="007B610A"/>
    <w:rsid w:val="00870A0D"/>
    <w:rsid w:val="008F3189"/>
    <w:rsid w:val="0090268A"/>
    <w:rsid w:val="009415DE"/>
    <w:rsid w:val="00A72B61"/>
    <w:rsid w:val="00CD712F"/>
    <w:rsid w:val="00CE1E90"/>
    <w:rsid w:val="00DE397C"/>
    <w:rsid w:val="00DF0BA8"/>
    <w:rsid w:val="00E51613"/>
    <w:rsid w:val="00E95DFE"/>
    <w:rsid w:val="00F3286B"/>
    <w:rsid w:val="00FA1A31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97C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Medium Shading 1 Accent 2"/>
    <w:basedOn w:val="a1"/>
    <w:uiPriority w:val="63"/>
    <w:rsid w:val="00DE397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No Spacing"/>
    <w:uiPriority w:val="1"/>
    <w:qFormat/>
    <w:rsid w:val="00DE397C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7B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97C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Medium Shading 1 Accent 2"/>
    <w:basedOn w:val="a1"/>
    <w:uiPriority w:val="63"/>
    <w:rsid w:val="00DE397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No Spacing"/>
    <w:uiPriority w:val="1"/>
    <w:qFormat/>
    <w:rsid w:val="00DE397C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7B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Dovgalyuk</dc:creator>
  <cp:keywords/>
  <dc:description/>
  <cp:lastModifiedBy>Пользователь Windows</cp:lastModifiedBy>
  <cp:revision>15</cp:revision>
  <dcterms:created xsi:type="dcterms:W3CDTF">2015-10-01T13:57:00Z</dcterms:created>
  <dcterms:modified xsi:type="dcterms:W3CDTF">2015-10-17T07:09:00Z</dcterms:modified>
</cp:coreProperties>
</file>