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48A" w:rsidRDefault="0047248A" w:rsidP="0047248A">
      <w:pPr>
        <w:widowControl w:val="0"/>
        <w:autoSpaceDE w:val="0"/>
        <w:autoSpaceDN w:val="0"/>
        <w:adjustRightInd w:val="0"/>
        <w:spacing w:after="0" w:line="240" w:lineRule="auto"/>
        <w:ind w:left="9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354965</wp:posOffset>
            </wp:positionH>
            <wp:positionV relativeFrom="page">
              <wp:posOffset>148590</wp:posOffset>
            </wp:positionV>
            <wp:extent cx="7028180" cy="100457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180" cy="100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ivaldi" w:hAnsi="Vivaldi" w:cs="Vivaldi"/>
          <w:i/>
          <w:iCs/>
          <w:sz w:val="52"/>
          <w:szCs w:val="52"/>
        </w:rPr>
        <w:t>Sigma Delta Phi</w:t>
      </w:r>
    </w:p>
    <w:p w:rsidR="0047248A" w:rsidRDefault="0047248A" w:rsidP="0047248A">
      <w:pPr>
        <w:widowControl w:val="0"/>
        <w:overflowPunct w:val="0"/>
        <w:autoSpaceDE w:val="0"/>
        <w:autoSpaceDN w:val="0"/>
        <w:adjustRightInd w:val="0"/>
        <w:spacing w:after="0" w:line="232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the Philippines at Los Baños, Laguna, 4031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7248A">
          <w:pgSz w:w="12240" w:h="15840"/>
          <w:pgMar w:top="545" w:right="3360" w:bottom="803" w:left="3360" w:header="720" w:footer="720" w:gutter="0"/>
          <w:cols w:space="720" w:equalWidth="0">
            <w:col w:w="5520"/>
          </w:cols>
          <w:noEndnote/>
        </w:sect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D7F1E" w:rsidP="0047248A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 wp14:anchorId="58C2E155" wp14:editId="474B5EE2">
            <wp:simplePos x="0" y="0"/>
            <wp:positionH relativeFrom="column">
              <wp:posOffset>-135255</wp:posOffset>
            </wp:positionH>
            <wp:positionV relativeFrom="paragraph">
              <wp:posOffset>99060</wp:posOffset>
            </wp:positionV>
            <wp:extent cx="1969770" cy="78441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784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6F41" w:rsidRDefault="00656F41" w:rsidP="00656F41">
      <w:pPr>
        <w:spacing w:after="0" w:line="240" w:lineRule="auto"/>
        <w:ind w:right="60"/>
        <w:jc w:val="center"/>
        <w:rPr>
          <w:rFonts w:ascii="Vivaldi" w:hAnsi="Vivaldi"/>
          <w:b/>
          <w:sz w:val="28"/>
          <w:lang w:val="it-IT"/>
        </w:rPr>
      </w:pPr>
      <w:r>
        <w:rPr>
          <w:rFonts w:ascii="Vivaldi" w:hAnsi="Vivaldi"/>
          <w:b/>
          <w:sz w:val="28"/>
          <w:lang w:val="it-IT"/>
        </w:rPr>
        <w:t>The Dignitaries</w:t>
      </w:r>
    </w:p>
    <w:p w:rsidR="00656F41" w:rsidRDefault="00656F41" w:rsidP="00656F41">
      <w:pPr>
        <w:spacing w:after="0" w:line="240" w:lineRule="auto"/>
        <w:ind w:right="60"/>
        <w:jc w:val="center"/>
        <w:rPr>
          <w:rFonts w:asciiTheme="majorHAnsi" w:hAnsiTheme="majorHAnsi"/>
          <w:sz w:val="14"/>
          <w:szCs w:val="18"/>
          <w:lang w:val="it-IT"/>
        </w:rPr>
      </w:pPr>
      <w:r>
        <w:rPr>
          <w:rFonts w:asciiTheme="majorHAnsi" w:hAnsiTheme="majorHAnsi"/>
          <w:sz w:val="14"/>
          <w:szCs w:val="18"/>
          <w:lang w:val="it-IT"/>
        </w:rPr>
        <w:t>(A.Y. 2015-2016)</w:t>
      </w:r>
    </w:p>
    <w:p w:rsidR="00656F41" w:rsidRDefault="00656F41" w:rsidP="00656F41">
      <w:pPr>
        <w:spacing w:after="0" w:line="240" w:lineRule="auto"/>
        <w:ind w:right="60"/>
        <w:jc w:val="center"/>
        <w:rPr>
          <w:rFonts w:asciiTheme="majorHAnsi" w:hAnsiTheme="majorHAnsi"/>
          <w:sz w:val="14"/>
          <w:szCs w:val="18"/>
          <w:lang w:val="it-IT"/>
        </w:rPr>
      </w:pPr>
    </w:p>
    <w:p w:rsidR="00656F41" w:rsidRDefault="00656F41" w:rsidP="00656F41">
      <w:pPr>
        <w:spacing w:after="0" w:line="240" w:lineRule="auto"/>
        <w:ind w:right="60"/>
        <w:jc w:val="center"/>
        <w:rPr>
          <w:rFonts w:asciiTheme="majorHAnsi" w:hAnsiTheme="majorHAnsi"/>
          <w:b/>
          <w:sz w:val="14"/>
          <w:szCs w:val="18"/>
          <w:lang w:val="it-IT"/>
        </w:rPr>
      </w:pPr>
    </w:p>
    <w:p w:rsidR="00656F41" w:rsidRDefault="00656F41" w:rsidP="00656F41">
      <w:pPr>
        <w:spacing w:after="0" w:line="240" w:lineRule="auto"/>
        <w:ind w:right="60"/>
        <w:jc w:val="center"/>
        <w:rPr>
          <w:rFonts w:asciiTheme="majorHAnsi" w:hAnsiTheme="majorHAnsi"/>
          <w:b/>
          <w:sz w:val="14"/>
          <w:szCs w:val="12"/>
          <w:lang w:val="it-IT"/>
        </w:rPr>
      </w:pPr>
      <w:r>
        <w:rPr>
          <w:rFonts w:asciiTheme="majorHAnsi" w:hAnsiTheme="majorHAnsi"/>
          <w:b/>
          <w:sz w:val="14"/>
          <w:szCs w:val="12"/>
          <w:lang w:val="it-IT"/>
        </w:rPr>
        <w:t>Anna Angelica Labung Manalo ‘33</w:t>
      </w:r>
    </w:p>
    <w:p w:rsidR="00656F41" w:rsidRDefault="00656F41" w:rsidP="00656F41">
      <w:pPr>
        <w:pStyle w:val="Heading1"/>
        <w:ind w:right="60"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>Grand Archon</w:t>
      </w:r>
    </w:p>
    <w:p w:rsidR="00656F41" w:rsidRDefault="00656F41" w:rsidP="00656F41">
      <w:pPr>
        <w:spacing w:after="0" w:line="240" w:lineRule="auto"/>
        <w:ind w:right="60"/>
        <w:rPr>
          <w:rFonts w:ascii="Times New Roman" w:hAnsi="Times New Roman"/>
          <w:sz w:val="24"/>
          <w:szCs w:val="24"/>
        </w:rPr>
      </w:pPr>
    </w:p>
    <w:p w:rsidR="00656F41" w:rsidRDefault="00656F41" w:rsidP="00656F41">
      <w:pPr>
        <w:spacing w:after="0" w:line="240" w:lineRule="auto"/>
        <w:ind w:right="60"/>
        <w:rPr>
          <w:rFonts w:asciiTheme="majorHAnsi" w:hAnsiTheme="majorHAnsi"/>
          <w:b/>
          <w:sz w:val="14"/>
          <w:szCs w:val="12"/>
        </w:rPr>
      </w:pPr>
    </w:p>
    <w:p w:rsidR="00656F41" w:rsidRDefault="00656F41" w:rsidP="00656F41">
      <w:pPr>
        <w:spacing w:after="0" w:line="240" w:lineRule="auto"/>
        <w:ind w:right="60"/>
        <w:jc w:val="center"/>
        <w:rPr>
          <w:rFonts w:asciiTheme="majorHAnsi" w:hAnsiTheme="majorHAnsi"/>
          <w:b/>
          <w:sz w:val="14"/>
          <w:szCs w:val="12"/>
        </w:rPr>
      </w:pPr>
      <w:r>
        <w:rPr>
          <w:rFonts w:asciiTheme="majorHAnsi" w:hAnsiTheme="majorHAnsi"/>
          <w:b/>
          <w:sz w:val="14"/>
          <w:szCs w:val="12"/>
        </w:rPr>
        <w:t>Sarina Palo Sasaki 2010</w:t>
      </w:r>
    </w:p>
    <w:p w:rsidR="00656F41" w:rsidRDefault="00656F41" w:rsidP="00656F41">
      <w:pPr>
        <w:pStyle w:val="Heading1"/>
        <w:ind w:right="60"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>Internal Vice Archon</w:t>
      </w:r>
    </w:p>
    <w:p w:rsidR="00656F41" w:rsidRDefault="00656F41" w:rsidP="00656F4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D7F1E" w:rsidRDefault="004D7F1E" w:rsidP="004D7F1E">
      <w:pPr>
        <w:spacing w:after="0" w:line="240" w:lineRule="auto"/>
        <w:ind w:right="60"/>
        <w:jc w:val="center"/>
        <w:rPr>
          <w:rFonts w:asciiTheme="majorHAnsi" w:hAnsiTheme="majorHAnsi"/>
          <w:b/>
          <w:sz w:val="14"/>
          <w:szCs w:val="12"/>
        </w:rPr>
      </w:pPr>
      <w:r>
        <w:rPr>
          <w:rFonts w:asciiTheme="majorHAnsi" w:hAnsiTheme="majorHAnsi"/>
          <w:b/>
          <w:sz w:val="14"/>
          <w:szCs w:val="12"/>
        </w:rPr>
        <w:t>Clarisse Jill Rivera Guevara 2009</w:t>
      </w:r>
    </w:p>
    <w:p w:rsidR="00656F41" w:rsidRDefault="00656F41" w:rsidP="00656F41">
      <w:pPr>
        <w:pStyle w:val="Heading1"/>
        <w:ind w:right="60"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>External Vice Archon</w:t>
      </w:r>
    </w:p>
    <w:p w:rsidR="00656F41" w:rsidRDefault="00656F41" w:rsidP="00656F41">
      <w:pPr>
        <w:spacing w:after="0" w:line="240" w:lineRule="auto"/>
        <w:ind w:right="60"/>
        <w:rPr>
          <w:rFonts w:asciiTheme="majorHAnsi" w:hAnsiTheme="majorHAnsi"/>
          <w:b/>
          <w:sz w:val="14"/>
          <w:szCs w:val="12"/>
        </w:rPr>
      </w:pPr>
    </w:p>
    <w:p w:rsidR="00656F41" w:rsidRDefault="00656F41" w:rsidP="00656F41">
      <w:pPr>
        <w:spacing w:after="0" w:line="240" w:lineRule="auto"/>
        <w:ind w:right="60"/>
        <w:jc w:val="center"/>
        <w:rPr>
          <w:rFonts w:asciiTheme="majorHAnsi" w:hAnsiTheme="majorHAnsi"/>
          <w:b/>
          <w:sz w:val="14"/>
          <w:szCs w:val="12"/>
        </w:rPr>
      </w:pPr>
    </w:p>
    <w:p w:rsidR="004D7F1E" w:rsidRDefault="004D7F1E" w:rsidP="004D7F1E">
      <w:pPr>
        <w:spacing w:after="0" w:line="240" w:lineRule="auto"/>
        <w:ind w:right="60"/>
        <w:jc w:val="center"/>
        <w:rPr>
          <w:rFonts w:asciiTheme="majorHAnsi" w:hAnsiTheme="majorHAnsi"/>
          <w:b/>
          <w:sz w:val="14"/>
          <w:szCs w:val="12"/>
        </w:rPr>
      </w:pPr>
      <w:r>
        <w:rPr>
          <w:rFonts w:asciiTheme="majorHAnsi" w:hAnsiTheme="majorHAnsi"/>
          <w:b/>
          <w:sz w:val="14"/>
          <w:szCs w:val="12"/>
        </w:rPr>
        <w:t>Sheena Mae Salva Quilang 2011</w:t>
      </w:r>
    </w:p>
    <w:p w:rsidR="00656F41" w:rsidRPr="004D7F1E" w:rsidRDefault="00656F41" w:rsidP="004D7F1E">
      <w:pPr>
        <w:pStyle w:val="Heading1"/>
        <w:ind w:right="60"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>Grand Marshal</w:t>
      </w:r>
    </w:p>
    <w:p w:rsidR="00656F41" w:rsidRDefault="00656F41" w:rsidP="00656F41">
      <w:pPr>
        <w:spacing w:after="0" w:line="240" w:lineRule="auto"/>
        <w:ind w:right="60"/>
        <w:jc w:val="center"/>
        <w:rPr>
          <w:rFonts w:asciiTheme="majorHAnsi" w:hAnsiTheme="majorHAnsi"/>
          <w:b/>
          <w:sz w:val="14"/>
          <w:szCs w:val="12"/>
        </w:rPr>
      </w:pPr>
    </w:p>
    <w:p w:rsidR="00656F41" w:rsidRDefault="00656F41" w:rsidP="00656F41">
      <w:pPr>
        <w:spacing w:after="0" w:line="240" w:lineRule="auto"/>
        <w:jc w:val="center"/>
        <w:rPr>
          <w:rFonts w:asciiTheme="majorHAnsi" w:hAnsiTheme="majorHAnsi"/>
          <w:b/>
          <w:sz w:val="14"/>
          <w:szCs w:val="12"/>
        </w:rPr>
      </w:pPr>
      <w:r>
        <w:rPr>
          <w:rFonts w:asciiTheme="majorHAnsi" w:hAnsiTheme="majorHAnsi"/>
          <w:b/>
          <w:sz w:val="14"/>
          <w:szCs w:val="12"/>
        </w:rPr>
        <w:t>Caitlin Ann Tan Miciano 2013</w:t>
      </w:r>
    </w:p>
    <w:p w:rsidR="00656F41" w:rsidRDefault="00656F41" w:rsidP="00656F41">
      <w:pPr>
        <w:pStyle w:val="Heading1"/>
        <w:ind w:right="60"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>Grand Marshal</w:t>
      </w:r>
    </w:p>
    <w:p w:rsidR="00656F41" w:rsidRDefault="00656F41" w:rsidP="00656F4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56F41" w:rsidRDefault="00656F41" w:rsidP="00656F41">
      <w:pPr>
        <w:spacing w:after="0" w:line="240" w:lineRule="auto"/>
        <w:jc w:val="center"/>
        <w:rPr>
          <w:rFonts w:asciiTheme="majorHAnsi" w:hAnsiTheme="majorHAnsi"/>
          <w:b/>
          <w:sz w:val="14"/>
          <w:szCs w:val="12"/>
        </w:rPr>
      </w:pPr>
      <w:r>
        <w:rPr>
          <w:rFonts w:asciiTheme="majorHAnsi" w:hAnsiTheme="majorHAnsi"/>
          <w:b/>
          <w:sz w:val="14"/>
          <w:szCs w:val="12"/>
        </w:rPr>
        <w:t>Pamela Denise Magno Samson 2013</w:t>
      </w:r>
    </w:p>
    <w:p w:rsidR="00656F41" w:rsidRDefault="00656F41" w:rsidP="00656F41">
      <w:pPr>
        <w:pStyle w:val="Heading1"/>
        <w:ind w:right="60"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>Grand Marshal</w:t>
      </w:r>
    </w:p>
    <w:p w:rsidR="00656F41" w:rsidRDefault="00656F41" w:rsidP="00656F41">
      <w:pPr>
        <w:spacing w:after="0" w:line="240" w:lineRule="auto"/>
        <w:ind w:right="60"/>
        <w:rPr>
          <w:rFonts w:asciiTheme="majorHAnsi" w:hAnsiTheme="majorHAnsi"/>
          <w:b/>
          <w:sz w:val="14"/>
          <w:szCs w:val="12"/>
        </w:rPr>
      </w:pPr>
    </w:p>
    <w:p w:rsidR="004D7F1E" w:rsidRDefault="004D7F1E" w:rsidP="004D7F1E">
      <w:pPr>
        <w:spacing w:after="0" w:line="240" w:lineRule="auto"/>
        <w:ind w:right="60"/>
        <w:jc w:val="center"/>
        <w:rPr>
          <w:rFonts w:asciiTheme="majorHAnsi" w:hAnsiTheme="majorHAnsi"/>
          <w:b/>
          <w:sz w:val="14"/>
          <w:szCs w:val="12"/>
        </w:rPr>
      </w:pPr>
      <w:r>
        <w:rPr>
          <w:rFonts w:asciiTheme="majorHAnsi" w:hAnsiTheme="majorHAnsi"/>
          <w:b/>
          <w:sz w:val="14"/>
          <w:szCs w:val="12"/>
        </w:rPr>
        <w:t>Saraiah Azriel Alcazar Rosales 2013</w:t>
      </w:r>
    </w:p>
    <w:p w:rsidR="00656F41" w:rsidRDefault="00656F41" w:rsidP="00656F41">
      <w:pPr>
        <w:pStyle w:val="Heading1"/>
        <w:ind w:right="60"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>Recording Secretary</w:t>
      </w:r>
    </w:p>
    <w:p w:rsidR="00656F41" w:rsidRDefault="00656F41" w:rsidP="00656F41">
      <w:pPr>
        <w:spacing w:after="0" w:line="240" w:lineRule="auto"/>
        <w:ind w:right="60"/>
        <w:jc w:val="center"/>
        <w:rPr>
          <w:rFonts w:asciiTheme="majorHAnsi" w:hAnsiTheme="majorHAnsi"/>
          <w:b/>
          <w:sz w:val="14"/>
          <w:szCs w:val="12"/>
        </w:rPr>
      </w:pPr>
    </w:p>
    <w:p w:rsidR="00656F41" w:rsidRDefault="00656F41" w:rsidP="00656F41">
      <w:pPr>
        <w:spacing w:after="0" w:line="240" w:lineRule="auto"/>
        <w:ind w:right="60"/>
        <w:jc w:val="center"/>
        <w:rPr>
          <w:rFonts w:asciiTheme="majorHAnsi" w:hAnsiTheme="majorHAnsi"/>
          <w:b/>
          <w:sz w:val="14"/>
          <w:szCs w:val="12"/>
        </w:rPr>
      </w:pPr>
    </w:p>
    <w:p w:rsidR="00656F41" w:rsidRDefault="004D7F1E" w:rsidP="00656F41">
      <w:pPr>
        <w:pStyle w:val="Heading1"/>
        <w:ind w:right="60"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b/>
          <w:sz w:val="14"/>
          <w:szCs w:val="12"/>
        </w:rPr>
        <w:t>Brigette Kianne Arcamo</w:t>
      </w:r>
      <w:r>
        <w:rPr>
          <w:rFonts w:asciiTheme="majorHAnsi" w:hAnsiTheme="majorHAnsi"/>
          <w:b/>
          <w:sz w:val="14"/>
          <w:szCs w:val="12"/>
        </w:rPr>
        <w:t xml:space="preserve"> Labrador 2013 </w:t>
      </w:r>
      <w:r w:rsidR="00656F41">
        <w:rPr>
          <w:rFonts w:asciiTheme="majorHAnsi" w:hAnsiTheme="majorHAnsi"/>
          <w:sz w:val="14"/>
          <w:szCs w:val="12"/>
        </w:rPr>
        <w:t>Corresponding Secretary</w:t>
      </w:r>
    </w:p>
    <w:p w:rsidR="00656F41" w:rsidRDefault="00656F41" w:rsidP="00656F41">
      <w:pPr>
        <w:spacing w:after="0" w:line="240" w:lineRule="auto"/>
        <w:ind w:right="60"/>
        <w:jc w:val="center"/>
        <w:rPr>
          <w:rFonts w:asciiTheme="majorHAnsi" w:hAnsiTheme="majorHAnsi"/>
          <w:b/>
          <w:sz w:val="14"/>
          <w:szCs w:val="12"/>
        </w:rPr>
      </w:pPr>
    </w:p>
    <w:p w:rsidR="00656F41" w:rsidRDefault="00656F41" w:rsidP="00656F41">
      <w:pPr>
        <w:spacing w:after="0" w:line="240" w:lineRule="auto"/>
        <w:ind w:right="60"/>
        <w:rPr>
          <w:rFonts w:asciiTheme="majorHAnsi" w:hAnsiTheme="majorHAnsi"/>
          <w:b/>
          <w:sz w:val="14"/>
          <w:szCs w:val="12"/>
        </w:rPr>
      </w:pPr>
    </w:p>
    <w:p w:rsidR="00656F41" w:rsidRDefault="004D7F1E" w:rsidP="00656F41">
      <w:pPr>
        <w:spacing w:after="0" w:line="240" w:lineRule="auto"/>
        <w:ind w:right="60"/>
        <w:jc w:val="center"/>
        <w:rPr>
          <w:rFonts w:asciiTheme="majorHAnsi" w:hAnsiTheme="majorHAnsi"/>
          <w:i/>
          <w:sz w:val="14"/>
          <w:szCs w:val="12"/>
        </w:rPr>
      </w:pPr>
      <w:r>
        <w:rPr>
          <w:rFonts w:asciiTheme="majorHAnsi" w:hAnsiTheme="majorHAnsi"/>
          <w:b/>
          <w:sz w:val="14"/>
          <w:szCs w:val="12"/>
        </w:rPr>
        <w:t>Tabitha Jules Patolot Cariaga 2011</w:t>
      </w:r>
      <w:r w:rsidR="00656F41">
        <w:rPr>
          <w:rFonts w:asciiTheme="majorHAnsi" w:hAnsiTheme="majorHAnsi"/>
          <w:b/>
          <w:sz w:val="14"/>
          <w:szCs w:val="12"/>
        </w:rPr>
        <w:br/>
      </w:r>
      <w:r w:rsidR="00656F41">
        <w:rPr>
          <w:rFonts w:asciiTheme="majorHAnsi" w:hAnsiTheme="majorHAnsi"/>
          <w:i/>
          <w:sz w:val="14"/>
          <w:szCs w:val="12"/>
        </w:rPr>
        <w:t>Treasurer</w:t>
      </w:r>
    </w:p>
    <w:p w:rsidR="00656F41" w:rsidRDefault="00656F41" w:rsidP="00656F41">
      <w:pPr>
        <w:spacing w:after="0" w:line="240" w:lineRule="auto"/>
        <w:ind w:right="60"/>
        <w:rPr>
          <w:rFonts w:asciiTheme="majorHAnsi" w:hAnsiTheme="majorHAnsi"/>
          <w:b/>
          <w:sz w:val="14"/>
          <w:szCs w:val="12"/>
        </w:rPr>
      </w:pPr>
    </w:p>
    <w:p w:rsidR="00656F41" w:rsidRDefault="00656F41" w:rsidP="00656F41">
      <w:pPr>
        <w:spacing w:after="0" w:line="240" w:lineRule="auto"/>
        <w:ind w:right="60"/>
        <w:jc w:val="center"/>
        <w:rPr>
          <w:rFonts w:asciiTheme="majorHAnsi" w:hAnsiTheme="majorHAnsi"/>
          <w:b/>
          <w:sz w:val="14"/>
          <w:szCs w:val="12"/>
        </w:rPr>
      </w:pPr>
    </w:p>
    <w:p w:rsidR="00656F41" w:rsidRDefault="004D7F1E" w:rsidP="00656F41">
      <w:pPr>
        <w:pStyle w:val="Heading1"/>
        <w:ind w:right="60"/>
        <w:rPr>
          <w:rFonts w:asciiTheme="majorHAnsi" w:hAnsiTheme="majorHAnsi"/>
          <w:sz w:val="14"/>
          <w:szCs w:val="12"/>
        </w:rPr>
      </w:pPr>
      <w:r w:rsidRPr="004D7F1E">
        <w:rPr>
          <w:rFonts w:asciiTheme="majorHAnsi" w:hAnsiTheme="majorHAnsi"/>
          <w:b/>
          <w:i w:val="0"/>
          <w:iCs/>
          <w:sz w:val="14"/>
          <w:szCs w:val="12"/>
        </w:rPr>
        <w:t>Carissa Jane Lascano Valerio</w:t>
      </w:r>
      <w:r>
        <w:rPr>
          <w:rFonts w:asciiTheme="majorHAnsi" w:hAnsiTheme="majorHAnsi"/>
          <w:b/>
          <w:i w:val="0"/>
          <w:iCs/>
          <w:sz w:val="14"/>
          <w:szCs w:val="12"/>
        </w:rPr>
        <w:t xml:space="preserve"> 2011 </w:t>
      </w:r>
      <w:bookmarkStart w:id="0" w:name="_GoBack"/>
      <w:bookmarkEnd w:id="0"/>
      <w:r w:rsidR="00656F41">
        <w:rPr>
          <w:rFonts w:asciiTheme="majorHAnsi" w:hAnsiTheme="majorHAnsi"/>
          <w:sz w:val="14"/>
          <w:szCs w:val="12"/>
        </w:rPr>
        <w:t>Business Manager</w:t>
      </w:r>
    </w:p>
    <w:p w:rsidR="00656F41" w:rsidRDefault="00656F41" w:rsidP="00656F41">
      <w:pPr>
        <w:spacing w:after="0" w:line="240" w:lineRule="auto"/>
        <w:ind w:right="60"/>
        <w:jc w:val="center"/>
        <w:rPr>
          <w:rFonts w:asciiTheme="majorHAnsi" w:hAnsiTheme="majorHAnsi"/>
          <w:b/>
          <w:sz w:val="14"/>
          <w:szCs w:val="12"/>
        </w:rPr>
      </w:pPr>
    </w:p>
    <w:p w:rsidR="00656F41" w:rsidRDefault="00656F41" w:rsidP="00656F41">
      <w:pPr>
        <w:spacing w:after="0" w:line="240" w:lineRule="auto"/>
        <w:ind w:right="60"/>
        <w:rPr>
          <w:rFonts w:asciiTheme="majorHAnsi" w:hAnsiTheme="majorHAnsi"/>
          <w:b/>
          <w:sz w:val="14"/>
          <w:szCs w:val="12"/>
        </w:rPr>
      </w:pPr>
    </w:p>
    <w:p w:rsidR="004D7F1E" w:rsidRDefault="004D7F1E" w:rsidP="004D7F1E">
      <w:pPr>
        <w:spacing w:after="0" w:line="240" w:lineRule="auto"/>
        <w:ind w:right="60"/>
        <w:jc w:val="center"/>
        <w:rPr>
          <w:rFonts w:asciiTheme="majorHAnsi" w:hAnsiTheme="majorHAnsi"/>
          <w:b/>
          <w:sz w:val="14"/>
          <w:szCs w:val="12"/>
        </w:rPr>
      </w:pPr>
      <w:r>
        <w:rPr>
          <w:rFonts w:asciiTheme="majorHAnsi" w:hAnsiTheme="majorHAnsi"/>
          <w:b/>
          <w:sz w:val="14"/>
          <w:szCs w:val="12"/>
        </w:rPr>
        <w:t>Kariza Valencia Enriquez 2015</w:t>
      </w:r>
    </w:p>
    <w:p w:rsidR="00656F41" w:rsidRDefault="00656F41" w:rsidP="00656F41">
      <w:pPr>
        <w:pStyle w:val="Heading1"/>
        <w:ind w:right="60"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>Public Relations Officer</w:t>
      </w:r>
    </w:p>
    <w:p w:rsidR="00656F41" w:rsidRDefault="00656F41" w:rsidP="00656F41">
      <w:pPr>
        <w:spacing w:after="0" w:line="240" w:lineRule="auto"/>
        <w:rPr>
          <w:rFonts w:asciiTheme="majorHAnsi" w:hAnsiTheme="majorHAnsi"/>
          <w:sz w:val="14"/>
          <w:szCs w:val="24"/>
        </w:rPr>
      </w:pPr>
    </w:p>
    <w:p w:rsidR="00656F41" w:rsidRDefault="00656F41" w:rsidP="00656F41">
      <w:pPr>
        <w:spacing w:after="0" w:line="240" w:lineRule="auto"/>
        <w:rPr>
          <w:rFonts w:asciiTheme="majorHAnsi" w:hAnsiTheme="majorHAnsi"/>
          <w:sz w:val="14"/>
        </w:rPr>
      </w:pPr>
    </w:p>
    <w:p w:rsidR="004D7F1E" w:rsidRDefault="004D7F1E" w:rsidP="004D7F1E">
      <w:pPr>
        <w:pStyle w:val="Heading1"/>
        <w:ind w:right="60"/>
        <w:rPr>
          <w:rFonts w:asciiTheme="majorHAnsi" w:hAnsiTheme="majorHAnsi"/>
          <w:i w:val="0"/>
          <w:sz w:val="14"/>
          <w:szCs w:val="12"/>
        </w:rPr>
      </w:pPr>
      <w:r>
        <w:rPr>
          <w:rFonts w:asciiTheme="majorHAnsi" w:hAnsiTheme="majorHAnsi"/>
          <w:b/>
          <w:i w:val="0"/>
          <w:sz w:val="14"/>
          <w:szCs w:val="12"/>
        </w:rPr>
        <w:t>Patricia Macasojot Calata 2015</w:t>
      </w:r>
    </w:p>
    <w:p w:rsidR="00656F41" w:rsidRDefault="00656F41" w:rsidP="00656F41">
      <w:pPr>
        <w:spacing w:after="0" w:line="240" w:lineRule="auto"/>
        <w:jc w:val="center"/>
        <w:rPr>
          <w:rFonts w:asciiTheme="majorHAnsi" w:hAnsiTheme="majorHAnsi"/>
          <w:i/>
          <w:sz w:val="14"/>
          <w:szCs w:val="12"/>
        </w:rPr>
      </w:pPr>
      <w:r>
        <w:rPr>
          <w:rFonts w:asciiTheme="majorHAnsi" w:hAnsiTheme="majorHAnsi"/>
          <w:i/>
          <w:sz w:val="14"/>
          <w:szCs w:val="12"/>
        </w:rPr>
        <w:t>Property Custodian</w:t>
      </w:r>
    </w:p>
    <w:p w:rsidR="00656F41" w:rsidRDefault="00656F41" w:rsidP="00656F41">
      <w:pPr>
        <w:spacing w:after="0" w:line="240" w:lineRule="auto"/>
        <w:jc w:val="center"/>
        <w:rPr>
          <w:rFonts w:asciiTheme="majorHAnsi" w:hAnsiTheme="majorHAnsi"/>
          <w:i/>
          <w:sz w:val="14"/>
          <w:szCs w:val="12"/>
        </w:rPr>
      </w:pPr>
    </w:p>
    <w:p w:rsidR="00656F41" w:rsidRDefault="00656F41" w:rsidP="00656F41">
      <w:pPr>
        <w:spacing w:after="0" w:line="240" w:lineRule="auto"/>
        <w:rPr>
          <w:rFonts w:asciiTheme="majorHAnsi" w:hAnsiTheme="majorHAnsi"/>
          <w:b/>
          <w:sz w:val="14"/>
          <w:szCs w:val="12"/>
        </w:rPr>
      </w:pPr>
    </w:p>
    <w:p w:rsidR="00656F41" w:rsidRDefault="00656F41" w:rsidP="00656F41">
      <w:pPr>
        <w:pStyle w:val="Heading1"/>
        <w:ind w:right="60"/>
        <w:rPr>
          <w:rFonts w:asciiTheme="majorHAnsi" w:hAnsiTheme="majorHAnsi"/>
          <w:b/>
          <w:i w:val="0"/>
          <w:color w:val="000000"/>
          <w:sz w:val="14"/>
          <w:szCs w:val="12"/>
          <w:lang w:val="it-IT"/>
        </w:rPr>
      </w:pPr>
      <w:r>
        <w:rPr>
          <w:rFonts w:asciiTheme="majorHAnsi" w:hAnsiTheme="majorHAnsi"/>
          <w:b/>
          <w:i w:val="0"/>
          <w:color w:val="000000"/>
          <w:sz w:val="14"/>
          <w:szCs w:val="12"/>
          <w:lang w:val="it-IT"/>
        </w:rPr>
        <w:t>Ruth Ticzon Malabanan Almario’94</w:t>
      </w:r>
    </w:p>
    <w:p w:rsidR="00656F41" w:rsidRDefault="00656F41" w:rsidP="00656F41">
      <w:pPr>
        <w:pStyle w:val="Heading1"/>
        <w:ind w:right="60"/>
        <w:rPr>
          <w:rFonts w:asciiTheme="majorHAnsi" w:hAnsiTheme="majorHAnsi"/>
          <w:sz w:val="14"/>
          <w:szCs w:val="12"/>
          <w:lang w:val="it-IT"/>
        </w:rPr>
      </w:pPr>
      <w:r>
        <w:rPr>
          <w:rFonts w:asciiTheme="majorHAnsi" w:hAnsiTheme="majorHAnsi"/>
          <w:sz w:val="14"/>
          <w:szCs w:val="12"/>
          <w:lang w:val="it-IT"/>
        </w:rPr>
        <w:t>Junior Adviser</w:t>
      </w:r>
    </w:p>
    <w:p w:rsidR="00656F41" w:rsidRDefault="00656F41" w:rsidP="00656F41">
      <w:pPr>
        <w:spacing w:after="0" w:line="240" w:lineRule="auto"/>
        <w:rPr>
          <w:rFonts w:asciiTheme="majorHAnsi" w:hAnsiTheme="majorHAnsi"/>
          <w:b/>
          <w:sz w:val="14"/>
          <w:szCs w:val="12"/>
        </w:rPr>
      </w:pPr>
    </w:p>
    <w:p w:rsidR="00656F41" w:rsidRDefault="00656F41" w:rsidP="00656F41">
      <w:pPr>
        <w:spacing w:after="0" w:line="240" w:lineRule="auto"/>
        <w:rPr>
          <w:rFonts w:asciiTheme="majorHAnsi" w:hAnsiTheme="majorHAnsi"/>
          <w:b/>
          <w:sz w:val="14"/>
          <w:szCs w:val="12"/>
        </w:rPr>
      </w:pPr>
    </w:p>
    <w:p w:rsidR="00656F41" w:rsidRDefault="00656F41" w:rsidP="00656F41">
      <w:pPr>
        <w:pStyle w:val="Heading1"/>
        <w:ind w:right="60"/>
        <w:rPr>
          <w:rFonts w:asciiTheme="majorHAnsi" w:hAnsiTheme="majorHAnsi"/>
          <w:b/>
          <w:i w:val="0"/>
          <w:sz w:val="14"/>
          <w:szCs w:val="12"/>
          <w:lang w:val="it-IT"/>
        </w:rPr>
      </w:pPr>
      <w:r>
        <w:rPr>
          <w:rFonts w:asciiTheme="majorHAnsi" w:hAnsiTheme="majorHAnsi"/>
          <w:b/>
          <w:i w:val="0"/>
          <w:sz w:val="14"/>
          <w:szCs w:val="12"/>
          <w:lang w:val="it-IT"/>
        </w:rPr>
        <w:t>Helga Santos Payawal-Vergara ‘94</w:t>
      </w:r>
    </w:p>
    <w:p w:rsidR="00656F41" w:rsidRDefault="00656F41" w:rsidP="00656F41">
      <w:pPr>
        <w:pStyle w:val="Heading1"/>
        <w:ind w:right="60"/>
        <w:rPr>
          <w:rFonts w:asciiTheme="majorHAnsi" w:hAnsiTheme="majorHAnsi"/>
          <w:sz w:val="14"/>
          <w:szCs w:val="12"/>
          <w:lang w:val="it-IT"/>
        </w:rPr>
      </w:pPr>
      <w:r>
        <w:rPr>
          <w:rFonts w:asciiTheme="majorHAnsi" w:hAnsiTheme="majorHAnsi"/>
          <w:sz w:val="14"/>
          <w:szCs w:val="12"/>
          <w:lang w:val="it-IT"/>
        </w:rPr>
        <w:t>Senior Adviser</w:t>
      </w:r>
    </w:p>
    <w:p w:rsidR="00656F41" w:rsidRDefault="00656F41" w:rsidP="00656F41">
      <w:pPr>
        <w:spacing w:after="0" w:line="240" w:lineRule="auto"/>
        <w:ind w:right="60"/>
        <w:jc w:val="center"/>
        <w:rPr>
          <w:rFonts w:ascii="Georgia" w:hAnsi="Georgia"/>
          <w:b/>
          <w:i/>
          <w:sz w:val="18"/>
          <w:lang w:val="it-IT"/>
        </w:rPr>
      </w:pPr>
    </w:p>
    <w:p w:rsidR="00656F41" w:rsidRDefault="00656F41" w:rsidP="00656F41">
      <w:pPr>
        <w:spacing w:after="0" w:line="240" w:lineRule="auto"/>
        <w:ind w:right="60"/>
        <w:jc w:val="center"/>
        <w:rPr>
          <w:rFonts w:ascii="Vivaldi" w:hAnsi="Vivaldi"/>
          <w:b/>
          <w:i/>
          <w:lang w:val="it-IT"/>
        </w:rPr>
      </w:pPr>
    </w:p>
    <w:p w:rsidR="00656F41" w:rsidRDefault="00656F41" w:rsidP="00656F41">
      <w:pPr>
        <w:spacing w:after="0" w:line="240" w:lineRule="auto"/>
        <w:ind w:right="60"/>
        <w:jc w:val="center"/>
        <w:rPr>
          <w:rFonts w:ascii="Vivaldi" w:hAnsi="Vivaldi"/>
          <w:b/>
          <w:i/>
          <w:lang w:val="it-IT"/>
        </w:rPr>
      </w:pPr>
      <w:r>
        <w:rPr>
          <w:rFonts w:ascii="Vivaldi" w:hAnsi="Vivaldi"/>
          <w:b/>
          <w:i/>
          <w:lang w:val="it-IT"/>
        </w:rPr>
        <w:t>“Cor Unum Via Una”</w:t>
      </w:r>
    </w:p>
    <w:p w:rsidR="00656F41" w:rsidRDefault="00656F41" w:rsidP="00656F41">
      <w:pPr>
        <w:ind w:left="-180" w:right="60"/>
        <w:jc w:val="center"/>
        <w:rPr>
          <w:rFonts w:ascii="Georgia" w:hAnsi="Georgia"/>
          <w:b/>
          <w:lang w:val="it-IT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387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1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</w:tblGrid>
      <w:tr w:rsidR="004D7F1E" w:rsidTr="004D7F1E">
        <w:trPr>
          <w:trHeight w:val="37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7F1E" w:rsidRDefault="004D7F1E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7F1E" w:rsidTr="004D7F1E">
        <w:trPr>
          <w:trHeight w:val="236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7F1E" w:rsidRDefault="004D7F1E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7248A" w:rsidRDefault="0047248A" w:rsidP="004724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7248A">
          <w:type w:val="continuous"/>
          <w:pgSz w:w="12240" w:h="15840"/>
          <w:pgMar w:top="545" w:right="1060" w:bottom="803" w:left="860" w:header="720" w:footer="720" w:gutter="0"/>
          <w:cols w:num="2" w:space="680" w:equalWidth="0">
            <w:col w:w="2620" w:space="680"/>
            <w:col w:w="7020"/>
          </w:cols>
          <w:noEndnote/>
        </w:sect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7248A">
          <w:type w:val="continuous"/>
          <w:pgSz w:w="12240" w:h="15840"/>
          <w:pgMar w:top="545" w:right="720" w:bottom="803" w:left="1180" w:header="720" w:footer="720" w:gutter="0"/>
          <w:cols w:space="680" w:equalWidth="0">
            <w:col w:w="10340"/>
          </w:cols>
          <w:noEndnote/>
        </w:sect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40" w:lineRule="auto"/>
        <w:ind w:left="3260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noProof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467995</wp:posOffset>
            </wp:positionH>
            <wp:positionV relativeFrom="page">
              <wp:posOffset>258445</wp:posOffset>
            </wp:positionV>
            <wp:extent cx="6939280" cy="96012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28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ivaldi" w:hAnsi="Vivaldi" w:cs="Vivaldi"/>
          <w:i/>
          <w:iCs/>
          <w:sz w:val="52"/>
          <w:szCs w:val="52"/>
        </w:rPr>
        <w:t>Sigma Delta Phi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32" w:lineRule="auto"/>
        <w:ind w:left="2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the Philippines at Los Baños, Laguna, 4031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D7F1E" w:rsidP="0047248A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153670</wp:posOffset>
                </wp:positionV>
                <wp:extent cx="6842125" cy="2648585"/>
                <wp:effectExtent l="0" t="3810" r="1270" b="0"/>
                <wp:wrapNone/>
                <wp:docPr id="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2125" cy="264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2EC4" w:rsidRPr="00DC2EC4" w:rsidRDefault="00DC2E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5.6pt;margin-top:12.1pt;width:538.75pt;height:208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" stroked="f" strokecolor="blue">
                <v:textbox>
                  <w:txbxContent>
                    <w:p w:rsidR="00DC2EC4" w:rsidRPr="00DC2EC4" w:rsidRDefault="00DC2E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40" w:lineRule="auto"/>
        <w:ind w:left="4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BUDGET PLAN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3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1120"/>
        <w:gridCol w:w="380"/>
        <w:gridCol w:w="1260"/>
        <w:gridCol w:w="420"/>
        <w:gridCol w:w="60"/>
        <w:gridCol w:w="900"/>
        <w:gridCol w:w="2700"/>
      </w:tblGrid>
      <w:tr w:rsidR="0047248A" w:rsidTr="009943C1">
        <w:trPr>
          <w:trHeight w:val="252"/>
        </w:trPr>
        <w:tc>
          <w:tcPr>
            <w:tcW w:w="3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9943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right="-6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9943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PRICE</w:t>
            </w:r>
          </w:p>
        </w:tc>
      </w:tr>
      <w:tr w:rsidR="0047248A" w:rsidTr="009943C1">
        <w:trPr>
          <w:trHeight w:val="268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Gold/ White</w:t>
            </w:r>
            <w:r w:rsidR="00353446">
              <w:rPr>
                <w:rFonts w:ascii="Times New Roman" w:hAnsi="Times New Roman" w:cs="Times New Roman"/>
                <w:sz w:val="24"/>
                <w:szCs w:val="24"/>
              </w:rPr>
              <w:t>/Pink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Linen cloth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641EFC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              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6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F43D97" w:rsidP="00D42C84">
            <w:pPr>
              <w:widowControl w:val="0"/>
              <w:autoSpaceDE w:val="0"/>
              <w:autoSpaceDN w:val="0"/>
              <w:adjustRightInd w:val="0"/>
              <w:spacing w:after="0" w:line="26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500</w:t>
            </w:r>
          </w:p>
        </w:tc>
      </w:tr>
      <w:tr w:rsidR="0047248A" w:rsidTr="009943C1">
        <w:trPr>
          <w:trHeight w:val="266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F43D97" w:rsidP="00D42C8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100</w:t>
            </w:r>
          </w:p>
        </w:tc>
      </w:tr>
      <w:tr w:rsidR="0047248A" w:rsidTr="009943C1">
        <w:trPr>
          <w:trHeight w:val="266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board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-</w:t>
            </w:r>
          </w:p>
        </w:tc>
      </w:tr>
      <w:tr w:rsidR="0047248A" w:rsidTr="009943C1">
        <w:trPr>
          <w:trHeight w:val="263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7248A" w:rsidRDefault="0047248A" w:rsidP="00353446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Gold/White/</w:t>
            </w:r>
            <w:r w:rsidR="00353446">
              <w:rPr>
                <w:rFonts w:ascii="Times New Roman" w:hAnsi="Times New Roman" w:cs="Times New Roman"/>
                <w:sz w:val="24"/>
                <w:szCs w:val="24"/>
              </w:rPr>
              <w:t>Pink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6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641EFC" w:rsidP="00D42C84">
            <w:pPr>
              <w:widowControl w:val="0"/>
              <w:autoSpaceDE w:val="0"/>
              <w:autoSpaceDN w:val="0"/>
              <w:adjustRightInd w:val="0"/>
              <w:spacing w:after="0" w:line="26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1000</w:t>
            </w:r>
          </w:p>
        </w:tc>
      </w:tr>
      <w:tr w:rsidR="0047248A" w:rsidTr="009943C1">
        <w:trPr>
          <w:trHeight w:val="266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7248A" w:rsidRDefault="00DE7413" w:rsidP="00D42C84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Glitters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641EFC" w:rsidP="00D42C8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-</w:t>
            </w:r>
          </w:p>
        </w:tc>
      </w:tr>
      <w:tr w:rsidR="0047248A" w:rsidTr="009943C1">
        <w:trPr>
          <w:trHeight w:val="269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6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641EFC" w:rsidP="00D42C84">
            <w:pPr>
              <w:widowControl w:val="0"/>
              <w:autoSpaceDE w:val="0"/>
              <w:autoSpaceDN w:val="0"/>
              <w:adjustRightInd w:val="0"/>
              <w:spacing w:after="0" w:line="26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100</w:t>
            </w:r>
          </w:p>
        </w:tc>
      </w:tr>
      <w:tr w:rsidR="0047248A" w:rsidTr="009943C1">
        <w:trPr>
          <w:trHeight w:val="268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7248A" w:rsidRDefault="00F94DAB" w:rsidP="00D42C84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Ribbon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6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641EFC" w:rsidP="00D42C84">
            <w:pPr>
              <w:widowControl w:val="0"/>
              <w:autoSpaceDE w:val="0"/>
              <w:autoSpaceDN w:val="0"/>
              <w:adjustRightInd w:val="0"/>
              <w:spacing w:after="0" w:line="26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100</w:t>
            </w:r>
          </w:p>
        </w:tc>
      </w:tr>
      <w:tr w:rsidR="0047248A" w:rsidTr="009943C1">
        <w:trPr>
          <w:trHeight w:val="268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7248A" w:rsidRDefault="007021D8" w:rsidP="00D42C84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6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641EFC" w:rsidP="00D42C84">
            <w:pPr>
              <w:widowControl w:val="0"/>
              <w:autoSpaceDE w:val="0"/>
              <w:autoSpaceDN w:val="0"/>
              <w:adjustRightInd w:val="0"/>
              <w:spacing w:after="0" w:line="26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-</w:t>
            </w:r>
          </w:p>
        </w:tc>
      </w:tr>
      <w:tr w:rsidR="0047248A" w:rsidTr="009943C1">
        <w:trPr>
          <w:trHeight w:val="268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7248A" w:rsidRDefault="0047248A" w:rsidP="007021D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641EFC">
            <w:pPr>
              <w:widowControl w:val="0"/>
              <w:autoSpaceDE w:val="0"/>
              <w:autoSpaceDN w:val="0"/>
              <w:adjustRightInd w:val="0"/>
              <w:spacing w:after="0" w:line="26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6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-</w:t>
            </w:r>
          </w:p>
        </w:tc>
      </w:tr>
      <w:tr w:rsidR="0047248A" w:rsidTr="009943C1">
        <w:trPr>
          <w:trHeight w:val="438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*To be added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248A" w:rsidRDefault="0047248A" w:rsidP="00D42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248A" w:rsidRDefault="0047248A" w:rsidP="004724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7248A">
          <w:pgSz w:w="12240" w:h="15840"/>
          <w:pgMar w:top="718" w:right="860" w:bottom="966" w:left="1080" w:header="720" w:footer="720" w:gutter="0"/>
          <w:cols w:space="720" w:equalWidth="0">
            <w:col w:w="10300"/>
          </w:cols>
          <w:noEndnote/>
        </w:sect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40" w:lineRule="auto"/>
        <w:ind w:left="3260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  <w:r>
        <w:rPr>
          <w:noProof/>
        </w:rPr>
        <w:lastRenderedPageBreak/>
        <w:drawing>
          <wp:anchor distT="0" distB="0" distL="114300" distR="114300" simplePos="0" relativeHeight="251664384" behindDoc="1" locked="0" layoutInCell="0" allowOverlap="1" wp14:anchorId="7C93E820" wp14:editId="513D0FEE">
            <wp:simplePos x="0" y="0"/>
            <wp:positionH relativeFrom="page">
              <wp:posOffset>467995</wp:posOffset>
            </wp:positionH>
            <wp:positionV relativeFrom="page">
              <wp:posOffset>258445</wp:posOffset>
            </wp:positionV>
            <wp:extent cx="6939280" cy="96012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28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ivaldi" w:hAnsi="Vivaldi" w:cs="Vivaldi"/>
          <w:i/>
          <w:iCs/>
          <w:sz w:val="52"/>
          <w:szCs w:val="52"/>
        </w:rPr>
        <w:t>Sigma Delta Phi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32" w:lineRule="auto"/>
        <w:ind w:left="2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the Philippines at Los Baños, Laguna, 4031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39" w:lineRule="auto"/>
        <w:ind w:left="10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>3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7248A">
          <w:pgSz w:w="12240" w:h="15840"/>
          <w:pgMar w:top="718" w:right="860" w:bottom="966" w:left="1080" w:header="720" w:footer="720" w:gutter="0"/>
          <w:cols w:space="720" w:equalWidth="0">
            <w:col w:w="10300"/>
          </w:cols>
          <w:noEndnote/>
        </w:sect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40" w:lineRule="auto"/>
        <w:ind w:left="3260"/>
        <w:rPr>
          <w:rFonts w:ascii="Times New Roman" w:hAnsi="Times New Roman" w:cs="Times New Roman"/>
          <w:sz w:val="24"/>
          <w:szCs w:val="24"/>
        </w:rPr>
      </w:pPr>
      <w:bookmarkStart w:id="3" w:name="page4"/>
      <w:bookmarkStart w:id="4" w:name="page7"/>
      <w:bookmarkEnd w:id="3"/>
      <w:bookmarkEnd w:id="4"/>
      <w:r>
        <w:rPr>
          <w:noProof/>
        </w:rPr>
        <w:lastRenderedPageBreak/>
        <w:drawing>
          <wp:anchor distT="0" distB="0" distL="114300" distR="114300" simplePos="0" relativeHeight="251670528" behindDoc="1" locked="0" layoutInCell="0" allowOverlap="1" wp14:anchorId="41687F9A" wp14:editId="60F4156E">
            <wp:simplePos x="0" y="0"/>
            <wp:positionH relativeFrom="page">
              <wp:posOffset>467995</wp:posOffset>
            </wp:positionH>
            <wp:positionV relativeFrom="page">
              <wp:posOffset>258445</wp:posOffset>
            </wp:positionV>
            <wp:extent cx="6939280" cy="96012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28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ivaldi" w:hAnsi="Vivaldi" w:cs="Vivaldi"/>
          <w:i/>
          <w:iCs/>
          <w:sz w:val="52"/>
          <w:szCs w:val="52"/>
        </w:rPr>
        <w:t>Sigma Delta Phi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32" w:lineRule="auto"/>
        <w:ind w:left="2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the Philippines at Los Baños, Laguna, 4031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Head/Organizer, Sigma Delta Phi Exhibit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 by: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D7F1E" w:rsidP="004724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SARINA PALO SASAKI 2010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Vice Archon, Sigma Delta Phi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Approved by: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F47F3" w:rsidP="004724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ANNA ANGELICA LABUNG MANALO</w:t>
      </w:r>
      <w:r w:rsidR="0047248A">
        <w:rPr>
          <w:rFonts w:ascii="Times New Roman" w:hAnsi="Times New Roman" w:cs="Times New Roman"/>
          <w:b/>
          <w:bCs/>
          <w:sz w:val="24"/>
          <w:szCs w:val="24"/>
        </w:rPr>
        <w:t xml:space="preserve"> ‘33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 Archon, Sigma Delta Phi</w:t>
      </w: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47248A" w:rsidRDefault="0047248A" w:rsidP="0047248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>7</w:t>
      </w:r>
    </w:p>
    <w:p w:rsidR="00D42C84" w:rsidRDefault="00D42C84"/>
    <w:sectPr w:rsidR="00D42C84" w:rsidSect="00B53B3D">
      <w:pgSz w:w="12240" w:h="15840"/>
      <w:pgMar w:top="718" w:right="1080" w:bottom="966" w:left="1080" w:header="720" w:footer="720" w:gutter="0"/>
      <w:cols w:space="720" w:equalWidth="0">
        <w:col w:w="100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C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136670BC"/>
    <w:multiLevelType w:val="hybridMultilevel"/>
    <w:tmpl w:val="4650EAA4"/>
    <w:lvl w:ilvl="0" w:tplc="935CB96E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8A"/>
    <w:rsid w:val="00003BF4"/>
    <w:rsid w:val="00033C08"/>
    <w:rsid w:val="00190A2A"/>
    <w:rsid w:val="0027493A"/>
    <w:rsid w:val="00286E55"/>
    <w:rsid w:val="002E5409"/>
    <w:rsid w:val="00353446"/>
    <w:rsid w:val="003802D4"/>
    <w:rsid w:val="003D1E77"/>
    <w:rsid w:val="003F7FB3"/>
    <w:rsid w:val="0047248A"/>
    <w:rsid w:val="004A1FC2"/>
    <w:rsid w:val="004D7F1E"/>
    <w:rsid w:val="004F47F3"/>
    <w:rsid w:val="00583ECA"/>
    <w:rsid w:val="005B1B10"/>
    <w:rsid w:val="0062595E"/>
    <w:rsid w:val="00641EFC"/>
    <w:rsid w:val="00656F41"/>
    <w:rsid w:val="006C5051"/>
    <w:rsid w:val="007021D8"/>
    <w:rsid w:val="007620DA"/>
    <w:rsid w:val="00792BCE"/>
    <w:rsid w:val="007B22AE"/>
    <w:rsid w:val="007C7122"/>
    <w:rsid w:val="007F3D4A"/>
    <w:rsid w:val="008C4D79"/>
    <w:rsid w:val="009943C1"/>
    <w:rsid w:val="009A4429"/>
    <w:rsid w:val="00A14F18"/>
    <w:rsid w:val="00B319E7"/>
    <w:rsid w:val="00B53B3D"/>
    <w:rsid w:val="00BF059D"/>
    <w:rsid w:val="00BF6F7F"/>
    <w:rsid w:val="00CB12E6"/>
    <w:rsid w:val="00CE2719"/>
    <w:rsid w:val="00D0335B"/>
    <w:rsid w:val="00D42C84"/>
    <w:rsid w:val="00DC2EC4"/>
    <w:rsid w:val="00DC501A"/>
    <w:rsid w:val="00DE7413"/>
    <w:rsid w:val="00E122D2"/>
    <w:rsid w:val="00E54F7F"/>
    <w:rsid w:val="00F43D97"/>
    <w:rsid w:val="00F74483"/>
    <w:rsid w:val="00F94DAB"/>
    <w:rsid w:val="00F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6F41"/>
    <w:pPr>
      <w:keepNext/>
      <w:spacing w:after="0" w:line="240" w:lineRule="auto"/>
      <w:jc w:val="center"/>
      <w:outlineLvl w:val="0"/>
    </w:pPr>
    <w:rPr>
      <w:rFonts w:ascii="Georgia" w:eastAsia="Times New Roman" w:hAnsi="Georgia" w:cs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F41"/>
    <w:rPr>
      <w:rFonts w:ascii="Georgia" w:eastAsia="Times New Roman" w:hAnsi="Georgia" w:cs="Times New Roman"/>
      <w:i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C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6F41"/>
    <w:pPr>
      <w:keepNext/>
      <w:spacing w:after="0" w:line="240" w:lineRule="auto"/>
      <w:jc w:val="center"/>
      <w:outlineLvl w:val="0"/>
    </w:pPr>
    <w:rPr>
      <w:rFonts w:ascii="Georgia" w:eastAsia="Times New Roman" w:hAnsi="Georgia" w:cs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F41"/>
    <w:rPr>
      <w:rFonts w:ascii="Georgia" w:eastAsia="Times New Roman" w:hAnsi="Georgia" w:cs="Times New Roman"/>
      <w:i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C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Markies</dc:creator>
  <cp:keywords/>
  <dc:description/>
  <cp:lastModifiedBy>PC</cp:lastModifiedBy>
  <cp:revision>2</cp:revision>
  <dcterms:created xsi:type="dcterms:W3CDTF">2015-11-27T03:31:00Z</dcterms:created>
  <dcterms:modified xsi:type="dcterms:W3CDTF">2015-11-27T03:31:00Z</dcterms:modified>
</cp:coreProperties>
</file>