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爬虫技术概要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采集源</w:t>
      </w:r>
      <w:r>
        <w:rPr>
          <w:rFonts w:hint="eastAsia"/>
          <w:lang w:val="en-US" w:eastAsia="zh-CN"/>
        </w:rPr>
        <w:t>: 快看 腾讯漫画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模拟登录</w:t>
      </w:r>
      <w:r>
        <w:rPr>
          <w:rFonts w:hint="eastAsia"/>
          <w:lang w:val="en-US" w:eastAsia="zh-CN"/>
        </w:rPr>
        <w:t>：普通用户 VIP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技术概要</w:t>
      </w:r>
      <w:r>
        <w:rPr>
          <w:rFonts w:hint="eastAsia"/>
          <w:lang w:val="en-US" w:eastAsia="zh-CN"/>
        </w:rPr>
        <w:t xml:space="preserve">: 分三大线程流水作业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线程1 爬取总分类大纲漫画列表 分类列表逐一抓取并记录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线程2 爬取漫画详情页内容 包括 id url 名称 详细简介 章节列表...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线程3 爬取章节内容 主要为图片资源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站点分析：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网站分类 以题材 区域 属性 进度 4个点做拆分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漫画包含 标题 封面 详情 作者 人气 点赞 标签(腾讯)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章节包含 标题 封面(快看) 点赞 发布时间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72405" cy="3792855"/>
            <wp:effectExtent l="0" t="0" r="635" b="1905"/>
            <wp:docPr id="1" name="图片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技术细节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爬虫可能会有反扒图片拦截或者js加载等可根据具体情况使用selenium模拟用户实操抓取资源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爬虫采集点记录和防重复采集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漫画后期更新可根据最新发布 连载中关键字 或者后台设置等 定点每日监测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后期还需要一个可控的后台可观测资源数据问题等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服务器方面</w:t>
      </w:r>
      <w:r>
        <w:rPr>
          <w:rFonts w:hint="eastAsia"/>
          <w:lang w:val="en-US" w:eastAsia="zh-CN"/>
        </w:rPr>
        <w:t>：需要ip可不定时更换以防止反扒监测 爬取图像资源会占用大量存储可提前准备oss云存储相关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网络问题最好可以选择国内云做爬取服务器或者架设专门vpn 国外云做资源存储服务器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本地开发也需要vpn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付费问题：</w:t>
      </w:r>
      <w:r>
        <w:rPr>
          <w:rFonts w:hint="eastAsia"/>
          <w:lang w:val="en-US" w:eastAsia="zh-CN"/>
        </w:rPr>
        <w:t>漫画存在vip或付费 需要开通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技术评估：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第一周 采集快看漫画样例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第二周 抽样更新 控制后台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第三周 腾讯源采集 后台数据审核流程,数据整理流程等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第四周 多源多任务等性能优化 掉线监测等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漫画站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漫画站点图片资源量消耗最高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单张图800k-1.5M不等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章节平均 20-40页 16M-40M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一部漫画 平均 短篇40&lt; 中长篇40-200 长篇500-800+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快看漫画总量 6000+ 腾讯5600+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漫画估测统计存量占用 40T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BEE8AC"/>
    <w:multiLevelType w:val="singleLevel"/>
    <w:tmpl w:val="CEBEE8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A33DF2F"/>
    <w:multiLevelType w:val="singleLevel"/>
    <w:tmpl w:val="EA33DF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7CDD6F7"/>
    <w:multiLevelType w:val="singleLevel"/>
    <w:tmpl w:val="07CDD6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3NmI2YmQxOTg1ZjkzNjMyNGI4OWFmNDU3MmNjNGIifQ=="/>
  </w:docVars>
  <w:rsids>
    <w:rsidRoot w:val="00000000"/>
    <w:rsid w:val="034846B8"/>
    <w:rsid w:val="03681C3C"/>
    <w:rsid w:val="0E511C4A"/>
    <w:rsid w:val="0F7939B5"/>
    <w:rsid w:val="14B017E3"/>
    <w:rsid w:val="1A6375EB"/>
    <w:rsid w:val="203B1E13"/>
    <w:rsid w:val="2B3E5167"/>
    <w:rsid w:val="2B6C12B5"/>
    <w:rsid w:val="2DB73887"/>
    <w:rsid w:val="312C5135"/>
    <w:rsid w:val="324C4353"/>
    <w:rsid w:val="38555A24"/>
    <w:rsid w:val="3865620A"/>
    <w:rsid w:val="395B5C05"/>
    <w:rsid w:val="52EE3EB5"/>
    <w:rsid w:val="56BD538A"/>
    <w:rsid w:val="585C163B"/>
    <w:rsid w:val="5D26561D"/>
    <w:rsid w:val="602F1FE1"/>
    <w:rsid w:val="61585898"/>
    <w:rsid w:val="64D67929"/>
    <w:rsid w:val="6A1E0CC1"/>
    <w:rsid w:val="6B4959EC"/>
    <w:rsid w:val="6CC32A5B"/>
    <w:rsid w:val="72104E73"/>
    <w:rsid w:val="72891158"/>
    <w:rsid w:val="79D132B6"/>
    <w:rsid w:val="7A9D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459</Words>
  <Characters>483</Characters>
  <Lines>0</Lines>
  <Paragraphs>0</Paragraphs>
  <TotalTime>5</TotalTime>
  <ScaleCrop>false</ScaleCrop>
  <LinksUpToDate>false</LinksUpToDate>
  <CharactersWithSpaces>530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2023-01-26T09:03:00Z</dcterms:created>
  <dc:creator>hikki.MS188</dc:creator>
  <cp:lastModifiedBy>Hikki</cp:lastModifiedBy>
  <dcterms:modified xsi:type="dcterms:W3CDTF">2023-02-03T03:41:24Z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DFDE8D2CB1A44B6FB3C433677C2409D2</vt:lpwstr>
  </property>
</Properties>
</file>