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F3953" w14:textId="77777777" w:rsidR="008F0A5F" w:rsidRPr="008F0A5F" w:rsidRDefault="008F0A5F" w:rsidP="008F0A5F">
      <w:pPr>
        <w:rPr>
          <w:lang w:val="en-US"/>
        </w:rPr>
      </w:pPr>
      <w:r w:rsidRPr="008F0A5F">
        <w:rPr>
          <w:lang w:val="en-US"/>
        </w:rPr>
        <w:t>Hi André,</w:t>
      </w:r>
    </w:p>
    <w:p w14:paraId="16C72129" w14:textId="77777777" w:rsidR="008F0A5F" w:rsidRPr="008F0A5F" w:rsidRDefault="008F0A5F" w:rsidP="008F0A5F">
      <w:pPr>
        <w:rPr>
          <w:lang w:val="en-US"/>
        </w:rPr>
      </w:pPr>
    </w:p>
    <w:p w14:paraId="704FECF8" w14:textId="77777777" w:rsidR="008F0A5F" w:rsidRDefault="008F0A5F" w:rsidP="008F0A5F">
      <w:pPr>
        <w:rPr>
          <w:lang w:val="en-US"/>
        </w:rPr>
      </w:pPr>
      <w:r>
        <w:rPr>
          <w:lang w:val="en-US"/>
        </w:rPr>
        <w:t xml:space="preserve">I am proposing a mechanism which is fully generic to publish reports in Calleebree Desk, so that no frontend nor backend development is needed to add reports. This also allows us to make more business friendly reports, not to mention that export time is drastically reduced compared to the existing query </w:t>
      </w:r>
      <w:r>
        <w:rPr>
          <w:rFonts w:ascii="Segoe UI Emoji" w:hAnsi="Segoe UI Emoji" w:cs="Segoe UI Emoji"/>
          <w:lang w:val="en-US"/>
        </w:rPr>
        <w:t>😉</w:t>
      </w:r>
    </w:p>
    <w:p w14:paraId="4542E672" w14:textId="77777777" w:rsidR="008F0A5F" w:rsidRDefault="008F0A5F" w:rsidP="008F0A5F">
      <w:pPr>
        <w:rPr>
          <w:lang w:val="en-US"/>
        </w:rPr>
      </w:pPr>
    </w:p>
    <w:p w14:paraId="328F8319" w14:textId="77777777" w:rsidR="008F0A5F" w:rsidRDefault="008F0A5F" w:rsidP="008F0A5F">
      <w:pPr>
        <w:rPr>
          <w:lang w:val="en-US"/>
        </w:rPr>
      </w:pPr>
      <w:r>
        <w:rPr>
          <w:lang w:val="en-US"/>
        </w:rPr>
        <w:t>Concept:</w:t>
      </w:r>
    </w:p>
    <w:p w14:paraId="46A52E33" w14:textId="77777777" w:rsidR="008F0A5F" w:rsidRDefault="008F0A5F" w:rsidP="008F0A5F">
      <w:pPr>
        <w:pStyle w:val="ListParagraph"/>
        <w:numPr>
          <w:ilvl w:val="0"/>
          <w:numId w:val="1"/>
        </w:numPr>
        <w:rPr>
          <w:rFonts w:eastAsia="Times New Roman"/>
          <w:lang w:val="en-US"/>
        </w:rPr>
      </w:pPr>
      <w:r>
        <w:rPr>
          <w:rFonts w:eastAsia="Times New Roman"/>
          <w:lang w:val="en-US"/>
        </w:rPr>
        <w:t>I created a “reports” schema for that purpose, so that it doesn’t mess with the core</w:t>
      </w:r>
    </w:p>
    <w:p w14:paraId="49EA2561" w14:textId="77777777" w:rsidR="008F0A5F" w:rsidRDefault="008F0A5F" w:rsidP="008F0A5F">
      <w:pPr>
        <w:pStyle w:val="ListParagraph"/>
        <w:numPr>
          <w:ilvl w:val="0"/>
          <w:numId w:val="1"/>
        </w:numPr>
        <w:rPr>
          <w:rFonts w:eastAsia="Times New Roman"/>
          <w:lang w:val="en-US"/>
        </w:rPr>
      </w:pPr>
      <w:r>
        <w:rPr>
          <w:rFonts w:eastAsia="Times New Roman"/>
          <w:lang w:val="en-US"/>
        </w:rPr>
        <w:t>I created a “public_reports” table that define which reports shall be exposed and to whom</w:t>
      </w:r>
    </w:p>
    <w:p w14:paraId="36A8E5B0" w14:textId="77777777" w:rsidR="008F0A5F" w:rsidRDefault="008F0A5F" w:rsidP="008F0A5F">
      <w:pPr>
        <w:pStyle w:val="ListParagraph"/>
        <w:numPr>
          <w:ilvl w:val="0"/>
          <w:numId w:val="1"/>
        </w:numPr>
        <w:rPr>
          <w:rFonts w:eastAsia="Times New Roman"/>
          <w:lang w:val="en-US"/>
        </w:rPr>
      </w:pPr>
      <w:r>
        <w:rPr>
          <w:rFonts w:eastAsia="Times New Roman"/>
          <w:lang w:val="en-US"/>
        </w:rPr>
        <w:t>To avoid removing entries, I also included an “enabled” flag</w:t>
      </w:r>
    </w:p>
    <w:p w14:paraId="0880568D" w14:textId="77777777" w:rsidR="008F0A5F" w:rsidRDefault="008F0A5F" w:rsidP="008F0A5F">
      <w:pPr>
        <w:pStyle w:val="ListParagraph"/>
        <w:numPr>
          <w:ilvl w:val="0"/>
          <w:numId w:val="1"/>
        </w:numPr>
        <w:rPr>
          <w:rFonts w:eastAsia="Times New Roman"/>
          <w:lang w:val="en-US"/>
        </w:rPr>
      </w:pPr>
      <w:r>
        <w:rPr>
          <w:rFonts w:eastAsia="Times New Roman"/>
          <w:lang w:val="en-US"/>
        </w:rPr>
        <w:t>All reports always contain necessary context attributes, so that any query is ALWAYS filtered based on the role and query context: sponsor_id / brand_id / partner_id / team_id / campaign_id (possibly file_id)</w:t>
      </w:r>
    </w:p>
    <w:p w14:paraId="3E8508E2" w14:textId="77777777" w:rsidR="008F0A5F" w:rsidRDefault="008F0A5F" w:rsidP="008F0A5F">
      <w:pPr>
        <w:pStyle w:val="ListParagraph"/>
        <w:numPr>
          <w:ilvl w:val="0"/>
          <w:numId w:val="1"/>
        </w:numPr>
        <w:rPr>
          <w:rFonts w:eastAsia="Times New Roman"/>
          <w:lang w:val="en-US"/>
        </w:rPr>
      </w:pPr>
      <w:r>
        <w:rPr>
          <w:rFonts w:eastAsia="Times New Roman"/>
          <w:lang w:val="en-US"/>
        </w:rPr>
        <w:t>All reports also contain a set of attributes that are normalized to allow easy and consistent / dynamic / interactive filtering by users: various date parameters / various model attributes</w:t>
      </w:r>
    </w:p>
    <w:p w14:paraId="10B29FA5" w14:textId="77777777" w:rsidR="008F0A5F" w:rsidRDefault="008F0A5F" w:rsidP="008F0A5F">
      <w:pPr>
        <w:rPr>
          <w:lang w:val="en-US"/>
        </w:rPr>
      </w:pPr>
      <w:r>
        <w:rPr>
          <w:lang w:val="en-US"/>
        </w:rPr>
        <w:t>Question</w:t>
      </w:r>
    </w:p>
    <w:p w14:paraId="2FA332BE" w14:textId="77777777" w:rsidR="008F0A5F" w:rsidRDefault="008F0A5F" w:rsidP="008F0A5F">
      <w:pPr>
        <w:pStyle w:val="ListParagraph"/>
        <w:numPr>
          <w:ilvl w:val="0"/>
          <w:numId w:val="1"/>
        </w:numPr>
        <w:rPr>
          <w:rFonts w:eastAsia="Times New Roman"/>
          <w:lang w:val="en-US"/>
        </w:rPr>
      </w:pPr>
      <w:r>
        <w:rPr>
          <w:rFonts w:eastAsia="Times New Roman"/>
          <w:lang w:val="en-US"/>
        </w:rPr>
        <w:t>In general, what do you think? I guess you would mostly need 2 generic endpoints</w:t>
      </w:r>
    </w:p>
    <w:p w14:paraId="22DE6689" w14:textId="77777777" w:rsidR="008F0A5F" w:rsidRDefault="008F0A5F" w:rsidP="008F0A5F">
      <w:pPr>
        <w:pStyle w:val="ListParagraph"/>
        <w:numPr>
          <w:ilvl w:val="1"/>
          <w:numId w:val="1"/>
        </w:numPr>
        <w:rPr>
          <w:rFonts w:eastAsia="Times New Roman"/>
          <w:lang w:val="en-US"/>
        </w:rPr>
      </w:pPr>
      <w:r>
        <w:rPr>
          <w:rFonts w:eastAsia="Times New Roman"/>
          <w:lang w:val="en-US"/>
        </w:rPr>
        <w:t>One that list available reports for a given role</w:t>
      </w:r>
    </w:p>
    <w:p w14:paraId="4910627F" w14:textId="77777777" w:rsidR="008F0A5F" w:rsidRDefault="008F0A5F" w:rsidP="008F0A5F">
      <w:pPr>
        <w:pStyle w:val="ListParagraph"/>
        <w:numPr>
          <w:ilvl w:val="1"/>
          <w:numId w:val="1"/>
        </w:numPr>
        <w:rPr>
          <w:rFonts w:eastAsia="Times New Roman"/>
          <w:lang w:val="en-US"/>
        </w:rPr>
      </w:pPr>
      <w:r>
        <w:rPr>
          <w:rFonts w:eastAsia="Times New Roman"/>
          <w:lang w:val="en-US"/>
        </w:rPr>
        <w:t>One that returns the data filtered on the context (sponsor/brand/partner/team/campaign/….)</w:t>
      </w:r>
    </w:p>
    <w:p w14:paraId="149F7BFB" w14:textId="77777777" w:rsidR="008F0A5F" w:rsidRDefault="008F0A5F" w:rsidP="008F0A5F">
      <w:pPr>
        <w:pStyle w:val="ListParagraph"/>
        <w:numPr>
          <w:ilvl w:val="0"/>
          <w:numId w:val="1"/>
        </w:numPr>
        <w:rPr>
          <w:rFonts w:eastAsia="Times New Roman"/>
          <w:lang w:val="en-US"/>
        </w:rPr>
      </w:pPr>
      <w:r>
        <w:rPr>
          <w:rFonts w:eastAsia="Times New Roman"/>
          <w:lang w:val="en-US"/>
        </w:rPr>
        <w:t>What would be the best way in you opinion to manage the roles: different flags, one for each role? A json? Something else?</w:t>
      </w:r>
    </w:p>
    <w:p w14:paraId="4563F77E" w14:textId="77777777" w:rsidR="008F0A5F" w:rsidRDefault="008F0A5F" w:rsidP="008F0A5F">
      <w:pPr>
        <w:rPr>
          <w:lang w:val="en-US"/>
        </w:rPr>
      </w:pPr>
    </w:p>
    <w:p w14:paraId="271A762A" w14:textId="77777777" w:rsidR="008F0A5F" w:rsidRDefault="008F0A5F" w:rsidP="008F0A5F">
      <w:pPr>
        <w:rPr>
          <w:lang w:val="en-US"/>
        </w:rPr>
      </w:pPr>
      <w:r>
        <w:rPr>
          <w:lang w:val="en-US"/>
        </w:rPr>
        <w:t>See below a draft.</w:t>
      </w:r>
    </w:p>
    <w:p w14:paraId="3D33F77C" w14:textId="77777777" w:rsidR="008F0A5F" w:rsidRDefault="008F0A5F" w:rsidP="008F0A5F">
      <w:pPr>
        <w:rPr>
          <w:lang w:val="en-US"/>
        </w:rPr>
      </w:pPr>
    </w:p>
    <w:p w14:paraId="0DAA1BCE" w14:textId="77777777" w:rsidR="008F0A5F" w:rsidRDefault="008F0A5F" w:rsidP="008F0A5F">
      <w:pPr>
        <w:rPr>
          <w:lang w:val="en-US"/>
        </w:rPr>
      </w:pPr>
      <w:r>
        <w:rPr>
          <w:lang w:val="en-US"/>
        </w:rPr>
        <w:t>Does that make sense? Any feedback? Comments? Improvements? Questions?</w:t>
      </w:r>
    </w:p>
    <w:p w14:paraId="51F95373" w14:textId="77777777" w:rsidR="008F0A5F" w:rsidRDefault="008F0A5F" w:rsidP="008F0A5F">
      <w:pPr>
        <w:rPr>
          <w:lang w:val="en-US"/>
        </w:rPr>
      </w:pPr>
    </w:p>
    <w:p w14:paraId="650343A8" w14:textId="77777777" w:rsidR="008F0A5F" w:rsidRDefault="008F0A5F" w:rsidP="008F0A5F">
      <w:pPr>
        <w:rPr>
          <w:lang w:val="en-US"/>
        </w:rPr>
      </w:pPr>
      <w:r>
        <w:rPr>
          <w:lang w:val="en-US"/>
        </w:rPr>
        <w:t>Yann</w:t>
      </w:r>
    </w:p>
    <w:p w14:paraId="49477EEA" w14:textId="77777777" w:rsidR="008F0A5F" w:rsidRDefault="008F0A5F" w:rsidP="008F0A5F">
      <w:pPr>
        <w:rPr>
          <w:rFonts w:ascii="Consolas" w:hAnsi="Consolas"/>
          <w:b/>
          <w:bCs/>
          <w:color w:val="800000"/>
          <w:sz w:val="20"/>
          <w:szCs w:val="20"/>
        </w:rPr>
      </w:pPr>
    </w:p>
    <w:p w14:paraId="56DCACA6" w14:textId="77777777" w:rsidR="008F0A5F" w:rsidRDefault="008F0A5F" w:rsidP="008F0A5F">
      <w:pPr>
        <w:rPr>
          <w:rFonts w:ascii="Consolas" w:hAnsi="Consolas"/>
          <w:b/>
          <w:bCs/>
          <w:color w:val="800000"/>
          <w:sz w:val="20"/>
          <w:szCs w:val="20"/>
          <w:lang w:val="en-US"/>
        </w:rPr>
      </w:pPr>
    </w:p>
    <w:p w14:paraId="6AD84DBE" w14:textId="77777777" w:rsidR="008F0A5F" w:rsidRDefault="008F0A5F" w:rsidP="008F0A5F">
      <w:pPr>
        <w:rPr>
          <w:rFonts w:ascii="Consolas" w:hAnsi="Consolas"/>
          <w:b/>
          <w:bCs/>
          <w:color w:val="800000"/>
          <w:sz w:val="20"/>
          <w:szCs w:val="20"/>
        </w:rPr>
      </w:pPr>
    </w:p>
    <w:p w14:paraId="072B7261" w14:textId="77777777" w:rsidR="008F0A5F" w:rsidRDefault="008F0A5F" w:rsidP="008F0A5F">
      <w:pPr>
        <w:autoSpaceDE w:val="0"/>
        <w:autoSpaceDN w:val="0"/>
        <w:rPr>
          <w:rFonts w:ascii="Consolas" w:hAnsi="Consolas"/>
          <w:sz w:val="20"/>
          <w:szCs w:val="20"/>
        </w:rPr>
      </w:pP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reports.public_reports (</w:t>
      </w:r>
    </w:p>
    <w:p w14:paraId="28CFAC8F"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id uuid </w:t>
      </w:r>
      <w:r>
        <w:rPr>
          <w:rFonts w:ascii="Consolas" w:hAnsi="Consolas"/>
          <w:b/>
          <w:bCs/>
          <w:color w:val="800000"/>
          <w:sz w:val="20"/>
          <w:szCs w:val="20"/>
        </w:rPr>
        <w:t>default</w:t>
      </w:r>
      <w:r>
        <w:rPr>
          <w:rFonts w:ascii="Consolas" w:hAnsi="Consolas"/>
          <w:color w:val="000000"/>
          <w:sz w:val="20"/>
          <w:szCs w:val="20"/>
        </w:rPr>
        <w:t xml:space="preserve"> gen_random_uuid () </w:t>
      </w:r>
      <w:r>
        <w:rPr>
          <w:rFonts w:ascii="Consolas" w:hAnsi="Consolas"/>
          <w:b/>
          <w:bCs/>
          <w:color w:val="800000"/>
          <w:sz w:val="20"/>
          <w:szCs w:val="20"/>
        </w:rPr>
        <w:t>primary</w:t>
      </w:r>
      <w:r>
        <w:rPr>
          <w:rFonts w:ascii="Consolas" w:hAnsi="Consolas"/>
          <w:color w:val="000000"/>
          <w:sz w:val="20"/>
          <w:szCs w:val="20"/>
        </w:rPr>
        <w:t xml:space="preserve"> </w:t>
      </w:r>
      <w:r>
        <w:rPr>
          <w:rFonts w:ascii="Consolas" w:hAnsi="Consolas"/>
          <w:b/>
          <w:bCs/>
          <w:color w:val="800000"/>
          <w:sz w:val="20"/>
          <w:szCs w:val="20"/>
        </w:rPr>
        <w:t>key</w:t>
      </w:r>
      <w:r>
        <w:rPr>
          <w:rFonts w:ascii="Consolas" w:hAnsi="Consolas"/>
          <w:color w:val="000000"/>
          <w:sz w:val="20"/>
          <w:szCs w:val="20"/>
        </w:rPr>
        <w:t>,</w:t>
      </w:r>
    </w:p>
    <w:p w14:paraId="421BC211"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w:t>
      </w:r>
      <w:r>
        <w:rPr>
          <w:rFonts w:ascii="Consolas" w:hAnsi="Consolas"/>
          <w:color w:val="808080"/>
          <w:sz w:val="20"/>
          <w:szCs w:val="20"/>
        </w:rPr>
        <w:t xml:space="preserve">-- </w:t>
      </w:r>
    </w:p>
    <w:p w14:paraId="3DF0D108"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source_schema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5A8FE4FD"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source_table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w:t>
      </w:r>
    </w:p>
    <w:p w14:paraId="5D50A9E1"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w:t>
      </w:r>
      <w:r>
        <w:rPr>
          <w:rFonts w:ascii="Consolas" w:hAnsi="Consolas"/>
          <w:b/>
          <w:bCs/>
          <w:color w:val="000080"/>
          <w:sz w:val="20"/>
          <w:szCs w:val="20"/>
        </w:rPr>
        <w:t>name</w:t>
      </w:r>
      <w:r>
        <w:rPr>
          <w:rFonts w:ascii="Consolas" w:hAnsi="Consolas"/>
          <w:color w:val="000000"/>
          <w:sz w:val="20"/>
          <w:szCs w:val="20"/>
        </w:rPr>
        <w:t xml:space="preserve"> </w:t>
      </w:r>
      <w:r>
        <w:rPr>
          <w:rFonts w:ascii="Consolas" w:hAnsi="Consolas"/>
          <w:b/>
          <w:bCs/>
          <w:color w:val="000080"/>
          <w:sz w:val="20"/>
          <w:szCs w:val="20"/>
        </w:rPr>
        <w:t>varchar</w:t>
      </w:r>
      <w:r>
        <w:rPr>
          <w:rFonts w:ascii="Consolas" w:hAnsi="Consolas"/>
          <w:color w:val="000000"/>
          <w:sz w:val="20"/>
          <w:szCs w:val="20"/>
        </w:rPr>
        <w:t>(</w:t>
      </w:r>
      <w:r>
        <w:rPr>
          <w:rFonts w:ascii="Consolas" w:hAnsi="Consolas"/>
          <w:color w:val="0000FF"/>
          <w:sz w:val="20"/>
          <w:szCs w:val="20"/>
        </w:rPr>
        <w:t>255</w:t>
      </w: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w:t>
      </w:r>
      <w:r>
        <w:rPr>
          <w:rFonts w:ascii="Consolas" w:hAnsi="Consolas"/>
          <w:color w:val="808080"/>
          <w:sz w:val="20"/>
          <w:szCs w:val="20"/>
        </w:rPr>
        <w:t>-- Report name to be displayed in the frontend</w:t>
      </w:r>
    </w:p>
    <w:p w14:paraId="7A92131F"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description </w:t>
      </w:r>
      <w:r>
        <w:rPr>
          <w:rFonts w:ascii="Consolas" w:hAnsi="Consolas"/>
          <w:b/>
          <w:bCs/>
          <w:color w:val="000080"/>
          <w:sz w:val="20"/>
          <w:szCs w:val="20"/>
        </w:rPr>
        <w:t>varchar</w:t>
      </w:r>
      <w:r>
        <w:rPr>
          <w:rFonts w:ascii="Consolas" w:hAnsi="Consolas"/>
          <w:color w:val="000000"/>
          <w:sz w:val="20"/>
          <w:szCs w:val="20"/>
        </w:rPr>
        <w:t xml:space="preserve">,                                                                    </w:t>
      </w:r>
      <w:r>
        <w:rPr>
          <w:rFonts w:ascii="Consolas" w:hAnsi="Consolas"/>
          <w:color w:val="808080"/>
          <w:sz w:val="20"/>
          <w:szCs w:val="20"/>
        </w:rPr>
        <w:t>-- Report description to be displayed in the frontend</w:t>
      </w:r>
    </w:p>
    <w:p w14:paraId="50F48C2A"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ranking </w:t>
      </w:r>
      <w:r>
        <w:rPr>
          <w:rFonts w:ascii="Consolas" w:hAnsi="Consolas"/>
          <w:b/>
          <w:bCs/>
          <w:color w:val="000080"/>
          <w:sz w:val="20"/>
          <w:szCs w:val="20"/>
        </w:rPr>
        <w:t>int</w:t>
      </w:r>
      <w:r>
        <w:rPr>
          <w:rFonts w:ascii="Consolas" w:hAnsi="Consolas"/>
          <w:color w:val="000000"/>
          <w:sz w:val="20"/>
          <w:szCs w:val="20"/>
        </w:rPr>
        <w:t xml:space="preserve">,                                                                             </w:t>
      </w:r>
      <w:r>
        <w:rPr>
          <w:rFonts w:ascii="Consolas" w:hAnsi="Consolas"/>
          <w:color w:val="808080"/>
          <w:sz w:val="20"/>
          <w:szCs w:val="20"/>
        </w:rPr>
        <w:t>-- Rank of the report in the list of available reports</w:t>
      </w:r>
    </w:p>
    <w:p w14:paraId="50B2037E"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aggregated </w:t>
      </w:r>
      <w:r>
        <w:rPr>
          <w:rFonts w:ascii="Consolas" w:hAnsi="Consolas"/>
          <w:b/>
          <w:bCs/>
          <w:color w:val="000080"/>
          <w:sz w:val="20"/>
          <w:szCs w:val="20"/>
        </w:rPr>
        <w:t>boolean</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false</w:t>
      </w:r>
      <w:r>
        <w:rPr>
          <w:rFonts w:ascii="Consolas" w:hAnsi="Consolas"/>
          <w:color w:val="000000"/>
          <w:sz w:val="20"/>
          <w:szCs w:val="20"/>
        </w:rPr>
        <w:t>,</w:t>
      </w:r>
    </w:p>
    <w:p w14:paraId="583CE99D"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permissions </w:t>
      </w:r>
      <w:r>
        <w:rPr>
          <w:rFonts w:ascii="Consolas" w:hAnsi="Consolas"/>
          <w:b/>
          <w:bCs/>
          <w:color w:val="000080"/>
          <w:sz w:val="20"/>
          <w:szCs w:val="20"/>
        </w:rPr>
        <w:t>varchar</w:t>
      </w:r>
      <w:r>
        <w:rPr>
          <w:rFonts w:ascii="Consolas" w:hAnsi="Consolas"/>
          <w:color w:val="000000"/>
          <w:sz w:val="20"/>
          <w:szCs w:val="20"/>
        </w:rPr>
        <w:t xml:space="preserve">, </w:t>
      </w:r>
      <w:r>
        <w:rPr>
          <w:rFonts w:ascii="Consolas" w:hAnsi="Consolas"/>
          <w:color w:val="808080"/>
          <w:sz w:val="20"/>
          <w:szCs w:val="20"/>
        </w:rPr>
        <w:t>-- How does Twistag prefer to get the data? Individual flags? Or json?</w:t>
      </w:r>
    </w:p>
    <w:p w14:paraId="33DB1B01" w14:textId="77777777" w:rsidR="008F0A5F" w:rsidRDefault="008F0A5F" w:rsidP="008F0A5F">
      <w:pPr>
        <w:autoSpaceDE w:val="0"/>
        <w:autoSpaceDN w:val="0"/>
        <w:rPr>
          <w:rFonts w:ascii="Consolas" w:hAnsi="Consolas"/>
          <w:sz w:val="20"/>
          <w:szCs w:val="20"/>
        </w:rPr>
      </w:pPr>
      <w:r>
        <w:rPr>
          <w:rFonts w:ascii="Consolas" w:hAnsi="Consolas"/>
          <w:color w:val="808080"/>
          <w:sz w:val="20"/>
          <w:szCs w:val="20"/>
        </w:rPr>
        <w:t>--     graph_config varchar, -- Shall we provide here, toge</w:t>
      </w:r>
      <w:r>
        <w:rPr>
          <w:rFonts w:ascii="Consolas" w:hAnsi="Consolas"/>
          <w:color w:val="808080"/>
          <w:sz w:val="20"/>
          <w:szCs w:val="20"/>
          <w:lang w:val="en-US"/>
        </w:rPr>
        <w:t>t</w:t>
      </w:r>
      <w:r>
        <w:rPr>
          <w:rFonts w:ascii="Consolas" w:hAnsi="Consolas"/>
          <w:color w:val="808080"/>
          <w:sz w:val="20"/>
          <w:szCs w:val="20"/>
        </w:rPr>
        <w:t>her with the report, a display configuration for the graph? In json? Does this depend on the framework used?</w:t>
      </w:r>
    </w:p>
    <w:p w14:paraId="77A7CF93"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w:t>
      </w:r>
      <w:r>
        <w:rPr>
          <w:rFonts w:ascii="Consolas" w:hAnsi="Consolas"/>
          <w:color w:val="808080"/>
          <w:sz w:val="20"/>
          <w:szCs w:val="20"/>
        </w:rPr>
        <w:t xml:space="preserve">-- </w:t>
      </w:r>
    </w:p>
    <w:p w14:paraId="7BD32EEA"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enabled </w:t>
      </w:r>
      <w:r>
        <w:rPr>
          <w:rFonts w:ascii="Consolas" w:hAnsi="Consolas"/>
          <w:b/>
          <w:bCs/>
          <w:color w:val="000080"/>
          <w:sz w:val="20"/>
          <w:szCs w:val="20"/>
        </w:rPr>
        <w:t>boolean</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true</w:t>
      </w:r>
      <w:r>
        <w:rPr>
          <w:rFonts w:ascii="Consolas" w:hAnsi="Consolas"/>
          <w:color w:val="000000"/>
          <w:sz w:val="20"/>
          <w:szCs w:val="20"/>
        </w:rPr>
        <w:t>,</w:t>
      </w:r>
    </w:p>
    <w:p w14:paraId="6FBBB23A"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created_date </w:t>
      </w:r>
      <w:r>
        <w:rPr>
          <w:rFonts w:ascii="Consolas" w:hAnsi="Consolas"/>
          <w:b/>
          <w:bCs/>
          <w:color w:val="000080"/>
          <w:sz w:val="20"/>
          <w:szCs w:val="20"/>
        </w:rPr>
        <w:t>timestamp</w:t>
      </w:r>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000080"/>
          <w:sz w:val="20"/>
          <w:szCs w:val="20"/>
        </w:rPr>
        <w:t>current_timestamp</w:t>
      </w:r>
      <w:r>
        <w:rPr>
          <w:rFonts w:ascii="Consolas" w:hAnsi="Consolas"/>
          <w:color w:val="000000"/>
          <w:sz w:val="20"/>
          <w:szCs w:val="20"/>
        </w:rPr>
        <w:t>,</w:t>
      </w:r>
    </w:p>
    <w:p w14:paraId="0EB15894" w14:textId="77777777" w:rsidR="008F0A5F" w:rsidRDefault="008F0A5F" w:rsidP="008F0A5F">
      <w:pPr>
        <w:autoSpaceDE w:val="0"/>
        <w:autoSpaceDN w:val="0"/>
        <w:rPr>
          <w:rFonts w:ascii="Consolas" w:hAnsi="Consolas"/>
          <w:sz w:val="20"/>
          <w:szCs w:val="20"/>
        </w:rPr>
      </w:pPr>
    </w:p>
    <w:p w14:paraId="449FE2D5"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w:t>
      </w:r>
      <w:r>
        <w:rPr>
          <w:rFonts w:ascii="Consolas" w:hAnsi="Consolas"/>
          <w:color w:val="808080"/>
          <w:sz w:val="20"/>
          <w:szCs w:val="20"/>
        </w:rPr>
        <w:t>-- Constraints</w:t>
      </w:r>
    </w:p>
    <w:p w14:paraId="44CDE0A4"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w:t>
      </w:r>
      <w:r>
        <w:rPr>
          <w:rFonts w:ascii="Consolas" w:hAnsi="Consolas"/>
          <w:b/>
          <w:bCs/>
          <w:color w:val="800000"/>
          <w:sz w:val="20"/>
          <w:szCs w:val="20"/>
        </w:rPr>
        <w:t>unique</w:t>
      </w:r>
      <w:r>
        <w:rPr>
          <w:rFonts w:ascii="Consolas" w:hAnsi="Consolas"/>
          <w:color w:val="000000"/>
          <w:sz w:val="20"/>
          <w:szCs w:val="20"/>
        </w:rPr>
        <w:t xml:space="preserve"> (source_schema, source_table)</w:t>
      </w:r>
    </w:p>
    <w:p w14:paraId="292FD68F"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w:t>
      </w:r>
      <w:r>
        <w:rPr>
          <w:rFonts w:ascii="Consolas" w:hAnsi="Consolas"/>
          <w:color w:val="FF0000"/>
          <w:sz w:val="20"/>
          <w:szCs w:val="20"/>
        </w:rPr>
        <w:t>;</w:t>
      </w:r>
    </w:p>
    <w:p w14:paraId="2B4703C4" w14:textId="77777777" w:rsidR="008F0A5F" w:rsidRDefault="008F0A5F" w:rsidP="008F0A5F">
      <w:pPr>
        <w:autoSpaceDE w:val="0"/>
        <w:autoSpaceDN w:val="0"/>
        <w:rPr>
          <w:rFonts w:ascii="Consolas" w:hAnsi="Consolas"/>
          <w:sz w:val="20"/>
          <w:szCs w:val="20"/>
        </w:rPr>
      </w:pPr>
    </w:p>
    <w:p w14:paraId="5E684B8B" w14:textId="77777777" w:rsidR="008F0A5F" w:rsidRDefault="008F0A5F" w:rsidP="008F0A5F">
      <w:pPr>
        <w:autoSpaceDE w:val="0"/>
        <w:autoSpaceDN w:val="0"/>
        <w:rPr>
          <w:rFonts w:ascii="Consolas" w:hAnsi="Consolas"/>
          <w:sz w:val="20"/>
          <w:szCs w:val="20"/>
        </w:rPr>
      </w:pPr>
      <w:r>
        <w:rPr>
          <w:rFonts w:ascii="Consolas" w:hAnsi="Consolas"/>
          <w:color w:val="808080"/>
          <w:sz w:val="20"/>
          <w:szCs w:val="20"/>
        </w:rPr>
        <w:t>-- --------------------------------------------------------------------------------</w:t>
      </w:r>
    </w:p>
    <w:p w14:paraId="62270F6D" w14:textId="77777777" w:rsidR="008F0A5F" w:rsidRDefault="008F0A5F" w:rsidP="008F0A5F">
      <w:pPr>
        <w:autoSpaceDE w:val="0"/>
        <w:autoSpaceDN w:val="0"/>
        <w:rPr>
          <w:rFonts w:ascii="Consolas" w:hAnsi="Consolas"/>
          <w:sz w:val="20"/>
          <w:szCs w:val="20"/>
        </w:rPr>
      </w:pPr>
    </w:p>
    <w:p w14:paraId="0F87B313" w14:textId="77777777" w:rsidR="008F0A5F" w:rsidRDefault="008F0A5F" w:rsidP="008F0A5F">
      <w:pPr>
        <w:autoSpaceDE w:val="0"/>
        <w:autoSpaceDN w:val="0"/>
        <w:rPr>
          <w:rFonts w:ascii="Consolas" w:hAnsi="Consolas"/>
          <w:sz w:val="20"/>
          <w:szCs w:val="20"/>
        </w:rPr>
      </w:pPr>
      <w:r>
        <w:rPr>
          <w:rFonts w:ascii="Consolas" w:hAnsi="Consolas"/>
          <w:b/>
          <w:bCs/>
          <w:color w:val="800000"/>
          <w:sz w:val="20"/>
          <w:szCs w:val="20"/>
        </w:rPr>
        <w:t>insert</w:t>
      </w:r>
      <w:r>
        <w:rPr>
          <w:rFonts w:ascii="Consolas" w:hAnsi="Consolas"/>
          <w:color w:val="000000"/>
          <w:sz w:val="20"/>
          <w:szCs w:val="20"/>
        </w:rPr>
        <w:t xml:space="preserve"> </w:t>
      </w:r>
      <w:r>
        <w:rPr>
          <w:rFonts w:ascii="Consolas" w:hAnsi="Consolas"/>
          <w:b/>
          <w:bCs/>
          <w:color w:val="800000"/>
          <w:sz w:val="20"/>
          <w:szCs w:val="20"/>
        </w:rPr>
        <w:t>into</w:t>
      </w:r>
      <w:r>
        <w:rPr>
          <w:rFonts w:ascii="Consolas" w:hAnsi="Consolas"/>
          <w:color w:val="000000"/>
          <w:sz w:val="20"/>
          <w:szCs w:val="20"/>
        </w:rPr>
        <w:t xml:space="preserve"> reports.public_reports (source_schema, source_table, </w:t>
      </w:r>
      <w:r>
        <w:rPr>
          <w:rFonts w:ascii="Consolas" w:hAnsi="Consolas"/>
          <w:b/>
          <w:bCs/>
          <w:color w:val="000080"/>
          <w:sz w:val="20"/>
          <w:szCs w:val="20"/>
        </w:rPr>
        <w:t>name</w:t>
      </w:r>
      <w:r>
        <w:rPr>
          <w:rFonts w:ascii="Consolas" w:hAnsi="Consolas"/>
          <w:color w:val="000000"/>
          <w:sz w:val="20"/>
          <w:szCs w:val="20"/>
        </w:rPr>
        <w:t xml:space="preserve">, description, ranking, aggregated, permissions) </w:t>
      </w:r>
      <w:r>
        <w:rPr>
          <w:rFonts w:ascii="Consolas" w:hAnsi="Consolas"/>
          <w:b/>
          <w:bCs/>
          <w:color w:val="800000"/>
          <w:sz w:val="20"/>
          <w:szCs w:val="20"/>
        </w:rPr>
        <w:t>values</w:t>
      </w:r>
      <w:r>
        <w:rPr>
          <w:rFonts w:ascii="Consolas" w:hAnsi="Consolas"/>
          <w:color w:val="000000"/>
          <w:sz w:val="20"/>
          <w:szCs w:val="20"/>
        </w:rPr>
        <w:t xml:space="preserve"> </w:t>
      </w:r>
    </w:p>
    <w:p w14:paraId="63ED97A6"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 </w:t>
      </w:r>
      <w:r>
        <w:rPr>
          <w:rFonts w:ascii="Consolas" w:hAnsi="Consolas"/>
          <w:color w:val="008000"/>
          <w:sz w:val="20"/>
          <w:szCs w:val="20"/>
        </w:rPr>
        <w:t>'reports'</w:t>
      </w:r>
      <w:r>
        <w:rPr>
          <w:rFonts w:ascii="Consolas" w:hAnsi="Consolas"/>
          <w:color w:val="000000"/>
          <w:sz w:val="20"/>
          <w:szCs w:val="20"/>
        </w:rPr>
        <w:t xml:space="preserve">, </w:t>
      </w:r>
      <w:r>
        <w:rPr>
          <w:rFonts w:ascii="Consolas" w:hAnsi="Consolas"/>
          <w:color w:val="008000"/>
          <w:sz w:val="20"/>
          <w:szCs w:val="20"/>
        </w:rPr>
        <w:t>'summary_call_attempts'</w:t>
      </w:r>
      <w:r>
        <w:rPr>
          <w:rFonts w:ascii="Consolas" w:hAnsi="Consolas"/>
          <w:color w:val="000000"/>
          <w:sz w:val="20"/>
          <w:szCs w:val="20"/>
        </w:rPr>
        <w:t xml:space="preserve">,         </w:t>
      </w:r>
      <w:r>
        <w:rPr>
          <w:rFonts w:ascii="Consolas" w:hAnsi="Consolas"/>
          <w:color w:val="008000"/>
          <w:sz w:val="20"/>
          <w:szCs w:val="20"/>
        </w:rPr>
        <w:t>'[Overview] Call Attempts &amp; Reachability'</w:t>
      </w:r>
      <w:r>
        <w:rPr>
          <w:rFonts w:ascii="Consolas" w:hAnsi="Consolas"/>
          <w:color w:val="000000"/>
          <w:sz w:val="20"/>
          <w:szCs w:val="20"/>
        </w:rPr>
        <w:t xml:space="preserve">,                     </w:t>
      </w:r>
      <w:r>
        <w:rPr>
          <w:rFonts w:ascii="Consolas" w:hAnsi="Consolas"/>
          <w:color w:val="008000"/>
          <w:sz w:val="20"/>
          <w:szCs w:val="20"/>
        </w:rPr>
        <w:t>'Overview of calls and call outcome aggregated per day/week/month/... and team/partner/brand/...'</w:t>
      </w:r>
      <w:r>
        <w:rPr>
          <w:rFonts w:ascii="Consolas" w:hAnsi="Consolas"/>
          <w:color w:val="000000"/>
          <w:sz w:val="20"/>
          <w:szCs w:val="20"/>
        </w:rPr>
        <w:t xml:space="preserve">, </w:t>
      </w:r>
      <w:r>
        <w:rPr>
          <w:rFonts w:ascii="Consolas" w:hAnsi="Consolas"/>
          <w:color w:val="0000FF"/>
          <w:sz w:val="20"/>
          <w:szCs w:val="20"/>
        </w:rPr>
        <w:t>100</w:t>
      </w:r>
      <w:r>
        <w:rPr>
          <w:rFonts w:ascii="Consolas" w:hAnsi="Consolas"/>
          <w:color w:val="000000"/>
          <w:sz w:val="20"/>
          <w:szCs w:val="20"/>
        </w:rPr>
        <w:t xml:space="preserve">, </w:t>
      </w:r>
      <w:r>
        <w:rPr>
          <w:rFonts w:ascii="Consolas" w:hAnsi="Consolas"/>
          <w:b/>
          <w:bCs/>
          <w:color w:val="800000"/>
          <w:sz w:val="20"/>
          <w:szCs w:val="20"/>
        </w:rPr>
        <w:t>true</w:t>
      </w:r>
      <w:r>
        <w:rPr>
          <w:rFonts w:ascii="Consolas" w:hAnsi="Consolas"/>
          <w:color w:val="000000"/>
          <w:sz w:val="20"/>
          <w:szCs w:val="20"/>
        </w:rPr>
        <w:t xml:space="preserve">, </w:t>
      </w:r>
      <w:r>
        <w:rPr>
          <w:rFonts w:ascii="Consolas" w:hAnsi="Consolas"/>
          <w:color w:val="008000"/>
          <w:sz w:val="20"/>
          <w:szCs w:val="20"/>
        </w:rPr>
        <w:t>'{admin=true, sponsor=true, brand=true, partner=true, team=true}'</w:t>
      </w:r>
      <w:r>
        <w:rPr>
          <w:rFonts w:ascii="Consolas" w:hAnsi="Consolas"/>
          <w:color w:val="000000"/>
          <w:sz w:val="20"/>
          <w:szCs w:val="20"/>
        </w:rPr>
        <w:t xml:space="preserve"> ),</w:t>
      </w:r>
    </w:p>
    <w:p w14:paraId="2CDF9A8A"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 </w:t>
      </w:r>
      <w:r>
        <w:rPr>
          <w:rFonts w:ascii="Consolas" w:hAnsi="Consolas"/>
          <w:color w:val="008000"/>
          <w:sz w:val="20"/>
          <w:szCs w:val="20"/>
        </w:rPr>
        <w:t>'reports'</w:t>
      </w:r>
      <w:r>
        <w:rPr>
          <w:rFonts w:ascii="Consolas" w:hAnsi="Consolas"/>
          <w:color w:val="000000"/>
          <w:sz w:val="20"/>
          <w:szCs w:val="20"/>
        </w:rPr>
        <w:t xml:space="preserve">, </w:t>
      </w:r>
      <w:r>
        <w:rPr>
          <w:rFonts w:ascii="Consolas" w:hAnsi="Consolas"/>
          <w:color w:val="008000"/>
          <w:sz w:val="20"/>
          <w:szCs w:val="20"/>
        </w:rPr>
        <w:t>'summary_call_costs'</w:t>
      </w:r>
      <w:r>
        <w:rPr>
          <w:rFonts w:ascii="Consolas" w:hAnsi="Consolas"/>
          <w:color w:val="000000"/>
          <w:sz w:val="20"/>
          <w:szCs w:val="20"/>
        </w:rPr>
        <w:t xml:space="preserve">,                   </w:t>
      </w:r>
      <w:r>
        <w:rPr>
          <w:rFonts w:ascii="Consolas" w:hAnsi="Consolas"/>
          <w:color w:val="008000"/>
          <w:sz w:val="20"/>
          <w:szCs w:val="20"/>
        </w:rPr>
        <w:t>'[Overview] Call Costs'</w:t>
      </w:r>
      <w:r>
        <w:rPr>
          <w:rFonts w:ascii="Consolas" w:hAnsi="Consolas"/>
          <w:color w:val="000000"/>
          <w:sz w:val="20"/>
          <w:szCs w:val="20"/>
        </w:rPr>
        <w:t xml:space="preserve">,                                           </w:t>
      </w:r>
      <w:r>
        <w:rPr>
          <w:rFonts w:ascii="Consolas" w:hAnsi="Consolas"/>
          <w:color w:val="008000"/>
          <w:sz w:val="20"/>
          <w:szCs w:val="20"/>
        </w:rPr>
        <w:t>'Overview of call types &amp; call costs aggregated per day/week/month/... and team/partner/brand/...'</w:t>
      </w:r>
      <w:r>
        <w:rPr>
          <w:rFonts w:ascii="Consolas" w:hAnsi="Consolas"/>
          <w:color w:val="000000"/>
          <w:sz w:val="20"/>
          <w:szCs w:val="20"/>
        </w:rPr>
        <w:t xml:space="preserve">, </w:t>
      </w:r>
      <w:r>
        <w:rPr>
          <w:rFonts w:ascii="Consolas" w:hAnsi="Consolas"/>
          <w:color w:val="0000FF"/>
          <w:sz w:val="20"/>
          <w:szCs w:val="20"/>
        </w:rPr>
        <w:t>200</w:t>
      </w:r>
      <w:r>
        <w:rPr>
          <w:rFonts w:ascii="Consolas" w:hAnsi="Consolas"/>
          <w:color w:val="000000"/>
          <w:sz w:val="20"/>
          <w:szCs w:val="20"/>
        </w:rPr>
        <w:t xml:space="preserve">, </w:t>
      </w:r>
      <w:r>
        <w:rPr>
          <w:rFonts w:ascii="Consolas" w:hAnsi="Consolas"/>
          <w:b/>
          <w:bCs/>
          <w:color w:val="800000"/>
          <w:sz w:val="20"/>
          <w:szCs w:val="20"/>
        </w:rPr>
        <w:t>true</w:t>
      </w:r>
      <w:r>
        <w:rPr>
          <w:rFonts w:ascii="Consolas" w:hAnsi="Consolas"/>
          <w:color w:val="000000"/>
          <w:sz w:val="20"/>
          <w:szCs w:val="20"/>
        </w:rPr>
        <w:t xml:space="preserve">, </w:t>
      </w:r>
      <w:r>
        <w:rPr>
          <w:rFonts w:ascii="Consolas" w:hAnsi="Consolas"/>
          <w:color w:val="008000"/>
          <w:sz w:val="20"/>
          <w:szCs w:val="20"/>
        </w:rPr>
        <w:t>'{admin=true, sponsor=true}'</w:t>
      </w:r>
      <w:r>
        <w:rPr>
          <w:rFonts w:ascii="Consolas" w:hAnsi="Consolas"/>
          <w:color w:val="000000"/>
          <w:sz w:val="20"/>
          <w:szCs w:val="20"/>
        </w:rPr>
        <w:t xml:space="preserve"> ),</w:t>
      </w:r>
    </w:p>
    <w:p w14:paraId="193874CE" w14:textId="77777777" w:rsidR="008F0A5F" w:rsidRDefault="008F0A5F" w:rsidP="008F0A5F">
      <w:pPr>
        <w:autoSpaceDE w:val="0"/>
        <w:autoSpaceDN w:val="0"/>
        <w:rPr>
          <w:rFonts w:ascii="Consolas" w:hAnsi="Consolas"/>
          <w:sz w:val="20"/>
          <w:szCs w:val="20"/>
        </w:rPr>
      </w:pPr>
      <w:r>
        <w:rPr>
          <w:rFonts w:ascii="Consolas" w:hAnsi="Consolas"/>
          <w:color w:val="000000"/>
          <w:sz w:val="20"/>
          <w:szCs w:val="20"/>
        </w:rPr>
        <w:t xml:space="preserve">       ( </w:t>
      </w:r>
      <w:r>
        <w:rPr>
          <w:rFonts w:ascii="Consolas" w:hAnsi="Consolas"/>
          <w:color w:val="008000"/>
          <w:sz w:val="20"/>
          <w:szCs w:val="20"/>
        </w:rPr>
        <w:t>'reports'</w:t>
      </w:r>
      <w:r>
        <w:rPr>
          <w:rFonts w:ascii="Consolas" w:hAnsi="Consolas"/>
          <w:color w:val="000000"/>
          <w:sz w:val="20"/>
          <w:szCs w:val="20"/>
        </w:rPr>
        <w:t xml:space="preserve">, </w:t>
      </w:r>
      <w:r>
        <w:rPr>
          <w:rFonts w:ascii="Consolas" w:hAnsi="Consolas"/>
          <w:color w:val="008000"/>
          <w:sz w:val="20"/>
          <w:szCs w:val="20"/>
        </w:rPr>
        <w:t>'details_call_cost_expensive'</w:t>
      </w:r>
      <w:r>
        <w:rPr>
          <w:rFonts w:ascii="Consolas" w:hAnsi="Consolas"/>
          <w:color w:val="000000"/>
          <w:sz w:val="20"/>
          <w:szCs w:val="20"/>
        </w:rPr>
        <w:t xml:space="preserve">,   </w:t>
      </w:r>
      <w:r>
        <w:rPr>
          <w:rFonts w:ascii="Consolas" w:hAnsi="Consolas"/>
          <w:color w:val="008000"/>
          <w:sz w:val="20"/>
          <w:szCs w:val="20"/>
        </w:rPr>
        <w:t>'[Raw Data] Call details (expensive calls *only*)'</w:t>
      </w:r>
      <w:r>
        <w:rPr>
          <w:rFonts w:ascii="Consolas" w:hAnsi="Consolas"/>
          <w:color w:val="000000"/>
          <w:sz w:val="20"/>
          <w:szCs w:val="20"/>
        </w:rPr>
        <w:t xml:space="preserve">,    </w:t>
      </w:r>
      <w:r>
        <w:rPr>
          <w:rFonts w:ascii="Consolas" w:hAnsi="Consolas"/>
          <w:color w:val="008000"/>
          <w:sz w:val="20"/>
          <w:szCs w:val="20"/>
        </w:rPr>
        <w:t>'Raw data exports with call type &amp; call cost information for expensive calls'</w:t>
      </w:r>
      <w:r>
        <w:rPr>
          <w:rFonts w:ascii="Consolas" w:hAnsi="Consolas"/>
          <w:color w:val="000000"/>
          <w:sz w:val="20"/>
          <w:szCs w:val="20"/>
        </w:rPr>
        <w:t xml:space="preserve">, </w:t>
      </w:r>
      <w:r>
        <w:rPr>
          <w:rFonts w:ascii="Consolas" w:hAnsi="Consolas"/>
          <w:color w:val="0000FF"/>
          <w:sz w:val="20"/>
          <w:szCs w:val="20"/>
        </w:rPr>
        <w:t>900</w:t>
      </w:r>
      <w:r>
        <w:rPr>
          <w:rFonts w:ascii="Consolas" w:hAnsi="Consolas"/>
          <w:color w:val="000000"/>
          <w:sz w:val="20"/>
          <w:szCs w:val="20"/>
        </w:rPr>
        <w:t xml:space="preserve">, </w:t>
      </w:r>
      <w:r>
        <w:rPr>
          <w:rFonts w:ascii="Consolas" w:hAnsi="Consolas"/>
          <w:b/>
          <w:bCs/>
          <w:color w:val="800000"/>
          <w:sz w:val="20"/>
          <w:szCs w:val="20"/>
        </w:rPr>
        <w:t>false</w:t>
      </w:r>
      <w:r>
        <w:rPr>
          <w:rFonts w:ascii="Consolas" w:hAnsi="Consolas"/>
          <w:color w:val="000000"/>
          <w:sz w:val="20"/>
          <w:szCs w:val="20"/>
        </w:rPr>
        <w:t xml:space="preserve">, </w:t>
      </w:r>
      <w:r>
        <w:rPr>
          <w:rFonts w:ascii="Consolas" w:hAnsi="Consolas"/>
          <w:color w:val="008000"/>
          <w:sz w:val="20"/>
          <w:szCs w:val="20"/>
        </w:rPr>
        <w:t>'{admin=true, sponsor=true}'</w:t>
      </w:r>
      <w:r>
        <w:rPr>
          <w:rFonts w:ascii="Consolas" w:hAnsi="Consolas"/>
          <w:color w:val="000000"/>
          <w:sz w:val="20"/>
          <w:szCs w:val="20"/>
        </w:rPr>
        <w:t xml:space="preserve"> )</w:t>
      </w:r>
    </w:p>
    <w:p w14:paraId="25E5C00E" w14:textId="77777777" w:rsidR="008F0A5F" w:rsidRDefault="008F0A5F" w:rsidP="008F0A5F">
      <w:pPr>
        <w:autoSpaceDE w:val="0"/>
        <w:autoSpaceDN w:val="0"/>
        <w:rPr>
          <w:rFonts w:ascii="Consolas" w:hAnsi="Consolas"/>
          <w:sz w:val="20"/>
          <w:szCs w:val="20"/>
        </w:rPr>
      </w:pPr>
      <w:r>
        <w:rPr>
          <w:rFonts w:ascii="Consolas" w:hAnsi="Consolas"/>
          <w:color w:val="FF0000"/>
          <w:sz w:val="20"/>
          <w:szCs w:val="20"/>
        </w:rPr>
        <w:t>;</w:t>
      </w:r>
    </w:p>
    <w:p w14:paraId="7A059BEB" w14:textId="77777777" w:rsidR="008F0A5F" w:rsidRDefault="008F0A5F" w:rsidP="008F0A5F">
      <w:pPr>
        <w:rPr>
          <w:lang w:val="fr-CH"/>
        </w:rPr>
      </w:pPr>
    </w:p>
    <w:p w14:paraId="3A4E5F6E" w14:textId="77777777" w:rsidR="00D84ADE" w:rsidRDefault="00D84ADE"/>
    <w:sectPr w:rsidR="00D8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26DBD"/>
    <w:multiLevelType w:val="hybridMultilevel"/>
    <w:tmpl w:val="D8B09ACC"/>
    <w:lvl w:ilvl="0" w:tplc="AC303858">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60622999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AE"/>
    <w:rsid w:val="00431E7C"/>
    <w:rsid w:val="008F0A5F"/>
    <w:rsid w:val="00947D45"/>
    <w:rsid w:val="00AF54AE"/>
    <w:rsid w:val="00D84AD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679D9-6F78-43FF-9598-9F2622E1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A5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5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9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Duponchel</dc:creator>
  <cp:keywords/>
  <dc:description/>
  <cp:lastModifiedBy>Yann Duponchel</cp:lastModifiedBy>
  <cp:revision>2</cp:revision>
  <dcterms:created xsi:type="dcterms:W3CDTF">2022-09-21T17:49:00Z</dcterms:created>
  <dcterms:modified xsi:type="dcterms:W3CDTF">2022-09-21T17:49:00Z</dcterms:modified>
</cp:coreProperties>
</file>