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8F9B" w14:textId="3476F0E3" w:rsidR="008E097C" w:rsidRPr="007C576A" w:rsidRDefault="007C576A" w:rsidP="007C576A">
      <w:pPr>
        <w:pStyle w:val="a3"/>
        <w:numPr>
          <w:ilvl w:val="1"/>
          <w:numId w:val="1"/>
        </w:numPr>
        <w:ind w:firstLineChars="0"/>
        <w:rPr>
          <w:lang w:val="de-DE"/>
        </w:rPr>
      </w:pPr>
      <w:r>
        <w:t>L</w:t>
      </w:r>
      <w:proofErr w:type="spellStart"/>
      <w:r w:rsidRPr="007C576A">
        <w:rPr>
          <w:lang w:val="de-DE"/>
        </w:rPr>
        <w:t>okalität</w:t>
      </w:r>
      <w:proofErr w:type="spellEnd"/>
      <w:r w:rsidRPr="007C576A">
        <w:rPr>
          <w:lang w:val="de-DE"/>
        </w:rPr>
        <w:t xml:space="preserve"> und </w:t>
      </w:r>
      <w:proofErr w:type="spellStart"/>
      <w:r w:rsidRPr="007C576A">
        <w:rPr>
          <w:lang w:val="de-DE"/>
        </w:rPr>
        <w:t>Speicherhierachie</w:t>
      </w:r>
      <w:proofErr w:type="spellEnd"/>
    </w:p>
    <w:p w14:paraId="0825A13A" w14:textId="696D1B7A" w:rsidR="007C576A" w:rsidRPr="00762F84" w:rsidRDefault="00762F84" w:rsidP="007C576A">
      <w:pPr>
        <w:rPr>
          <w:rFonts w:ascii="Segoe UI" w:hAnsi="Segoe UI" w:cs="Segoe UI" w:hint="eastAsia"/>
          <w:color w:val="212529"/>
          <w:sz w:val="22"/>
          <w:shd w:val="clear" w:color="auto" w:fill="FFFFFF"/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084BA1" wp14:editId="22AE8AAD">
            <wp:simplePos x="0" y="0"/>
            <wp:positionH relativeFrom="column">
              <wp:posOffset>1918335</wp:posOffset>
            </wp:positionH>
            <wp:positionV relativeFrom="paragraph">
              <wp:posOffset>479425</wp:posOffset>
            </wp:positionV>
            <wp:extent cx="1656715" cy="3571240"/>
            <wp:effectExtent l="0" t="0" r="635" b="0"/>
            <wp:wrapTopAndBottom/>
            <wp:docPr id="1" name="图片 1" descr="PowerPoint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owerPoint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76A" w:rsidRPr="007C576A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 xml:space="preserve">Ordnen Sie die </w:t>
      </w:r>
      <w:proofErr w:type="spellStart"/>
      <w:r w:rsidR="007C576A" w:rsidRPr="007C576A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Speicherhierachie</w:t>
      </w:r>
      <w:proofErr w:type="spellEnd"/>
      <w:r w:rsidR="007C576A" w:rsidRPr="007C576A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 xml:space="preserve"> nach Zugriffsgeschwindigkeit (oben - langsam, unten - schnell)</w:t>
      </w:r>
    </w:p>
    <w:p w14:paraId="5D884865" w14:textId="7EDA4B5D" w:rsidR="005D64EE" w:rsidRDefault="00762F84" w:rsidP="007C576A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 xml:space="preserve">.2 </w:t>
      </w:r>
    </w:p>
    <w:p w14:paraId="178A36C8" w14:textId="59F6C46F" w:rsidR="00762F84" w:rsidRDefault="00762F84" w:rsidP="007C576A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 w:rsidRPr="00762F84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Das von-Neumann-Prinzip "Ein Programm ist eine Folge von Befehlen, die in der Regel in der gegebenen Reihenfolge ausgeführt werden" unterstützt das Prinzip der ...</w:t>
      </w:r>
    </w:p>
    <w:p w14:paraId="6ADACE0F" w14:textId="671FF954" w:rsidR="00DA6023" w:rsidRDefault="00DA6023" w:rsidP="007C576A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</w:p>
    <w:p w14:paraId="50ACEA4D" w14:textId="1B91D14E" w:rsidR="00DA6023" w:rsidRDefault="00DA6023" w:rsidP="007C576A">
      <w:pPr>
        <w:rPr>
          <w:lang w:val="de-DE"/>
        </w:rPr>
      </w:pPr>
      <w:r w:rsidRPr="00DA6023">
        <w:rPr>
          <w:rFonts w:hint="eastAsia"/>
          <w:lang w:val="de-DE"/>
        </w:rPr>
        <w:t>Ö</w:t>
      </w:r>
      <w:r w:rsidRPr="00DA6023">
        <w:rPr>
          <w:lang w:val="de-DE"/>
        </w:rPr>
        <w:t>rtlichen Lokalität</w:t>
      </w:r>
    </w:p>
    <w:p w14:paraId="44176438" w14:textId="506C8BBD" w:rsidR="006F15E1" w:rsidRDefault="006F15E1" w:rsidP="007C576A">
      <w:pPr>
        <w:rPr>
          <w:lang w:val="de-DE"/>
        </w:rPr>
      </w:pPr>
    </w:p>
    <w:p w14:paraId="6F39B1DE" w14:textId="68281337" w:rsidR="006F15E1" w:rsidRDefault="006F15E1" w:rsidP="007C576A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.3</w:t>
      </w:r>
    </w:p>
    <w:p w14:paraId="4DAC34D9" w14:textId="77777777" w:rsidR="00734F3B" w:rsidRPr="00734F3B" w:rsidRDefault="00734F3B" w:rsidP="00734F3B">
      <w:pPr>
        <w:rPr>
          <w:lang w:val="de-DE"/>
        </w:rPr>
      </w:pPr>
      <w:r w:rsidRPr="00734F3B">
        <w:rPr>
          <w:lang w:val="de-DE"/>
        </w:rPr>
        <w:t>Eine funktionale Programmiersprache (keine Schleifen, keine Variablen) unterstützt das Prinzip der ...</w:t>
      </w:r>
    </w:p>
    <w:p w14:paraId="62745780" w14:textId="77777777" w:rsidR="00734F3B" w:rsidRPr="00734F3B" w:rsidRDefault="00734F3B" w:rsidP="00734F3B">
      <w:pPr>
        <w:rPr>
          <w:lang w:val="de-DE"/>
        </w:rPr>
      </w:pPr>
    </w:p>
    <w:p w14:paraId="647621F5" w14:textId="5320DF86" w:rsidR="006F15E1" w:rsidRDefault="00734F3B" w:rsidP="00734F3B">
      <w:pPr>
        <w:rPr>
          <w:lang w:val="de-DE"/>
        </w:rPr>
      </w:pPr>
      <w:r w:rsidRPr="00734F3B">
        <w:rPr>
          <w:rFonts w:hint="eastAsia"/>
          <w:lang w:val="de-DE"/>
        </w:rPr>
        <w:t>Ö</w:t>
      </w:r>
      <w:r w:rsidRPr="00734F3B">
        <w:rPr>
          <w:lang w:val="de-DE"/>
        </w:rPr>
        <w:t>rtlichen Lokalität</w:t>
      </w:r>
    </w:p>
    <w:p w14:paraId="2F2C0154" w14:textId="463BD1B3" w:rsidR="00734F3B" w:rsidRDefault="00734F3B" w:rsidP="00734F3B">
      <w:pPr>
        <w:rPr>
          <w:lang w:val="de-DE"/>
        </w:rPr>
      </w:pPr>
    </w:p>
    <w:p w14:paraId="7FE8A63A" w14:textId="51D378B7" w:rsidR="00734F3B" w:rsidRDefault="00734F3B" w:rsidP="00734F3B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.4</w:t>
      </w:r>
    </w:p>
    <w:p w14:paraId="25F8FEA5" w14:textId="77777777" w:rsidR="002B0DAC" w:rsidRPr="002B0DAC" w:rsidRDefault="002B0DAC" w:rsidP="002B0DAC">
      <w:pPr>
        <w:rPr>
          <w:lang w:val="de-DE"/>
        </w:rPr>
      </w:pPr>
      <w:proofErr w:type="gramStart"/>
      <w:r w:rsidRPr="002B0DAC">
        <w:rPr>
          <w:lang w:val="de-DE"/>
        </w:rPr>
        <w:t>Eine Algorithmus</w:t>
      </w:r>
      <w:proofErr w:type="gramEnd"/>
      <w:r w:rsidRPr="002B0DAC">
        <w:rPr>
          <w:lang w:val="de-DE"/>
        </w:rPr>
        <w:t>, der mehrmals über ein Array iteriert, unterstützt das Prinzip der ...</w:t>
      </w:r>
    </w:p>
    <w:p w14:paraId="5C4DC865" w14:textId="77777777" w:rsidR="002B0DAC" w:rsidRPr="002B0DAC" w:rsidRDefault="002B0DAC" w:rsidP="002B0DAC">
      <w:pPr>
        <w:rPr>
          <w:lang w:val="de-DE"/>
        </w:rPr>
      </w:pPr>
      <w:r w:rsidRPr="002B0DAC">
        <w:rPr>
          <w:lang w:val="de-DE"/>
        </w:rPr>
        <w:tab/>
      </w:r>
    </w:p>
    <w:p w14:paraId="2F0DBD55" w14:textId="77777777" w:rsidR="002B0DAC" w:rsidRPr="002B0DAC" w:rsidRDefault="002B0DAC" w:rsidP="002B0DAC">
      <w:pPr>
        <w:rPr>
          <w:lang w:val="de-DE"/>
        </w:rPr>
      </w:pPr>
      <w:r w:rsidRPr="002B0DAC">
        <w:rPr>
          <w:rFonts w:hint="eastAsia"/>
          <w:lang w:val="de-DE"/>
        </w:rPr>
        <w:t>Ö</w:t>
      </w:r>
      <w:r w:rsidRPr="002B0DAC">
        <w:rPr>
          <w:lang w:val="de-DE"/>
        </w:rPr>
        <w:t>rtlichen Lokalität</w:t>
      </w:r>
    </w:p>
    <w:p w14:paraId="3D253C46" w14:textId="77777777" w:rsidR="002B0DAC" w:rsidRPr="002B0DAC" w:rsidRDefault="002B0DAC" w:rsidP="002B0DAC">
      <w:pPr>
        <w:rPr>
          <w:lang w:val="de-DE"/>
        </w:rPr>
      </w:pPr>
    </w:p>
    <w:p w14:paraId="38CADF4B" w14:textId="05193A1D" w:rsidR="00734F3B" w:rsidRDefault="002B0DAC" w:rsidP="002B0DAC">
      <w:pPr>
        <w:rPr>
          <w:lang w:val="de-DE"/>
        </w:rPr>
      </w:pPr>
      <w:r w:rsidRPr="002B0DAC">
        <w:rPr>
          <w:lang w:val="de-DE"/>
        </w:rPr>
        <w:t>Zeitlichen Lokalität</w:t>
      </w:r>
    </w:p>
    <w:p w14:paraId="33D71D0A" w14:textId="5E81CC71" w:rsidR="00785852" w:rsidRDefault="00785852" w:rsidP="002B0DAC">
      <w:pPr>
        <w:rPr>
          <w:lang w:val="de-DE"/>
        </w:rPr>
      </w:pPr>
    </w:p>
    <w:p w14:paraId="348CF3A7" w14:textId="18FA80F1" w:rsidR="00785852" w:rsidRDefault="00785852" w:rsidP="002B0DAC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.5</w:t>
      </w:r>
    </w:p>
    <w:p w14:paraId="43C46209" w14:textId="77777777" w:rsidR="00062C04" w:rsidRPr="00062C04" w:rsidRDefault="00062C04" w:rsidP="00062C04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  <w:lang w:val="de-DE"/>
        </w:rPr>
      </w:pPr>
      <w:r w:rsidRPr="00062C04">
        <w:rPr>
          <w:rFonts w:ascii="Segoe UI" w:hAnsi="Segoe UI" w:cs="Segoe UI"/>
          <w:color w:val="212529"/>
          <w:sz w:val="22"/>
          <w:szCs w:val="22"/>
          <w:lang w:val="de-DE"/>
        </w:rPr>
        <w:t xml:space="preserve">Ein Speicher soll </w:t>
      </w:r>
      <w:proofErr w:type="gramStart"/>
      <w:r w:rsidRPr="00062C04">
        <w:rPr>
          <w:rFonts w:ascii="Segoe UI" w:hAnsi="Segoe UI" w:cs="Segoe UI"/>
          <w:color w:val="212529"/>
          <w:sz w:val="22"/>
          <w:szCs w:val="22"/>
          <w:lang w:val="de-DE"/>
        </w:rPr>
        <w:t>durch ein Cache</w:t>
      </w:r>
      <w:proofErr w:type="gramEnd"/>
      <w:r w:rsidRPr="00062C04">
        <w:rPr>
          <w:rFonts w:ascii="Segoe UI" w:hAnsi="Segoe UI" w:cs="Segoe UI"/>
          <w:color w:val="212529"/>
          <w:sz w:val="22"/>
          <w:szCs w:val="22"/>
          <w:lang w:val="de-DE"/>
        </w:rPr>
        <w:t xml:space="preserve"> beschleunigt werden, der 0,5% der Größe des Hauptspeichers hat.</w:t>
      </w:r>
    </w:p>
    <w:p w14:paraId="5FF1D1AD" w14:textId="77777777" w:rsidR="00062C04" w:rsidRPr="00062C04" w:rsidRDefault="00062C04" w:rsidP="00062C04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  <w:lang w:val="de-DE"/>
        </w:rPr>
      </w:pPr>
      <w:r w:rsidRPr="00062C04">
        <w:rPr>
          <w:rFonts w:ascii="Segoe UI" w:hAnsi="Segoe UI" w:cs="Segoe UI"/>
          <w:color w:val="212529"/>
          <w:sz w:val="22"/>
          <w:szCs w:val="22"/>
          <w:lang w:val="de-DE"/>
        </w:rPr>
        <w:lastRenderedPageBreak/>
        <w:t>Ist der Cache-Zugriff ein Hit ist er 20mal schneller als ohne Cache. Jedoch wird durch die Zusätzliche Cache-Logik der Zugriff auf den Hauptspeicher im Miss-Fall um 2% langsamer als ohne Cache.</w:t>
      </w:r>
    </w:p>
    <w:p w14:paraId="5B05D4F4" w14:textId="77777777" w:rsidR="00062C04" w:rsidRPr="00062C04" w:rsidRDefault="00062C04" w:rsidP="00062C04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  <w:lang w:val="de-DE"/>
        </w:rPr>
      </w:pPr>
      <w:r w:rsidRPr="00062C04">
        <w:rPr>
          <w:rFonts w:ascii="Segoe UI" w:hAnsi="Segoe UI" w:cs="Segoe UI"/>
          <w:color w:val="212529"/>
          <w:sz w:val="22"/>
          <w:szCs w:val="22"/>
          <w:lang w:val="de-DE"/>
        </w:rPr>
        <w:t>Das Verhältnis der mittleren Zugriffszeit </w:t>
      </w:r>
      <w:r w:rsidRPr="00062C04">
        <w:rPr>
          <w:rStyle w:val="a5"/>
          <w:rFonts w:ascii="Segoe UI" w:hAnsi="Segoe UI" w:cs="Segoe UI"/>
          <w:color w:val="212529"/>
          <w:sz w:val="22"/>
          <w:szCs w:val="22"/>
          <w:lang w:val="de-DE"/>
        </w:rPr>
        <w:t>mit</w:t>
      </w:r>
      <w:r w:rsidRPr="00062C04">
        <w:rPr>
          <w:rFonts w:ascii="Segoe UI" w:hAnsi="Segoe UI" w:cs="Segoe UI"/>
          <w:color w:val="212529"/>
          <w:sz w:val="22"/>
          <w:szCs w:val="22"/>
          <w:lang w:val="de-DE"/>
        </w:rPr>
        <w:t> Cache zur mittleren Zugriffzeit des gleichen Speichersystems </w:t>
      </w:r>
      <w:r w:rsidRPr="00062C04">
        <w:rPr>
          <w:rStyle w:val="a5"/>
          <w:rFonts w:ascii="Segoe UI" w:hAnsi="Segoe UI" w:cs="Segoe UI"/>
          <w:color w:val="212529"/>
          <w:sz w:val="22"/>
          <w:szCs w:val="22"/>
          <w:lang w:val="de-DE"/>
        </w:rPr>
        <w:t>ohne</w:t>
      </w:r>
      <w:r w:rsidRPr="00062C04">
        <w:rPr>
          <w:rFonts w:ascii="Segoe UI" w:hAnsi="Segoe UI" w:cs="Segoe UI"/>
          <w:color w:val="212529"/>
          <w:sz w:val="22"/>
          <w:szCs w:val="22"/>
          <w:lang w:val="de-DE"/>
        </w:rPr>
        <w:t> Cache ist</w:t>
      </w:r>
    </w:p>
    <w:p w14:paraId="34A3B651" w14:textId="77777777" w:rsidR="0016083D" w:rsidRDefault="0016083D" w:rsidP="0016083D">
      <w:pPr>
        <w:ind w:firstLine="420"/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 w:rsidRPr="0016083D">
        <w:rPr>
          <w:rFonts w:hint="eastAsia"/>
          <w:b/>
          <w:bCs/>
          <w:u w:val="single"/>
          <w:lang w:val="de-DE"/>
        </w:rPr>
        <w:t>1</w:t>
      </w:r>
      <w:r w:rsidRPr="0016083D">
        <w:rPr>
          <w:b/>
          <w:bCs/>
          <w:u w:val="single"/>
          <w:lang w:val="de-DE"/>
        </w:rPr>
        <w:t>.01515</w:t>
      </w:r>
      <w:r>
        <w:rPr>
          <w:lang w:val="de-DE"/>
        </w:rPr>
        <w:t xml:space="preserve">, </w:t>
      </w:r>
      <w:r w:rsidRPr="0016083D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wenn jeder Zugriff auf eine Speicherstelle gleichwahrscheinlich ist</w:t>
      </w:r>
    </w:p>
    <w:p w14:paraId="5D3161F5" w14:textId="28ED5CEB" w:rsidR="00785852" w:rsidRDefault="0016083D" w:rsidP="002B0DAC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</w:r>
      <w:r w:rsidRPr="0016083D">
        <w:rPr>
          <w:b/>
          <w:bCs/>
          <w:u w:val="single"/>
          <w:lang w:val="de-DE"/>
        </w:rPr>
        <w:t>0.535</w:t>
      </w:r>
      <w:r>
        <w:rPr>
          <w:lang w:val="de-DE"/>
        </w:rPr>
        <w:t xml:space="preserve">, </w:t>
      </w:r>
      <w:r w:rsidRPr="0016083D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wenn jeder Zugriff mit 50%iger Wahrscheinlichkeit ein Hit ist.</w:t>
      </w:r>
    </w:p>
    <w:p w14:paraId="351268C1" w14:textId="1E499599" w:rsidR="009442BA" w:rsidRDefault="009442BA" w:rsidP="002B0DAC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</w:p>
    <w:p w14:paraId="07FCCE20" w14:textId="344A385A" w:rsidR="009442BA" w:rsidRDefault="009442BA" w:rsidP="002B0DAC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>
        <w:rPr>
          <w:rFonts w:ascii="Segoe UI" w:hAnsi="Segoe UI" w:cs="Segoe UI" w:hint="eastAsia"/>
          <w:color w:val="212529"/>
          <w:sz w:val="22"/>
          <w:shd w:val="clear" w:color="auto" w:fill="FFFFFF"/>
          <w:lang w:val="de-DE"/>
        </w:rPr>
        <w:t>1</w:t>
      </w:r>
      <w: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.6</w:t>
      </w:r>
    </w:p>
    <w:p w14:paraId="1E60B4D5" w14:textId="23C6F8CE" w:rsidR="009442BA" w:rsidRDefault="001D3365" w:rsidP="002B0DAC">
      <w:pPr>
        <w:rPr>
          <w:rStyle w:val="dropdown"/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 w:rsidRPr="001D3365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 xml:space="preserve">Ein Zugriff auf eine höhere Ebene der </w:t>
      </w:r>
      <w:proofErr w:type="spellStart"/>
      <w:r w:rsidRPr="001D3365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Speicherhierachie</w:t>
      </w:r>
      <w:proofErr w:type="spellEnd"/>
      <w:r w:rsidRPr="001D3365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 xml:space="preserve"> als die Adressierte ist </w:t>
      </w:r>
      <w:r w:rsidRPr="001D3365">
        <w:rPr>
          <w:rStyle w:val="inline-input-entry"/>
          <w:rFonts w:ascii="Segoe UI" w:hAnsi="Segoe UI" w:cs="Segoe UI"/>
          <w:b/>
          <w:bCs/>
          <w:color w:val="212529"/>
          <w:sz w:val="22"/>
          <w:u w:val="single"/>
          <w:shd w:val="clear" w:color="auto" w:fill="FFFFFF"/>
          <w:lang w:val="de-DE"/>
        </w:rPr>
        <w:t>Caching</w:t>
      </w:r>
      <w:r w:rsidRPr="001D3365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, auf eine tiefere Ebene ist </w:t>
      </w:r>
      <w:r w:rsidRPr="001D3365">
        <w:rPr>
          <w:rStyle w:val="inline-input-entry"/>
          <w:rFonts w:ascii="Segoe UI" w:hAnsi="Segoe UI" w:cs="Segoe UI"/>
          <w:b/>
          <w:bCs/>
          <w:color w:val="212529"/>
          <w:sz w:val="22"/>
          <w:u w:val="single"/>
          <w:shd w:val="clear" w:color="auto" w:fill="FFFFFF"/>
          <w:lang w:val="de-DE"/>
        </w:rPr>
        <w:t>Virtualisierung</w:t>
      </w:r>
      <w:r>
        <w:rPr>
          <w:rStyle w:val="dropdown"/>
          <w:rFonts w:ascii="Segoe UI" w:hAnsi="Segoe UI" w:cs="Segoe UI"/>
          <w:color w:val="212529"/>
          <w:sz w:val="22"/>
          <w:shd w:val="clear" w:color="auto" w:fill="FFFFFF"/>
          <w:lang w:val="de-DE"/>
        </w:rPr>
        <w:t>.</w:t>
      </w:r>
    </w:p>
    <w:p w14:paraId="2343C6DD" w14:textId="7A30BF75" w:rsidR="001D3365" w:rsidRDefault="001D3365" w:rsidP="002B0DAC">
      <w:pPr>
        <w:rPr>
          <w:rStyle w:val="dropdown"/>
          <w:rFonts w:ascii="Segoe UI" w:hAnsi="Segoe UI" w:cs="Segoe UI"/>
          <w:color w:val="212529"/>
          <w:sz w:val="22"/>
          <w:shd w:val="clear" w:color="auto" w:fill="FFFFFF"/>
          <w:lang w:val="de-DE"/>
        </w:rPr>
      </w:pPr>
    </w:p>
    <w:p w14:paraId="3B2DEE08" w14:textId="6C1662F2" w:rsidR="001D3365" w:rsidRDefault="00EB27D0" w:rsidP="002B0DAC">
      <w:pPr>
        <w:rPr>
          <w:rStyle w:val="dropdown"/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 w:rsidRPr="00EB27D0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Caching</w:t>
      </w:r>
      <w: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 xml:space="preserve"> </w:t>
      </w:r>
      <w:r w:rsidRPr="00EB27D0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dient zur </w:t>
      </w:r>
      <w:r w:rsidRPr="00EB27D0">
        <w:rPr>
          <w:rStyle w:val="inline-input-entry"/>
          <w:rFonts w:ascii="Segoe UI" w:hAnsi="Segoe UI" w:cs="Segoe UI"/>
          <w:b/>
          <w:bCs/>
          <w:color w:val="212529"/>
          <w:sz w:val="22"/>
          <w:u w:val="single"/>
          <w:shd w:val="clear" w:color="auto" w:fill="FFFFFF"/>
          <w:lang w:val="de-DE"/>
        </w:rPr>
        <w:t>Beschleunigung</w:t>
      </w:r>
      <w:r>
        <w:rPr>
          <w:rStyle w:val="inline-input-entry"/>
          <w:rFonts w:ascii="Segoe UI" w:hAnsi="Segoe UI" w:cs="Segoe UI"/>
          <w:b/>
          <w:bCs/>
          <w:color w:val="212529"/>
          <w:sz w:val="22"/>
          <w:u w:val="single"/>
          <w:shd w:val="clear" w:color="auto" w:fill="FFFFFF"/>
          <w:lang w:val="de-DE"/>
        </w:rPr>
        <w:t xml:space="preserve"> </w:t>
      </w:r>
      <w:r w:rsidRPr="00EB27D0">
        <w:rPr>
          <w:rStyle w:val="inline-input-entry"/>
          <w:rFonts w:ascii="Segoe UI" w:hAnsi="Segoe UI" w:cs="Segoe UI"/>
          <w:b/>
          <w:bCs/>
          <w:color w:val="212529"/>
          <w:sz w:val="22"/>
          <w:u w:val="single"/>
          <w:shd w:val="clear" w:color="auto" w:fill="FFFFFF"/>
          <w:lang w:val="de-DE"/>
        </w:rPr>
        <w:t>des Zugriffs</w:t>
      </w:r>
      <w:r w:rsidRPr="00EB27D0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, Virtualisierung dagegen zur </w:t>
      </w:r>
      <w:r w:rsidRPr="00EB27D0">
        <w:rPr>
          <w:rStyle w:val="inline-input-entry"/>
          <w:rFonts w:ascii="Segoe UI" w:hAnsi="Segoe UI" w:cs="Segoe UI"/>
          <w:color w:val="212529"/>
          <w:sz w:val="22"/>
          <w:u w:val="single"/>
          <w:shd w:val="clear" w:color="auto" w:fill="FFFFFF"/>
          <w:lang w:val="de-DE"/>
        </w:rPr>
        <w:t>Vergrößerung des Speicherraums</w:t>
      </w:r>
      <w:r>
        <w:rPr>
          <w:rStyle w:val="dropdown"/>
          <w:rFonts w:ascii="Segoe UI" w:hAnsi="Segoe UI" w:cs="Segoe UI"/>
          <w:color w:val="212529"/>
          <w:sz w:val="22"/>
          <w:shd w:val="clear" w:color="auto" w:fill="FFFFFF"/>
          <w:lang w:val="de-DE"/>
        </w:rPr>
        <w:t>.</w:t>
      </w:r>
    </w:p>
    <w:p w14:paraId="31DEE1DD" w14:textId="4E8BB02E" w:rsidR="00EB27D0" w:rsidRDefault="00EB27D0" w:rsidP="002B0DAC">
      <w:pPr>
        <w:rPr>
          <w:rStyle w:val="dropdown"/>
          <w:rFonts w:ascii="Segoe UI" w:hAnsi="Segoe UI" w:cs="Segoe UI"/>
          <w:color w:val="212529"/>
          <w:sz w:val="22"/>
          <w:shd w:val="clear" w:color="auto" w:fill="FFFFFF"/>
          <w:lang w:val="de-DE"/>
        </w:rPr>
      </w:pPr>
    </w:p>
    <w:p w14:paraId="5FF2A6D5" w14:textId="72477591" w:rsidR="00EB27D0" w:rsidRDefault="00EB27D0" w:rsidP="002B0DAC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 w:rsidRPr="00EB27D0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Durch Caching und Virtualisierung können Annahmen</w:t>
      </w:r>
      <w: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 xml:space="preserve"> </w:t>
      </w:r>
      <w:r w:rsidRPr="00EB27D0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über </w:t>
      </w:r>
      <w:r w:rsidRPr="00054167">
        <w:rPr>
          <w:rStyle w:val="inline-input-entry"/>
          <w:rFonts w:ascii="Segoe UI" w:hAnsi="Segoe UI" w:cs="Segoe UI"/>
          <w:b/>
          <w:bCs/>
          <w:color w:val="212529"/>
          <w:sz w:val="22"/>
          <w:u w:val="single"/>
          <w:shd w:val="clear" w:color="auto" w:fill="FFFFFF"/>
          <w:lang w:val="de-DE"/>
        </w:rPr>
        <w:t>die Speicherpersistenz</w:t>
      </w:r>
      <w:r w:rsidRPr="00EB27D0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 gebrochen werden, was u.a. ein </w:t>
      </w:r>
      <w:r w:rsidRPr="00054167">
        <w:rPr>
          <w:rStyle w:val="inline-input-entry"/>
          <w:rFonts w:ascii="Segoe UI" w:hAnsi="Segoe UI" w:cs="Segoe UI"/>
          <w:b/>
          <w:bCs/>
          <w:color w:val="212529"/>
          <w:sz w:val="22"/>
          <w:u w:val="single"/>
          <w:shd w:val="clear" w:color="auto" w:fill="FFFFFF"/>
          <w:lang w:val="de-DE"/>
        </w:rPr>
        <w:t>Sicherheits</w:t>
      </w:r>
      <w:r w:rsidRPr="00EB27D0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-Risiko birgt.</w:t>
      </w:r>
    </w:p>
    <w:p w14:paraId="3A762C25" w14:textId="628853A4" w:rsidR="00843456" w:rsidRDefault="00843456" w:rsidP="002B0DAC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</w:p>
    <w:p w14:paraId="22FDB05E" w14:textId="1AF3371C" w:rsidR="00843456" w:rsidRDefault="00843456" w:rsidP="002B0DAC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2.1</w:t>
      </w:r>
      <w:r w:rsidR="00170582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 xml:space="preserve"> Virtualisierung</w:t>
      </w:r>
    </w:p>
    <w:p w14:paraId="0D52C290" w14:textId="50C60306" w:rsidR="00843456" w:rsidRDefault="00843456" w:rsidP="002B0DAC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 w:rsidRPr="00843456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Am häufigsten wird in modernen Systemen zur Lösung des Problems der Speicherknappheit eingesetzt: </w:t>
      </w:r>
    </w:p>
    <w:p w14:paraId="576ED418" w14:textId="17B27F49" w:rsidR="00843456" w:rsidRDefault="00843456" w:rsidP="002B0DAC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</w:p>
    <w:p w14:paraId="76D599B1" w14:textId="77777777" w:rsidR="00D172F3" w:rsidRPr="00D172F3" w:rsidRDefault="00D172F3" w:rsidP="00D172F3">
      <w:pPr>
        <w:widowControl/>
        <w:rPr>
          <w:rFonts w:ascii="Segoe UI" w:eastAsia="宋体" w:hAnsi="Segoe UI" w:cs="Segoe UI"/>
          <w:color w:val="212529"/>
          <w:kern w:val="0"/>
          <w:sz w:val="22"/>
        </w:rPr>
      </w:pPr>
      <w:r w:rsidRPr="00D172F3">
        <w:rPr>
          <w:rFonts w:ascii="Segoe UI" w:eastAsia="宋体" w:hAnsi="Segoe UI" w:cs="Segoe UI"/>
          <w:color w:val="212529"/>
          <w:kern w:val="0"/>
          <w:sz w:val="22"/>
        </w:rPr>
        <w:br/>
        <w:t>Demand Paging</w:t>
      </w:r>
    </w:p>
    <w:p w14:paraId="35C9D1C9" w14:textId="6F7458A7" w:rsidR="00D172F3" w:rsidRDefault="00D172F3" w:rsidP="002B0DAC">
      <w:pPr>
        <w:rPr>
          <w:lang w:val="de-DE"/>
        </w:rPr>
      </w:pPr>
    </w:p>
    <w:p w14:paraId="5D79E1CC" w14:textId="315F00CA" w:rsidR="00170582" w:rsidRDefault="00170582" w:rsidP="002B0DAC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.2</w:t>
      </w:r>
    </w:p>
    <w:p w14:paraId="23AF9CC1" w14:textId="5536CEBD" w:rsidR="002C3343" w:rsidRPr="002C3343" w:rsidRDefault="002C3343" w:rsidP="002C334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  <w:lang w:val="de-DE"/>
        </w:rPr>
      </w:pPr>
      <w:r w:rsidRPr="002C3343">
        <w:rPr>
          <w:rFonts w:ascii="Segoe UI" w:hAnsi="Segoe UI" w:cs="Segoe UI"/>
          <w:color w:val="212529"/>
          <w:sz w:val="22"/>
          <w:szCs w:val="22"/>
          <w:lang w:val="de-DE"/>
        </w:rPr>
        <w:t>Das </w:t>
      </w:r>
      <w:r w:rsidRPr="002C3343">
        <w:rPr>
          <w:rStyle w:val="inline-input-entry"/>
          <w:rFonts w:ascii="Segoe UI" w:hAnsi="Segoe UI" w:cs="Segoe UI"/>
          <w:b/>
          <w:bCs/>
          <w:color w:val="212529"/>
          <w:sz w:val="22"/>
          <w:szCs w:val="22"/>
          <w:u w:val="single"/>
          <w:lang w:val="de-DE"/>
        </w:rPr>
        <w:t>Präsenzbit</w:t>
      </w:r>
      <w:r w:rsidRPr="002C3343">
        <w:rPr>
          <w:rStyle w:val="dropdown"/>
          <w:rFonts w:ascii="Segoe UI" w:hAnsi="Segoe UI" w:cs="Segoe UI"/>
          <w:color w:val="212529"/>
          <w:sz w:val="22"/>
          <w:szCs w:val="22"/>
          <w:lang w:val="de-DE"/>
        </w:rPr>
        <w:t> </w:t>
      </w:r>
      <w:r w:rsidRPr="002C3343">
        <w:rPr>
          <w:rFonts w:ascii="Segoe UI" w:hAnsi="Segoe UI" w:cs="Segoe UI"/>
          <w:color w:val="212529"/>
          <w:sz w:val="22"/>
          <w:szCs w:val="22"/>
          <w:lang w:val="de-DE"/>
        </w:rPr>
        <w:t>gibt an, ob sich eine bestimmte Speicherseite in einem Speicherrahmen befindet. Es befindet sich </w:t>
      </w:r>
      <w:r w:rsidRPr="002C3343">
        <w:rPr>
          <w:rStyle w:val="inline-input-entry"/>
          <w:rFonts w:ascii="Segoe UI" w:hAnsi="Segoe UI" w:cs="Segoe UI"/>
          <w:b/>
          <w:bCs/>
          <w:color w:val="212529"/>
          <w:sz w:val="22"/>
          <w:szCs w:val="22"/>
          <w:u w:val="single"/>
          <w:lang w:val="de-DE"/>
        </w:rPr>
        <w:t>im erweiterten Eintrag in der Seitentabelle</w:t>
      </w:r>
      <w:r w:rsidRPr="002C3343">
        <w:rPr>
          <w:rFonts w:ascii="Segoe UI" w:hAnsi="Segoe UI" w:cs="Segoe UI"/>
          <w:color w:val="212529"/>
          <w:sz w:val="22"/>
          <w:szCs w:val="22"/>
          <w:lang w:val="de-DE"/>
        </w:rPr>
        <w:t>. Erfolgt ein Zugriff bei nichtgesetztem Bit, wird durch </w:t>
      </w:r>
      <w:r w:rsidRPr="002C3343">
        <w:rPr>
          <w:rStyle w:val="inline-input-entry"/>
          <w:rFonts w:ascii="Segoe UI" w:hAnsi="Segoe UI" w:cs="Segoe UI"/>
          <w:b/>
          <w:bCs/>
          <w:color w:val="212529"/>
          <w:sz w:val="22"/>
          <w:szCs w:val="22"/>
          <w:u w:val="single"/>
          <w:lang w:val="de-DE"/>
        </w:rPr>
        <w:t>die MMU</w:t>
      </w:r>
      <w:r w:rsidRPr="002C3343">
        <w:rPr>
          <w:rFonts w:ascii="Segoe UI" w:hAnsi="Segoe UI" w:cs="Segoe UI"/>
          <w:color w:val="212529"/>
          <w:sz w:val="22"/>
          <w:szCs w:val="22"/>
          <w:lang w:val="de-DE"/>
        </w:rPr>
        <w:t> </w:t>
      </w:r>
      <w:r w:rsidRPr="002C3343">
        <w:rPr>
          <w:rStyle w:val="inline-input-entry"/>
          <w:rFonts w:ascii="Segoe UI" w:hAnsi="Segoe UI" w:cs="Segoe UI"/>
          <w:b/>
          <w:bCs/>
          <w:color w:val="212529"/>
          <w:sz w:val="22"/>
          <w:szCs w:val="22"/>
          <w:u w:val="single"/>
          <w:lang w:val="de-DE"/>
        </w:rPr>
        <w:t>ein Seitenfehler</w:t>
      </w:r>
      <w:r w:rsidRPr="002C3343">
        <w:rPr>
          <w:rStyle w:val="inline-input-entry"/>
          <w:rFonts w:ascii="Segoe UI" w:hAnsi="Segoe UI" w:cs="Segoe UI"/>
          <w:color w:val="212529"/>
          <w:sz w:val="22"/>
          <w:szCs w:val="22"/>
          <w:lang w:val="de-DE"/>
        </w:rPr>
        <w:t xml:space="preserve"> ausgelöst</w:t>
      </w:r>
      <w:r w:rsidRPr="002C3343">
        <w:rPr>
          <w:rFonts w:ascii="Segoe UI" w:hAnsi="Segoe UI" w:cs="Segoe UI"/>
          <w:color w:val="212529"/>
          <w:sz w:val="22"/>
          <w:szCs w:val="22"/>
          <w:lang w:val="de-DE"/>
        </w:rPr>
        <w:t>.</w:t>
      </w:r>
    </w:p>
    <w:p w14:paraId="231D65E4" w14:textId="1199CBBB" w:rsidR="002C3343" w:rsidRPr="002C3343" w:rsidRDefault="002C3343" w:rsidP="002C334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  <w:lang w:val="de-DE"/>
        </w:rPr>
      </w:pPr>
      <w:r w:rsidRPr="002C3343">
        <w:rPr>
          <w:rFonts w:ascii="Segoe UI" w:hAnsi="Segoe UI" w:cs="Segoe UI"/>
          <w:color w:val="212529"/>
          <w:sz w:val="22"/>
          <w:szCs w:val="22"/>
          <w:lang w:val="de-DE"/>
        </w:rPr>
        <w:t>Nach jedem erfolgreichen schreibenden Zugriff auf eine Speicherseite ist ihr Präsenzbit auf </w:t>
      </w:r>
      <w:r w:rsidRPr="00E738FB">
        <w:rPr>
          <w:rStyle w:val="inline-input-entry"/>
          <w:rFonts w:ascii="Segoe UI" w:hAnsi="Segoe UI" w:cs="Segoe UI"/>
          <w:b/>
          <w:bCs/>
          <w:color w:val="212529"/>
          <w:sz w:val="22"/>
          <w:szCs w:val="22"/>
          <w:u w:val="single"/>
          <w:lang w:val="de-DE"/>
        </w:rPr>
        <w:t>wahr</w:t>
      </w:r>
      <w:r w:rsidRPr="002C3343">
        <w:rPr>
          <w:rFonts w:ascii="Segoe UI" w:hAnsi="Segoe UI" w:cs="Segoe UI"/>
          <w:color w:val="212529"/>
          <w:sz w:val="22"/>
          <w:szCs w:val="22"/>
          <w:lang w:val="de-DE"/>
        </w:rPr>
        <w:t> und ihr Modifikationsbit auf </w:t>
      </w:r>
      <w:r w:rsidRPr="00E738FB">
        <w:rPr>
          <w:rStyle w:val="inline-input-entry"/>
          <w:rFonts w:ascii="Segoe UI" w:hAnsi="Segoe UI" w:cs="Segoe UI"/>
          <w:b/>
          <w:bCs/>
          <w:color w:val="212529"/>
          <w:sz w:val="22"/>
          <w:szCs w:val="22"/>
          <w:u w:val="single"/>
          <w:lang w:val="de-DE"/>
        </w:rPr>
        <w:t>wahr</w:t>
      </w:r>
      <w:r w:rsidRPr="002C3343">
        <w:rPr>
          <w:rStyle w:val="dropdown"/>
          <w:rFonts w:ascii="Segoe UI" w:hAnsi="Segoe UI" w:cs="Segoe UI"/>
          <w:color w:val="212529"/>
          <w:sz w:val="22"/>
          <w:szCs w:val="22"/>
          <w:lang w:val="de-DE"/>
        </w:rPr>
        <w:t> </w:t>
      </w:r>
    </w:p>
    <w:p w14:paraId="24AE1D20" w14:textId="5DEE0DE4" w:rsidR="00170582" w:rsidRDefault="002E17E1" w:rsidP="002B0DAC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.3</w:t>
      </w:r>
    </w:p>
    <w:p w14:paraId="1097BE58" w14:textId="735259EB" w:rsidR="002E17E1" w:rsidRDefault="002E17E1" w:rsidP="002B0DAC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 w:rsidRPr="002E17E1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Ein System unterteilt den physischen Hauptspeicher in vier Kacheln, welche zu Beginn leer sind. Es finden Zugriffe auf Seiten in der folgenden Reihenfolge statt:</w:t>
      </w:r>
    </w:p>
    <w:p w14:paraId="47225D6E" w14:textId="77777777" w:rsidR="00266F3E" w:rsidRPr="00266F3E" w:rsidRDefault="00266F3E" w:rsidP="00266F3E">
      <w:pPr>
        <w:pStyle w:val="a4"/>
        <w:shd w:val="clear" w:color="auto" w:fill="FFFFFF"/>
        <w:spacing w:before="0" w:beforeAutospacing="0"/>
        <w:ind w:firstLine="440"/>
        <w:rPr>
          <w:rFonts w:ascii="Segoe UI" w:hAnsi="Segoe UI" w:cs="Segoe UI"/>
          <w:color w:val="212529"/>
          <w:sz w:val="22"/>
          <w:szCs w:val="22"/>
          <w:lang w:val="de-DE"/>
        </w:rPr>
      </w:pPr>
      <w:r w:rsidRPr="00266F3E">
        <w:rPr>
          <w:rFonts w:ascii="Segoe UI" w:hAnsi="Segoe UI" w:cs="Segoe UI"/>
          <w:color w:val="212529"/>
          <w:sz w:val="22"/>
          <w:szCs w:val="22"/>
          <w:lang w:val="de-DE"/>
        </w:rPr>
        <w:t>1-2-3-4-5-1-2-5-3-4-2-1-3</w:t>
      </w:r>
    </w:p>
    <w:p w14:paraId="0C6716DC" w14:textId="07543C6D" w:rsidR="00266F3E" w:rsidRDefault="00266F3E" w:rsidP="00266F3E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  <w:lang w:val="de-DE"/>
        </w:rPr>
      </w:pPr>
      <w:r w:rsidRPr="00266F3E">
        <w:rPr>
          <w:rFonts w:ascii="Segoe UI" w:hAnsi="Segoe UI" w:cs="Segoe UI"/>
          <w:color w:val="212529"/>
          <w:sz w:val="22"/>
          <w:szCs w:val="22"/>
          <w:lang w:val="de-DE"/>
        </w:rPr>
        <w:t xml:space="preserve">Ergänzen Sie für das </w:t>
      </w:r>
      <w:proofErr w:type="spellStart"/>
      <w:r w:rsidRPr="00266F3E">
        <w:rPr>
          <w:rFonts w:ascii="Segoe UI" w:hAnsi="Segoe UI" w:cs="Segoe UI"/>
          <w:color w:val="212529"/>
          <w:sz w:val="22"/>
          <w:szCs w:val="22"/>
          <w:lang w:val="de-DE"/>
        </w:rPr>
        <w:t>Ersetzungverfahren</w:t>
      </w:r>
      <w:proofErr w:type="spellEnd"/>
      <w:r w:rsidRPr="00266F3E">
        <w:rPr>
          <w:rFonts w:ascii="Segoe UI" w:hAnsi="Segoe UI" w:cs="Segoe UI"/>
          <w:color w:val="212529"/>
          <w:sz w:val="22"/>
          <w:szCs w:val="22"/>
          <w:lang w:val="de-DE"/>
        </w:rPr>
        <w:t xml:space="preserve"> LRU (Least </w:t>
      </w:r>
      <w:proofErr w:type="spellStart"/>
      <w:r w:rsidRPr="00266F3E">
        <w:rPr>
          <w:rFonts w:ascii="Segoe UI" w:hAnsi="Segoe UI" w:cs="Segoe UI"/>
          <w:color w:val="212529"/>
          <w:sz w:val="22"/>
          <w:szCs w:val="22"/>
          <w:lang w:val="de-DE"/>
        </w:rPr>
        <w:t>Recently</w:t>
      </w:r>
      <w:proofErr w:type="spellEnd"/>
      <w:r w:rsidRPr="00266F3E">
        <w:rPr>
          <w:rFonts w:ascii="Segoe UI" w:hAnsi="Segoe UI" w:cs="Segoe UI"/>
          <w:color w:val="212529"/>
          <w:sz w:val="22"/>
          <w:szCs w:val="22"/>
          <w:lang w:val="de-DE"/>
        </w:rPr>
        <w:t xml:space="preserve"> </w:t>
      </w:r>
      <w:proofErr w:type="spellStart"/>
      <w:r w:rsidRPr="00266F3E">
        <w:rPr>
          <w:rFonts w:ascii="Segoe UI" w:hAnsi="Segoe UI" w:cs="Segoe UI"/>
          <w:color w:val="212529"/>
          <w:sz w:val="22"/>
          <w:szCs w:val="22"/>
          <w:lang w:val="de-DE"/>
        </w:rPr>
        <w:t>Used</w:t>
      </w:r>
      <w:proofErr w:type="spellEnd"/>
      <w:r w:rsidRPr="00266F3E">
        <w:rPr>
          <w:rFonts w:ascii="Segoe UI" w:hAnsi="Segoe UI" w:cs="Segoe UI"/>
          <w:color w:val="212529"/>
          <w:sz w:val="22"/>
          <w:szCs w:val="22"/>
          <w:lang w:val="de-DE"/>
        </w:rPr>
        <w:t xml:space="preserve">) die Belegung der Kacheln nach jedem Seitenzugriff. Tragen sie dafür die Seitennummern in die </w:t>
      </w:r>
      <w:r w:rsidRPr="00266F3E">
        <w:rPr>
          <w:rFonts w:ascii="Segoe UI" w:hAnsi="Segoe UI" w:cs="Segoe UI"/>
          <w:color w:val="212529"/>
          <w:sz w:val="22"/>
          <w:szCs w:val="22"/>
          <w:lang w:val="de-DE"/>
        </w:rPr>
        <w:lastRenderedPageBreak/>
        <w:t>jeweiligen Kästchen ein. Markieren sie zusätzlich die Zeitpunkte, bei denen ein Seitenzugriffsfehler (</w:t>
      </w:r>
      <w:proofErr w:type="spellStart"/>
      <w:r w:rsidRPr="00266F3E">
        <w:rPr>
          <w:rFonts w:ascii="Segoe UI" w:hAnsi="Segoe UI" w:cs="Segoe UI"/>
          <w:color w:val="212529"/>
          <w:sz w:val="22"/>
          <w:szCs w:val="22"/>
          <w:lang w:val="de-DE"/>
        </w:rPr>
        <w:t>page</w:t>
      </w:r>
      <w:proofErr w:type="spellEnd"/>
      <w:r w:rsidRPr="00266F3E">
        <w:rPr>
          <w:rFonts w:ascii="Segoe UI" w:hAnsi="Segoe UI" w:cs="Segoe UI"/>
          <w:color w:val="212529"/>
          <w:sz w:val="22"/>
          <w:szCs w:val="22"/>
          <w:lang w:val="de-DE"/>
        </w:rPr>
        <w:t xml:space="preserve"> fault) auftritt.</w:t>
      </w:r>
    </w:p>
    <w:p w14:paraId="6D6BD5F1" w14:textId="77777777" w:rsidR="00266F3E" w:rsidRPr="00266F3E" w:rsidRDefault="00266F3E" w:rsidP="00266F3E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2"/>
        </w:rPr>
      </w:pPr>
      <w:proofErr w:type="spellStart"/>
      <w:r w:rsidRPr="00266F3E">
        <w:rPr>
          <w:rFonts w:ascii="Segoe UI" w:eastAsia="宋体" w:hAnsi="Segoe UI" w:cs="Segoe UI"/>
          <w:b/>
          <w:bCs/>
          <w:color w:val="212529"/>
          <w:kern w:val="0"/>
          <w:sz w:val="22"/>
        </w:rPr>
        <w:t>Hinweise</w:t>
      </w:r>
      <w:proofErr w:type="spellEnd"/>
      <w:r w:rsidRPr="00266F3E">
        <w:rPr>
          <w:rFonts w:ascii="Segoe UI" w:eastAsia="宋体" w:hAnsi="Segoe UI" w:cs="Segoe UI"/>
          <w:color w:val="212529"/>
          <w:kern w:val="0"/>
          <w:sz w:val="22"/>
        </w:rPr>
        <w:t>:</w:t>
      </w:r>
    </w:p>
    <w:p w14:paraId="5CFB68B9" w14:textId="77777777" w:rsidR="00266F3E" w:rsidRPr="00266F3E" w:rsidRDefault="00266F3E" w:rsidP="00266F3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2"/>
          <w:lang w:val="de-DE"/>
        </w:rPr>
      </w:pPr>
      <w:r w:rsidRPr="00266F3E">
        <w:rPr>
          <w:rFonts w:ascii="Segoe UI" w:eastAsia="宋体" w:hAnsi="Segoe UI" w:cs="Segoe UI"/>
          <w:color w:val="212529"/>
          <w:kern w:val="0"/>
          <w:sz w:val="22"/>
          <w:lang w:val="de-DE"/>
        </w:rPr>
        <w:t>Das Einlagern in eine leere Kachel wird </w:t>
      </w:r>
      <w:r w:rsidRPr="00266F3E">
        <w:rPr>
          <w:rFonts w:ascii="Segoe UI" w:eastAsia="宋体" w:hAnsi="Segoe UI" w:cs="Segoe UI"/>
          <w:b/>
          <w:bCs/>
          <w:color w:val="212529"/>
          <w:kern w:val="0"/>
          <w:sz w:val="22"/>
          <w:lang w:val="de-DE"/>
        </w:rPr>
        <w:t>nicht</w:t>
      </w:r>
      <w:r w:rsidRPr="00266F3E">
        <w:rPr>
          <w:rFonts w:ascii="Segoe UI" w:eastAsia="宋体" w:hAnsi="Segoe UI" w:cs="Segoe UI"/>
          <w:color w:val="212529"/>
          <w:kern w:val="0"/>
          <w:sz w:val="22"/>
          <w:lang w:val="de-DE"/>
        </w:rPr>
        <w:t> als Seitenzugriffsfehler gewertet.</w:t>
      </w:r>
    </w:p>
    <w:p w14:paraId="33ED69E2" w14:textId="77777777" w:rsidR="00266F3E" w:rsidRPr="00266F3E" w:rsidRDefault="00266F3E" w:rsidP="00266F3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2"/>
          <w:lang w:val="de-DE"/>
        </w:rPr>
      </w:pPr>
      <w:r w:rsidRPr="00266F3E">
        <w:rPr>
          <w:rFonts w:ascii="Segoe UI" w:eastAsia="宋体" w:hAnsi="Segoe UI" w:cs="Segoe UI"/>
          <w:color w:val="212529"/>
          <w:kern w:val="0"/>
          <w:sz w:val="22"/>
          <w:lang w:val="de-DE"/>
        </w:rPr>
        <w:t>Die Speicherrahmen werden bei unechten Seitenzugriffsfehler in aufsteigender Nummerierung gefüllt</w:t>
      </w:r>
    </w:p>
    <w:p w14:paraId="459EC81C" w14:textId="78EF1E91" w:rsidR="00266F3E" w:rsidRDefault="00FD48BD" w:rsidP="00266F3E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  <w:lang w:val="de-DE"/>
        </w:rPr>
      </w:pPr>
      <w:r>
        <w:rPr>
          <w:noProof/>
        </w:rPr>
        <w:drawing>
          <wp:inline distT="0" distB="0" distL="0" distR="0" wp14:anchorId="248B447A" wp14:editId="78DE083E">
            <wp:extent cx="5274310" cy="1426210"/>
            <wp:effectExtent l="0" t="0" r="2540" b="254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9E2F" w14:textId="47302975" w:rsidR="00FD48BD" w:rsidRDefault="0037112C" w:rsidP="00266F3E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  <w:lang w:val="de-DE"/>
        </w:rPr>
      </w:pPr>
      <w:r>
        <w:rPr>
          <w:rFonts w:ascii="Segoe UI" w:hAnsi="Segoe UI" w:cs="Segoe UI" w:hint="eastAsia"/>
          <w:color w:val="212529"/>
          <w:sz w:val="22"/>
          <w:szCs w:val="22"/>
          <w:lang w:val="de-DE"/>
        </w:rPr>
        <w:t>2</w:t>
      </w:r>
      <w:r>
        <w:rPr>
          <w:rFonts w:ascii="Segoe UI" w:hAnsi="Segoe UI" w:cs="Segoe UI"/>
          <w:color w:val="212529"/>
          <w:sz w:val="22"/>
          <w:szCs w:val="22"/>
          <w:lang w:val="de-DE"/>
        </w:rPr>
        <w:t>.4 Konkrete Systeme</w:t>
      </w:r>
    </w:p>
    <w:p w14:paraId="2DC4463E" w14:textId="77777777" w:rsidR="006832E5" w:rsidRPr="006832E5" w:rsidRDefault="006832E5" w:rsidP="006832E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2"/>
        </w:rPr>
      </w:pPr>
      <w:r w:rsidRPr="006832E5">
        <w:rPr>
          <w:rFonts w:ascii="Segoe UI" w:eastAsia="宋体" w:hAnsi="Segoe UI" w:cs="Segoe UI"/>
          <w:b/>
          <w:bCs/>
          <w:color w:val="212529"/>
          <w:kern w:val="0"/>
          <w:sz w:val="22"/>
        </w:rPr>
        <w:t>BSD</w:t>
      </w:r>
    </w:p>
    <w:p w14:paraId="5DC77211" w14:textId="2CCA60D1" w:rsidR="006832E5" w:rsidRPr="006832E5" w:rsidRDefault="006832E5" w:rsidP="006832E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2"/>
          <w:lang w:val="de-DE"/>
        </w:rPr>
      </w:pPr>
      <w:r w:rsidRPr="006832E5">
        <w:rPr>
          <w:rFonts w:ascii="Segoe UI" w:eastAsia="宋体" w:hAnsi="Segoe UI" w:cs="Segoe UI"/>
          <w:color w:val="212529"/>
          <w:kern w:val="0"/>
          <w:sz w:val="22"/>
          <w:lang w:val="de-DE"/>
        </w:rPr>
        <w:t>nutze ein Algorithmus mit </w:t>
      </w:r>
      <w:r w:rsidRPr="006832E5">
        <w:rPr>
          <w:rFonts w:ascii="Segoe UI" w:eastAsia="宋体" w:hAnsi="Segoe UI" w:cs="Segoe UI"/>
          <w:b/>
          <w:bCs/>
          <w:color w:val="212529"/>
          <w:kern w:val="0"/>
          <w:sz w:val="22"/>
          <w:u w:val="single"/>
          <w:lang w:val="de-DE"/>
        </w:rPr>
        <w:t>zwei</w:t>
      </w:r>
      <w:r w:rsidRPr="006832E5">
        <w:rPr>
          <w:rFonts w:ascii="Segoe UI" w:eastAsia="宋体" w:hAnsi="Segoe UI" w:cs="Segoe UI"/>
          <w:color w:val="212529"/>
          <w:kern w:val="0"/>
          <w:sz w:val="22"/>
          <w:lang w:val="de-DE"/>
        </w:rPr>
        <w:t> umlaufenden Zeigern. </w:t>
      </w:r>
    </w:p>
    <w:p w14:paraId="476FE332" w14:textId="796AA882" w:rsidR="006832E5" w:rsidRPr="006832E5" w:rsidRDefault="006832E5" w:rsidP="006832E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2"/>
          <w:lang w:val="de-DE"/>
        </w:rPr>
      </w:pPr>
      <w:r w:rsidRPr="006832E5">
        <w:rPr>
          <w:rFonts w:ascii="Segoe UI" w:eastAsia="宋体" w:hAnsi="Segoe UI" w:cs="Segoe UI"/>
          <w:b/>
          <w:bCs/>
          <w:color w:val="212529"/>
          <w:kern w:val="0"/>
          <w:sz w:val="22"/>
          <w:u w:val="single"/>
          <w:lang w:val="de-DE"/>
        </w:rPr>
        <w:t>Der Abstand der Zeiger</w:t>
      </w:r>
      <w:r w:rsidRPr="006832E5">
        <w:rPr>
          <w:rFonts w:ascii="Segoe UI" w:eastAsia="宋体" w:hAnsi="Segoe UI" w:cs="Segoe UI"/>
          <w:color w:val="212529"/>
          <w:kern w:val="0"/>
          <w:sz w:val="22"/>
          <w:lang w:val="de-DE"/>
        </w:rPr>
        <w:t> wird angepasst entsprechend </w:t>
      </w:r>
      <w:r w:rsidRPr="006832E5">
        <w:rPr>
          <w:rFonts w:ascii="Segoe UI" w:eastAsia="宋体" w:hAnsi="Segoe UI" w:cs="Segoe UI"/>
          <w:b/>
          <w:bCs/>
          <w:color w:val="212529"/>
          <w:kern w:val="0"/>
          <w:sz w:val="22"/>
          <w:u w:val="single"/>
          <w:lang w:val="de-DE"/>
        </w:rPr>
        <w:t>der Last</w:t>
      </w:r>
      <w:r w:rsidRPr="006832E5">
        <w:rPr>
          <w:rFonts w:ascii="Segoe UI" w:eastAsia="宋体" w:hAnsi="Segoe UI" w:cs="Segoe UI"/>
          <w:color w:val="212529"/>
          <w:kern w:val="0"/>
          <w:sz w:val="22"/>
          <w:lang w:val="de-DE"/>
        </w:rPr>
        <w:t>.</w:t>
      </w:r>
    </w:p>
    <w:p w14:paraId="2A6BDA05" w14:textId="77777777" w:rsidR="006832E5" w:rsidRPr="006832E5" w:rsidRDefault="006832E5" w:rsidP="006832E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2"/>
        </w:rPr>
      </w:pPr>
      <w:r w:rsidRPr="006832E5">
        <w:rPr>
          <w:rFonts w:ascii="Segoe UI" w:eastAsia="宋体" w:hAnsi="Segoe UI" w:cs="Segoe UI"/>
          <w:b/>
          <w:bCs/>
          <w:color w:val="212529"/>
          <w:kern w:val="0"/>
          <w:sz w:val="22"/>
        </w:rPr>
        <w:t>Windows</w:t>
      </w:r>
    </w:p>
    <w:p w14:paraId="0697B807" w14:textId="4C20A400" w:rsidR="006832E5" w:rsidRPr="006832E5" w:rsidRDefault="006832E5" w:rsidP="006832E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2"/>
          <w:lang w:val="de-DE"/>
        </w:rPr>
      </w:pPr>
      <w:r w:rsidRPr="006832E5">
        <w:rPr>
          <w:rFonts w:ascii="Segoe UI" w:eastAsia="宋体" w:hAnsi="Segoe UI" w:cs="Segoe UI"/>
          <w:color w:val="212529"/>
          <w:kern w:val="0"/>
          <w:sz w:val="22"/>
          <w:lang w:val="de-DE"/>
        </w:rPr>
        <w:t>Windows nutzt eine </w:t>
      </w:r>
      <w:r w:rsidRPr="006832E5">
        <w:rPr>
          <w:rFonts w:ascii="Segoe UI" w:eastAsia="宋体" w:hAnsi="Segoe UI" w:cs="Segoe UI"/>
          <w:b/>
          <w:bCs/>
          <w:color w:val="212529"/>
          <w:kern w:val="0"/>
          <w:sz w:val="22"/>
          <w:u w:val="single"/>
          <w:lang w:val="de-DE"/>
        </w:rPr>
        <w:t>lokale</w:t>
      </w:r>
      <w:r w:rsidRPr="006832E5">
        <w:rPr>
          <w:rFonts w:ascii="Segoe UI" w:eastAsia="宋体" w:hAnsi="Segoe UI" w:cs="Segoe UI"/>
          <w:color w:val="212529"/>
          <w:kern w:val="0"/>
          <w:sz w:val="22"/>
          <w:lang w:val="de-DE"/>
        </w:rPr>
        <w:t> </w:t>
      </w:r>
      <w:proofErr w:type="spellStart"/>
      <w:r w:rsidRPr="006832E5">
        <w:rPr>
          <w:rFonts w:ascii="Segoe UI" w:eastAsia="宋体" w:hAnsi="Segoe UI" w:cs="Segoe UI"/>
          <w:color w:val="212529"/>
          <w:kern w:val="0"/>
          <w:sz w:val="22"/>
          <w:lang w:val="de-DE"/>
        </w:rPr>
        <w:t>Seitenersetzungstrategie</w:t>
      </w:r>
      <w:proofErr w:type="spellEnd"/>
      <w:r w:rsidRPr="006832E5">
        <w:rPr>
          <w:rFonts w:ascii="Segoe UI" w:eastAsia="宋体" w:hAnsi="Segoe UI" w:cs="Segoe UI"/>
          <w:color w:val="212529"/>
          <w:kern w:val="0"/>
          <w:sz w:val="22"/>
          <w:lang w:val="de-DE"/>
        </w:rPr>
        <w:t>.</w:t>
      </w:r>
    </w:p>
    <w:p w14:paraId="057B9F97" w14:textId="2C436776" w:rsidR="006832E5" w:rsidRPr="006832E5" w:rsidRDefault="006832E5" w:rsidP="006832E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2"/>
          <w:lang w:val="de-DE"/>
        </w:rPr>
      </w:pPr>
      <w:r w:rsidRPr="006832E5">
        <w:rPr>
          <w:rFonts w:ascii="Segoe UI" w:eastAsia="宋体" w:hAnsi="Segoe UI" w:cs="Segoe UI"/>
          <w:color w:val="212529"/>
          <w:kern w:val="0"/>
          <w:sz w:val="22"/>
          <w:lang w:val="de-DE"/>
        </w:rPr>
        <w:t xml:space="preserve">Bei Verkleinerung des </w:t>
      </w:r>
      <w:proofErr w:type="spellStart"/>
      <w:r w:rsidRPr="006832E5">
        <w:rPr>
          <w:rFonts w:ascii="Segoe UI" w:eastAsia="宋体" w:hAnsi="Segoe UI" w:cs="Segoe UI"/>
          <w:color w:val="212529"/>
          <w:kern w:val="0"/>
          <w:sz w:val="22"/>
          <w:lang w:val="de-DE"/>
        </w:rPr>
        <w:t>Worksets</w:t>
      </w:r>
      <w:proofErr w:type="spellEnd"/>
      <w:r w:rsidRPr="006832E5">
        <w:rPr>
          <w:rFonts w:ascii="Segoe UI" w:eastAsia="宋体" w:hAnsi="Segoe UI" w:cs="Segoe UI"/>
          <w:color w:val="212529"/>
          <w:kern w:val="0"/>
          <w:sz w:val="22"/>
          <w:lang w:val="de-DE"/>
        </w:rPr>
        <w:t xml:space="preserve"> erfolgt eine Auslagerung nach der </w:t>
      </w:r>
      <w:r w:rsidRPr="006832E5">
        <w:rPr>
          <w:rFonts w:ascii="Segoe UI" w:eastAsia="宋体" w:hAnsi="Segoe UI" w:cs="Segoe UI"/>
          <w:b/>
          <w:bCs/>
          <w:color w:val="212529"/>
          <w:kern w:val="0"/>
          <w:sz w:val="22"/>
          <w:u w:val="single"/>
          <w:lang w:val="de-DE"/>
        </w:rPr>
        <w:t>LRU</w:t>
      </w:r>
      <w:r w:rsidRPr="006832E5">
        <w:rPr>
          <w:rFonts w:ascii="Segoe UI" w:eastAsia="宋体" w:hAnsi="Segoe UI" w:cs="Segoe UI"/>
          <w:color w:val="212529"/>
          <w:kern w:val="0"/>
          <w:sz w:val="22"/>
          <w:lang w:val="de-DE"/>
        </w:rPr>
        <w:t>-Strategie</w:t>
      </w:r>
    </w:p>
    <w:p w14:paraId="1DB349E5" w14:textId="77777777" w:rsidR="0037112C" w:rsidRPr="006832E5" w:rsidRDefault="0037112C" w:rsidP="00266F3E">
      <w:pPr>
        <w:pStyle w:val="a4"/>
        <w:shd w:val="clear" w:color="auto" w:fill="FFFFFF"/>
        <w:spacing w:before="0" w:beforeAutospacing="0"/>
        <w:rPr>
          <w:rFonts w:ascii="Segoe UI" w:hAnsi="Segoe UI" w:cs="Segoe UI" w:hint="eastAsia"/>
          <w:color w:val="212529"/>
          <w:sz w:val="22"/>
          <w:szCs w:val="22"/>
          <w:lang w:val="de-DE"/>
        </w:rPr>
      </w:pPr>
    </w:p>
    <w:p w14:paraId="3950836F" w14:textId="77777777" w:rsidR="00266F3E" w:rsidRPr="00266F3E" w:rsidRDefault="00266F3E" w:rsidP="002B0DAC">
      <w:pPr>
        <w:rPr>
          <w:rFonts w:hint="eastAsia"/>
          <w:lang w:val="de-DE"/>
        </w:rPr>
      </w:pPr>
    </w:p>
    <w:sectPr w:rsidR="00266F3E" w:rsidRPr="00266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57E8"/>
    <w:multiLevelType w:val="multilevel"/>
    <w:tmpl w:val="5D5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C5170"/>
    <w:multiLevelType w:val="multilevel"/>
    <w:tmpl w:val="EBC8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37DB3"/>
    <w:multiLevelType w:val="multilevel"/>
    <w:tmpl w:val="1F685B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B900436"/>
    <w:multiLevelType w:val="multilevel"/>
    <w:tmpl w:val="9A82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80"/>
    <w:rsid w:val="00054167"/>
    <w:rsid w:val="00062C04"/>
    <w:rsid w:val="0016083D"/>
    <w:rsid w:val="00170582"/>
    <w:rsid w:val="001D3365"/>
    <w:rsid w:val="00257580"/>
    <w:rsid w:val="00266F3E"/>
    <w:rsid w:val="002B0DAC"/>
    <w:rsid w:val="002C3343"/>
    <w:rsid w:val="002E17E1"/>
    <w:rsid w:val="0037112C"/>
    <w:rsid w:val="005D64EE"/>
    <w:rsid w:val="006832E5"/>
    <w:rsid w:val="006F15E1"/>
    <w:rsid w:val="00734F3B"/>
    <w:rsid w:val="00762F84"/>
    <w:rsid w:val="00785852"/>
    <w:rsid w:val="007C576A"/>
    <w:rsid w:val="00843456"/>
    <w:rsid w:val="008E097C"/>
    <w:rsid w:val="009442BA"/>
    <w:rsid w:val="00D172F3"/>
    <w:rsid w:val="00DA2CA3"/>
    <w:rsid w:val="00DA6023"/>
    <w:rsid w:val="00E738FB"/>
    <w:rsid w:val="00EB27D0"/>
    <w:rsid w:val="00FD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91FC"/>
  <w15:chartTrackingRefBased/>
  <w15:docId w15:val="{AA5276E6-4E44-4DED-AC2C-4CF8F16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76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62C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62C04"/>
    <w:rPr>
      <w:b/>
      <w:bCs/>
    </w:rPr>
  </w:style>
  <w:style w:type="character" w:customStyle="1" w:styleId="interaction-container">
    <w:name w:val="interaction-container"/>
    <w:basedOn w:val="a0"/>
    <w:rsid w:val="001D3365"/>
  </w:style>
  <w:style w:type="character" w:customStyle="1" w:styleId="dropdown">
    <w:name w:val="dropdown"/>
    <w:basedOn w:val="a0"/>
    <w:rsid w:val="001D3365"/>
  </w:style>
  <w:style w:type="character" w:customStyle="1" w:styleId="inline-input-entry">
    <w:name w:val="inline-input-entry"/>
    <w:basedOn w:val="a0"/>
    <w:rsid w:val="001D3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3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东泽 杨</dc:creator>
  <cp:keywords/>
  <dc:description/>
  <cp:lastModifiedBy>东泽 杨</cp:lastModifiedBy>
  <cp:revision>26</cp:revision>
  <dcterms:created xsi:type="dcterms:W3CDTF">2021-07-20T04:56:00Z</dcterms:created>
  <dcterms:modified xsi:type="dcterms:W3CDTF">2021-07-20T05:31:00Z</dcterms:modified>
</cp:coreProperties>
</file>