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“让孩子爱上学习”课程探讨学习动力。指出父辈苦难激励和专制教育无效，建议打破舒适区培养生存能力；强调父母需学会放手与延迟满足；提出母亲情绪稳定、同理心及信任是培养责任感的关键；分析孩子缺乏目标源于方向迷失，主张将大目标分解并帮助孩子建立“说到做到”的信念，下节课将讲目标设定方法。</w:t>
      </w:r>
    </w:p>
    <w:bookmarkStart w:id="9" w:name="父辈成长故事激励失效的现实困境"/>
    <w:p>
      <w:pPr>
        <w:pStyle w:val="Heading2"/>
      </w:pPr>
      <w:r>
        <w:rPr>
          <w:rFonts w:hint="eastAsia"/>
        </w:rPr>
        <w:t xml:space="preserve">父辈成长故事激励失效的现实困境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时代语境错位导致激励失效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讲师举例：服装企业家父亲向高一儿子讲述东阳裁缝到杭州打拼三十年经历，强调当年吃苦才有如今7万/平、300多方豪宅及年做10亿资产的成绩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孩子听时眼神游离，听到“你应该更加努力”时流露不屑，内心逻辑为“你们拼命是因为穷，我现在不穷了”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传统激励方式与现代儿童心理脱节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父辈以自身苦难对比当下优越条件要求孩子努力，忽略孩子缺乏生存压力的现实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讲师指出此类教育方式在大量家庭中普遍存在，但效果适得其反</w:t>
      </w:r>
    </w:p>
    <w:bookmarkEnd w:id="9"/>
    <w:bookmarkStart w:id="10" w:name="专制教育模式与听话人才的培养陷阱"/>
    <w:p>
      <w:pPr>
        <w:pStyle w:val="Heading2"/>
      </w:pPr>
      <w:r>
        <w:rPr>
          <w:rFonts w:hint="eastAsia"/>
        </w:rPr>
        <w:t xml:space="preserve">专制教育模式与听话人才的培养陷阱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家庭专制教育的普遍性与后果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讲师调研显示70%-80%父母打过孩子，包括高学历高身价群体，回家后仍用简单粗暴方式统治家庭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咨询问题中70%-80%为“孩子不听话”，父母从未反思“为什么孩子要听话”，仅以“我是他妈”为由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父母实际无权开除或不养孩子，却用权力方式统治，导致小学高年级至青春期家庭矛盾激化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大棚与树的比喻揭示两种成长结局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树想冲破大棚时若大棚不让步，树要么停止生长（孩子被征服、失去梦想斗志），要么歪瓜裂枣生长（叛逆逆反）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智慧父母应在孩子顶撞时张开大棚口，让孩子超越父母水平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听话导向导致人才梯队畸形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社会缺乏高层次创新与领导人才，充斥低端听话型人才（行政出纳类过剩）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专制家庭培养模式与社会高素质人才需求形成巨大冲突，系讲师创办福音机构的初衷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成年发展瓶颈源于早期家庭教育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讲师带5年的孩子30岁时仍被父亲拳打脚踢骂无用，自卑眼神反映长期伤害无法被后期培养修复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讲师由此萌发在孩子幼时教父母正确教育的想法，后通过福音实践验证</w:t>
      </w:r>
    </w:p>
    <w:bookmarkEnd w:id="10"/>
    <w:bookmarkStart w:id="11" w:name="生存能力培养的两大核心方法"/>
    <w:p>
      <w:pPr>
        <w:pStyle w:val="Heading2"/>
      </w:pPr>
      <w:r>
        <w:rPr>
          <w:rFonts w:hint="eastAsia"/>
        </w:rPr>
        <w:t xml:space="preserve">生存能力培养的两大核心方法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危机意识是动力的来源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水杯实验：悬空杯子落下产生巨力，平稳桌面杯子百年无力，喻示安全环境削弱力量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羊群饲养：远处放狼比铺好草更能激发羊的积极状态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北上广深创业青年成功主因是离父母远，回到父母身边舒适区即丧失斗志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学会放手的四步教学法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韩国母亲胃癌晚期（后证实误诊）半年内从替代模式转为培养孩子独立，孩子学会洗衣做饭变自信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教孩子技能需四步：自己做给孩子看→拆解动作讲解→让孩子试错→指点修正总结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能力强的父母难容忍孩子从零到一的漫长过程，直接替代导致孩子依赖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放手后成绩从90分跌至40分代表孩子真实水平，需等待其自主回升至90分，区别于依赖父母的90分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延迟满足培养珍惜感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犹太人财富秘诀：普通人得1万即消费，优秀者让1万变100万后再消费1万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黄山体验差异：坐缆车上山无强烈感受，徒步3小时登顶生“一览众山小”感慨，得到太易则失敬畏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省级高官舅舅案例：孩子因有靠山失去斗志，见市级领导满不在乎，权利地位无法传承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讲师3岁孩子集10颗小红心换机器人，耗时近2个月；达成后讲师提供“现在拆”或“等爸爸回来再得一礼物”选项，孩子选择等待，次日获双份礼物时喜悦远超即时获得</w:t>
      </w:r>
    </w:p>
    <w:bookmarkEnd w:id="11"/>
    <w:bookmarkStart w:id="12" w:name="责任感形成的家庭根源与母亲角色"/>
    <w:p>
      <w:pPr>
        <w:pStyle w:val="Heading2"/>
      </w:pPr>
      <w:r>
        <w:rPr>
          <w:rFonts w:hint="eastAsia"/>
        </w:rPr>
        <w:t xml:space="preserve">责任感形成的家庭根源与母亲角色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责任感决定成就上限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责任感大于学历能力，以家庭/团队/国家/民族为责任则动力源源不断，只为自己则动力有限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朋友抱怨老公无责任心，却用错误方法培养出更无责的儿子，未来儿媳将重蹈覆辙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慈祥母亲是责任感的关键变量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讲师观察：有责任感的孩子背后多有慈祥母亲，核心在于父母的耐心与接纳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讲师母亲双抢时节一人种四人田，绕田四周割稻为让谷粒充实，连直腰时间都视为浪费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母亲晚归面对孩子抱怨未发脾气，微笑说“妈妈知道你们辛苦，现在做饭”，孩子感动愧疚主动添柴帮手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若母亲抱怨委屈，孩子感受情绪而非辛苦，无法生出责任感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父母水平决定孩子成长天花板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讲师全国授课观察：未见低水平父母仅靠花钱培养出优秀孩子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愿意为孩子学习改变的父母少之又少，呼吁做智慧父母</w:t>
      </w:r>
    </w:p>
    <w:bookmarkEnd w:id="12"/>
    <w:bookmarkStart w:id="13" w:name="同理心与信任激发责任感的实操路径"/>
    <w:p>
      <w:pPr>
        <w:pStyle w:val="Heading2"/>
      </w:pPr>
      <w:r>
        <w:rPr>
          <w:rFonts w:hint="eastAsia"/>
        </w:rPr>
        <w:t xml:space="preserve">同理心与信任激发责任感的实操路径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同理心化解情绪回归目标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80%以上父母孩子回家只问作业考试分数，孩子感受不到温暖，抗拒学习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换位思考：若孩子每天问父母何时加薪升职换房换车，父母同样压力大不想回家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讲师读书时母亲总说“累了先休息”，反而激发其读书报答的责任感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温州童燕老师女儿国庆舞蹈训练委屈拒去，母亲拥抱同理“知道你辛苦委屈，但优秀需放弃享受”，孩子默默继续训练后获国家级世界级金奖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信任是责任感的前提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老板对小李每10分钟质疑催促，员工失去责任心想“你自己干”；对小王说“相信你能解决”，小王主动求助同学完成任务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唠叨催促本质是缺乏信任，人不被信任则无责任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企业家孙子跳水前看爷爷眼神获勇气，信任通过眼神表情传递而非口头禅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孩子成绩差遇困难时，父母眼神传递信任还是担忧恐惧决定其力量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父母担任孩子经纪人角色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当众说孩子调皮不爱读书，孩子破罐破摔；说孩子有责任感愿助人，孩子担起责任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经纪人维护明星形象，父母却在老师亲友面前破坏孩子自尊，孩子不可能优秀</w:t>
      </w:r>
    </w:p>
    <w:bookmarkEnd w:id="13"/>
    <w:bookmarkStart w:id="14" w:name="目标缺失的成因与分解实现方法"/>
    <w:p>
      <w:pPr>
        <w:pStyle w:val="Heading2"/>
      </w:pPr>
      <w:r>
        <w:rPr>
          <w:rFonts w:hint="eastAsia"/>
        </w:rPr>
        <w:t xml:space="preserve">目标缺失的成因与分解实现方法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方向迷失导致过一天算一天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豪华奔驰贴黑纸遮挡风玻璃，性能再好也只能闲置，喻示人无目标则浑噩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孩子到承担责任年龄却无责任，三十多岁仍沉迷游戏享受，主因是人生方向迷失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三群人走路实验揭示目标分解价值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第一群只知目的地无其他信息，走一会抱怨路长难走，放弃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第二群知目的地和大概行程，过半产生消极情绪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第三群知明确距离和每段路标，欢快前行顺利到达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父母希望孩子有目标但不懂分解，孩子看不到与大目标的差距，半途放弃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“说到做到”信念的建立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父母抱怨孩子说到做不到，讲师反问父母自己梦想是否都实现，父母承认未做到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人类最难之事是把说到的做到，智慧父母帮孩子把说到变成做到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不停抱怨注入负向信念“我就是说到做不到的人”，孩子一生扮演失败者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孩子每次把说到变为现实，建立“我说到的都能实现”信念，方能攀登高峰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2026-10-09T02:56:21Z</dcterms:created>
  <dcterms:modified xsi:type="dcterms:W3CDTF">2026-10-09T02:56:21Z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