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yi0f7xjcmhf2" w:id="0"/>
    <w:bookmarkEnd w:id="0"/>
    <w:p w:rsidR="00000000" w:rsidDel="00000000" w:rsidP="00000000" w:rsidRDefault="00000000" w:rsidRPr="00000000" w14:paraId="00000001">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2">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3">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4">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5">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6">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rPr>
        <w:drawing>
          <wp:inline distB="0" distT="0" distL="0" distR="0">
            <wp:extent cx="3630168" cy="1658230"/>
            <wp:effectExtent b="0" l="0" r="0" t="0"/>
            <wp:docPr id="209412833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30168" cy="16582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9">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CS4126 - 3D Modelling and Digital Fabrication</w:t>
      </w:r>
    </w:p>
    <w:p w:rsidR="00000000" w:rsidDel="00000000" w:rsidP="00000000" w:rsidRDefault="00000000" w:rsidRPr="00000000" w14:paraId="0000000A">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B">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Report</w:t>
      </w:r>
    </w:p>
    <w:p w:rsidR="00000000" w:rsidDel="00000000" w:rsidP="00000000" w:rsidRDefault="00000000" w:rsidRPr="00000000" w14:paraId="0000000C">
      <w:pPr>
        <w:jc w:val="cente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D">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“NeuroTalki” Robot Toy Prototype</w:t>
      </w:r>
    </w:p>
    <w:p w:rsidR="00000000" w:rsidDel="00000000" w:rsidP="00000000" w:rsidRDefault="00000000" w:rsidRPr="00000000" w14:paraId="0000000E">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w:t>
      </w:r>
    </w:p>
    <w:p w:rsidR="00000000" w:rsidDel="00000000" w:rsidP="00000000" w:rsidRDefault="00000000" w:rsidRPr="00000000" w14:paraId="0000000F">
      <w:pPr>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Yelyzaveta Dolha </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20" w:before="12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1cgouvz7ej6">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Introduction and ideation</w:t>
              <w:tab/>
              <w:t xml:space="preserve">2</w:t>
            </w:r>
          </w:hyperlink>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4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Methodology elaboration</w:t>
          </w:r>
          <w:hyperlink w:anchor="_heading=h.a68u4tmj5ozo">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4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4xj8lwuelozo">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unesco stg’s alignment with the device </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20" w:before="12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ulilyxrpxf5l">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designing process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20" w:before="12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j0p7l7js3gp0">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Development in freecad</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20" w:before="12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pq9f5of0zzxx">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material selection</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20" w:before="12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hyperlink w:anchor="_heading=h.ubxmaok1njkv">
            <w:r w:rsidDel="00000000" w:rsidR="00000000" w:rsidRPr="00000000">
              <w:rPr>
                <w:rFonts w:ascii="Helvetica Neue" w:cs="Helvetica Neue" w:eastAsia="Helvetica Neue" w:hAnsi="Helvetica Neue"/>
                <w:b w:val="0"/>
                <w:i w:val="0"/>
                <w:smallCaps w:val="1"/>
                <w:strike w:val="0"/>
                <w:color w:val="000000"/>
                <w:sz w:val="24"/>
                <w:szCs w:val="24"/>
                <w:u w:val="none"/>
                <w:shd w:fill="auto" w:val="clear"/>
                <w:vertAlign w:val="baseline"/>
                <w:rtl w:val="0"/>
              </w:rPr>
              <w:t xml:space="preserve">conclusion</w:t>
              <w:tab/>
              <w:t xml:space="preserve">30</w:t>
            </w:r>
          </w:hyperlink>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B">
      <w:pPr>
        <w:pStyle w:val="Heading1"/>
        <w:rPr>
          <w:rFonts w:ascii="Helvetica Neue" w:cs="Helvetica Neue" w:eastAsia="Helvetica Neue" w:hAnsi="Helvetica Neue"/>
          <w:color w:val="000000"/>
          <w:sz w:val="24"/>
          <w:szCs w:val="24"/>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Introduction</w:t>
      </w:r>
    </w:p>
    <w:p w:rsidR="00000000" w:rsidDel="00000000" w:rsidP="00000000" w:rsidRDefault="00000000" w:rsidRPr="00000000" w14:paraId="0000001E">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This report explains the design and development process of the Robot prototype, a conceptual Robotic toy designed and developed in FreeCAD. </w:t>
      </w:r>
    </w:p>
    <w:p w:rsidR="00000000" w:rsidDel="00000000" w:rsidP="00000000" w:rsidRDefault="00000000" w:rsidRPr="00000000" w14:paraId="0000001F">
      <w:pPr>
        <w:spacing w:after="280" w:before="280" w:lineRule="auto"/>
        <w:rPr>
          <w:rFonts w:ascii="Helvetica Neue" w:cs="Helvetica Neue" w:eastAsia="Helvetica Neue" w:hAnsi="Helvetica Neue"/>
          <w:color w:val="040c28"/>
        </w:rPr>
      </w:pPr>
      <w:r w:rsidDel="00000000" w:rsidR="00000000" w:rsidRPr="00000000">
        <w:rPr>
          <w:rFonts w:ascii="Helvetica Neue" w:cs="Helvetica Neue" w:eastAsia="Helvetica Neue" w:hAnsi="Helvetica Neue"/>
          <w:color w:val="000000"/>
          <w:rtl w:val="0"/>
        </w:rPr>
        <w:t xml:space="preserve">Meet “NeuroTalki”- device for communication purpose for neurodivergent audience and those who caring about them. Based on </w:t>
      </w:r>
      <w:r w:rsidDel="00000000" w:rsidR="00000000" w:rsidRPr="00000000">
        <w:rPr>
          <w:rFonts w:ascii="Helvetica Neue" w:cs="Helvetica Neue" w:eastAsia="Helvetica Neue" w:hAnsi="Helvetica Neue"/>
          <w:color w:val="333333"/>
          <w:highlight w:val="white"/>
          <w:rtl w:val="0"/>
        </w:rPr>
        <w:t xml:space="preserve">The Picture Exchange Communication System (PECS) is an augmentative /alternative communication strategy for those who display little or no speech. And Makaton – a </w:t>
      </w:r>
      <w:r w:rsidDel="00000000" w:rsidR="00000000" w:rsidRPr="00000000">
        <w:rPr>
          <w:rFonts w:ascii="Helvetica Neue" w:cs="Helvetica Neue" w:eastAsia="Helvetica Neue" w:hAnsi="Helvetica Neue"/>
          <w:color w:val="040c28"/>
          <w:rtl w:val="0"/>
        </w:rPr>
        <w:t xml:space="preserve"> communication programme that uses symbols (pictures), signs (gestures) and speech to enable people to communicate. </w:t>
      </w:r>
    </w:p>
    <w:p w:rsidR="00000000" w:rsidDel="00000000" w:rsidP="00000000" w:rsidRDefault="00000000" w:rsidRPr="00000000" w14:paraId="00000020">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40c28"/>
          <w:rtl w:val="0"/>
        </w:rPr>
        <w:t xml:space="preserve">NeuroTalki is a interaction robot, presented as a toy created for both kids and adults. </w:t>
      </w:r>
      <w:r w:rsidDel="00000000" w:rsidR="00000000" w:rsidRPr="00000000">
        <w:rPr>
          <w:rFonts w:ascii="Helvetica Neue" w:cs="Helvetica Neue" w:eastAsia="Helvetica Neue" w:hAnsi="Helvetica Neue"/>
          <w:color w:val="000000"/>
          <w:rtl w:val="0"/>
        </w:rPr>
        <w:t xml:space="preserve">By bringing PECS and Makaton together on a touchscreen robot, NeuroTalki gives children new ways to express their feelings, needs, and ideas. This makes everyday communication easier and helps them feel more included at home, in school, and in society. This report explains The design process involved sketching, 3D modeling, and prototype preparation, with careful choices made regarding size, shape, materials, and manufacturing methods based on provided ESP32-24432S028 screen, also includes why it is important for autistic children, how it connects to global goals like the UNESCO Sustainable Development Goals, and the steps taken to make it safe, durable, and effective</w:t>
      </w:r>
    </w:p>
    <w:p w:rsidR="00000000" w:rsidDel="00000000" w:rsidP="00000000" w:rsidRDefault="00000000" w:rsidRPr="00000000" w14:paraId="00000021">
      <w:pPr>
        <w:pStyle w:val="Heading2"/>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Ideation </w:t>
      </w:r>
    </w:p>
    <w:p w:rsidR="00000000" w:rsidDel="00000000" w:rsidP="00000000" w:rsidRDefault="00000000" w:rsidRPr="00000000" w14:paraId="00000022">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 design process began with several rough sketches exploring different shapes and concepts. Since I had a freedom of choices and growing skills of 3D modelling I knew I wanted to create something that I could use in the future so some standing cool looking statue. As my first degree based on education of kids , I have experienced working with neurodiverse children and know the struggle and nowadays solutions and methods of correction and integration.  While I was researching and getting to know ESP32 I and found the code that allows to draw on the screen as on the well known “magnetic sketch board”, a tool used for teaching preschool kids. This led me to thinking about  how might I implement it not only for entertaining but for education purposes as well. Autism Spectrum Disorder (ASD) is a condition that affects how people communicate, behave, and connect with others. In Ireland today, autism diagnoses are rising. The Department of Health reports that about </w:t>
      </w:r>
      <w:r w:rsidDel="00000000" w:rsidR="00000000" w:rsidRPr="00000000">
        <w:rPr>
          <w:rFonts w:ascii="Helvetica Neue" w:cs="Helvetica Neue" w:eastAsia="Helvetica Neue" w:hAnsi="Helvetica Neue"/>
          <w:b w:val="0"/>
          <w:color w:val="000000"/>
          <w:rtl w:val="0"/>
        </w:rPr>
        <w:t xml:space="preserve">one in every sixty-five children</w:t>
      </w:r>
      <w:r w:rsidDel="00000000" w:rsidR="00000000" w:rsidRPr="00000000">
        <w:rPr>
          <w:rFonts w:ascii="Helvetica Neue" w:cs="Helvetica Neue" w:eastAsia="Helvetica Neue" w:hAnsi="Helvetica Neue"/>
          <w:color w:val="000000"/>
          <w:rtl w:val="0"/>
        </w:rPr>
        <w:t xml:space="preserve"> in Ireland is autistic. Many of these children — over </w:t>
      </w:r>
      <w:r w:rsidDel="00000000" w:rsidR="00000000" w:rsidRPr="00000000">
        <w:rPr>
          <w:rFonts w:ascii="Helvetica Neue" w:cs="Helvetica Neue" w:eastAsia="Helvetica Neue" w:hAnsi="Helvetica Neue"/>
          <w:b w:val="0"/>
          <w:color w:val="000000"/>
          <w:rtl w:val="0"/>
        </w:rPr>
        <w:t xml:space="preserve">80%</w:t>
      </w:r>
      <w:r w:rsidDel="00000000" w:rsidR="00000000" w:rsidRPr="00000000">
        <w:rPr>
          <w:rFonts w:ascii="Helvetica Neue" w:cs="Helvetica Neue" w:eastAsia="Helvetica Neue" w:hAnsi="Helvetica Neue"/>
          <w:color w:val="000000"/>
          <w:rtl w:val="0"/>
        </w:rPr>
        <w:t xml:space="preserve"> according to the Central Statistics Office — need extra help in school, especially for communication. With this wide well known condition in Ireland I decided to make a solution. Already existent methods like PECS use printed cards that can get lost or damaged, and carrying them around is not always easy. Makaton training takes time, and not every setting has quick access to resources. There is a need for a simple, friendly, and strong tool that makes using PECS and Makaton easier and more natural for children.</w:t>
      </w:r>
    </w:p>
    <w:p w:rsidR="00000000" w:rsidDel="00000000" w:rsidP="00000000" w:rsidRDefault="00000000" w:rsidRPr="00000000" w14:paraId="00000023">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4">
      <w:pPr>
        <w:spacing w:after="280" w:before="280" w:lineRule="auto"/>
        <w:rPr>
          <w:rFonts w:ascii="Helvetica Neue" w:cs="Helvetica Neue" w:eastAsia="Helvetica Neue" w:hAnsi="Helvetica Neue"/>
          <w:i w:val="1"/>
          <w:color w:val="000000"/>
        </w:rPr>
      </w:pPr>
      <w:r w:rsidDel="00000000" w:rsidR="00000000" w:rsidRPr="00000000">
        <w:rPr>
          <w:rFonts w:ascii="Helvetica Neue" w:cs="Helvetica Neue" w:eastAsia="Helvetica Neue" w:hAnsi="Helvetica Neue"/>
          <w:i w:val="1"/>
          <w:color w:val="000000"/>
          <w:rtl w:val="0"/>
        </w:rPr>
        <w:t xml:space="preserve">Lets elaborate on Pecs and Makaton collaboration in Neurotalki :</w:t>
      </w:r>
    </w:p>
    <w:p w:rsidR="00000000" w:rsidDel="00000000" w:rsidP="00000000" w:rsidRDefault="00000000" w:rsidRPr="00000000" w14:paraId="00000025">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PECS is a communication method where children choose a picture to show what they want or how they feel. For example, a child might give a card with a picture of water if they are thirsty. Over time, PECS helps children build up a speech and language of pictures. Makaton adds another layer. It uses simple signs and symbols together with speech to help communication. When someone uses Makaton, they speak the word, show a sign with their hands, and sometimes show a symbol at the same time. NeuroTalki brings these two systems together in one robot. On its screen, children see PECS pictures combined with Makaton symbols. When a child taps a picture, NeuroTalki does three things: It shows the picture on the screen, It says the word out loud, It shows a simple video of the matching Makaton sign. This way, children can learn through images, sound, and movement. They can choose the method that suits them best. Some children might focus on the picture, others might listen to the word, and others might copy the sign. NeuroTalki gives flexibility and supports different styles of learning</w:t>
      </w:r>
    </w:p>
    <w:p w:rsidR="00000000" w:rsidDel="00000000" w:rsidP="00000000" w:rsidRDefault="00000000" w:rsidRPr="00000000" w14:paraId="00000026">
      <w:pPr>
        <w:spacing w:after="280" w:before="280" w:lineRule="auto"/>
        <w:rPr>
          <w:rFonts w:ascii="Helvetica Neue" w:cs="Helvetica Neue" w:eastAsia="Helvetica Neue" w:hAnsi="Helvetica Neue"/>
          <w:i w:val="1"/>
          <w:color w:val="000000"/>
        </w:rPr>
      </w:pPr>
      <w:r w:rsidDel="00000000" w:rsidR="00000000" w:rsidRPr="00000000">
        <w:rPr>
          <w:rFonts w:ascii="Helvetica Neue" w:cs="Helvetica Neue" w:eastAsia="Helvetica Neue" w:hAnsi="Helvetica Neue"/>
          <w:i w:val="1"/>
          <w:color w:val="000000"/>
          <w:rtl w:val="0"/>
        </w:rPr>
        <w:t xml:space="preserve">How NeuroTalki Helps Achieve the UNESCO Sustainable Development Goals</w:t>
      </w:r>
    </w:p>
    <w:p w:rsidR="00000000" w:rsidDel="00000000" w:rsidP="00000000" w:rsidRDefault="00000000" w:rsidRPr="00000000" w14:paraId="00000027">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NeuroTalki is not just about helping individuals — it also fits into bigger goals for a better world. The United Nations’ </w:t>
      </w:r>
      <w:r w:rsidDel="00000000" w:rsidR="00000000" w:rsidRPr="00000000">
        <w:rPr>
          <w:rFonts w:ascii="Helvetica Neue" w:cs="Helvetica Neue" w:eastAsia="Helvetica Neue" w:hAnsi="Helvetica Neue"/>
          <w:b w:val="0"/>
          <w:color w:val="000000"/>
          <w:rtl w:val="0"/>
        </w:rPr>
        <w:t xml:space="preserve">Sustainable Development Goals (SDGs)</w:t>
      </w:r>
      <w:r w:rsidDel="00000000" w:rsidR="00000000" w:rsidRPr="00000000">
        <w:rPr>
          <w:rFonts w:ascii="Helvetica Neue" w:cs="Helvetica Neue" w:eastAsia="Helvetica Neue" w:hAnsi="Helvetica Neue"/>
          <w:color w:val="000000"/>
          <w:rtl w:val="0"/>
        </w:rPr>
        <w:t xml:space="preserve"> include helping people live healthy lives, access good education, and reduce inequality.</w:t>
      </w:r>
    </w:p>
    <w:p w:rsidR="00000000" w:rsidDel="00000000" w:rsidP="00000000" w:rsidRDefault="00000000" w:rsidRPr="00000000" w14:paraId="00000028">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color w:val="000000"/>
          <w:rtl w:val="0"/>
        </w:rPr>
        <w:t xml:space="preserve">Goal 3: Good Health and Well-Being</w:t>
      </w:r>
      <w:r w:rsidDel="00000000" w:rsidR="00000000" w:rsidRPr="00000000">
        <w:rPr>
          <w:rFonts w:ascii="Helvetica Neue" w:cs="Helvetica Neue" w:eastAsia="Helvetica Neue" w:hAnsi="Helvetica Neue"/>
          <w:color w:val="000000"/>
          <w:rtl w:val="0"/>
        </w:rPr>
        <w:t xml:space="preserve">, by reducing frustration and stress in communication and promoting emotional well-being.</w:t>
      </w:r>
    </w:p>
    <w:p w:rsidR="00000000" w:rsidDel="00000000" w:rsidP="00000000" w:rsidRDefault="00000000" w:rsidRPr="00000000" w14:paraId="00000029">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color w:val="000000"/>
          <w:rtl w:val="0"/>
        </w:rPr>
        <w:t xml:space="preserve">Goal 4: Quality Education</w:t>
      </w:r>
      <w:r w:rsidDel="00000000" w:rsidR="00000000" w:rsidRPr="00000000">
        <w:rPr>
          <w:rFonts w:ascii="Helvetica Neue" w:cs="Helvetica Neue" w:eastAsia="Helvetica Neue" w:hAnsi="Helvetica Neue"/>
          <w:color w:val="000000"/>
          <w:rtl w:val="0"/>
        </w:rPr>
        <w:t xml:space="preserve">, by making learning more accessible for children who communicate differently.</w:t>
      </w:r>
    </w:p>
    <w:p w:rsidR="00000000" w:rsidDel="00000000" w:rsidP="00000000" w:rsidRDefault="00000000" w:rsidRPr="00000000" w14:paraId="0000002A">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color w:val="000000"/>
          <w:rtl w:val="0"/>
        </w:rPr>
        <w:t xml:space="preserve">Goal 10: Reduced Inequalities</w:t>
      </w:r>
      <w:r w:rsidDel="00000000" w:rsidR="00000000" w:rsidRPr="00000000">
        <w:rPr>
          <w:rFonts w:ascii="Helvetica Neue" w:cs="Helvetica Neue" w:eastAsia="Helvetica Neue" w:hAnsi="Helvetica Neue"/>
          <w:color w:val="000000"/>
          <w:rtl w:val="0"/>
        </w:rPr>
        <w:t xml:space="preserve">, by giving autistic children better tools to take part in school, home, and community life.</w:t>
      </w:r>
    </w:p>
    <w:p w:rsidR="00000000" w:rsidDel="00000000" w:rsidP="00000000" w:rsidRDefault="00000000" w:rsidRPr="00000000" w14:paraId="0000002B">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0"/>
          <w:color w:val="000000"/>
          <w:rtl w:val="0"/>
        </w:rPr>
        <w:t xml:space="preserve">Goal 9: Industry, Innovation, and Infrastructure</w:t>
      </w:r>
      <w:r w:rsidDel="00000000" w:rsidR="00000000" w:rsidRPr="00000000">
        <w:rPr>
          <w:rFonts w:ascii="Helvetica Neue" w:cs="Helvetica Neue" w:eastAsia="Helvetica Neue" w:hAnsi="Helvetica Neue"/>
          <w:color w:val="000000"/>
          <w:rtl w:val="0"/>
        </w:rPr>
        <w:t xml:space="preserve">, by using new technology and design in ways that serve real human needs</w:t>
      </w:r>
    </w:p>
    <w:p w:rsidR="00000000" w:rsidDel="00000000" w:rsidP="00000000" w:rsidRDefault="00000000" w:rsidRPr="00000000" w14:paraId="0000002C">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D">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E">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F">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0">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1">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2">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3">
      <w:pPr>
        <w:spacing w:after="280" w:before="280" w:lineRule="auto"/>
        <w:rPr>
          <w:rFonts w:ascii="Helvetica Neue" w:cs="Helvetica Neue" w:eastAsia="Helvetica Neue" w:hAnsi="Helvetica Neue"/>
          <w:b w:val="1"/>
          <w:color w:val="000000"/>
        </w:rPr>
      </w:pPr>
      <w:r w:rsidDel="00000000" w:rsidR="00000000" w:rsidRPr="00000000">
        <w:rPr>
          <w:rFonts w:ascii="Helvetica Neue" w:cs="Helvetica Neue" w:eastAsia="Helvetica Neue" w:hAnsi="Helvetica Neue"/>
          <w:b w:val="1"/>
          <w:color w:val="000000"/>
          <w:rtl w:val="0"/>
        </w:rPr>
        <w:t xml:space="preserve">Designing process </w:t>
      </w:r>
    </w:p>
    <w:p w:rsidR="00000000" w:rsidDel="00000000" w:rsidP="00000000" w:rsidRDefault="00000000" w:rsidRPr="00000000" w14:paraId="00000034">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Sketching stage: I was aiming to create something appealing to kids to stick around with, so the choice was to create an accessible toy, soft rounded edges making sure there no health threats simple design lightweights and easy to carry around, holding in the hands and strand on the desk. All ports and openings are small enough to avoid trapping fingers or posing other risks. For The inspiration was taken from the “Adventures time”, that I loved my teenage years, so I processed with robot named BMO. </w:t>
      </w:r>
    </w:p>
    <w:p w:rsidR="00000000" w:rsidDel="00000000" w:rsidP="00000000" w:rsidRDefault="00000000" w:rsidRPr="00000000" w14:paraId="00000035">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115048" cy="3836182"/>
            <wp:effectExtent b="0" l="0" r="0" t="0"/>
            <wp:docPr descr="A notebook with a drawing of a cartoon character&#10;&#10;AI-generated content may be incorrect." id="2094128337" name="image3.jpg"/>
            <a:graphic>
              <a:graphicData uri="http://schemas.openxmlformats.org/drawingml/2006/picture">
                <pic:pic>
                  <pic:nvPicPr>
                    <pic:cNvPr descr="A notebook with a drawing of a cartoon character&#10;&#10;AI-generated content may be incorrect." id="0" name="image3.jpg"/>
                    <pic:cNvPicPr preferRelativeResize="0"/>
                  </pic:nvPicPr>
                  <pic:blipFill>
                    <a:blip r:embed="rId8"/>
                    <a:srcRect b="0" l="0" r="0" t="0"/>
                    <a:stretch>
                      <a:fillRect/>
                    </a:stretch>
                  </pic:blipFill>
                  <pic:spPr>
                    <a:xfrm rot="5400000">
                      <a:off x="0" y="0"/>
                      <a:ext cx="5115048" cy="383618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 Sketches beginning</w:t>
      </w:r>
    </w:p>
    <w:p w:rsidR="00000000" w:rsidDel="00000000" w:rsidP="00000000" w:rsidRDefault="00000000" w:rsidRPr="00000000" w14:paraId="00000037">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577882" cy="3433316"/>
            <wp:effectExtent b="0" l="0" r="0" t="0"/>
            <wp:docPr descr="A notebook with a drawing of a cartoon character&#10;&#10;AI-generated content may be incorrect." id="2094128336" name="image14.jpg"/>
            <a:graphic>
              <a:graphicData uri="http://schemas.openxmlformats.org/drawingml/2006/picture">
                <pic:pic>
                  <pic:nvPicPr>
                    <pic:cNvPr descr="A notebook with a drawing of a cartoon character&#10;&#10;AI-generated content may be incorrect." id="0" name="image14.jpg"/>
                    <pic:cNvPicPr preferRelativeResize="0"/>
                  </pic:nvPicPr>
                  <pic:blipFill>
                    <a:blip r:embed="rId9"/>
                    <a:srcRect b="0" l="0" r="0" t="0"/>
                    <a:stretch>
                      <a:fillRect/>
                    </a:stretch>
                  </pic:blipFill>
                  <pic:spPr>
                    <a:xfrm rot="5400000">
                      <a:off x="0" y="0"/>
                      <a:ext cx="4577882" cy="343331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 Sketching progress</w:t>
      </w:r>
    </w:p>
    <w:p w:rsidR="00000000" w:rsidDel="00000000" w:rsidP="00000000" w:rsidRDefault="00000000" w:rsidRPr="00000000" w14:paraId="00000039">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6335673" cy="3021983"/>
            <wp:effectExtent b="88900" l="88900" r="88900" t="88900"/>
            <wp:docPr descr="A collage of images of people and a cartoon&#10;&#10;AI-generated content may be incorrect." id="2094128339" name="image26.png"/>
            <a:graphic>
              <a:graphicData uri="http://schemas.openxmlformats.org/drawingml/2006/picture">
                <pic:pic>
                  <pic:nvPicPr>
                    <pic:cNvPr descr="A collage of images of people and a cartoon&#10;&#10;AI-generated content may be incorrect." id="0" name="image26.png"/>
                    <pic:cNvPicPr preferRelativeResize="0"/>
                  </pic:nvPicPr>
                  <pic:blipFill>
                    <a:blip r:embed="rId10"/>
                    <a:srcRect b="0" l="0" r="0" t="0"/>
                    <a:stretch>
                      <a:fillRect/>
                    </a:stretch>
                  </pic:blipFill>
                  <pic:spPr>
                    <a:xfrm>
                      <a:off x="0" y="0"/>
                      <a:ext cx="6335673" cy="3021983"/>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3 Brainstorming board</w:t>
      </w:r>
    </w:p>
    <w:p w:rsidR="00000000" w:rsidDel="00000000" w:rsidP="00000000" w:rsidRDefault="00000000" w:rsidRPr="00000000" w14:paraId="0000003B">
      <w:pPr>
        <w:spacing w:after="280" w:before="280" w:lineRule="auto"/>
        <w:jc w:val="right"/>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C">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Low fidelity prototypes:</w:t>
      </w:r>
    </w:p>
    <w:p w:rsidR="00000000" w:rsidDel="00000000" w:rsidP="00000000" w:rsidRDefault="00000000" w:rsidRPr="00000000" w14:paraId="0000003D">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As part of the early design process for NeuroTalki, two </w:t>
      </w:r>
      <w:r w:rsidDel="00000000" w:rsidR="00000000" w:rsidRPr="00000000">
        <w:rPr>
          <w:rFonts w:ascii="Helvetica Neue" w:cs="Helvetica Neue" w:eastAsia="Helvetica Neue" w:hAnsi="Helvetica Neue"/>
          <w:b w:val="0"/>
          <w:color w:val="000000"/>
          <w:rtl w:val="0"/>
        </w:rPr>
        <w:t xml:space="preserve">low-fidelity prototypes</w:t>
      </w:r>
      <w:r w:rsidDel="00000000" w:rsidR="00000000" w:rsidRPr="00000000">
        <w:rPr>
          <w:rFonts w:ascii="Helvetica Neue" w:cs="Helvetica Neue" w:eastAsia="Helvetica Neue" w:hAnsi="Helvetica Neue"/>
          <w:color w:val="000000"/>
          <w:rtl w:val="0"/>
        </w:rPr>
        <w:t xml:space="preserve"> were created using cardboard boxes. </w:t>
      </w:r>
    </w:p>
    <w:p w:rsidR="00000000" w:rsidDel="00000000" w:rsidP="00000000" w:rsidRDefault="00000000" w:rsidRPr="00000000" w14:paraId="0000003E">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 developed two phototypes that should allow me to finalize the decision about the design, made of cardboards.</w:t>
      </w:r>
    </w:p>
    <w:p w:rsidR="00000000" w:rsidDel="00000000" w:rsidP="00000000" w:rsidRDefault="00000000" w:rsidRPr="00000000" w14:paraId="0000003F">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First prototype was medium sized and involved arms for the robot. By building a rough full-size model, it became easier to judge how NeuroTalki would feel when placed on a desk or held by a child. This prototype made me give off the idea of the arms because of awkward fitting in the bags or other carrying around ways. </w:t>
      </w:r>
    </w:p>
    <w:p w:rsidR="00000000" w:rsidDel="00000000" w:rsidP="00000000" w:rsidRDefault="00000000" w:rsidRPr="00000000" w14:paraId="00000040">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694890" cy="4271048"/>
            <wp:effectExtent b="0" l="0" r="0" t="0"/>
            <wp:docPr descr="A hand holding a cardboard box&#10;&#10;AI-generated content may be incorrect." id="2094128338" name="image2.jpg"/>
            <a:graphic>
              <a:graphicData uri="http://schemas.openxmlformats.org/drawingml/2006/picture">
                <pic:pic>
                  <pic:nvPicPr>
                    <pic:cNvPr descr="A hand holding a cardboard box&#10;&#10;AI-generated content may be incorrect." id="0" name="image2.jpg"/>
                    <pic:cNvPicPr preferRelativeResize="0"/>
                  </pic:nvPicPr>
                  <pic:blipFill>
                    <a:blip r:embed="rId11"/>
                    <a:srcRect b="0" l="0" r="0" t="0"/>
                    <a:stretch>
                      <a:fillRect/>
                    </a:stretch>
                  </pic:blipFill>
                  <pic:spPr>
                    <a:xfrm rot="5400000">
                      <a:off x="0" y="0"/>
                      <a:ext cx="5694890" cy="42710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4 First cardboard prototype</w:t>
      </w:r>
    </w:p>
    <w:p w:rsidR="00000000" w:rsidDel="00000000" w:rsidP="00000000" w:rsidRDefault="00000000" w:rsidRPr="00000000" w14:paraId="00000042">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 printed paper screen was attached to the front of the cardboard model to simulate the touchscreen. This allowed realistic testing of how easily a child could see, reach, and tap the images. During testing, it became clear that the screen needed to be placed slightly lower on the body than originally planned. The second prototype also gave insights into how stable the robot needed to be during use. Repeated tapping actions sometimes caused the lightweight model to move or tip slightly, showing the importance of giving NeuroTalki a low center of gravity and a stable base in the final design.</w:t>
      </w:r>
    </w:p>
    <w:p w:rsidR="00000000" w:rsidDel="00000000" w:rsidP="00000000" w:rsidRDefault="00000000" w:rsidRPr="00000000" w14:paraId="00000043">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3827647" cy="2870656"/>
            <wp:effectExtent b="0" l="0" r="0" t="0"/>
            <wp:docPr descr="A hand holding a plastic bottle&#10;&#10;AI-generated content may be incorrect." id="2094128341" name="image23.jpg"/>
            <a:graphic>
              <a:graphicData uri="http://schemas.openxmlformats.org/drawingml/2006/picture">
                <pic:pic>
                  <pic:nvPicPr>
                    <pic:cNvPr descr="A hand holding a plastic bottle&#10;&#10;AI-generated content may be incorrect." id="0" name="image23.jpg"/>
                    <pic:cNvPicPr preferRelativeResize="0"/>
                  </pic:nvPicPr>
                  <pic:blipFill>
                    <a:blip r:embed="rId12"/>
                    <a:srcRect b="0" l="0" r="0" t="0"/>
                    <a:stretch>
                      <a:fillRect/>
                    </a:stretch>
                  </pic:blipFill>
                  <pic:spPr>
                    <a:xfrm rot="5400000">
                      <a:off x="0" y="0"/>
                      <a:ext cx="3827647" cy="2870656"/>
                    </a:xfrm>
                    <a:prstGeom prst="rect"/>
                    <a:ln/>
                  </pic:spPr>
                </pic:pic>
              </a:graphicData>
            </a:graphic>
          </wp:inline>
        </w:drawing>
      </w:r>
      <w:r w:rsidDel="00000000" w:rsidR="00000000" w:rsidRPr="00000000">
        <w:rPr>
          <w:rFonts w:ascii="Helvetica Neue" w:cs="Helvetica Neue" w:eastAsia="Helvetica Neue" w:hAnsi="Helvetica Neue"/>
          <w:color w:val="000000"/>
        </w:rPr>
        <w:drawing>
          <wp:inline distB="0" distT="0" distL="0" distR="0">
            <wp:extent cx="3903808" cy="2927775"/>
            <wp:effectExtent b="0" l="0" r="0" t="0"/>
            <wp:docPr descr="A hand holding a plastic bottle&#10;&#10;AI-generated content may be incorrect." id="2094128340" name="image9.jpg"/>
            <a:graphic>
              <a:graphicData uri="http://schemas.openxmlformats.org/drawingml/2006/picture">
                <pic:pic>
                  <pic:nvPicPr>
                    <pic:cNvPr descr="A hand holding a plastic bottle&#10;&#10;AI-generated content may be incorrect." id="0" name="image9.jpg"/>
                    <pic:cNvPicPr preferRelativeResize="0"/>
                  </pic:nvPicPr>
                  <pic:blipFill>
                    <a:blip r:embed="rId13"/>
                    <a:srcRect b="0" l="0" r="0" t="0"/>
                    <a:stretch>
                      <a:fillRect/>
                    </a:stretch>
                  </pic:blipFill>
                  <pic:spPr>
                    <a:xfrm rot="5400000">
                      <a:off x="0" y="0"/>
                      <a:ext cx="3903808" cy="2927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5,6 Upgraded porotype </w:t>
      </w:r>
    </w:p>
    <w:p w:rsidR="00000000" w:rsidDel="00000000" w:rsidP="00000000" w:rsidRDefault="00000000" w:rsidRPr="00000000" w14:paraId="00000045">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Then I moved forward with the building the model in FreeCad. The idea was to make the overall shape compact and symmetrical, offering visual predictability and physical balance. It stands approximately </w:t>
      </w:r>
      <w:r w:rsidDel="00000000" w:rsidR="00000000" w:rsidRPr="00000000">
        <w:rPr>
          <w:rFonts w:ascii="Helvetica Neue" w:cs="Helvetica Neue" w:eastAsia="Helvetica Neue" w:hAnsi="Helvetica Neue"/>
          <w:b w:val="0"/>
          <w:color w:val="000000"/>
          <w:rtl w:val="0"/>
        </w:rPr>
        <w:t xml:space="preserve">25 centimeters tall</w:t>
      </w:r>
      <w:r w:rsidDel="00000000" w:rsidR="00000000" w:rsidRPr="00000000">
        <w:rPr>
          <w:rFonts w:ascii="Helvetica Neue" w:cs="Helvetica Neue" w:eastAsia="Helvetica Neue" w:hAnsi="Helvetica Neue"/>
          <w:color w:val="000000"/>
          <w:rtl w:val="0"/>
        </w:rPr>
        <w:t xml:space="preserve">, a size that feels substantial without being intimidating. Its weight is carefully calibrated: light enough for a child to move easily, but heavy enough to feel secure and durable. The shape is based on rounded rectangles and soft curves, avoiding sharp edges. Placement of the screen on the top mimicking the sensor face of the robot. And simple two buttons turn on/off and loudness adjustment for intuitive exploitation. </w:t>
      </w:r>
    </w:p>
    <w:p w:rsidR="00000000" w:rsidDel="00000000" w:rsidP="00000000" w:rsidRDefault="00000000" w:rsidRPr="00000000" w14:paraId="00000046">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7">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8">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9">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A">
      <w:pPr>
        <w:spacing w:after="280" w:before="280" w:lineRule="auto"/>
        <w:rPr>
          <w:rFonts w:ascii="Helvetica Neue" w:cs="Helvetica Neue" w:eastAsia="Helvetica Neue" w:hAnsi="Helvetica Neue"/>
          <w:b w:val="1"/>
          <w:color w:val="000000"/>
        </w:rPr>
      </w:pPr>
      <w:r w:rsidDel="00000000" w:rsidR="00000000" w:rsidRPr="00000000">
        <w:rPr>
          <w:rFonts w:ascii="Helvetica Neue" w:cs="Helvetica Neue" w:eastAsia="Helvetica Neue" w:hAnsi="Helvetica Neue"/>
          <w:b w:val="1"/>
          <w:color w:val="000000"/>
          <w:rtl w:val="0"/>
        </w:rPr>
        <w:t xml:space="preserve">Development in FreeCad process</w:t>
      </w:r>
    </w:p>
    <w:p w:rsidR="00000000" w:rsidDel="00000000" w:rsidP="00000000" w:rsidRDefault="00000000" w:rsidRPr="00000000" w14:paraId="0000004B">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 process of developing NeuroTalki was not always smooth. Moving from early cardboard prototypes to digital 3D modeling brought several challenges, many of which were stressful and time-consuming. The transition into using FreeCAD to create the robot’s shape and screen pocket revealed technical problems. After I created main body and first sketch of the I face in the </w:t>
      </w:r>
      <w:r w:rsidDel="00000000" w:rsidR="00000000" w:rsidRPr="00000000">
        <w:rPr>
          <w:rFonts w:ascii="Helvetica Neue" w:cs="Helvetica Neue" w:eastAsia="Helvetica Neue" w:hAnsi="Helvetica Neue"/>
          <w:b w:val="0"/>
          <w:color w:val="000000"/>
          <w:rtl w:val="0"/>
        </w:rPr>
        <w:t xml:space="preserve">Part Design Workbench.</w:t>
      </w:r>
      <w:r w:rsidDel="00000000" w:rsidR="00000000" w:rsidRPr="00000000">
        <w:rPr>
          <w:rFonts w:ascii="Helvetica Neue" w:cs="Helvetica Neue" w:eastAsia="Helvetica Neue" w:hAnsi="Helvetica Neue"/>
          <w:color w:val="000000"/>
          <w:rtl w:val="0"/>
        </w:rPr>
        <w:t xml:space="preserve"> The challenge to correctly attaching sketches to the right faces of the body. FreeCAD often showed confusing errors like “attachment mode failed: infinite shape provided” or “input shape is null,” making it difficult to even start creating pockets and cutouts.  </w:t>
      </w:r>
    </w:p>
    <w:p w:rsidR="00000000" w:rsidDel="00000000" w:rsidP="00000000" w:rsidRDefault="00000000" w:rsidRPr="00000000" w14:paraId="0000004C">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977800" cy="3218294"/>
            <wp:effectExtent b="0" l="0" r="0" t="0"/>
            <wp:docPr descr="A screenshot of a computer&#10;&#10;AI-generated content may be incorrect." id="2094128345" name="image35.png"/>
            <a:graphic>
              <a:graphicData uri="http://schemas.openxmlformats.org/drawingml/2006/picture">
                <pic:pic>
                  <pic:nvPicPr>
                    <pic:cNvPr descr="A screenshot of a computer&#10;&#10;AI-generated content may be incorrect." id="0" name="image35.png"/>
                    <pic:cNvPicPr preferRelativeResize="0"/>
                  </pic:nvPicPr>
                  <pic:blipFill>
                    <a:blip r:embed="rId14"/>
                    <a:srcRect b="0" l="0" r="22136" t="-40"/>
                    <a:stretch>
                      <a:fillRect/>
                    </a:stretch>
                  </pic:blipFill>
                  <pic:spPr>
                    <a:xfrm>
                      <a:off x="0" y="0"/>
                      <a:ext cx="4977800" cy="321829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7 Issue message</w:t>
      </w:r>
    </w:p>
    <w:p w:rsidR="00000000" w:rsidDel="00000000" w:rsidP="00000000" w:rsidRDefault="00000000" w:rsidRPr="00000000" w14:paraId="0000004E">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Sometimes sketches would not map onto the correct face, or the reference planes would become lost, causing the model to fail.</w:t>
      </w:r>
    </w:p>
    <w:p w:rsidR="00000000" w:rsidDel="00000000" w:rsidP="00000000" w:rsidRDefault="00000000" w:rsidRPr="00000000" w14:paraId="0000004F">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867401" cy="3041991"/>
            <wp:effectExtent b="0" l="0" r="0" t="0"/>
            <wp:docPr descr="A screenshot of a computer&#10;&#10;AI-generated content may be incorrect." id="2094128343"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15"/>
                    <a:srcRect b="0" l="0" r="0" t="0"/>
                    <a:stretch>
                      <a:fillRect/>
                    </a:stretch>
                  </pic:blipFill>
                  <pic:spPr>
                    <a:xfrm>
                      <a:off x="0" y="0"/>
                      <a:ext cx="4867401" cy="304199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8 Face issue attachment</w:t>
      </w:r>
    </w:p>
    <w:p w:rsidR="00000000" w:rsidDel="00000000" w:rsidP="00000000" w:rsidRDefault="00000000" w:rsidRPr="00000000" w14:paraId="00000051">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Sometimes, it would not recognize a flat surface, and I had to change attachment modes manually, such as using </w:t>
      </w:r>
      <w:r w:rsidDel="00000000" w:rsidR="00000000" w:rsidRPr="00000000">
        <w:rPr>
          <w:rFonts w:ascii="Helvetica Neue" w:cs="Helvetica Neue" w:eastAsia="Helvetica Neue" w:hAnsi="Helvetica Neue"/>
          <w:b w:val="0"/>
          <w:color w:val="000000"/>
          <w:rtl w:val="0"/>
        </w:rPr>
        <w:t xml:space="preserve">Inertia 2-3 </w:t>
      </w:r>
      <w:r w:rsidDel="00000000" w:rsidR="00000000" w:rsidRPr="00000000">
        <w:rPr>
          <w:rFonts w:ascii="Helvetica Neue" w:cs="Helvetica Neue" w:eastAsia="Helvetica Neue" w:hAnsi="Helvetica Neue"/>
          <w:color w:val="000000"/>
          <w:rtl w:val="0"/>
        </w:rPr>
        <w:t xml:space="preserve">instead of the default plane selection. </w:t>
      </w:r>
    </w:p>
    <w:p w:rsidR="00000000" w:rsidDel="00000000" w:rsidP="00000000" w:rsidRDefault="00000000" w:rsidRPr="00000000" w14:paraId="00000052">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3582035"/>
            <wp:effectExtent b="0" l="0" r="0" t="0"/>
            <wp:docPr descr="A screenshot of a computer&#10;&#10;AI-generated content may be incorrect." id="2094128350" name="image30.png"/>
            <a:graphic>
              <a:graphicData uri="http://schemas.openxmlformats.org/drawingml/2006/picture">
                <pic:pic>
                  <pic:nvPicPr>
                    <pic:cNvPr descr="A screenshot of a computer&#10;&#10;AI-generated content may be incorrect." id="0" name="image30.png"/>
                    <pic:cNvPicPr preferRelativeResize="0"/>
                  </pic:nvPicPr>
                  <pic:blipFill>
                    <a:blip r:embed="rId16"/>
                    <a:srcRect b="0" l="0" r="0" t="0"/>
                    <a:stretch>
                      <a:fillRect/>
                    </a:stretch>
                  </pic:blipFill>
                  <pic:spPr>
                    <a:xfrm>
                      <a:off x="0" y="0"/>
                      <a:ext cx="573151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9 Inertia 2-3 mode</w:t>
      </w:r>
    </w:p>
    <w:p w:rsidR="00000000" w:rsidDel="00000000" w:rsidP="00000000" w:rsidRDefault="00000000" w:rsidRPr="00000000" w14:paraId="00000054">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FreeCad would auto close and troubleshoot with bags like not reflecting the last changes of the saved work or not responding to the clicks of highlighted area or rearranging model task and view area, it made me to redo the model from the scratch 4 times. Sometimes, I had to manually move or reattach sketches by adjusting data properties instead of relying on automatic options, I had to fix the position manually because the software could not recognize the shape properly. Another major challenge was managing </w:t>
      </w:r>
      <w:r w:rsidDel="00000000" w:rsidR="00000000" w:rsidRPr="00000000">
        <w:rPr>
          <w:rFonts w:ascii="Helvetica Neue" w:cs="Helvetica Neue" w:eastAsia="Helvetica Neue" w:hAnsi="Helvetica Neue"/>
          <w:b w:val="0"/>
          <w:color w:val="000000"/>
          <w:rtl w:val="0"/>
        </w:rPr>
        <w:t xml:space="preserve">multiple bodies</w:t>
      </w:r>
      <w:r w:rsidDel="00000000" w:rsidR="00000000" w:rsidRPr="00000000">
        <w:rPr>
          <w:rFonts w:ascii="Helvetica Neue" w:cs="Helvetica Neue" w:eastAsia="Helvetica Neue" w:hAnsi="Helvetica Neue"/>
          <w:color w:val="000000"/>
          <w:rtl w:val="0"/>
        </w:rPr>
        <w:t xml:space="preserve"> inside the same file. At some points, I accidentally tried to use sketches from one body inside another, causing </w:t>
      </w:r>
      <w:r w:rsidDel="00000000" w:rsidR="00000000" w:rsidRPr="00000000">
        <w:rPr>
          <w:rFonts w:ascii="Helvetica Neue" w:cs="Helvetica Neue" w:eastAsia="Helvetica Neue" w:hAnsi="Helvetica Neue"/>
          <w:b w:val="0"/>
          <w:color w:val="000000"/>
          <w:rtl w:val="0"/>
        </w:rPr>
        <w:t xml:space="preserve">"Cannot use selected object"</w:t>
      </w:r>
      <w:r w:rsidDel="00000000" w:rsidR="00000000" w:rsidRPr="00000000">
        <w:rPr>
          <w:rFonts w:ascii="Helvetica Neue" w:cs="Helvetica Neue" w:eastAsia="Helvetica Neue" w:hAnsi="Helvetica Neue"/>
          <w:color w:val="000000"/>
          <w:rtl w:val="0"/>
        </w:rPr>
        <w:t xml:space="preserve"> errors. This taught me the importance of keeping one active body at a time and working systematically. </w:t>
      </w:r>
    </w:p>
    <w:p w:rsidR="00000000" w:rsidDel="00000000" w:rsidP="00000000" w:rsidRDefault="00000000" w:rsidRPr="00000000" w14:paraId="00000055">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Pr>
        <w:drawing>
          <wp:inline distB="0" distT="0" distL="0" distR="0">
            <wp:extent cx="2505881" cy="1174169"/>
            <wp:effectExtent b="0" l="0" r="0" t="0"/>
            <wp:docPr descr="A screenshot of a computer&#10;&#10;AI-generated content may be incorrect." id="2094128346" name="image32.png"/>
            <a:graphic>
              <a:graphicData uri="http://schemas.openxmlformats.org/drawingml/2006/picture">
                <pic:pic>
                  <pic:nvPicPr>
                    <pic:cNvPr descr="A screenshot of a computer&#10;&#10;AI-generated content may be incorrect." id="0" name="image32.png"/>
                    <pic:cNvPicPr preferRelativeResize="0"/>
                  </pic:nvPicPr>
                  <pic:blipFill>
                    <a:blip r:embed="rId17"/>
                    <a:srcRect b="35387" l="28559" r="27715" t="31834"/>
                    <a:stretch>
                      <a:fillRect/>
                    </a:stretch>
                  </pic:blipFill>
                  <pic:spPr>
                    <a:xfrm>
                      <a:off x="0" y="0"/>
                      <a:ext cx="2505881" cy="117416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10 Issue message</w:t>
      </w:r>
    </w:p>
    <w:p w:rsidR="00000000" w:rsidDel="00000000" w:rsidP="00000000" w:rsidRDefault="00000000" w:rsidRPr="00000000" w14:paraId="00000057">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Implementing my skills gained during the labs like </w:t>
      </w:r>
      <w:r w:rsidDel="00000000" w:rsidR="00000000" w:rsidRPr="00000000">
        <w:rPr>
          <w:rFonts w:ascii="Helvetica Neue" w:cs="Helvetica Neue" w:eastAsia="Helvetica Neue" w:hAnsi="Helvetica Neue"/>
          <w:b w:val="0"/>
          <w:color w:val="000000"/>
          <w:rtl w:val="0"/>
        </w:rPr>
        <w:t xml:space="preserve">Shape Binders</w:t>
      </w:r>
      <w:r w:rsidDel="00000000" w:rsidR="00000000" w:rsidRPr="00000000">
        <w:rPr>
          <w:rFonts w:ascii="Helvetica Neue" w:cs="Helvetica Neue" w:eastAsia="Helvetica Neue" w:hAnsi="Helvetica Neue"/>
          <w:color w:val="000000"/>
          <w:rtl w:val="0"/>
        </w:rPr>
        <w:t xml:space="preserve"> and the structure of features like </w:t>
      </w:r>
      <w:r w:rsidDel="00000000" w:rsidR="00000000" w:rsidRPr="00000000">
        <w:rPr>
          <w:rFonts w:ascii="Helvetica Neue" w:cs="Helvetica Neue" w:eastAsia="Helvetica Neue" w:hAnsi="Helvetica Neue"/>
          <w:b w:val="0"/>
          <w:color w:val="000000"/>
          <w:rtl w:val="0"/>
        </w:rPr>
        <w:t xml:space="preserve">Origin planes</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b w:val="0"/>
          <w:color w:val="000000"/>
          <w:rtl w:val="0"/>
        </w:rPr>
        <w:t xml:space="preserve">Pads</w:t>
      </w:r>
      <w:r w:rsidDel="00000000" w:rsidR="00000000" w:rsidRPr="00000000">
        <w:rPr>
          <w:rFonts w:ascii="Helvetica Neue" w:cs="Helvetica Neue" w:eastAsia="Helvetica Neue" w:hAnsi="Helvetica Neue"/>
          <w:color w:val="000000"/>
          <w:rtl w:val="0"/>
        </w:rPr>
        <w:t xml:space="preserve">, </w:t>
      </w:r>
      <w:r w:rsidDel="00000000" w:rsidR="00000000" w:rsidRPr="00000000">
        <w:rPr>
          <w:rFonts w:ascii="Helvetica Neue" w:cs="Helvetica Neue" w:eastAsia="Helvetica Neue" w:hAnsi="Helvetica Neue"/>
          <w:b w:val="0"/>
          <w:color w:val="000000"/>
          <w:rtl w:val="0"/>
        </w:rPr>
        <w:t xml:space="preserve">Pockets</w:t>
      </w:r>
      <w:r w:rsidDel="00000000" w:rsidR="00000000" w:rsidRPr="00000000">
        <w:rPr>
          <w:rFonts w:ascii="Helvetica Neue" w:cs="Helvetica Neue" w:eastAsia="Helvetica Neue" w:hAnsi="Helvetica Neue"/>
          <w:color w:val="000000"/>
          <w:rtl w:val="0"/>
        </w:rPr>
        <w:t xml:space="preserve">, and </w:t>
      </w:r>
      <w:r w:rsidDel="00000000" w:rsidR="00000000" w:rsidRPr="00000000">
        <w:rPr>
          <w:rFonts w:ascii="Helvetica Neue" w:cs="Helvetica Neue" w:eastAsia="Helvetica Neue" w:hAnsi="Helvetica Neue"/>
          <w:b w:val="0"/>
          <w:color w:val="000000"/>
          <w:rtl w:val="0"/>
        </w:rPr>
        <w:t xml:space="preserve">Sketches</w:t>
      </w:r>
      <w:r w:rsidDel="00000000" w:rsidR="00000000" w:rsidRPr="00000000">
        <w:rPr>
          <w:rFonts w:ascii="Helvetica Neue" w:cs="Helvetica Neue" w:eastAsia="Helvetica Neue" w:hAnsi="Helvetica Neue"/>
          <w:color w:val="000000"/>
          <w:rtl w:val="0"/>
        </w:rPr>
        <w:t xml:space="preserve"> helped me avoid these problems over time. </w:t>
      </w:r>
    </w:p>
    <w:p w:rsidR="00000000" w:rsidDel="00000000" w:rsidP="00000000" w:rsidRDefault="00000000" w:rsidRPr="00000000" w14:paraId="00000058">
      <w:pPr>
        <w:spacing w:after="280" w:before="280" w:lineRule="auto"/>
        <w:jc w:val="center"/>
        <w:rPr>
          <w:rFonts w:ascii="Helvetica Neue" w:cs="Helvetica Neue" w:eastAsia="Helvetica Neue" w:hAnsi="Helvetica Neue"/>
          <w:color w:val="7f7f7f"/>
        </w:rPr>
      </w:pPr>
      <w:r w:rsidDel="00000000" w:rsidR="00000000" w:rsidRPr="00000000">
        <w:rPr>
          <w:rFonts w:ascii="Helvetica Neue" w:cs="Helvetica Neue" w:eastAsia="Helvetica Neue" w:hAnsi="Helvetica Neue"/>
          <w:color w:val="7f7f7f"/>
        </w:rPr>
        <w:drawing>
          <wp:inline distB="0" distT="0" distL="0" distR="0">
            <wp:extent cx="4210756" cy="3582035"/>
            <wp:effectExtent b="0" l="0" r="0" t="0"/>
            <wp:docPr descr="A screenshot of a computer&#10;&#10;AI-generated content may be incorrect." id="2094128348"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18"/>
                    <a:srcRect b="0" l="0" r="26533" t="0"/>
                    <a:stretch>
                      <a:fillRect/>
                    </a:stretch>
                  </pic:blipFill>
                  <pic:spPr>
                    <a:xfrm>
                      <a:off x="0" y="0"/>
                      <a:ext cx="4210756"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11 Blinder creation for the lid part</w:t>
      </w:r>
    </w:p>
    <w:p w:rsidR="00000000" w:rsidDel="00000000" w:rsidP="00000000" w:rsidRDefault="00000000" w:rsidRPr="00000000" w14:paraId="0000005A">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Major time was spent chasing the idea to create a sliding lid.</w:t>
      </w:r>
    </w:p>
    <w:p w:rsidR="00000000" w:rsidDel="00000000" w:rsidP="00000000" w:rsidRDefault="00000000" w:rsidRPr="00000000" w14:paraId="0000005B">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Pr>
        <w:drawing>
          <wp:inline distB="0" distT="0" distL="0" distR="0">
            <wp:extent cx="5731510" cy="3582035"/>
            <wp:effectExtent b="0" l="0" r="0" t="0"/>
            <wp:docPr descr="A screenshot of a computer&#10;&#10;AI-generated content may be incorrect." id="2094128351" name="image33.png"/>
            <a:graphic>
              <a:graphicData uri="http://schemas.openxmlformats.org/drawingml/2006/picture">
                <pic:pic>
                  <pic:nvPicPr>
                    <pic:cNvPr descr="A screenshot of a computer&#10;&#10;AI-generated content may be incorrect." id="0" name="image33.png"/>
                    <pic:cNvPicPr preferRelativeResize="0"/>
                  </pic:nvPicPr>
                  <pic:blipFill>
                    <a:blip r:embed="rId19"/>
                    <a:srcRect b="0" l="0" r="0" t="0"/>
                    <a:stretch>
                      <a:fillRect/>
                    </a:stretch>
                  </pic:blipFill>
                  <pic:spPr>
                    <a:xfrm>
                      <a:off x="0" y="0"/>
                      <a:ext cx="573151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12 Creation of sliding lid</w:t>
      </w:r>
    </w:p>
    <w:p w:rsidR="00000000" w:rsidDel="00000000" w:rsidP="00000000" w:rsidRDefault="00000000" w:rsidRPr="00000000" w14:paraId="0000005D">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 designed to to that with groves and rails, therefore this idea failed and I decided to proceed with classic lid created through blinds and thickness sliced and made as a separate body. Decided that the idea of legs inspiring by bottle holding design for easier carrying looked unappealing and brutal I moved forward with the playful two legs model symmetrically placed , filleted for chunky appearance and stability. </w:t>
      </w:r>
    </w:p>
    <w:p w:rsidR="00000000" w:rsidDel="00000000" w:rsidP="00000000" w:rsidRDefault="00000000" w:rsidRPr="00000000" w14:paraId="0000005E">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Also another point created thickness created became face 9. Had to reattach it to the correct pad by hierarchy rebuilding.</w:t>
      </w:r>
    </w:p>
    <w:p w:rsidR="00000000" w:rsidDel="00000000" w:rsidP="00000000" w:rsidRDefault="00000000" w:rsidRPr="00000000" w14:paraId="0000005F">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Pr>
        <w:drawing>
          <wp:inline distB="0" distT="0" distL="0" distR="0">
            <wp:extent cx="2723850" cy="3167820"/>
            <wp:effectExtent b="0" l="0" r="0" t="0"/>
            <wp:docPr descr="A screenshot of a computer&#10;&#10;AI-generated content may be incorrect." id="2094128353" name="image34.png"/>
            <a:graphic>
              <a:graphicData uri="http://schemas.openxmlformats.org/drawingml/2006/picture">
                <pic:pic>
                  <pic:nvPicPr>
                    <pic:cNvPr descr="A screenshot of a computer&#10;&#10;AI-generated content may be incorrect." id="0" name="image34.png"/>
                    <pic:cNvPicPr preferRelativeResize="0"/>
                  </pic:nvPicPr>
                  <pic:blipFill>
                    <a:blip r:embed="rId20"/>
                    <a:srcRect b="15617" l="26788" r="31062" t="9840"/>
                    <a:stretch>
                      <a:fillRect/>
                    </a:stretch>
                  </pic:blipFill>
                  <pic:spPr>
                    <a:xfrm>
                      <a:off x="0" y="0"/>
                      <a:ext cx="2723850" cy="31678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13 Thickness as a face issue</w:t>
      </w:r>
    </w:p>
    <w:p w:rsidR="00000000" w:rsidDel="00000000" w:rsidP="00000000" w:rsidRDefault="00000000" w:rsidRPr="00000000" w14:paraId="00000061">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When I tried to export file in stl format It would open without cutting for the screen. The solid front would be present only in exporting file as every time I have checked the Free cad file the screen hole would be pocketed correctly though all. Sad and frustrated preparing for restarting the model I realized that I forgot to mesh up the file, after meshing up two separate bodies and using Cura the problem was solved ang the 3D model looked exactly how I wanted it to look.</w:t>
      </w:r>
    </w:p>
    <w:p w:rsidR="00000000" w:rsidDel="00000000" w:rsidP="00000000" w:rsidRDefault="00000000" w:rsidRPr="00000000" w14:paraId="00000062">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This whole journey, from cutting cardboard to facing FreeCAD technical issues, reflects a real-life design development path. Low-fidelity prototypes gave me the freedom to test ideas fast and cheaply, while digital modeling forced me to think precisely about technical and manufacturing details. I learned shortcuts, validating sketch function and refreshing helped me throughout the process. Now I know more about map mode attachment and tree hierarchy as a moving objects after other objects and set tip.</w:t>
      </w:r>
    </w:p>
    <w:p w:rsidR="00000000" w:rsidDel="00000000" w:rsidP="00000000" w:rsidRDefault="00000000" w:rsidRPr="00000000" w14:paraId="00000063">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Pr>
        <w:drawing>
          <wp:inline distB="0" distT="0" distL="0" distR="0">
            <wp:extent cx="2530911" cy="3507607"/>
            <wp:effectExtent b="0" l="0" r="0" t="0"/>
            <wp:docPr descr="A screenshot of a computer&#10;&#10;AI-generated content may be incorrect." id="2094128354"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21"/>
                    <a:srcRect b="0" l="42111" r="13729" t="2078"/>
                    <a:stretch>
                      <a:fillRect/>
                    </a:stretch>
                  </pic:blipFill>
                  <pic:spPr>
                    <a:xfrm>
                      <a:off x="0" y="0"/>
                      <a:ext cx="2530911" cy="350760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14 tree hierarchy manual handling</w:t>
      </w:r>
    </w:p>
    <w:p w:rsidR="00000000" w:rsidDel="00000000" w:rsidP="00000000" w:rsidRDefault="00000000" w:rsidRPr="00000000" w14:paraId="00000065">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Even though it was stressful at times, it made the final design much stronger and helped me develop real engineering thinking and kept me in ardor by taking this challenge.</w:t>
      </w:r>
    </w:p>
    <w:p w:rsidR="00000000" w:rsidDel="00000000" w:rsidP="00000000" w:rsidRDefault="00000000" w:rsidRPr="00000000" w14:paraId="00000066">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67">
      <w:pPr>
        <w:pStyle w:val="Heading2"/>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Material Selection for Strength and Safety</w:t>
      </w:r>
    </w:p>
    <w:p w:rsidR="00000000" w:rsidDel="00000000" w:rsidP="00000000" w:rsidRDefault="00000000" w:rsidRPr="00000000" w14:paraId="00000068">
      <w:pPr>
        <w:spacing w:after="280" w:before="280" w:lineRule="auto"/>
        <w:rPr>
          <w:rFonts w:ascii="Helvetica Neue" w:cs="Helvetica Neue" w:eastAsia="Helvetica Neue" w:hAnsi="Helvetica Neue"/>
          <w:color w:val="ff0000"/>
        </w:rPr>
      </w:pPr>
      <w:r w:rsidDel="00000000" w:rsidR="00000000" w:rsidRPr="00000000">
        <w:rPr>
          <w:rFonts w:ascii="Helvetica Neue" w:cs="Helvetica Neue" w:eastAsia="Helvetica Neue" w:hAnsi="Helvetica Neue"/>
          <w:color w:val="000000"/>
          <w:rtl w:val="0"/>
        </w:rPr>
        <w:t xml:space="preserve">Children’s toys must survive drops, kicks, and daily rough handling especially for children with sensory and motor differences. The materials chosen for NeuroTalki were selected to survive these realities. The main body would be made from </w:t>
      </w:r>
      <w:r w:rsidDel="00000000" w:rsidR="00000000" w:rsidRPr="00000000">
        <w:rPr>
          <w:rFonts w:ascii="Helvetica Neue" w:cs="Helvetica Neue" w:eastAsia="Helvetica Neue" w:hAnsi="Helvetica Neue"/>
          <w:b w:val="0"/>
          <w:color w:val="000000"/>
          <w:rtl w:val="0"/>
        </w:rPr>
        <w:t xml:space="preserve">TPU (Thermoplastic Polyurethane)</w:t>
      </w:r>
      <w:r w:rsidDel="00000000" w:rsidR="00000000" w:rsidRPr="00000000">
        <w:rPr>
          <w:rFonts w:ascii="Helvetica Neue" w:cs="Helvetica Neue" w:eastAsia="Helvetica Neue" w:hAnsi="Helvetica Neue"/>
          <w:color w:val="000000"/>
          <w:rtl w:val="0"/>
        </w:rPr>
        <w:t xml:space="preserve"> filament, a flexible, rubber-like material that absorbs impact. TPU can be 3D printed, meaning NeuroTalki can be prototyped and locally produced without heavy industrial processes. It offers excellent durability, is safe to touch, and resists tears and cracks even under pressure. The screen is protected by a cover made from </w:t>
      </w:r>
      <w:r w:rsidDel="00000000" w:rsidR="00000000" w:rsidRPr="00000000">
        <w:rPr>
          <w:rFonts w:ascii="Helvetica Neue" w:cs="Helvetica Neue" w:eastAsia="Helvetica Neue" w:hAnsi="Helvetica Neue"/>
          <w:b w:val="0"/>
          <w:color w:val="000000"/>
          <w:rtl w:val="0"/>
        </w:rPr>
        <w:t xml:space="preserve">PETG</w:t>
      </w:r>
      <w:r w:rsidDel="00000000" w:rsidR="00000000" w:rsidRPr="00000000">
        <w:rPr>
          <w:rFonts w:ascii="Helvetica Neue" w:cs="Helvetica Neue" w:eastAsia="Helvetica Neue" w:hAnsi="Helvetica Neue"/>
          <w:color w:val="000000"/>
          <w:rtl w:val="0"/>
        </w:rPr>
        <w:t xml:space="preserve"> plastic, a strong, flexible, shatter-resistant material. PETG ensures the screen remains functional and clear even after rough use. Unfortunately, I was limited in materials so I had to proceed with Charcoal color and bioplastic,</w:t>
      </w:r>
      <w:r w:rsidDel="00000000" w:rsidR="00000000" w:rsidRPr="00000000">
        <w:rPr>
          <w:rFonts w:ascii="Calibri" w:cs="Calibri" w:eastAsia="Calibri" w:hAnsi="Calibri"/>
          <w:color w:val="000000"/>
          <w:sz w:val="40"/>
          <w:szCs w:val="40"/>
          <w:rtl w:val="0"/>
        </w:rPr>
        <w:t xml:space="preserve"> </w:t>
      </w:r>
      <w:r w:rsidDel="00000000" w:rsidR="00000000" w:rsidRPr="00000000">
        <w:rPr>
          <w:b w:val="1"/>
          <w:color w:val="000000"/>
          <w:rtl w:val="0"/>
        </w:rPr>
        <w:t xml:space="preserve">Polylactic Acid</w:t>
      </w:r>
      <w:r w:rsidDel="00000000" w:rsidR="00000000" w:rsidRPr="00000000">
        <w:rPr>
          <w:rFonts w:ascii="Helvetica Neue" w:cs="Helvetica Neue" w:eastAsia="Helvetica Neue" w:hAnsi="Helvetica Neue"/>
          <w:color w:val="000000"/>
          <w:rtl w:val="0"/>
        </w:rPr>
        <w:t xml:space="preserve">, which is not ideal but works well in portraying the idea.</w:t>
      </w:r>
      <w:r w:rsidDel="00000000" w:rsidR="00000000" w:rsidRPr="00000000">
        <w:rPr>
          <w:rtl w:val="0"/>
        </w:rPr>
      </w:r>
    </w:p>
    <w:p w:rsidR="00000000" w:rsidDel="00000000" w:rsidP="00000000" w:rsidRDefault="00000000" w:rsidRPr="00000000" w14:paraId="00000069">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Therefore, using these materials, NeuroTalki is both safe and sustainable. It can survive accidents without becoming a danger to the child, and its materials are recyclable and non-toxic. NeuroTalki can initially be produced using FDM 3D printing, allowing rapid testing and customization for individual children or settings. TPU printing settings (lower speed, higher temperature) ensure strong, flexible prints with smooth surfaces. For large-scale production, injection molding with flexible TPU could be used, offering high-volume manufacturing while keeping the durable, child-friendly properties. The design uses snap-fit parts to minimize the use of screws and small detachable pieces, making the robot safer and easier to assemble and repair. Ergonomics and sensory safety are key elements of NeuroTalki’s design. The robot’s rounded body naturally fits in a child’s arms or lap. Its weight and balance are carefully adjusted to feel substantial without being heavy or dangerous. The touchscreen is sized and placed for easy access without strain. Sound outputs are soft and customizable, respecting the needs of children sensitive to noise. Visual feedback, such as soft glows and gentle animations, is consistent and predictable, avoiding any sudden or distressing changes. Every part of the design considers how an autistic child might perceive and interact with the device, ensuring NeuroTalki feels safe, friendly, and empowering.</w:t>
      </w:r>
    </w:p>
    <w:p w:rsidR="00000000" w:rsidDel="00000000" w:rsidP="00000000" w:rsidRDefault="00000000" w:rsidRPr="00000000" w14:paraId="0000006A">
      <w:pPr>
        <w:spacing w:after="280" w:before="280" w:lineRule="auto"/>
        <w:rPr>
          <w:rFonts w:ascii="Helvetica Neue" w:cs="Helvetica Neue" w:eastAsia="Helvetica Neue" w:hAnsi="Helvetica Neue"/>
          <w:b w:val="1"/>
          <w:color w:val="000000"/>
        </w:rPr>
      </w:pPr>
      <w:r w:rsidDel="00000000" w:rsidR="00000000" w:rsidRPr="00000000">
        <w:rPr>
          <w:rFonts w:ascii="Helvetica Neue" w:cs="Helvetica Neue" w:eastAsia="Helvetica Neue" w:hAnsi="Helvetica Neue"/>
          <w:b w:val="1"/>
          <w:color w:val="000000"/>
          <w:rtl w:val="0"/>
        </w:rPr>
        <w:t xml:space="preserve">Printing </w:t>
      </w:r>
    </w:p>
    <w:p w:rsidR="00000000" w:rsidDel="00000000" w:rsidP="00000000" w:rsidRDefault="00000000" w:rsidRPr="00000000" w14:paraId="0000006B">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 used printer named Bambu Lab A1 mini and filament PLA Mage Filament with spool 1kg /Mage /Charcoal</w:t>
      </w:r>
    </w:p>
    <w:p w:rsidR="00000000" w:rsidDel="00000000" w:rsidP="00000000" w:rsidRDefault="00000000" w:rsidRPr="00000000" w14:paraId="0000006C">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6D">
      <w:pPr>
        <w:spacing w:after="280" w:before="280" w:lineRule="auto"/>
        <w:rPr>
          <w:rFonts w:ascii="Helvetica Neue" w:cs="Helvetica Neue" w:eastAsia="Helvetica Neue" w:hAnsi="Helvetica Neue"/>
          <w:i w:val="1"/>
          <w:color w:val="000000"/>
        </w:rPr>
      </w:pPr>
      <w:r w:rsidDel="00000000" w:rsidR="00000000" w:rsidRPr="00000000">
        <w:rPr>
          <w:rFonts w:ascii="Helvetica Neue" w:cs="Helvetica Neue" w:eastAsia="Helvetica Neue" w:hAnsi="Helvetica Neue"/>
          <w:i w:val="1"/>
          <w:color w:val="000000"/>
        </w:rPr>
        <w:drawing>
          <wp:inline distB="0" distT="0" distL="0" distR="0">
            <wp:extent cx="5731510" cy="1621790"/>
            <wp:effectExtent b="0" l="0" r="0" t="0"/>
            <wp:docPr descr="A screenshot of a computer&#10;&#10;AI-generated content may be incorrect." id="2094128355" name="image24.jpg"/>
            <a:graphic>
              <a:graphicData uri="http://schemas.openxmlformats.org/drawingml/2006/picture">
                <pic:pic>
                  <pic:nvPicPr>
                    <pic:cNvPr descr="A screenshot of a computer&#10;&#10;AI-generated content may be incorrect." id="0" name="image24.jpg"/>
                    <pic:cNvPicPr preferRelativeResize="0"/>
                  </pic:nvPicPr>
                  <pic:blipFill>
                    <a:blip r:embed="rId22"/>
                    <a:srcRect b="0" l="0" r="0" t="0"/>
                    <a:stretch>
                      <a:fillRect/>
                    </a:stretch>
                  </pic:blipFill>
                  <pic:spPr>
                    <a:xfrm>
                      <a:off x="0" y="0"/>
                      <a:ext cx="5731510" cy="162179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15 Printing queue</w:t>
      </w:r>
    </w:p>
    <w:p w:rsidR="00000000" w:rsidDel="00000000" w:rsidP="00000000" w:rsidRDefault="00000000" w:rsidRPr="00000000" w14:paraId="0000006F">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4932045"/>
            <wp:effectExtent b="0" l="0" r="0" t="0"/>
            <wp:docPr descr="A green cartoon character on a black surface&#10;&#10;AI-generated content may be incorrect." id="2094128356" name="image28.jpg"/>
            <a:graphic>
              <a:graphicData uri="http://schemas.openxmlformats.org/drawingml/2006/picture">
                <pic:pic>
                  <pic:nvPicPr>
                    <pic:cNvPr descr="A green cartoon character on a black surface&#10;&#10;AI-generated content may be incorrect." id="0" name="image28.jpg"/>
                    <pic:cNvPicPr preferRelativeResize="0"/>
                  </pic:nvPicPr>
                  <pic:blipFill>
                    <a:blip r:embed="rId23"/>
                    <a:srcRect b="0" l="0" r="0" t="0"/>
                    <a:stretch>
                      <a:fillRect/>
                    </a:stretch>
                  </pic:blipFill>
                  <pic:spPr>
                    <a:xfrm>
                      <a:off x="0" y="0"/>
                      <a:ext cx="5731510" cy="493204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16 Positioning</w:t>
      </w:r>
    </w:p>
    <w:p w:rsidR="00000000" w:rsidDel="00000000" w:rsidP="00000000" w:rsidRDefault="00000000" w:rsidRPr="00000000" w14:paraId="00000071">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115758" cy="2942723"/>
            <wp:effectExtent b="0" l="0" r="0" t="0"/>
            <wp:docPr descr="A green object on a mat&#10;&#10;AI-generated content may be incorrect." id="2094128357" name="image31.jpg"/>
            <a:graphic>
              <a:graphicData uri="http://schemas.openxmlformats.org/drawingml/2006/picture">
                <pic:pic>
                  <pic:nvPicPr>
                    <pic:cNvPr descr="A green object on a mat&#10;&#10;AI-generated content may be incorrect." id="0" name="image31.jpg"/>
                    <pic:cNvPicPr preferRelativeResize="0"/>
                  </pic:nvPicPr>
                  <pic:blipFill>
                    <a:blip r:embed="rId24"/>
                    <a:srcRect b="0" l="0" r="0" t="0"/>
                    <a:stretch>
                      <a:fillRect/>
                    </a:stretch>
                  </pic:blipFill>
                  <pic:spPr>
                    <a:xfrm>
                      <a:off x="0" y="0"/>
                      <a:ext cx="5115758" cy="294272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17 Positioning 2.0</w:t>
      </w:r>
    </w:p>
    <w:p w:rsidR="00000000" w:rsidDel="00000000" w:rsidP="00000000" w:rsidRDefault="00000000" w:rsidRPr="00000000" w14:paraId="00000073">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color w:val="000000"/>
        </w:rPr>
        <w:drawing>
          <wp:inline distB="0" distT="0" distL="0" distR="0">
            <wp:extent cx="5731510" cy="4376420"/>
            <wp:effectExtent b="0" l="0" r="0" t="0"/>
            <wp:docPr descr="A model of a tree&#10;&#10;AI-generated content may be incorrect." id="2094128358" name="image29.jpg"/>
            <a:graphic>
              <a:graphicData uri="http://schemas.openxmlformats.org/drawingml/2006/picture">
                <pic:pic>
                  <pic:nvPicPr>
                    <pic:cNvPr descr="A model of a tree&#10;&#10;AI-generated content may be incorrect." id="0" name="image29.jpg"/>
                    <pic:cNvPicPr preferRelativeResize="0"/>
                  </pic:nvPicPr>
                  <pic:blipFill>
                    <a:blip r:embed="rId25"/>
                    <a:srcRect b="0" l="0" r="0" t="0"/>
                    <a:stretch>
                      <a:fillRect/>
                    </a:stretch>
                  </pic:blipFill>
                  <pic:spPr>
                    <a:xfrm>
                      <a:off x="0" y="0"/>
                      <a:ext cx="5731510" cy="437642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872189" cy="3648474"/>
            <wp:effectExtent b="0" l="0" r="0" t="0"/>
            <wp:docPr descr="A model of a tree structure&#10;&#10;AI-generated content may be incorrect." id="2094128359" name="image27.jpg"/>
            <a:graphic>
              <a:graphicData uri="http://schemas.openxmlformats.org/drawingml/2006/picture">
                <pic:pic>
                  <pic:nvPicPr>
                    <pic:cNvPr descr="A model of a tree structure&#10;&#10;AI-generated content may be incorrect." id="0" name="image27.jpg"/>
                    <pic:cNvPicPr preferRelativeResize="0"/>
                  </pic:nvPicPr>
                  <pic:blipFill>
                    <a:blip r:embed="rId26"/>
                    <a:srcRect b="0" l="0" r="0" t="0"/>
                    <a:stretch>
                      <a:fillRect/>
                    </a:stretch>
                  </pic:blipFill>
                  <pic:spPr>
                    <a:xfrm>
                      <a:off x="0" y="0"/>
                      <a:ext cx="4872189" cy="364847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18,19 Supports adding</w:t>
      </w:r>
    </w:p>
    <w:p w:rsidR="00000000" w:rsidDel="00000000" w:rsidP="00000000" w:rsidRDefault="00000000" w:rsidRPr="00000000" w14:paraId="00000076">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77">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6069330"/>
            <wp:effectExtent b="0" l="0" r="0" t="0"/>
            <wp:docPr descr="A screenshot of a computer&#10;&#10;AI-generated content may be incorrect." id="2094128325" name="image4.jpg"/>
            <a:graphic>
              <a:graphicData uri="http://schemas.openxmlformats.org/drawingml/2006/picture">
                <pic:pic>
                  <pic:nvPicPr>
                    <pic:cNvPr descr="A screenshot of a computer&#10;&#10;AI-generated content may be incorrect." id="0" name="image4.jpg"/>
                    <pic:cNvPicPr preferRelativeResize="0"/>
                  </pic:nvPicPr>
                  <pic:blipFill>
                    <a:blip r:embed="rId27"/>
                    <a:srcRect b="0" l="0" r="0" t="0"/>
                    <a:stretch>
                      <a:fillRect/>
                    </a:stretch>
                  </pic:blipFill>
                  <pic:spPr>
                    <a:xfrm>
                      <a:off x="0" y="0"/>
                      <a:ext cx="5731510" cy="60693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20 Settings of the print</w:t>
      </w:r>
    </w:p>
    <w:p w:rsidR="00000000" w:rsidDel="00000000" w:rsidP="00000000" w:rsidRDefault="00000000" w:rsidRPr="00000000" w14:paraId="00000079">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7A">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7B">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3372485"/>
            <wp:effectExtent b="0" l="0" r="0" t="0"/>
            <wp:docPr descr="A red square on a grid&#10;&#10;AI-generated content may be incorrect." id="2094128326" name="image8.jpg"/>
            <a:graphic>
              <a:graphicData uri="http://schemas.openxmlformats.org/drawingml/2006/picture">
                <pic:pic>
                  <pic:nvPicPr>
                    <pic:cNvPr descr="A red square on a grid&#10;&#10;AI-generated content may be incorrect." id="0" name="image8.jpg"/>
                    <pic:cNvPicPr preferRelativeResize="0"/>
                  </pic:nvPicPr>
                  <pic:blipFill>
                    <a:blip r:embed="rId28"/>
                    <a:srcRect b="0" l="0" r="0" t="0"/>
                    <a:stretch>
                      <a:fillRect/>
                    </a:stretch>
                  </pic:blipFill>
                  <pic:spPr>
                    <a:xfrm>
                      <a:off x="0" y="0"/>
                      <a:ext cx="5731510"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21 lid position</w:t>
      </w:r>
    </w:p>
    <w:p w:rsidR="00000000" w:rsidDel="00000000" w:rsidP="00000000" w:rsidRDefault="00000000" w:rsidRPr="00000000" w14:paraId="0000007D">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 First print broke so I had to reorient it and reprint.</w:t>
      </w:r>
    </w:p>
    <w:p w:rsidR="00000000" w:rsidDel="00000000" w:rsidP="00000000" w:rsidRDefault="00000000" w:rsidRPr="00000000" w14:paraId="0000007E">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3185795"/>
            <wp:effectExtent b="0" l="0" r="0" t="0"/>
            <wp:docPr descr="A close-up of a computer&#10;&#10;AI-generated content may be incorrect." id="2094128327" name="image15.jpg"/>
            <a:graphic>
              <a:graphicData uri="http://schemas.openxmlformats.org/drawingml/2006/picture">
                <pic:pic>
                  <pic:nvPicPr>
                    <pic:cNvPr descr="A close-up of a computer&#10;&#10;AI-generated content may be incorrect." id="0" name="image15.jpg"/>
                    <pic:cNvPicPr preferRelativeResize="0"/>
                  </pic:nvPicPr>
                  <pic:blipFill>
                    <a:blip r:embed="rId29"/>
                    <a:srcRect b="0" l="0" r="0" t="0"/>
                    <a:stretch>
                      <a:fillRect/>
                    </a:stretch>
                  </pic:blipFill>
                  <pic:spPr>
                    <a:xfrm>
                      <a:off x="0" y="0"/>
                      <a:ext cx="5731510" cy="31857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22 Broken print</w:t>
      </w:r>
    </w:p>
    <w:p w:rsidR="00000000" w:rsidDel="00000000" w:rsidP="00000000" w:rsidRDefault="00000000" w:rsidRPr="00000000" w14:paraId="00000080">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81">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3016885"/>
            <wp:effectExtent b="0" l="0" r="0" t="0"/>
            <wp:docPr descr="A model of a machine&#10;&#10;AI-generated content may be incorrect." id="2094128328" name="image13.jpg"/>
            <a:graphic>
              <a:graphicData uri="http://schemas.openxmlformats.org/drawingml/2006/picture">
                <pic:pic>
                  <pic:nvPicPr>
                    <pic:cNvPr descr="A model of a machine&#10;&#10;AI-generated content may be incorrect." id="0" name="image13.jpg"/>
                    <pic:cNvPicPr preferRelativeResize="0"/>
                  </pic:nvPicPr>
                  <pic:blipFill>
                    <a:blip r:embed="rId30"/>
                    <a:srcRect b="0" l="0" r="0" t="0"/>
                    <a:stretch>
                      <a:fillRect/>
                    </a:stretch>
                  </pic:blipFill>
                  <pic:spPr>
                    <a:xfrm>
                      <a:off x="0" y="0"/>
                      <a:ext cx="573151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23, 24 Relocating the main body</w:t>
      </w:r>
    </w:p>
    <w:p w:rsidR="00000000" w:rsidDel="00000000" w:rsidP="00000000" w:rsidRDefault="00000000" w:rsidRPr="00000000" w14:paraId="00000083">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84">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540908" cy="4185222"/>
            <wp:effectExtent b="0" l="0" r="0" t="0"/>
            <wp:docPr descr="A screenshot of a computer generated image&#10;&#10;AI-generated content may be incorrect." id="2094128329" name="image1.jpg"/>
            <a:graphic>
              <a:graphicData uri="http://schemas.openxmlformats.org/drawingml/2006/picture">
                <pic:pic>
                  <pic:nvPicPr>
                    <pic:cNvPr descr="A screenshot of a computer generated image&#10;&#10;AI-generated content may be incorrect." id="0" name="image1.jpg"/>
                    <pic:cNvPicPr preferRelativeResize="0"/>
                  </pic:nvPicPr>
                  <pic:blipFill>
                    <a:blip r:embed="rId31"/>
                    <a:srcRect b="0" l="0" r="0" t="0"/>
                    <a:stretch>
                      <a:fillRect/>
                    </a:stretch>
                  </pic:blipFill>
                  <pic:spPr>
                    <a:xfrm>
                      <a:off x="0" y="0"/>
                      <a:ext cx="4540908" cy="418522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5731510" cy="7126605"/>
            <wp:effectExtent b="0" l="0" r="0" t="0"/>
            <wp:docPr descr="A screenshot of a computer&#10;&#10;AI-generated content may be incorrect." id="2094128330" name="image5.jpg"/>
            <a:graphic>
              <a:graphicData uri="http://schemas.openxmlformats.org/drawingml/2006/picture">
                <pic:pic>
                  <pic:nvPicPr>
                    <pic:cNvPr descr="A screenshot of a computer&#10;&#10;AI-generated content may be incorrect." id="0" name="image5.jpg"/>
                    <pic:cNvPicPr preferRelativeResize="0"/>
                  </pic:nvPicPr>
                  <pic:blipFill>
                    <a:blip r:embed="rId32"/>
                    <a:srcRect b="0" l="0" r="0" t="0"/>
                    <a:stretch>
                      <a:fillRect/>
                    </a:stretch>
                  </pic:blipFill>
                  <pic:spPr>
                    <a:xfrm>
                      <a:off x="0" y="0"/>
                      <a:ext cx="5731510" cy="71266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25 new settings</w:t>
      </w:r>
    </w:p>
    <w:p w:rsidR="00000000" w:rsidDel="00000000" w:rsidP="00000000" w:rsidRDefault="00000000" w:rsidRPr="00000000" w14:paraId="00000087">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88">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89">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8A">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Finally I got this result of the first print:</w:t>
      </w:r>
    </w:p>
    <w:p w:rsidR="00000000" w:rsidDel="00000000" w:rsidP="00000000" w:rsidRDefault="00000000" w:rsidRPr="00000000" w14:paraId="0000008B">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446699" cy="6739019"/>
            <wp:effectExtent b="0" l="0" r="0" t="0"/>
            <wp:docPr descr="A black object with legs and a screen&#10;&#10;AI-generated content may be incorrect." id="2094128331" name="image10.jpg"/>
            <a:graphic>
              <a:graphicData uri="http://schemas.openxmlformats.org/drawingml/2006/picture">
                <pic:pic>
                  <pic:nvPicPr>
                    <pic:cNvPr descr="A black object with legs and a screen&#10;&#10;AI-generated content may be incorrect." id="0" name="image10.jpg"/>
                    <pic:cNvPicPr preferRelativeResize="0"/>
                  </pic:nvPicPr>
                  <pic:blipFill>
                    <a:blip r:embed="rId33"/>
                    <a:srcRect b="0" l="0" r="0" t="0"/>
                    <a:stretch>
                      <a:fillRect/>
                    </a:stretch>
                  </pic:blipFill>
                  <pic:spPr>
                    <a:xfrm>
                      <a:off x="0" y="0"/>
                      <a:ext cx="4446699" cy="673901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26 Result of the first print</w:t>
      </w:r>
    </w:p>
    <w:p w:rsidR="00000000" w:rsidDel="00000000" w:rsidP="00000000" w:rsidRDefault="00000000" w:rsidRPr="00000000" w14:paraId="0000008D">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4524506" cy="7306000"/>
            <wp:effectExtent b="0" l="0" r="0" t="0"/>
            <wp:docPr descr="A black rectangular object on a wooden surface&#10;&#10;AI-generated content may be incorrect." id="2094128332" name="image11.jpg"/>
            <a:graphic>
              <a:graphicData uri="http://schemas.openxmlformats.org/drawingml/2006/picture">
                <pic:pic>
                  <pic:nvPicPr>
                    <pic:cNvPr descr="A black rectangular object on a wooden surface&#10;&#10;AI-generated content may be incorrect." id="0" name="image11.jpg"/>
                    <pic:cNvPicPr preferRelativeResize="0"/>
                  </pic:nvPicPr>
                  <pic:blipFill>
                    <a:blip r:embed="rId34"/>
                    <a:srcRect b="0" l="0" r="0" t="0"/>
                    <a:stretch>
                      <a:fillRect/>
                    </a:stretch>
                  </pic:blipFill>
                  <pic:spPr>
                    <a:xfrm>
                      <a:off x="0" y="0"/>
                      <a:ext cx="4524506" cy="7306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27 Side of the main print</w:t>
      </w:r>
    </w:p>
    <w:p w:rsidR="00000000" w:rsidDel="00000000" w:rsidP="00000000" w:rsidRDefault="00000000" w:rsidRPr="00000000" w14:paraId="0000008F">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3403600" cy="4076700"/>
            <wp:effectExtent b="0" l="0" r="0" t="0"/>
            <wp:docPr descr="A hand holding a black rectangular object&#10;&#10;AI-generated content may be incorrect." id="2094128333" name="image12.jpg"/>
            <a:graphic>
              <a:graphicData uri="http://schemas.openxmlformats.org/drawingml/2006/picture">
                <pic:pic>
                  <pic:nvPicPr>
                    <pic:cNvPr descr="A hand holding a black rectangular object&#10;&#10;AI-generated content may be incorrect." id="0" name="image12.jpg"/>
                    <pic:cNvPicPr preferRelativeResize="0"/>
                  </pic:nvPicPr>
                  <pic:blipFill>
                    <a:blip r:embed="rId35"/>
                    <a:srcRect b="28070" l="18912" r="18515" t="25934"/>
                    <a:stretch>
                      <a:fillRect/>
                    </a:stretch>
                  </pic:blipFill>
                  <pic:spPr>
                    <a:xfrm>
                      <a:off x="0" y="0"/>
                      <a:ext cx="340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28 Lid print</w:t>
      </w:r>
    </w:p>
    <w:p w:rsidR="00000000" w:rsidDel="00000000" w:rsidP="00000000" w:rsidRDefault="00000000" w:rsidRPr="00000000" w14:paraId="00000091">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2">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3">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4">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5">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6">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7">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8">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9">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A">
      <w:pPr>
        <w:spacing w:after="280" w:before="280" w:lineRule="auto"/>
        <w:jc w:val="center"/>
        <w:rPr>
          <w:rFonts w:ascii="Helvetica Neue" w:cs="Helvetica Neue" w:eastAsia="Helvetica Neue" w:hAnsi="Helvetica Neue"/>
          <w:i w:val="1"/>
          <w:color w:val="7f7f7f"/>
        </w:rPr>
      </w:pPr>
      <w:r w:rsidDel="00000000" w:rsidR="00000000" w:rsidRPr="00000000">
        <w:rPr>
          <w:rtl w:val="0"/>
        </w:rPr>
      </w:r>
    </w:p>
    <w:p w:rsidR="00000000" w:rsidDel="00000000" w:rsidP="00000000" w:rsidRDefault="00000000" w:rsidRPr="00000000" w14:paraId="0000009B">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9C">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After this print I proceed with adding the grip for the screen and making the lid tighter for the main body. In the end got this final result:</w:t>
      </w:r>
    </w:p>
    <w:p w:rsidR="00000000" w:rsidDel="00000000" w:rsidP="00000000" w:rsidRDefault="00000000" w:rsidRPr="00000000" w14:paraId="0000009D">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descr="An orange object on a table&#10;&#10;AI-generated content may be incorrect." id="2094128334" name="image7.jpg"/>
            <a:graphic>
              <a:graphicData uri="http://schemas.openxmlformats.org/drawingml/2006/picture">
                <pic:pic>
                  <pic:nvPicPr>
                    <pic:cNvPr descr="An orange object on a table&#10;&#10;AI-generated content may be incorrect." id="0" name="image7.jpg"/>
                    <pic:cNvPicPr preferRelativeResize="0"/>
                  </pic:nvPicPr>
                  <pic:blipFill>
                    <a:blip r:embed="rId36"/>
                    <a:srcRect b="0" l="0" r="0" t="0"/>
                    <a:stretch>
                      <a:fillRect/>
                    </a:stretch>
                  </pic:blipFill>
                  <pic:spPr>
                    <a:xfrm rot="5400000">
                      <a:off x="0" y="0"/>
                      <a:ext cx="7642225"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Rule="auto"/>
        <w:jc w:val="cente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descr="An orange object on a table&#10;&#10;AI-generated content may be incorrect." id="2094128342" name="image16.jpg"/>
            <a:graphic>
              <a:graphicData uri="http://schemas.openxmlformats.org/drawingml/2006/picture">
                <pic:pic>
                  <pic:nvPicPr>
                    <pic:cNvPr descr="An orange object on a table&#10;&#10;AI-generated content may be incorrect." id="0" name="image16.jpg"/>
                    <pic:cNvPicPr preferRelativeResize="0"/>
                  </pic:nvPicPr>
                  <pic:blipFill>
                    <a:blip r:embed="rId37"/>
                    <a:srcRect b="0" l="0" r="0" t="0"/>
                    <a:stretch>
                      <a:fillRect/>
                    </a:stretch>
                  </pic:blipFill>
                  <pic:spPr>
                    <a:xfrm rot="5400000">
                      <a:off x="0" y="0"/>
                      <a:ext cx="7642225" cy="5731510"/>
                    </a:xfrm>
                    <a:prstGeom prst="rect"/>
                    <a:ln/>
                  </pic:spPr>
                </pic:pic>
              </a:graphicData>
            </a:graphic>
          </wp:inline>
        </w:drawing>
      </w:r>
      <w:r w:rsidDel="00000000" w:rsidR="00000000" w:rsidRPr="00000000">
        <w:rPr>
          <w:rFonts w:ascii="Helvetica Neue" w:cs="Helvetica Neue" w:eastAsia="Helvetica Neue" w:hAnsi="Helvetica Neue"/>
          <w:i w:val="1"/>
          <w:color w:val="7f7f7f"/>
          <w:rtl w:val="0"/>
        </w:rPr>
        <w:t xml:space="preserve">Figure 29 , 30 Finalized print with supports</w:t>
      </w:r>
      <w:r w:rsidDel="00000000" w:rsidR="00000000" w:rsidRPr="00000000">
        <w:rPr>
          <w:rtl w:val="0"/>
        </w:rPr>
      </w:r>
    </w:p>
    <w:p w:rsidR="00000000" w:rsidDel="00000000" w:rsidP="00000000" w:rsidRDefault="00000000" w:rsidRPr="00000000" w14:paraId="0000009F">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descr="An orange object on a wood surface&#10;&#10;AI-generated content may be incorrect." id="2094128344" name="image17.jpg"/>
            <a:graphic>
              <a:graphicData uri="http://schemas.openxmlformats.org/drawingml/2006/picture">
                <pic:pic>
                  <pic:nvPicPr>
                    <pic:cNvPr descr="An orange object on a wood surface&#10;&#10;AI-generated content may be incorrect." id="0" name="image17.jpg"/>
                    <pic:cNvPicPr preferRelativeResize="0"/>
                  </pic:nvPicPr>
                  <pic:blipFill>
                    <a:blip r:embed="rId38"/>
                    <a:srcRect b="0" l="0" r="0" t="0"/>
                    <a:stretch>
                      <a:fillRect/>
                    </a:stretch>
                  </pic:blipFill>
                  <pic:spPr>
                    <a:xfrm rot="5400000">
                      <a:off x="0" y="0"/>
                      <a:ext cx="7642225"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80" w:before="280" w:lineRule="auto"/>
        <w:jc w:val="center"/>
        <w:rPr>
          <w:rFonts w:ascii="Helvetica Neue" w:cs="Helvetica Neue" w:eastAsia="Helvetica Neue" w:hAnsi="Helvetica Neue"/>
          <w:i w:val="1"/>
          <w:color w:val="7f7f7f"/>
        </w:rPr>
      </w:pPr>
      <w:r w:rsidDel="00000000" w:rsidR="00000000" w:rsidRPr="00000000">
        <w:rPr>
          <w:rFonts w:ascii="Helvetica Neue" w:cs="Helvetica Neue" w:eastAsia="Helvetica Neue" w:hAnsi="Helvetica Neue"/>
          <w:i w:val="1"/>
          <w:color w:val="7f7f7f"/>
          <w:rtl w:val="0"/>
        </w:rPr>
        <w:t xml:space="preserve">Figure 31-34 Final product</w:t>
      </w:r>
    </w:p>
    <w:p w:rsidR="00000000" w:rsidDel="00000000" w:rsidP="00000000" w:rsidRDefault="00000000" w:rsidRPr="00000000" w14:paraId="000000A1">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descr="An orange object on a wood floor&#10;&#10;AI-generated content may be incorrect." id="2094128347" name="image20.jpg"/>
            <a:graphic>
              <a:graphicData uri="http://schemas.openxmlformats.org/drawingml/2006/picture">
                <pic:pic>
                  <pic:nvPicPr>
                    <pic:cNvPr descr="An orange object on a wood floor&#10;&#10;AI-generated content may be incorrect." id="0" name="image20.jpg"/>
                    <pic:cNvPicPr preferRelativeResize="0"/>
                  </pic:nvPicPr>
                  <pic:blipFill>
                    <a:blip r:embed="rId39"/>
                    <a:srcRect b="0" l="0" r="0" t="0"/>
                    <a:stretch>
                      <a:fillRect/>
                    </a:stretch>
                  </pic:blipFill>
                  <pic:spPr>
                    <a:xfrm rot="5400000">
                      <a:off x="0" y="0"/>
                      <a:ext cx="7642225" cy="5731510"/>
                    </a:xfrm>
                    <a:prstGeom prst="rect"/>
                    <a:ln/>
                  </pic:spPr>
                </pic:pic>
              </a:graphicData>
            </a:graphic>
          </wp:inline>
        </w:drawing>
      </w: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descr="An orange object on a wood surface&#10;&#10;AI-generated content may be incorrect." id="2094128349" name="image21.jpg"/>
            <a:graphic>
              <a:graphicData uri="http://schemas.openxmlformats.org/drawingml/2006/picture">
                <pic:pic>
                  <pic:nvPicPr>
                    <pic:cNvPr descr="An orange object on a wood surface&#10;&#10;AI-generated content may be incorrect." id="0" name="image21.jpg"/>
                    <pic:cNvPicPr preferRelativeResize="0"/>
                  </pic:nvPicPr>
                  <pic:blipFill>
                    <a:blip r:embed="rId40"/>
                    <a:srcRect b="0" l="0" r="0" t="0"/>
                    <a:stretch>
                      <a:fillRect/>
                    </a:stretch>
                  </pic:blipFill>
                  <pic:spPr>
                    <a:xfrm rot="5400000">
                      <a:off x="0" y="0"/>
                      <a:ext cx="7642225" cy="5731510"/>
                    </a:xfrm>
                    <a:prstGeom prst="rect"/>
                    <a:ln/>
                  </pic:spPr>
                </pic:pic>
              </a:graphicData>
            </a:graphic>
          </wp:inline>
        </w:drawing>
      </w:r>
      <w:r w:rsidDel="00000000" w:rsidR="00000000" w:rsidRPr="00000000">
        <w:rPr>
          <w:rFonts w:ascii="Helvetica Neue" w:cs="Helvetica Neue" w:eastAsia="Helvetica Neue" w:hAnsi="Helvetica Neue"/>
          <w:color w:val="000000"/>
        </w:rPr>
        <w:drawing>
          <wp:inline distB="0" distT="0" distL="0" distR="0">
            <wp:extent cx="7642225" cy="5731510"/>
            <wp:effectExtent b="0" l="0" r="0" t="0"/>
            <wp:docPr id="2094128352" name="image22.jpg"/>
            <a:graphic>
              <a:graphicData uri="http://schemas.openxmlformats.org/drawingml/2006/picture">
                <pic:pic>
                  <pic:nvPicPr>
                    <pic:cNvPr id="0" name="image22.jpg"/>
                    <pic:cNvPicPr preferRelativeResize="0"/>
                  </pic:nvPicPr>
                  <pic:blipFill>
                    <a:blip r:embed="rId41"/>
                    <a:srcRect b="0" l="0" r="0" t="0"/>
                    <a:stretch>
                      <a:fillRect/>
                    </a:stretch>
                  </pic:blipFill>
                  <pic:spPr>
                    <a:xfrm rot="5400000">
                      <a:off x="0" y="0"/>
                      <a:ext cx="7642225"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3">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4">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5">
      <w:pPr>
        <w:spacing w:after="280" w:before="280" w:lineRule="auto"/>
        <w:rPr>
          <w:rFonts w:ascii="Helvetica Neue" w:cs="Helvetica Neue" w:eastAsia="Helvetica Neue" w:hAnsi="Helvetica Neue"/>
          <w:b w:val="1"/>
          <w:color w:val="000000"/>
        </w:rPr>
      </w:pPr>
      <w:r w:rsidDel="00000000" w:rsidR="00000000" w:rsidRPr="00000000">
        <w:rPr>
          <w:rFonts w:ascii="Helvetica Neue" w:cs="Helvetica Neue" w:eastAsia="Helvetica Neue" w:hAnsi="Helvetica Neue"/>
          <w:b w:val="1"/>
          <w:color w:val="000000"/>
          <w:rtl w:val="0"/>
        </w:rPr>
        <w:t xml:space="preserve">Conclusion </w:t>
      </w:r>
    </w:p>
    <w:p w:rsidR="00000000" w:rsidDel="00000000" w:rsidP="00000000" w:rsidRDefault="00000000" w:rsidRPr="00000000" w14:paraId="000000A6">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NeuroTalki is an innovative solution in inclusive sustainable design.  </w:t>
      </w:r>
    </w:p>
    <w:p w:rsidR="00000000" w:rsidDel="00000000" w:rsidP="00000000" w:rsidRDefault="00000000" w:rsidRPr="00000000" w14:paraId="000000A7">
      <w:pPr>
        <w:spacing w:after="280" w:before="280"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By helping autistic children express themselves more easily through a digital  neuro-correction system, NeuroTalki promotes independence, education, emotional health, and smoother integration in the community. In addition to this now I am confident in my FreeCad skills modelling. I am sincerely proud and delighted with the outcome making technology that truly matters.</w:t>
      </w:r>
    </w:p>
    <w:p w:rsidR="00000000" w:rsidDel="00000000" w:rsidP="00000000" w:rsidRDefault="00000000" w:rsidRPr="00000000" w14:paraId="000000A8">
      <w:pPr>
        <w:spacing w:after="280" w:before="280" w:lineRule="auto"/>
        <w:rPr>
          <w:rFonts w:ascii="Helvetica Neue" w:cs="Helvetica Neue" w:eastAsia="Helvetica Neue" w:hAnsi="Helvetica Neue"/>
          <w:b w:val="1"/>
          <w:color w:val="000000"/>
        </w:rPr>
      </w:pPr>
      <w:r w:rsidDel="00000000" w:rsidR="00000000" w:rsidRPr="00000000">
        <w:rPr>
          <w:rFonts w:ascii="Helvetica Neue" w:cs="Helvetica Neue" w:eastAsia="Helvetica Neue" w:hAnsi="Helvetica Neue"/>
          <w:b w:val="1"/>
          <w:color w:val="000000"/>
          <w:rtl w:val="0"/>
        </w:rPr>
        <w:t xml:space="preserve">With NeuroTalki, every child can find their voice — and be heard.</w:t>
      </w:r>
    </w:p>
    <w:p w:rsidR="00000000" w:rsidDel="00000000" w:rsidP="00000000" w:rsidRDefault="00000000" w:rsidRPr="00000000" w14:paraId="000000A9">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A">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B">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C">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D">
      <w:pPr>
        <w:spacing w:after="280" w:before="280"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AE">
      <w:pPr>
        <w:rPr>
          <w:rFonts w:ascii="Helvetica Neue" w:cs="Helvetica Neue" w:eastAsia="Helvetica Neue" w:hAnsi="Helvetica Neue"/>
          <w:color w:val="000000"/>
        </w:rPr>
      </w:pPr>
      <w:r w:rsidDel="00000000" w:rsidR="00000000" w:rsidRPr="00000000">
        <w:rPr>
          <w:rtl w:val="0"/>
        </w:rPr>
      </w:r>
    </w:p>
    <w:sectPr>
      <w:footerReference r:id="rId42" w:type="default"/>
      <w:footerReference r:id="rId43"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rsid w:val="009A3FA1"/>
    <w:rPr>
      <w:rFonts w:ascii="Times New Roman" w:cs="Times New Roman" w:eastAsia="Times New Roman" w:hAnsi="Times New Roman"/>
      <w:kern w:val="0"/>
    </w:rPr>
  </w:style>
  <w:style w:type="paragraph" w:styleId="Heading1">
    <w:name w:val="heading 1"/>
    <w:basedOn w:val="Normal"/>
    <w:next w:val="Normal"/>
    <w:link w:val="Heading1Char"/>
    <w:uiPriority w:val="9"/>
    <w:qFormat w:val="1"/>
    <w:rsid w:val="00184938"/>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184938"/>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84938"/>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84938"/>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84938"/>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8493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8493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8493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8493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4938"/>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rsid w:val="00184938"/>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184938"/>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184938"/>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184938"/>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184938"/>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184938"/>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184938"/>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184938"/>
    <w:rPr>
      <w:rFonts w:cstheme="majorBidi" w:eastAsiaTheme="majorEastAsia"/>
      <w:color w:val="272727" w:themeColor="text1" w:themeTint="0000D8"/>
      <w:lang w:val="en-GB"/>
    </w:rPr>
  </w:style>
  <w:style w:type="paragraph" w:styleId="Title">
    <w:name w:val="Title"/>
    <w:basedOn w:val="Normal"/>
    <w:next w:val="Normal"/>
    <w:link w:val="TitleChar"/>
    <w:uiPriority w:val="10"/>
    <w:qFormat w:val="1"/>
    <w:rsid w:val="00184938"/>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84938"/>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sid w:val="00184938"/>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84938"/>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18493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84938"/>
    <w:rPr>
      <w:i w:val="1"/>
      <w:iCs w:val="1"/>
      <w:color w:val="404040" w:themeColor="text1" w:themeTint="0000BF"/>
      <w:lang w:val="en-GB"/>
    </w:rPr>
  </w:style>
  <w:style w:type="paragraph" w:styleId="ListParagraph">
    <w:name w:val="List Paragraph"/>
    <w:basedOn w:val="Normal"/>
    <w:uiPriority w:val="34"/>
    <w:qFormat w:val="1"/>
    <w:rsid w:val="00184938"/>
    <w:pPr>
      <w:ind w:left="720"/>
      <w:contextualSpacing w:val="1"/>
    </w:pPr>
  </w:style>
  <w:style w:type="character" w:styleId="IntenseEmphasis">
    <w:name w:val="Intense Emphasis"/>
    <w:basedOn w:val="DefaultParagraphFont"/>
    <w:uiPriority w:val="21"/>
    <w:qFormat w:val="1"/>
    <w:rsid w:val="00184938"/>
    <w:rPr>
      <w:i w:val="1"/>
      <w:iCs w:val="1"/>
      <w:color w:val="2f5496" w:themeColor="accent1" w:themeShade="0000BF"/>
    </w:rPr>
  </w:style>
  <w:style w:type="paragraph" w:styleId="IntenseQuote">
    <w:name w:val="Intense Quote"/>
    <w:basedOn w:val="Normal"/>
    <w:next w:val="Normal"/>
    <w:link w:val="IntenseQuoteChar"/>
    <w:uiPriority w:val="30"/>
    <w:qFormat w:val="1"/>
    <w:rsid w:val="0018493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84938"/>
    <w:rPr>
      <w:i w:val="1"/>
      <w:iCs w:val="1"/>
      <w:color w:val="2f5496" w:themeColor="accent1" w:themeShade="0000BF"/>
      <w:lang w:val="en-GB"/>
    </w:rPr>
  </w:style>
  <w:style w:type="character" w:styleId="IntenseReference">
    <w:name w:val="Intense Reference"/>
    <w:basedOn w:val="DefaultParagraphFont"/>
    <w:uiPriority w:val="32"/>
    <w:qFormat w:val="1"/>
    <w:rsid w:val="00184938"/>
    <w:rPr>
      <w:b w:val="1"/>
      <w:bCs w:val="1"/>
      <w:smallCaps w:val="1"/>
      <w:color w:val="2f5496" w:themeColor="accent1" w:themeShade="0000BF"/>
      <w:spacing w:val="5"/>
    </w:rPr>
  </w:style>
  <w:style w:type="paragraph" w:styleId="TOCHeading">
    <w:name w:val="TOC Heading"/>
    <w:basedOn w:val="Heading1"/>
    <w:next w:val="Normal"/>
    <w:uiPriority w:val="39"/>
    <w:unhideWhenUsed w:val="1"/>
    <w:qFormat w:val="1"/>
    <w:rsid w:val="00184938"/>
    <w:pPr>
      <w:spacing w:after="0"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1849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184938"/>
    <w:pPr>
      <w:ind w:left="240"/>
    </w:pPr>
    <w:rPr>
      <w:rFonts w:cstheme="minorHAnsi"/>
      <w:smallCaps w:val="1"/>
      <w:sz w:val="20"/>
      <w:szCs w:val="20"/>
    </w:rPr>
  </w:style>
  <w:style w:type="paragraph" w:styleId="TOC3">
    <w:name w:val="toc 3"/>
    <w:basedOn w:val="Normal"/>
    <w:next w:val="Normal"/>
    <w:autoRedefine w:val="1"/>
    <w:uiPriority w:val="39"/>
    <w:semiHidden w:val="1"/>
    <w:unhideWhenUsed w:val="1"/>
    <w:rsid w:val="00184938"/>
    <w:pPr>
      <w:ind w:left="480"/>
    </w:pPr>
    <w:rPr>
      <w:rFonts w:cstheme="minorHAnsi"/>
      <w:i w:val="1"/>
      <w:iCs w:val="1"/>
      <w:sz w:val="20"/>
      <w:szCs w:val="20"/>
    </w:rPr>
  </w:style>
  <w:style w:type="paragraph" w:styleId="TOC4">
    <w:name w:val="toc 4"/>
    <w:basedOn w:val="Normal"/>
    <w:next w:val="Normal"/>
    <w:autoRedefine w:val="1"/>
    <w:uiPriority w:val="39"/>
    <w:semiHidden w:val="1"/>
    <w:unhideWhenUsed w:val="1"/>
    <w:rsid w:val="00184938"/>
    <w:pPr>
      <w:ind w:left="720"/>
    </w:pPr>
    <w:rPr>
      <w:rFonts w:cstheme="minorHAnsi"/>
      <w:sz w:val="18"/>
      <w:szCs w:val="18"/>
    </w:rPr>
  </w:style>
  <w:style w:type="paragraph" w:styleId="TOC5">
    <w:name w:val="toc 5"/>
    <w:basedOn w:val="Normal"/>
    <w:next w:val="Normal"/>
    <w:autoRedefine w:val="1"/>
    <w:uiPriority w:val="39"/>
    <w:semiHidden w:val="1"/>
    <w:unhideWhenUsed w:val="1"/>
    <w:rsid w:val="00184938"/>
    <w:pPr>
      <w:ind w:left="960"/>
    </w:pPr>
    <w:rPr>
      <w:rFonts w:cstheme="minorHAnsi"/>
      <w:sz w:val="18"/>
      <w:szCs w:val="18"/>
    </w:rPr>
  </w:style>
  <w:style w:type="paragraph" w:styleId="TOC6">
    <w:name w:val="toc 6"/>
    <w:basedOn w:val="Normal"/>
    <w:next w:val="Normal"/>
    <w:autoRedefine w:val="1"/>
    <w:uiPriority w:val="39"/>
    <w:semiHidden w:val="1"/>
    <w:unhideWhenUsed w:val="1"/>
    <w:rsid w:val="00184938"/>
    <w:pPr>
      <w:ind w:left="1200"/>
    </w:pPr>
    <w:rPr>
      <w:rFonts w:cstheme="minorHAnsi"/>
      <w:sz w:val="18"/>
      <w:szCs w:val="18"/>
    </w:rPr>
  </w:style>
  <w:style w:type="paragraph" w:styleId="TOC7">
    <w:name w:val="toc 7"/>
    <w:basedOn w:val="Normal"/>
    <w:next w:val="Normal"/>
    <w:autoRedefine w:val="1"/>
    <w:uiPriority w:val="39"/>
    <w:semiHidden w:val="1"/>
    <w:unhideWhenUsed w:val="1"/>
    <w:rsid w:val="00184938"/>
    <w:pPr>
      <w:ind w:left="1440"/>
    </w:pPr>
    <w:rPr>
      <w:rFonts w:cstheme="minorHAnsi"/>
      <w:sz w:val="18"/>
      <w:szCs w:val="18"/>
    </w:rPr>
  </w:style>
  <w:style w:type="paragraph" w:styleId="TOC8">
    <w:name w:val="toc 8"/>
    <w:basedOn w:val="Normal"/>
    <w:next w:val="Normal"/>
    <w:autoRedefine w:val="1"/>
    <w:uiPriority w:val="39"/>
    <w:semiHidden w:val="1"/>
    <w:unhideWhenUsed w:val="1"/>
    <w:rsid w:val="00184938"/>
    <w:pPr>
      <w:ind w:left="1680"/>
    </w:pPr>
    <w:rPr>
      <w:rFonts w:cstheme="minorHAnsi"/>
      <w:sz w:val="18"/>
      <w:szCs w:val="18"/>
    </w:rPr>
  </w:style>
  <w:style w:type="paragraph" w:styleId="TOC9">
    <w:name w:val="toc 9"/>
    <w:basedOn w:val="Normal"/>
    <w:next w:val="Normal"/>
    <w:autoRedefine w:val="1"/>
    <w:uiPriority w:val="39"/>
    <w:semiHidden w:val="1"/>
    <w:unhideWhenUsed w:val="1"/>
    <w:rsid w:val="00184938"/>
    <w:pPr>
      <w:ind w:left="1920"/>
    </w:pPr>
    <w:rPr>
      <w:rFonts w:cstheme="minorHAnsi"/>
      <w:sz w:val="18"/>
      <w:szCs w:val="18"/>
    </w:rPr>
  </w:style>
  <w:style w:type="paragraph" w:styleId="Footer">
    <w:name w:val="footer"/>
    <w:basedOn w:val="Normal"/>
    <w:link w:val="FooterChar"/>
    <w:uiPriority w:val="99"/>
    <w:unhideWhenUsed w:val="1"/>
    <w:rsid w:val="00184938"/>
    <w:pPr>
      <w:tabs>
        <w:tab w:val="center" w:pos="4513"/>
        <w:tab w:val="right" w:pos="9026"/>
      </w:tabs>
    </w:pPr>
  </w:style>
  <w:style w:type="character" w:styleId="FooterChar" w:customStyle="1">
    <w:name w:val="Footer Char"/>
    <w:basedOn w:val="DefaultParagraphFont"/>
    <w:link w:val="Footer"/>
    <w:uiPriority w:val="99"/>
    <w:rsid w:val="00184938"/>
    <w:rPr>
      <w:lang w:val="en-GB"/>
    </w:rPr>
  </w:style>
  <w:style w:type="character" w:styleId="PageNumber">
    <w:name w:val="page number"/>
    <w:basedOn w:val="DefaultParagraphFont"/>
    <w:uiPriority w:val="99"/>
    <w:semiHidden w:val="1"/>
    <w:unhideWhenUsed w:val="1"/>
    <w:rsid w:val="00184938"/>
  </w:style>
  <w:style w:type="paragraph" w:styleId="Header">
    <w:name w:val="header"/>
    <w:basedOn w:val="Normal"/>
    <w:link w:val="HeaderChar"/>
    <w:uiPriority w:val="99"/>
    <w:unhideWhenUsed w:val="1"/>
    <w:rsid w:val="00184938"/>
    <w:pPr>
      <w:tabs>
        <w:tab w:val="center" w:pos="4513"/>
        <w:tab w:val="right" w:pos="9026"/>
      </w:tabs>
    </w:pPr>
  </w:style>
  <w:style w:type="character" w:styleId="HeaderChar" w:customStyle="1">
    <w:name w:val="Header Char"/>
    <w:basedOn w:val="DefaultParagraphFont"/>
    <w:link w:val="Header"/>
    <w:uiPriority w:val="99"/>
    <w:rsid w:val="00184938"/>
    <w:rPr>
      <w:lang w:val="en-GB"/>
    </w:rPr>
  </w:style>
  <w:style w:type="paragraph" w:styleId="p1" w:customStyle="1">
    <w:name w:val="p1"/>
    <w:basedOn w:val="Normal"/>
    <w:rsid w:val="00184938"/>
    <w:rPr>
      <w:rFonts w:ascii="Helvetica" w:hAnsi="Helvetica"/>
      <w:color w:val="000000"/>
      <w:sz w:val="17"/>
      <w:szCs w:val="17"/>
      <w:lang w:eastAsia="en-GB"/>
    </w:rPr>
  </w:style>
  <w:style w:type="character" w:styleId="Hyperlink">
    <w:name w:val="Hyperlink"/>
    <w:basedOn w:val="DefaultParagraphFont"/>
    <w:uiPriority w:val="99"/>
    <w:unhideWhenUsed w:val="1"/>
    <w:rsid w:val="00184938"/>
    <w:rPr>
      <w:color w:val="0563c1" w:themeColor="hyperlink"/>
      <w:u w:val="single"/>
    </w:rPr>
  </w:style>
  <w:style w:type="paragraph" w:styleId="Caption">
    <w:name w:val="caption"/>
    <w:basedOn w:val="Normal"/>
    <w:next w:val="Normal"/>
    <w:uiPriority w:val="35"/>
    <w:unhideWhenUsed w:val="1"/>
    <w:qFormat w:val="1"/>
    <w:rsid w:val="008C65B4"/>
    <w:pPr>
      <w:spacing w:after="200"/>
    </w:pPr>
    <w:rPr>
      <w:i w:val="1"/>
      <w:iCs w:val="1"/>
      <w:color w:val="44546a" w:themeColor="text2"/>
      <w:sz w:val="18"/>
      <w:szCs w:val="18"/>
    </w:rPr>
  </w:style>
  <w:style w:type="character" w:styleId="UnresolvedMention">
    <w:name w:val="Unresolved Mention"/>
    <w:basedOn w:val="DefaultParagraphFont"/>
    <w:uiPriority w:val="99"/>
    <w:semiHidden w:val="1"/>
    <w:unhideWhenUsed w:val="1"/>
    <w:rsid w:val="005649C6"/>
    <w:rPr>
      <w:color w:val="605e5c"/>
      <w:shd w:color="auto" w:fill="e1dfdd" w:val="clear"/>
    </w:rPr>
  </w:style>
  <w:style w:type="character" w:styleId="apple-converted-space" w:customStyle="1">
    <w:name w:val="apple-converted-space"/>
    <w:basedOn w:val="DefaultParagraphFont"/>
    <w:rsid w:val="006D0FAA"/>
  </w:style>
  <w:style w:type="character" w:styleId="Strong">
    <w:name w:val="Strong"/>
    <w:basedOn w:val="DefaultParagraphFont"/>
    <w:uiPriority w:val="22"/>
    <w:qFormat w:val="1"/>
    <w:rsid w:val="008A13CD"/>
    <w:rPr>
      <w:b w:val="1"/>
      <w:bCs w:val="1"/>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image" Target="media/image34.png"/><Relationship Id="rId42" Type="http://schemas.openxmlformats.org/officeDocument/2006/relationships/footer" Target="footer1.xml"/><Relationship Id="rId41" Type="http://schemas.openxmlformats.org/officeDocument/2006/relationships/image" Target="media/image22.jpg"/><Relationship Id="rId22" Type="http://schemas.openxmlformats.org/officeDocument/2006/relationships/image" Target="media/image24.jpg"/><Relationship Id="rId21" Type="http://schemas.openxmlformats.org/officeDocument/2006/relationships/image" Target="media/image25.png"/><Relationship Id="rId43" Type="http://schemas.openxmlformats.org/officeDocument/2006/relationships/footer" Target="footer2.xml"/><Relationship Id="rId24" Type="http://schemas.openxmlformats.org/officeDocument/2006/relationships/image" Target="media/image31.jpg"/><Relationship Id="rId23"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7.jpg"/><Relationship Id="rId25" Type="http://schemas.openxmlformats.org/officeDocument/2006/relationships/image" Target="media/image29.jpg"/><Relationship Id="rId28" Type="http://schemas.openxmlformats.org/officeDocument/2006/relationships/image" Target="media/image8.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jpg"/><Relationship Id="rId7" Type="http://schemas.openxmlformats.org/officeDocument/2006/relationships/image" Target="media/image6.png"/><Relationship Id="rId8" Type="http://schemas.openxmlformats.org/officeDocument/2006/relationships/image" Target="media/image3.jpg"/><Relationship Id="rId31" Type="http://schemas.openxmlformats.org/officeDocument/2006/relationships/image" Target="media/image1.jpg"/><Relationship Id="rId30" Type="http://schemas.openxmlformats.org/officeDocument/2006/relationships/image" Target="media/image13.jpg"/><Relationship Id="rId11" Type="http://schemas.openxmlformats.org/officeDocument/2006/relationships/image" Target="media/image2.jpg"/><Relationship Id="rId33" Type="http://schemas.openxmlformats.org/officeDocument/2006/relationships/image" Target="media/image10.jpg"/><Relationship Id="rId10" Type="http://schemas.openxmlformats.org/officeDocument/2006/relationships/image" Target="media/image26.png"/><Relationship Id="rId32" Type="http://schemas.openxmlformats.org/officeDocument/2006/relationships/image" Target="media/image5.jpg"/><Relationship Id="rId13" Type="http://schemas.openxmlformats.org/officeDocument/2006/relationships/image" Target="media/image9.jpg"/><Relationship Id="rId35" Type="http://schemas.openxmlformats.org/officeDocument/2006/relationships/image" Target="media/image12.jpg"/><Relationship Id="rId12" Type="http://schemas.openxmlformats.org/officeDocument/2006/relationships/image" Target="media/image23.jpg"/><Relationship Id="rId34" Type="http://schemas.openxmlformats.org/officeDocument/2006/relationships/image" Target="media/image11.jpg"/><Relationship Id="rId15" Type="http://schemas.openxmlformats.org/officeDocument/2006/relationships/image" Target="media/image18.png"/><Relationship Id="rId37" Type="http://schemas.openxmlformats.org/officeDocument/2006/relationships/image" Target="media/image16.jpg"/><Relationship Id="rId14" Type="http://schemas.openxmlformats.org/officeDocument/2006/relationships/image" Target="media/image35.png"/><Relationship Id="rId36" Type="http://schemas.openxmlformats.org/officeDocument/2006/relationships/image" Target="media/image7.jpg"/><Relationship Id="rId17" Type="http://schemas.openxmlformats.org/officeDocument/2006/relationships/image" Target="media/image32.png"/><Relationship Id="rId39" Type="http://schemas.openxmlformats.org/officeDocument/2006/relationships/image" Target="media/image20.jpg"/><Relationship Id="rId16" Type="http://schemas.openxmlformats.org/officeDocument/2006/relationships/image" Target="media/image30.png"/><Relationship Id="rId38" Type="http://schemas.openxmlformats.org/officeDocument/2006/relationships/image" Target="media/image17.jpg"/><Relationship Id="rId19" Type="http://schemas.openxmlformats.org/officeDocument/2006/relationships/image" Target="media/image3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xXBixQ6EvqBE7OF3FswVlvSqA==">CgMxLjAyD2lkLnlpMGY3eGpjbWhmMjgAciExTnRwa0NMbUdvOHpQc2FIYk5hS3VHV0M0dE81VTVRUUE=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2025-05-05T14:23:00Z</dcterms:created>
  <dc:creator>ULStudent:ANNIKA.JUNGFLEISCH</dc:creator>
</cp:coreProperties>
</file>