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0" w:rightFromText="180" w:vertAnchor="page" w:horzAnchor="margin" w:tblpY="3001"/>
        <w:tblW w:w="9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64"/>
        <w:gridCol w:w="8688"/>
      </w:tblGrid>
      <w:tr w:rsidR="00066B84" w:rsidRPr="0054177D" w:rsidTr="0054177D">
        <w:tc>
          <w:tcPr>
            <w:tcW w:w="1064" w:type="dxa"/>
          </w:tcPr>
          <w:p w:rsidR="00066B84" w:rsidRPr="00EA20CD" w:rsidRDefault="00066B84" w:rsidP="0054177D">
            <w:pPr>
              <w:jc w:val="both"/>
              <w:rPr>
                <w:rFonts w:ascii="Times New Roman" w:eastAsia="Arial" w:hAnsi="Times New Roman"/>
                <w:color w:val="000000" w:themeColor="text1"/>
                <w:sz w:val="28"/>
                <w:szCs w:val="28"/>
                <w:lang w:val="en-US"/>
              </w:rPr>
            </w:pPr>
            <w:r w:rsidRPr="00EA20CD">
              <w:rPr>
                <w:rFonts w:ascii="Times New Roman" w:hAnsi="Times New Roman"/>
                <w:color w:val="000000" w:themeColor="text1"/>
                <w:sz w:val="28"/>
                <w:szCs w:val="28"/>
              </w:rPr>
              <w:t>4</w:t>
            </w:r>
          </w:p>
        </w:tc>
        <w:tc>
          <w:tcPr>
            <w:tcW w:w="8688" w:type="dxa"/>
          </w:tcPr>
          <w:p w:rsidR="00066B84" w:rsidRPr="00EA20CD" w:rsidRDefault="00066B84" w:rsidP="0054177D">
            <w:pPr>
              <w:jc w:val="both"/>
              <w:rPr>
                <w:rFonts w:ascii="Times New Roman" w:eastAsia="Arial" w:hAnsi="Times New Roman"/>
                <w:color w:val="000000" w:themeColor="text1"/>
                <w:sz w:val="28"/>
                <w:szCs w:val="28"/>
                <w:lang w:val="en-US"/>
              </w:rPr>
            </w:pPr>
            <w:r w:rsidRPr="00EA20CD">
              <w:rPr>
                <w:rFonts w:ascii="Times New Roman" w:eastAsia="Arial" w:hAnsi="Times New Roman"/>
                <w:color w:val="000000" w:themeColor="text1"/>
                <w:sz w:val="28"/>
                <w:szCs w:val="28"/>
                <w:lang w:val="en-US"/>
              </w:rPr>
              <w:t>LABOR SAFETY AND ENVIRONMENTAL IMPACT</w:t>
            </w:r>
          </w:p>
        </w:tc>
      </w:tr>
      <w:tr w:rsidR="00066B84" w:rsidRPr="0054177D" w:rsidTr="0054177D">
        <w:tc>
          <w:tcPr>
            <w:tcW w:w="1064" w:type="dxa"/>
          </w:tcPr>
          <w:p w:rsidR="00066B84" w:rsidRPr="00EA20CD" w:rsidRDefault="00066B84" w:rsidP="0054177D">
            <w:pPr>
              <w:jc w:val="both"/>
              <w:rPr>
                <w:rFonts w:ascii="Times New Roman" w:eastAsia="Arial" w:hAnsi="Times New Roman"/>
                <w:color w:val="000000" w:themeColor="text1"/>
                <w:sz w:val="28"/>
                <w:szCs w:val="28"/>
                <w:lang w:val="en-US"/>
              </w:rPr>
            </w:pPr>
            <w:r w:rsidRPr="00EA20CD">
              <w:rPr>
                <w:rFonts w:ascii="Times New Roman" w:hAnsi="Times New Roman"/>
                <w:color w:val="000000" w:themeColor="text1"/>
                <w:sz w:val="28"/>
                <w:szCs w:val="28"/>
                <w:lang w:val="en-US"/>
              </w:rPr>
              <w:t>4.1</w:t>
            </w:r>
          </w:p>
        </w:tc>
        <w:tc>
          <w:tcPr>
            <w:tcW w:w="8688" w:type="dxa"/>
          </w:tcPr>
          <w:p w:rsidR="00066B84" w:rsidRPr="00EA20CD" w:rsidRDefault="00066B84" w:rsidP="0054177D">
            <w:pPr>
              <w:jc w:val="both"/>
              <w:rPr>
                <w:rFonts w:ascii="Times New Roman" w:eastAsia="Arial" w:hAnsi="Times New Roman"/>
                <w:color w:val="000000" w:themeColor="text1"/>
                <w:sz w:val="28"/>
                <w:szCs w:val="28"/>
                <w:lang w:val="en-US"/>
              </w:rPr>
            </w:pPr>
            <w:r w:rsidRPr="00EA20CD">
              <w:rPr>
                <w:rFonts w:ascii="Times New Roman" w:hAnsi="Times New Roman"/>
                <w:color w:val="000000" w:themeColor="text1"/>
                <w:sz w:val="28"/>
                <w:szCs w:val="28"/>
                <w:lang w:val="en-US"/>
              </w:rPr>
              <w:t>General information on the labor protection of the enterprise</w:t>
            </w:r>
          </w:p>
        </w:tc>
      </w:tr>
      <w:tr w:rsidR="00066B84" w:rsidRPr="0054177D" w:rsidTr="0054177D">
        <w:tc>
          <w:tcPr>
            <w:tcW w:w="1064" w:type="dxa"/>
          </w:tcPr>
          <w:p w:rsidR="00066B84" w:rsidRPr="00EA20CD" w:rsidRDefault="00066B84" w:rsidP="0054177D">
            <w:pPr>
              <w:jc w:val="both"/>
              <w:rPr>
                <w:rFonts w:ascii="Times New Roman" w:eastAsia="Arial" w:hAnsi="Times New Roman"/>
                <w:color w:val="000000" w:themeColor="text1"/>
                <w:sz w:val="28"/>
                <w:szCs w:val="28"/>
                <w:lang w:val="en-US"/>
              </w:rPr>
            </w:pPr>
            <w:r w:rsidRPr="00EA20CD">
              <w:rPr>
                <w:rFonts w:ascii="Times New Roman" w:hAnsi="Times New Roman"/>
                <w:color w:val="000000" w:themeColor="text1"/>
                <w:sz w:val="28"/>
                <w:szCs w:val="28"/>
                <w:lang w:val="en-US"/>
              </w:rPr>
              <w:t>4.2</w:t>
            </w:r>
          </w:p>
        </w:tc>
        <w:tc>
          <w:tcPr>
            <w:tcW w:w="8688" w:type="dxa"/>
          </w:tcPr>
          <w:p w:rsidR="00066B84" w:rsidRPr="00EA20CD" w:rsidRDefault="00066B84" w:rsidP="0054177D">
            <w:pPr>
              <w:jc w:val="both"/>
              <w:rPr>
                <w:rFonts w:ascii="Times New Roman" w:eastAsia="Arial" w:hAnsi="Times New Roman"/>
                <w:color w:val="000000" w:themeColor="text1"/>
                <w:sz w:val="28"/>
                <w:szCs w:val="28"/>
                <w:lang w:val="en-US"/>
              </w:rPr>
            </w:pPr>
            <w:r w:rsidRPr="00EA20CD">
              <w:rPr>
                <w:rFonts w:ascii="Times New Roman" w:hAnsi="Times New Roman"/>
                <w:color w:val="000000" w:themeColor="text1"/>
                <w:sz w:val="28"/>
                <w:szCs w:val="28"/>
                <w:lang w:val="en-US"/>
              </w:rPr>
              <w:t>Analysis of dangerous and harmful factors</w:t>
            </w:r>
          </w:p>
        </w:tc>
      </w:tr>
      <w:tr w:rsidR="00066B84" w:rsidRPr="00EA20CD" w:rsidTr="0054177D">
        <w:tc>
          <w:tcPr>
            <w:tcW w:w="1064" w:type="dxa"/>
          </w:tcPr>
          <w:p w:rsidR="00066B84" w:rsidRPr="00EA20CD" w:rsidRDefault="00066B84" w:rsidP="0054177D">
            <w:pPr>
              <w:jc w:val="both"/>
              <w:rPr>
                <w:rFonts w:ascii="Times New Roman" w:eastAsia="Arial" w:hAnsi="Times New Roman"/>
                <w:color w:val="000000" w:themeColor="text1"/>
                <w:sz w:val="28"/>
                <w:szCs w:val="28"/>
                <w:lang w:val="en-US"/>
              </w:rPr>
            </w:pPr>
            <w:r w:rsidRPr="00EA20CD">
              <w:rPr>
                <w:rFonts w:ascii="Times New Roman" w:hAnsi="Times New Roman"/>
                <w:color w:val="000000" w:themeColor="text1"/>
                <w:sz w:val="28"/>
                <w:szCs w:val="28"/>
                <w:lang w:val="en-US"/>
              </w:rPr>
              <w:t>4.3</w:t>
            </w:r>
          </w:p>
        </w:tc>
        <w:tc>
          <w:tcPr>
            <w:tcW w:w="8688" w:type="dxa"/>
          </w:tcPr>
          <w:p w:rsidR="00066B84" w:rsidRPr="00EA20CD" w:rsidRDefault="00066B84" w:rsidP="0054177D">
            <w:pPr>
              <w:jc w:val="both"/>
              <w:rPr>
                <w:rFonts w:ascii="Times New Roman" w:eastAsia="Arial" w:hAnsi="Times New Roman"/>
                <w:color w:val="000000" w:themeColor="text1"/>
                <w:sz w:val="28"/>
                <w:szCs w:val="28"/>
                <w:lang w:val="en-US"/>
              </w:rPr>
            </w:pPr>
            <w:r w:rsidRPr="00EA20CD">
              <w:rPr>
                <w:rFonts w:ascii="Times New Roman" w:hAnsi="Times New Roman"/>
                <w:color w:val="000000" w:themeColor="text1"/>
                <w:sz w:val="28"/>
                <w:szCs w:val="28"/>
                <w:lang w:val="en-US"/>
              </w:rPr>
              <w:t>Occupational sanitation and hygiene</w:t>
            </w:r>
          </w:p>
        </w:tc>
      </w:tr>
      <w:tr w:rsidR="00066B84" w:rsidRPr="00EA20CD" w:rsidTr="0054177D">
        <w:tc>
          <w:tcPr>
            <w:tcW w:w="1064" w:type="dxa"/>
          </w:tcPr>
          <w:p w:rsidR="00066B84" w:rsidRPr="00EA20CD" w:rsidRDefault="00066B84" w:rsidP="0054177D">
            <w:pPr>
              <w:jc w:val="both"/>
              <w:rPr>
                <w:rFonts w:ascii="Times New Roman" w:eastAsia="Arial" w:hAnsi="Times New Roman"/>
                <w:color w:val="000000" w:themeColor="text1"/>
                <w:sz w:val="28"/>
                <w:szCs w:val="28"/>
                <w:lang w:val="en-US"/>
              </w:rPr>
            </w:pPr>
            <w:r w:rsidRPr="00EA20CD">
              <w:rPr>
                <w:rFonts w:ascii="Times New Roman" w:hAnsi="Times New Roman"/>
                <w:color w:val="000000" w:themeColor="text1"/>
                <w:sz w:val="28"/>
                <w:szCs w:val="28"/>
                <w:lang w:val="en-US"/>
              </w:rPr>
              <w:t>4.4</w:t>
            </w:r>
          </w:p>
        </w:tc>
        <w:tc>
          <w:tcPr>
            <w:tcW w:w="8688" w:type="dxa"/>
          </w:tcPr>
          <w:p w:rsidR="00066B84" w:rsidRPr="00EA20CD" w:rsidRDefault="00066B84" w:rsidP="0054177D">
            <w:pPr>
              <w:jc w:val="both"/>
              <w:rPr>
                <w:rFonts w:ascii="Times New Roman" w:eastAsia="Arial" w:hAnsi="Times New Roman"/>
                <w:color w:val="000000" w:themeColor="text1"/>
                <w:sz w:val="28"/>
                <w:szCs w:val="28"/>
                <w:lang w:val="en-US"/>
              </w:rPr>
            </w:pPr>
            <w:r w:rsidRPr="00EA20CD">
              <w:rPr>
                <w:rFonts w:ascii="Times New Roman" w:hAnsi="Times New Roman"/>
                <w:color w:val="000000" w:themeColor="text1"/>
                <w:sz w:val="28"/>
                <w:szCs w:val="28"/>
                <w:lang w:val="en-US"/>
              </w:rPr>
              <w:t>Electrical safety</w:t>
            </w:r>
          </w:p>
        </w:tc>
      </w:tr>
      <w:tr w:rsidR="00066B84" w:rsidRPr="00EA20CD" w:rsidTr="0054177D">
        <w:tc>
          <w:tcPr>
            <w:tcW w:w="1064" w:type="dxa"/>
          </w:tcPr>
          <w:p w:rsidR="00066B84" w:rsidRPr="00EA20CD" w:rsidRDefault="00066B84" w:rsidP="0054177D">
            <w:pPr>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4.5</w:t>
            </w:r>
          </w:p>
        </w:tc>
        <w:tc>
          <w:tcPr>
            <w:tcW w:w="8688" w:type="dxa"/>
          </w:tcPr>
          <w:p w:rsidR="00066B84" w:rsidRPr="00EA20CD" w:rsidRDefault="00066B84" w:rsidP="0054177D">
            <w:pPr>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Fire safety</w:t>
            </w:r>
          </w:p>
        </w:tc>
      </w:tr>
      <w:tr w:rsidR="00066B84" w:rsidRPr="0054177D" w:rsidTr="0054177D">
        <w:tc>
          <w:tcPr>
            <w:tcW w:w="1064" w:type="dxa"/>
          </w:tcPr>
          <w:p w:rsidR="00066B84" w:rsidRPr="00EA20CD" w:rsidRDefault="00066B84" w:rsidP="0054177D">
            <w:pPr>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4.6</w:t>
            </w:r>
          </w:p>
        </w:tc>
        <w:tc>
          <w:tcPr>
            <w:tcW w:w="8688" w:type="dxa"/>
          </w:tcPr>
          <w:p w:rsidR="00066B84" w:rsidRPr="00EA20CD" w:rsidRDefault="00066B84" w:rsidP="0054177D">
            <w:pPr>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Safety during working with equipment</w:t>
            </w:r>
          </w:p>
        </w:tc>
      </w:tr>
      <w:tr w:rsidR="00066B84" w:rsidRPr="00EA20CD" w:rsidTr="0054177D">
        <w:trPr>
          <w:trHeight w:val="60"/>
        </w:trPr>
        <w:tc>
          <w:tcPr>
            <w:tcW w:w="1064" w:type="dxa"/>
          </w:tcPr>
          <w:p w:rsidR="00066B84" w:rsidRPr="00EA20CD" w:rsidRDefault="00066B84" w:rsidP="0054177D">
            <w:pPr>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4.7</w:t>
            </w:r>
          </w:p>
        </w:tc>
        <w:tc>
          <w:tcPr>
            <w:tcW w:w="8688" w:type="dxa"/>
          </w:tcPr>
          <w:p w:rsidR="00066B84" w:rsidRPr="00EA20CD" w:rsidRDefault="00066B84" w:rsidP="0054177D">
            <w:pPr>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Calculations</w:t>
            </w:r>
          </w:p>
        </w:tc>
      </w:tr>
      <w:tr w:rsidR="00066B84" w:rsidRPr="00EA20CD" w:rsidTr="0054177D">
        <w:tc>
          <w:tcPr>
            <w:tcW w:w="1064" w:type="dxa"/>
          </w:tcPr>
          <w:p w:rsidR="00066B84" w:rsidRPr="00EA20CD" w:rsidRDefault="00066B84" w:rsidP="0054177D">
            <w:pPr>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4.7.1</w:t>
            </w:r>
          </w:p>
        </w:tc>
        <w:tc>
          <w:tcPr>
            <w:tcW w:w="8688" w:type="dxa"/>
          </w:tcPr>
          <w:p w:rsidR="00066B84" w:rsidRPr="00EA20CD" w:rsidRDefault="00066B84" w:rsidP="0054177D">
            <w:pPr>
              <w:jc w:val="both"/>
              <w:rPr>
                <w:rFonts w:ascii="Times New Roman" w:eastAsiaTheme="minorHAnsi" w:hAnsi="Times New Roman"/>
                <w:color w:val="000000" w:themeColor="text1"/>
                <w:sz w:val="28"/>
                <w:szCs w:val="28"/>
                <w:lang w:val="en-US"/>
              </w:rPr>
            </w:pPr>
            <w:r w:rsidRPr="00EA20CD">
              <w:rPr>
                <w:rFonts w:ascii="Times New Roman" w:eastAsiaTheme="minorHAnsi" w:hAnsi="Times New Roman"/>
                <w:color w:val="000000" w:themeColor="text1"/>
                <w:sz w:val="28"/>
                <w:szCs w:val="28"/>
                <w:lang w:val="en-US"/>
              </w:rPr>
              <w:t>Engineering calculations on noise</w:t>
            </w:r>
          </w:p>
        </w:tc>
      </w:tr>
      <w:tr w:rsidR="00066B84" w:rsidRPr="00EA20CD" w:rsidTr="0054177D">
        <w:tc>
          <w:tcPr>
            <w:tcW w:w="1064" w:type="dxa"/>
          </w:tcPr>
          <w:p w:rsidR="00066B84" w:rsidRPr="00EA20CD" w:rsidRDefault="00066B84" w:rsidP="0054177D">
            <w:pPr>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4.7.2</w:t>
            </w:r>
          </w:p>
        </w:tc>
        <w:tc>
          <w:tcPr>
            <w:tcW w:w="8688" w:type="dxa"/>
          </w:tcPr>
          <w:p w:rsidR="00066B84" w:rsidRPr="00EA20CD" w:rsidRDefault="00066B84" w:rsidP="0054177D">
            <w:pPr>
              <w:jc w:val="both"/>
              <w:rPr>
                <w:rFonts w:ascii="Times New Roman" w:eastAsiaTheme="minorHAnsi" w:hAnsi="Times New Roman"/>
                <w:color w:val="000000" w:themeColor="text1"/>
                <w:sz w:val="28"/>
                <w:szCs w:val="28"/>
                <w:lang w:val="en-US"/>
              </w:rPr>
            </w:pPr>
            <w:r w:rsidRPr="00EA20CD">
              <w:rPr>
                <w:rFonts w:ascii="Times New Roman" w:eastAsiaTheme="minorHAnsi" w:hAnsi="Times New Roman"/>
                <w:color w:val="000000" w:themeColor="text1"/>
                <w:sz w:val="28"/>
                <w:szCs w:val="28"/>
                <w:lang w:val="en-US"/>
              </w:rPr>
              <w:t>Engineering calculations on lighting</w:t>
            </w:r>
          </w:p>
        </w:tc>
      </w:tr>
      <w:tr w:rsidR="00066B84" w:rsidRPr="0054177D" w:rsidTr="0054177D">
        <w:tc>
          <w:tcPr>
            <w:tcW w:w="1064" w:type="dxa"/>
          </w:tcPr>
          <w:p w:rsidR="00066B84" w:rsidRPr="00EA20CD" w:rsidRDefault="00066B84" w:rsidP="0054177D">
            <w:pPr>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4.8</w:t>
            </w:r>
          </w:p>
        </w:tc>
        <w:tc>
          <w:tcPr>
            <w:tcW w:w="8688" w:type="dxa"/>
          </w:tcPr>
          <w:p w:rsidR="00066B84" w:rsidRPr="00EA20CD" w:rsidRDefault="00066B84" w:rsidP="0054177D">
            <w:pPr>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Anthropogenic impact of the object on the environment and environmental safety measures</w:t>
            </w:r>
          </w:p>
        </w:tc>
      </w:tr>
    </w:tbl>
    <w:p w:rsidR="0054177D" w:rsidRPr="0054177D" w:rsidRDefault="0054177D">
      <w:pPr>
        <w:rPr>
          <w:rFonts w:ascii="Times New Roman" w:hAnsi="Times New Roman"/>
          <w:color w:val="000000" w:themeColor="text1"/>
          <w:sz w:val="28"/>
          <w:szCs w:val="28"/>
          <w:lang w:val="kk-KZ"/>
        </w:rPr>
      </w:pPr>
      <w:proofErr w:type="spellStart"/>
      <w:r>
        <w:rPr>
          <w:rFonts w:ascii="Times New Roman" w:hAnsi="Times New Roman"/>
          <w:color w:val="000000" w:themeColor="text1"/>
          <w:sz w:val="28"/>
          <w:szCs w:val="28"/>
        </w:rPr>
        <w:t>Амангельдиева</w:t>
      </w:r>
      <w:proofErr w:type="spellEnd"/>
      <w:r w:rsidRPr="0054177D">
        <w:rPr>
          <w:rFonts w:ascii="Times New Roman" w:hAnsi="Times New Roman"/>
          <w:color w:val="000000" w:themeColor="text1"/>
          <w:sz w:val="28"/>
          <w:szCs w:val="28"/>
        </w:rPr>
        <w:t xml:space="preserve"> </w:t>
      </w:r>
      <w:r>
        <w:rPr>
          <w:rFonts w:ascii="Times New Roman" w:hAnsi="Times New Roman"/>
          <w:color w:val="000000" w:themeColor="text1"/>
          <w:sz w:val="28"/>
          <w:szCs w:val="28"/>
        </w:rPr>
        <w:t>Альбина</w:t>
      </w:r>
      <w:r w:rsidRPr="0054177D">
        <w:rPr>
          <w:rFonts w:ascii="Times New Roman" w:hAnsi="Times New Roman"/>
          <w:color w:val="000000" w:themeColor="text1"/>
          <w:sz w:val="28"/>
          <w:szCs w:val="28"/>
        </w:rPr>
        <w:t xml:space="preserve"> &amp; </w:t>
      </w:r>
      <w:r>
        <w:rPr>
          <w:rFonts w:ascii="Times New Roman" w:hAnsi="Times New Roman"/>
          <w:color w:val="000000" w:themeColor="text1"/>
          <w:sz w:val="28"/>
          <w:szCs w:val="28"/>
          <w:lang w:val="kk-KZ"/>
        </w:rPr>
        <w:t>Байгасимов Ернур</w:t>
      </w:r>
    </w:p>
    <w:p w:rsidR="0054177D" w:rsidRPr="0054177D" w:rsidRDefault="0054177D">
      <w:pPr>
        <w:rPr>
          <w:rFonts w:ascii="Times New Roman" w:hAnsi="Times New Roman"/>
          <w:color w:val="000000" w:themeColor="text1"/>
          <w:sz w:val="28"/>
          <w:szCs w:val="28"/>
        </w:rPr>
      </w:pPr>
      <w:proofErr w:type="spellStart"/>
      <w:r>
        <w:rPr>
          <w:rFonts w:ascii="Times New Roman" w:hAnsi="Times New Roman"/>
          <w:color w:val="000000" w:themeColor="text1"/>
          <w:sz w:val="28"/>
          <w:szCs w:val="28"/>
          <w:lang w:val="en-US"/>
        </w:rPr>
        <w:t>Te</w:t>
      </w:r>
      <w:r>
        <w:rPr>
          <w:rFonts w:ascii="Times New Roman" w:hAnsi="Times New Roman"/>
          <w:color w:val="000000" w:themeColor="text1"/>
          <w:sz w:val="28"/>
          <w:szCs w:val="28"/>
        </w:rPr>
        <w:t>ма</w:t>
      </w:r>
      <w:proofErr w:type="spellEnd"/>
      <w:r w:rsidRPr="0054177D">
        <w:rPr>
          <w:rFonts w:ascii="Times New Roman" w:hAnsi="Times New Roman"/>
          <w:color w:val="000000" w:themeColor="text1"/>
          <w:sz w:val="28"/>
          <w:szCs w:val="28"/>
        </w:rPr>
        <w:t>:</w:t>
      </w:r>
      <w:r>
        <w:rPr>
          <w:rFonts w:ascii="Times New Roman" w:hAnsi="Times New Roman"/>
          <w:color w:val="000000" w:themeColor="text1"/>
          <w:sz w:val="28"/>
          <w:szCs w:val="28"/>
        </w:rPr>
        <w:t xml:space="preserve"> </w:t>
      </w:r>
      <w:r w:rsidRPr="0054177D">
        <w:rPr>
          <w:rFonts w:ascii="Times New Roman" w:hAnsi="Times New Roman"/>
          <w:color w:val="000000" w:themeColor="text1"/>
          <w:sz w:val="28"/>
          <w:szCs w:val="28"/>
        </w:rPr>
        <w:t>“</w:t>
      </w:r>
      <w:r>
        <w:rPr>
          <w:rFonts w:ascii="Times New Roman" w:hAnsi="Times New Roman"/>
          <w:color w:val="000000" w:themeColor="text1"/>
          <w:sz w:val="28"/>
          <w:szCs w:val="28"/>
          <w:lang w:val="kk-KZ"/>
        </w:rPr>
        <w:t>Разработка информационной подсистемы обменного пункта валют</w:t>
      </w:r>
      <w:r w:rsidRPr="0054177D">
        <w:rPr>
          <w:rFonts w:ascii="Times New Roman" w:hAnsi="Times New Roman"/>
          <w:color w:val="000000" w:themeColor="text1"/>
          <w:sz w:val="28"/>
          <w:szCs w:val="28"/>
        </w:rPr>
        <w:t>”</w:t>
      </w:r>
    </w:p>
    <w:p w:rsidR="0054177D" w:rsidRPr="0054177D" w:rsidRDefault="0054177D">
      <w:pPr>
        <w:rPr>
          <w:rFonts w:ascii="Times New Roman" w:hAnsi="Times New Roman"/>
          <w:color w:val="000000" w:themeColor="text1"/>
          <w:sz w:val="28"/>
          <w:szCs w:val="28"/>
        </w:rPr>
      </w:pPr>
      <w:r>
        <w:rPr>
          <w:rFonts w:ascii="Times New Roman" w:hAnsi="Times New Roman"/>
          <w:color w:val="000000" w:themeColor="text1"/>
          <w:sz w:val="28"/>
          <w:szCs w:val="28"/>
        </w:rPr>
        <w:t>ОБЖ часть</w:t>
      </w:r>
      <w:bookmarkStart w:id="0" w:name="_GoBack"/>
      <w:bookmarkEnd w:id="0"/>
    </w:p>
    <w:p w:rsidR="00066B84" w:rsidRDefault="00066B84">
      <w:pPr>
        <w:rPr>
          <w:rFonts w:ascii="Times New Roman" w:hAnsi="Times New Roman"/>
          <w:color w:val="000000" w:themeColor="text1"/>
          <w:sz w:val="28"/>
          <w:szCs w:val="28"/>
          <w:lang w:val="en-US"/>
        </w:rPr>
      </w:pPr>
      <w:r>
        <w:rPr>
          <w:rFonts w:ascii="Times New Roman" w:hAnsi="Times New Roman"/>
          <w:color w:val="000000" w:themeColor="text1"/>
          <w:sz w:val="28"/>
          <w:szCs w:val="28"/>
          <w:lang w:val="en-US"/>
        </w:rPr>
        <w:t>Content</w:t>
      </w:r>
      <w:r>
        <w:rPr>
          <w:rFonts w:ascii="Times New Roman" w:hAnsi="Times New Roman"/>
          <w:color w:val="000000" w:themeColor="text1"/>
          <w:sz w:val="28"/>
          <w:szCs w:val="28"/>
          <w:lang w:val="en-US"/>
        </w:rPr>
        <w:br w:type="page"/>
      </w:r>
    </w:p>
    <w:p w:rsidR="00066B84" w:rsidRPr="00EA20CD" w:rsidRDefault="00066B84" w:rsidP="00066B84">
      <w:pPr>
        <w:ind w:firstLine="851"/>
        <w:jc w:val="both"/>
        <w:rPr>
          <w:rFonts w:ascii="Times New Roman" w:hAnsi="Times New Roman"/>
          <w:color w:val="000000" w:themeColor="text1"/>
          <w:sz w:val="28"/>
          <w:szCs w:val="28"/>
          <w:lang w:val="en-US"/>
        </w:rPr>
      </w:pPr>
      <w:proofErr w:type="gramStart"/>
      <w:r w:rsidRPr="00EA20CD">
        <w:rPr>
          <w:rFonts w:ascii="Times New Roman" w:hAnsi="Times New Roman"/>
          <w:color w:val="000000" w:themeColor="text1"/>
          <w:sz w:val="28"/>
          <w:szCs w:val="28"/>
          <w:lang w:val="en-US"/>
        </w:rPr>
        <w:lastRenderedPageBreak/>
        <w:t>4</w:t>
      </w:r>
      <w:proofErr w:type="gramEnd"/>
      <w:r w:rsidRPr="00EA20CD">
        <w:rPr>
          <w:rFonts w:ascii="Times New Roman" w:hAnsi="Times New Roman"/>
          <w:color w:val="000000" w:themeColor="text1"/>
          <w:sz w:val="28"/>
          <w:szCs w:val="28"/>
          <w:lang w:val="en-US"/>
        </w:rPr>
        <w:t xml:space="preserve"> </w:t>
      </w:r>
      <w:r w:rsidRPr="00EA20CD">
        <w:rPr>
          <w:rFonts w:ascii="Times New Roman" w:eastAsia="Arial" w:hAnsi="Times New Roman"/>
          <w:color w:val="000000" w:themeColor="text1"/>
          <w:sz w:val="28"/>
          <w:szCs w:val="28"/>
          <w:lang w:val="en-US"/>
        </w:rPr>
        <w:t>LABOR SAFETY AND ENVIRONMENTAL IMPACT</w:t>
      </w:r>
    </w:p>
    <w:p w:rsidR="00066B84" w:rsidRPr="00EA20CD" w:rsidRDefault="00066B84" w:rsidP="00066B84">
      <w:pPr>
        <w:tabs>
          <w:tab w:val="left" w:pos="2520"/>
        </w:tabs>
        <w:ind w:firstLine="851"/>
        <w:jc w:val="both"/>
        <w:rPr>
          <w:rFonts w:ascii="Times New Roman" w:hAnsi="Times New Roman"/>
          <w:color w:val="000000" w:themeColor="text1"/>
          <w:sz w:val="28"/>
          <w:szCs w:val="28"/>
          <w:lang w:val="en-US"/>
        </w:rPr>
      </w:pPr>
    </w:p>
    <w:p w:rsidR="00066B84" w:rsidRPr="00EA20CD" w:rsidRDefault="00066B84" w:rsidP="00066B84">
      <w:pPr>
        <w:tabs>
          <w:tab w:val="left" w:pos="2520"/>
        </w:tabs>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Modern production </w:t>
      </w:r>
      <w:proofErr w:type="gramStart"/>
      <w:r w:rsidRPr="00EA20CD">
        <w:rPr>
          <w:rFonts w:ascii="Times New Roman" w:hAnsi="Times New Roman"/>
          <w:color w:val="000000" w:themeColor="text1"/>
          <w:sz w:val="28"/>
          <w:szCs w:val="28"/>
          <w:lang w:val="en-US"/>
        </w:rPr>
        <w:t>must be characterized</w:t>
      </w:r>
      <w:proofErr w:type="gramEnd"/>
      <w:r w:rsidRPr="00EA20CD">
        <w:rPr>
          <w:rFonts w:ascii="Times New Roman" w:hAnsi="Times New Roman"/>
          <w:color w:val="000000" w:themeColor="text1"/>
          <w:sz w:val="28"/>
          <w:szCs w:val="28"/>
          <w:lang w:val="en-US"/>
        </w:rPr>
        <w:t xml:space="preserve"> by safe working conditions, since in any civilized society the person is one of the greatest value. The development of any civilization is associated with the improvement of production processes in various sectors of the economy.</w:t>
      </w:r>
    </w:p>
    <w:p w:rsidR="00066B84" w:rsidRPr="00066B84" w:rsidRDefault="00066B84" w:rsidP="00066B84">
      <w:pPr>
        <w:tabs>
          <w:tab w:val="left" w:pos="2520"/>
        </w:tabs>
        <w:ind w:firstLine="851"/>
        <w:jc w:val="both"/>
        <w:rPr>
          <w:rFonts w:ascii="Times New Roman" w:hAnsi="Times New Roman"/>
          <w:b/>
          <w:color w:val="000000" w:themeColor="text1"/>
          <w:sz w:val="28"/>
          <w:szCs w:val="28"/>
          <w:lang w:val="en-US"/>
        </w:rPr>
      </w:pPr>
      <w:r w:rsidRPr="00EA20CD">
        <w:rPr>
          <w:rFonts w:ascii="Times New Roman" w:hAnsi="Times New Roman"/>
          <w:color w:val="000000" w:themeColor="text1"/>
          <w:sz w:val="28"/>
          <w:szCs w:val="28"/>
          <w:lang w:val="en-US"/>
        </w:rPr>
        <w:t xml:space="preserve">The concept of labor protection reflects the main directions of functioning of the system of preserving the life and health of workers in the process of their work. This system includes legal, socioeconomic, organizational, technical, sanitary and hygienic, therapeutic and preventive, rehabilitation and other measures that (individually or in aggregate) </w:t>
      </w:r>
      <w:proofErr w:type="gramStart"/>
      <w:r w:rsidRPr="00EA20CD">
        <w:rPr>
          <w:rFonts w:ascii="Times New Roman" w:hAnsi="Times New Roman"/>
          <w:color w:val="000000" w:themeColor="text1"/>
          <w:sz w:val="28"/>
          <w:szCs w:val="28"/>
          <w:lang w:val="en-US"/>
        </w:rPr>
        <w:t>are aimed</w:t>
      </w:r>
      <w:proofErr w:type="gramEnd"/>
      <w:r w:rsidRPr="00EA20CD">
        <w:rPr>
          <w:rFonts w:ascii="Times New Roman" w:hAnsi="Times New Roman"/>
          <w:color w:val="000000" w:themeColor="text1"/>
          <w:sz w:val="28"/>
          <w:szCs w:val="28"/>
          <w:lang w:val="en-US"/>
        </w:rPr>
        <w:t xml:space="preserve"> at creating of labor conditions that meets the requirements of preserving the lives and health of workers in the course of their work activities.</w:t>
      </w: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noProof/>
          <w:color w:val="000000" w:themeColor="text1"/>
          <w:sz w:val="28"/>
          <w:szCs w:val="28"/>
          <w:lang w:val="en-US"/>
        </w:rPr>
        <w:t xml:space="preserve">4.1 </w:t>
      </w:r>
      <w:r w:rsidRPr="00EA20CD">
        <w:rPr>
          <w:rFonts w:ascii="Times New Roman" w:hAnsi="Times New Roman"/>
          <w:color w:val="000000" w:themeColor="text1"/>
          <w:sz w:val="28"/>
          <w:szCs w:val="28"/>
          <w:lang w:val="en-US"/>
        </w:rPr>
        <w:t>General information on the labor protection of the enterprise.</w:t>
      </w:r>
    </w:p>
    <w:p w:rsidR="00066B84" w:rsidRPr="00EA20CD" w:rsidRDefault="00066B84" w:rsidP="00066B84">
      <w:pPr>
        <w:ind w:firstLine="851"/>
        <w:contextualSpacing/>
        <w:jc w:val="both"/>
        <w:rPr>
          <w:rFonts w:ascii="Times New Roman" w:hAnsi="Times New Roman"/>
          <w:color w:val="000000" w:themeColor="text1"/>
          <w:sz w:val="28"/>
          <w:szCs w:val="28"/>
          <w:shd w:val="clear" w:color="auto" w:fill="FFFFFF"/>
          <w:lang w:val="en-US"/>
        </w:rPr>
      </w:pPr>
      <w:r w:rsidRPr="00EA20CD">
        <w:rPr>
          <w:rFonts w:ascii="Times New Roman" w:hAnsi="Times New Roman"/>
          <w:color w:val="000000" w:themeColor="text1"/>
          <w:sz w:val="28"/>
          <w:szCs w:val="28"/>
          <w:shd w:val="clear" w:color="auto" w:fill="FFFFFF"/>
          <w:lang w:val="en-US"/>
        </w:rPr>
        <w:t>A safe work environment is a productive one. No matter the size or type of the business, procedures for safety in the workplace are a necessity for all staff. Safety measures protect employees as well as equipment and business property. Avoiding or minimizing injuries and damage to equipment and facilities will result in fewer expenses and more profit for a business.</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Workplace safety is very important for </w:t>
      </w:r>
      <w:proofErr w:type="gramStart"/>
      <w:r w:rsidRPr="00EA20CD">
        <w:rPr>
          <w:rFonts w:ascii="Times New Roman" w:hAnsi="Times New Roman"/>
          <w:color w:val="000000" w:themeColor="text1"/>
          <w:sz w:val="28"/>
          <w:szCs w:val="28"/>
          <w:lang w:val="en-US"/>
        </w:rPr>
        <w:t>each and every</w:t>
      </w:r>
      <w:proofErr w:type="gramEnd"/>
      <w:r w:rsidRPr="00EA20CD">
        <w:rPr>
          <w:rFonts w:ascii="Times New Roman" w:hAnsi="Times New Roman"/>
          <w:color w:val="000000" w:themeColor="text1"/>
          <w:sz w:val="28"/>
          <w:szCs w:val="28"/>
          <w:lang w:val="en-US"/>
        </w:rPr>
        <w:t xml:space="preserve"> employee in the industry because all the workers desire to work in a safe and protected atmosphere. Health and safety is the key factor for all the industries in order to promote the wellness of both employees and employers. It is a duty and moral responsibility of the company to look after the employee’s protection.</w:t>
      </w:r>
    </w:p>
    <w:p w:rsidR="00066B84" w:rsidRPr="00066B84"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These days, workplace health and safety procedures are important for the well-being of both employees and employers because human loss is immeasurable and intolerable. As, such loss or injuries can employ major loss to the families.</w:t>
      </w:r>
    </w:p>
    <w:p w:rsidR="00066B84" w:rsidRPr="00EA20CD" w:rsidRDefault="00066B84" w:rsidP="00066B84">
      <w:pPr>
        <w:ind w:firstLine="851"/>
        <w:contextualSpacing/>
        <w:jc w:val="both"/>
        <w:outlineLvl w:val="0"/>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4.2 Analysis of dangerous and harmful factors</w:t>
      </w:r>
    </w:p>
    <w:p w:rsidR="00066B84" w:rsidRPr="00EA20CD" w:rsidRDefault="00066B84" w:rsidP="00066B84">
      <w:pPr>
        <w:ind w:firstLine="851"/>
        <w:jc w:val="both"/>
        <w:outlineLvl w:val="1"/>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Safe working conditions are working conditions under which the possible impact on the workers of harmful and hazardous production factors or levels of exposure does not exceed the established limits.</w:t>
      </w:r>
    </w:p>
    <w:p w:rsidR="00066B84" w:rsidRPr="00EA20CD" w:rsidRDefault="00066B84" w:rsidP="00066B84">
      <w:pPr>
        <w:ind w:firstLine="851"/>
        <w:jc w:val="both"/>
        <w:outlineLvl w:val="1"/>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Harmful and difficult working conditions are those conditions and the nature of labor in which the adverse effects of harmful and hazardous factors cause persistent functional changes in the </w:t>
      </w:r>
      <w:proofErr w:type="gramStart"/>
      <w:r w:rsidRPr="00EA20CD">
        <w:rPr>
          <w:rFonts w:ascii="Times New Roman" w:hAnsi="Times New Roman"/>
          <w:color w:val="000000" w:themeColor="text1"/>
          <w:sz w:val="28"/>
          <w:szCs w:val="28"/>
          <w:lang w:val="en-US"/>
        </w:rPr>
        <w:t>body work</w:t>
      </w:r>
      <w:proofErr w:type="gramEnd"/>
      <w:r w:rsidRPr="00EA20CD">
        <w:rPr>
          <w:rFonts w:ascii="Times New Roman" w:hAnsi="Times New Roman"/>
          <w:color w:val="000000" w:themeColor="text1"/>
          <w:sz w:val="28"/>
          <w:szCs w:val="28"/>
          <w:lang w:val="en-US"/>
        </w:rPr>
        <w:t xml:space="preserve"> and which are characterized by an increased risk of developing the disease.</w:t>
      </w:r>
    </w:p>
    <w:p w:rsidR="00066B84" w:rsidRPr="00EA20CD" w:rsidRDefault="00066B84" w:rsidP="00066B84">
      <w:pPr>
        <w:ind w:firstLine="851"/>
        <w:contextualSpacing/>
        <w:jc w:val="both"/>
        <w:outlineLvl w:val="0"/>
        <w:rPr>
          <w:rFonts w:ascii="Times New Roman" w:hAnsi="Times New Roman"/>
          <w:color w:val="000000" w:themeColor="text1"/>
          <w:sz w:val="28"/>
          <w:szCs w:val="28"/>
          <w:shd w:val="clear" w:color="auto" w:fill="FFFFFF"/>
          <w:lang w:val="en-US"/>
        </w:rPr>
      </w:pPr>
      <w:r w:rsidRPr="00EA20CD">
        <w:rPr>
          <w:rFonts w:ascii="Times New Roman" w:hAnsi="Times New Roman"/>
          <w:color w:val="000000" w:themeColor="text1"/>
          <w:sz w:val="28"/>
          <w:szCs w:val="28"/>
          <w:shd w:val="clear" w:color="auto" w:fill="FFFFFF"/>
          <w:lang w:val="en-US"/>
        </w:rPr>
        <w:t xml:space="preserve">Depending on the time of exposure and the intensity of </w:t>
      </w:r>
      <w:proofErr w:type="gramStart"/>
      <w:r w:rsidRPr="00EA20CD">
        <w:rPr>
          <w:rFonts w:ascii="Times New Roman" w:hAnsi="Times New Roman"/>
          <w:color w:val="000000" w:themeColor="text1"/>
          <w:sz w:val="28"/>
          <w:szCs w:val="28"/>
          <w:shd w:val="clear" w:color="auto" w:fill="FFFFFF"/>
          <w:lang w:val="en-US"/>
        </w:rPr>
        <w:t>production</w:t>
      </w:r>
      <w:proofErr w:type="gramEnd"/>
      <w:r w:rsidRPr="00EA20CD">
        <w:rPr>
          <w:rFonts w:ascii="Times New Roman" w:hAnsi="Times New Roman"/>
          <w:color w:val="000000" w:themeColor="text1"/>
          <w:sz w:val="28"/>
          <w:szCs w:val="28"/>
          <w:shd w:val="clear" w:color="auto" w:fill="FFFFFF"/>
          <w:lang w:val="en-US"/>
        </w:rPr>
        <w:t xml:space="preserve"> factors can be dangerous or harmful. In the case of instantaneous actions, depending on the time of exposure and the intensity of production factors can be dangerous or harmful. </w:t>
      </w:r>
      <w:r w:rsidRPr="00EA20CD">
        <w:rPr>
          <w:rFonts w:ascii="Times New Roman" w:hAnsi="Times New Roman"/>
          <w:color w:val="000000" w:themeColor="text1"/>
          <w:sz w:val="28"/>
          <w:szCs w:val="28"/>
          <w:shd w:val="clear" w:color="auto" w:fill="FFFFFF"/>
          <w:lang w:val="en-US"/>
        </w:rPr>
        <w:lastRenderedPageBreak/>
        <w:t>In the case of snap-acting factor becomes dangerous, and prolonged exposure to it is harmful.</w:t>
      </w:r>
    </w:p>
    <w:p w:rsidR="00066B84" w:rsidRPr="00EA20CD" w:rsidRDefault="00066B84" w:rsidP="00066B84">
      <w:pPr>
        <w:ind w:firstLine="851"/>
        <w:contextualSpacing/>
        <w:jc w:val="both"/>
        <w:outlineLvl w:val="0"/>
        <w:rPr>
          <w:rFonts w:ascii="Times New Roman" w:hAnsi="Times New Roman"/>
          <w:color w:val="000000" w:themeColor="text1"/>
          <w:sz w:val="28"/>
          <w:szCs w:val="28"/>
          <w:shd w:val="clear" w:color="auto" w:fill="FFFFFF"/>
          <w:lang w:val="en-US"/>
        </w:rPr>
      </w:pPr>
      <w:r w:rsidRPr="00EA20CD">
        <w:rPr>
          <w:rFonts w:ascii="Times New Roman" w:hAnsi="Times New Roman"/>
          <w:color w:val="000000" w:themeColor="text1"/>
          <w:sz w:val="28"/>
          <w:szCs w:val="28"/>
          <w:shd w:val="clear" w:color="auto" w:fill="FFFFFF"/>
          <w:lang w:val="en-US"/>
        </w:rPr>
        <w:t xml:space="preserve">In accordance with the state standard of harmful and hazardous factors by the nature of their impact </w:t>
      </w:r>
      <w:proofErr w:type="gramStart"/>
      <w:r w:rsidRPr="00EA20CD">
        <w:rPr>
          <w:rFonts w:ascii="Times New Roman" w:hAnsi="Times New Roman"/>
          <w:color w:val="000000" w:themeColor="text1"/>
          <w:sz w:val="28"/>
          <w:szCs w:val="28"/>
          <w:shd w:val="clear" w:color="auto" w:fill="FFFFFF"/>
          <w:lang w:val="en-US"/>
        </w:rPr>
        <w:t>are divided</w:t>
      </w:r>
      <w:proofErr w:type="gramEnd"/>
      <w:r w:rsidRPr="00EA20CD">
        <w:rPr>
          <w:rFonts w:ascii="Times New Roman" w:hAnsi="Times New Roman"/>
          <w:color w:val="000000" w:themeColor="text1"/>
          <w:sz w:val="28"/>
          <w:szCs w:val="28"/>
          <w:shd w:val="clear" w:color="auto" w:fill="FFFFFF"/>
          <w:lang w:val="en-US"/>
        </w:rPr>
        <w:t xml:space="preserve"> into physical, chemical, biological and psychophysiological.</w:t>
      </w:r>
    </w:p>
    <w:p w:rsidR="00066B84" w:rsidRPr="00EA20CD" w:rsidRDefault="00066B84" w:rsidP="00066B84">
      <w:pPr>
        <w:ind w:firstLine="851"/>
        <w:jc w:val="both"/>
        <w:outlineLvl w:val="1"/>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Working with computer belongs to the category of works related to hazardous and harmful working conditions. During the work with the </w:t>
      </w:r>
      <w:proofErr w:type="gramStart"/>
      <w:r w:rsidRPr="00EA20CD">
        <w:rPr>
          <w:rFonts w:ascii="Times New Roman" w:hAnsi="Times New Roman"/>
          <w:color w:val="000000" w:themeColor="text1"/>
          <w:sz w:val="28"/>
          <w:szCs w:val="28"/>
          <w:lang w:val="en-US"/>
        </w:rPr>
        <w:t>computer</w:t>
      </w:r>
      <w:proofErr w:type="gramEnd"/>
      <w:r w:rsidRPr="00EA20CD">
        <w:rPr>
          <w:rFonts w:ascii="Times New Roman" w:hAnsi="Times New Roman"/>
          <w:color w:val="000000" w:themeColor="text1"/>
          <w:sz w:val="28"/>
          <w:szCs w:val="28"/>
          <w:lang w:val="en-US"/>
        </w:rPr>
        <w:t xml:space="preserve"> the following dangerous and harmful production factors affect the users:</w:t>
      </w:r>
    </w:p>
    <w:p w:rsidR="00066B84" w:rsidRPr="00EA20CD" w:rsidRDefault="00066B84" w:rsidP="00066B84">
      <w:pPr>
        <w:shd w:val="clear" w:color="auto" w:fill="FFFFFF"/>
        <w:ind w:firstLine="851"/>
        <w:jc w:val="both"/>
        <w:rPr>
          <w:rFonts w:ascii="Times New Roman" w:eastAsia="Times New Roman" w:hAnsi="Times New Roman"/>
          <w:color w:val="000000" w:themeColor="text1"/>
          <w:sz w:val="28"/>
          <w:szCs w:val="28"/>
          <w:lang w:val="en-US" w:eastAsia="ru-RU"/>
        </w:rPr>
      </w:pPr>
      <w:r w:rsidRPr="00EA20CD">
        <w:rPr>
          <w:rFonts w:ascii="Times New Roman" w:eastAsia="Times New Roman" w:hAnsi="Times New Roman"/>
          <w:color w:val="000000" w:themeColor="text1"/>
          <w:sz w:val="28"/>
          <w:szCs w:val="28"/>
          <w:lang w:val="en-US" w:eastAsia="ru-RU"/>
        </w:rPr>
        <w:t>Physical dangerous and harmful factors include:</w:t>
      </w:r>
    </w:p>
    <w:p w:rsidR="00066B84" w:rsidRPr="00066B84" w:rsidRDefault="00066B84" w:rsidP="00066B84">
      <w:pPr>
        <w:pStyle w:val="a4"/>
        <w:numPr>
          <w:ilvl w:val="0"/>
          <w:numId w:val="5"/>
        </w:numPr>
        <w:shd w:val="clear" w:color="auto" w:fill="FFFFFF"/>
        <w:jc w:val="both"/>
        <w:rPr>
          <w:rFonts w:eastAsia="Times New Roman"/>
          <w:color w:val="000000" w:themeColor="text1"/>
          <w:sz w:val="28"/>
          <w:szCs w:val="28"/>
          <w:lang w:val="en-US" w:eastAsia="ru-RU"/>
        </w:rPr>
      </w:pPr>
      <w:r w:rsidRPr="00066B84">
        <w:rPr>
          <w:rFonts w:eastAsia="Times New Roman"/>
          <w:color w:val="000000" w:themeColor="text1"/>
          <w:sz w:val="28"/>
          <w:szCs w:val="28"/>
          <w:lang w:val="en-US" w:eastAsia="ru-RU"/>
        </w:rPr>
        <w:t>moving of machines and mechanisms, unprotected movable elements of the equipment moving the work piece, construction, moving or crumble; high level of dustiness and gas contamination of air;</w:t>
      </w:r>
    </w:p>
    <w:p w:rsidR="00066B84" w:rsidRPr="00066B84" w:rsidRDefault="00066B84" w:rsidP="00066B84">
      <w:pPr>
        <w:pStyle w:val="a4"/>
        <w:numPr>
          <w:ilvl w:val="0"/>
          <w:numId w:val="5"/>
        </w:numPr>
        <w:shd w:val="clear" w:color="auto" w:fill="FFFFFF"/>
        <w:jc w:val="both"/>
        <w:rPr>
          <w:rFonts w:eastAsia="Times New Roman"/>
          <w:color w:val="000000" w:themeColor="text1"/>
          <w:sz w:val="28"/>
          <w:szCs w:val="28"/>
          <w:lang w:val="en-US" w:eastAsia="ru-RU"/>
        </w:rPr>
      </w:pPr>
      <w:r w:rsidRPr="00066B84">
        <w:rPr>
          <w:rFonts w:eastAsia="Times New Roman"/>
          <w:color w:val="000000" w:themeColor="text1"/>
          <w:sz w:val="28"/>
          <w:szCs w:val="28"/>
          <w:lang w:val="en-US" w:eastAsia="ru-RU"/>
        </w:rPr>
        <w:t>high or low air temperature, surfaces, humidity, air pressure or the speed of movement of air;</w:t>
      </w:r>
    </w:p>
    <w:p w:rsidR="00066B84" w:rsidRPr="00066B84" w:rsidRDefault="00066B84" w:rsidP="00066B84">
      <w:pPr>
        <w:pStyle w:val="a4"/>
        <w:numPr>
          <w:ilvl w:val="0"/>
          <w:numId w:val="5"/>
        </w:numPr>
        <w:shd w:val="clear" w:color="auto" w:fill="FFFFFF"/>
        <w:jc w:val="both"/>
        <w:rPr>
          <w:rFonts w:eastAsia="Times New Roman"/>
          <w:color w:val="000000" w:themeColor="text1"/>
          <w:sz w:val="28"/>
          <w:szCs w:val="28"/>
          <w:lang w:val="en-US" w:eastAsia="ru-RU"/>
        </w:rPr>
      </w:pPr>
      <w:proofErr w:type="gramStart"/>
      <w:r w:rsidRPr="00066B84">
        <w:rPr>
          <w:rFonts w:eastAsia="Times New Roman"/>
          <w:color w:val="000000" w:themeColor="text1"/>
          <w:sz w:val="28"/>
          <w:szCs w:val="28"/>
          <w:lang w:val="en-US" w:eastAsia="ru-RU"/>
        </w:rPr>
        <w:t>elevated</w:t>
      </w:r>
      <w:proofErr w:type="gramEnd"/>
      <w:r w:rsidRPr="00066B84">
        <w:rPr>
          <w:rFonts w:eastAsia="Times New Roman"/>
          <w:color w:val="000000" w:themeColor="text1"/>
          <w:sz w:val="28"/>
          <w:szCs w:val="28"/>
          <w:lang w:val="en-US" w:eastAsia="ru-RU"/>
        </w:rPr>
        <w:t xml:space="preserve"> levels of noise or vibration, ultrasound and ionizing radiation.</w:t>
      </w:r>
    </w:p>
    <w:p w:rsidR="00066B84" w:rsidRPr="00066B84" w:rsidRDefault="00066B84" w:rsidP="00066B84">
      <w:pPr>
        <w:pStyle w:val="a4"/>
        <w:numPr>
          <w:ilvl w:val="0"/>
          <w:numId w:val="5"/>
        </w:numPr>
        <w:shd w:val="clear" w:color="auto" w:fill="FFFFFF"/>
        <w:jc w:val="both"/>
        <w:rPr>
          <w:rFonts w:eastAsia="Times New Roman"/>
          <w:color w:val="000000" w:themeColor="text1"/>
          <w:sz w:val="28"/>
          <w:szCs w:val="28"/>
          <w:lang w:val="en-US" w:eastAsia="ru-RU"/>
        </w:rPr>
      </w:pPr>
      <w:r w:rsidRPr="00066B84">
        <w:rPr>
          <w:rFonts w:eastAsia="Times New Roman"/>
          <w:color w:val="000000" w:themeColor="text1"/>
          <w:sz w:val="28"/>
          <w:szCs w:val="28"/>
          <w:lang w:val="en-US" w:eastAsia="ru-RU"/>
        </w:rPr>
        <w:t>a dangerous level of voltage in an electrical network circuit which may occur through the human body, elevated levels of static electricity, the increased strength of the electric or magnetic fields;</w:t>
      </w:r>
    </w:p>
    <w:p w:rsidR="00066B84" w:rsidRPr="00066B84" w:rsidRDefault="00066B84" w:rsidP="00066B84">
      <w:pPr>
        <w:pStyle w:val="a4"/>
        <w:numPr>
          <w:ilvl w:val="0"/>
          <w:numId w:val="5"/>
        </w:numPr>
        <w:shd w:val="clear" w:color="auto" w:fill="FFFFFF"/>
        <w:jc w:val="both"/>
        <w:rPr>
          <w:rFonts w:eastAsia="Times New Roman"/>
          <w:color w:val="000000" w:themeColor="text1"/>
          <w:sz w:val="28"/>
          <w:szCs w:val="28"/>
          <w:lang w:val="en-US" w:eastAsia="ru-RU"/>
        </w:rPr>
      </w:pPr>
      <w:r w:rsidRPr="00066B84">
        <w:rPr>
          <w:rFonts w:eastAsia="Times New Roman"/>
          <w:color w:val="000000" w:themeColor="text1"/>
          <w:sz w:val="28"/>
          <w:szCs w:val="28"/>
          <w:lang w:val="en-US" w:eastAsia="ru-RU"/>
        </w:rPr>
        <w:t>missing or inadequate natural lighting, inadequate illumination of the working area, increased brightness of light, lack of contrast between the background and the object of distinction, brilliance, increased pulsation of the luminous flux, elevated levels of ultraviolet or infrared radiation;</w:t>
      </w:r>
    </w:p>
    <w:p w:rsidR="00066B84" w:rsidRPr="00066B84" w:rsidRDefault="00066B84" w:rsidP="00066B84">
      <w:pPr>
        <w:pStyle w:val="a4"/>
        <w:numPr>
          <w:ilvl w:val="0"/>
          <w:numId w:val="5"/>
        </w:numPr>
        <w:shd w:val="clear" w:color="auto" w:fill="FFFFFF"/>
        <w:jc w:val="both"/>
        <w:rPr>
          <w:rFonts w:eastAsia="Times New Roman"/>
          <w:color w:val="000000" w:themeColor="text1"/>
          <w:sz w:val="28"/>
          <w:szCs w:val="28"/>
          <w:lang w:val="en-US" w:eastAsia="ru-RU"/>
        </w:rPr>
      </w:pPr>
      <w:r w:rsidRPr="00066B84">
        <w:rPr>
          <w:rFonts w:eastAsia="Times New Roman"/>
          <w:color w:val="000000" w:themeColor="text1"/>
          <w:sz w:val="28"/>
          <w:szCs w:val="28"/>
          <w:lang w:val="en-US" w:eastAsia="ru-RU"/>
        </w:rPr>
        <w:t xml:space="preserve">sharp edges, graininess and roughness of surfaces of </w:t>
      </w:r>
      <w:proofErr w:type="spellStart"/>
      <w:r w:rsidRPr="00066B84">
        <w:rPr>
          <w:rFonts w:eastAsia="Times New Roman"/>
          <w:color w:val="000000" w:themeColor="text1"/>
          <w:sz w:val="28"/>
          <w:szCs w:val="28"/>
          <w:lang w:val="en-US" w:eastAsia="ru-RU"/>
        </w:rPr>
        <w:t>workpieces</w:t>
      </w:r>
      <w:proofErr w:type="spellEnd"/>
      <w:r w:rsidRPr="00066B84">
        <w:rPr>
          <w:rFonts w:eastAsia="Times New Roman"/>
          <w:color w:val="000000" w:themeColor="text1"/>
          <w:sz w:val="28"/>
          <w:szCs w:val="28"/>
          <w:lang w:val="en-US" w:eastAsia="ru-RU"/>
        </w:rPr>
        <w:t>, tools and equipment;</w:t>
      </w:r>
    </w:p>
    <w:p w:rsidR="00066B84" w:rsidRPr="00066B84" w:rsidRDefault="00066B84" w:rsidP="00066B84">
      <w:pPr>
        <w:pStyle w:val="a4"/>
        <w:numPr>
          <w:ilvl w:val="0"/>
          <w:numId w:val="5"/>
        </w:numPr>
        <w:shd w:val="clear" w:color="auto" w:fill="FFFFFF"/>
        <w:jc w:val="both"/>
        <w:rPr>
          <w:color w:val="000000" w:themeColor="text1"/>
          <w:sz w:val="28"/>
          <w:szCs w:val="28"/>
          <w:lang w:val="kk-KZ"/>
        </w:rPr>
      </w:pPr>
      <w:r w:rsidRPr="00066B84">
        <w:rPr>
          <w:rFonts w:eastAsia="Times New Roman"/>
          <w:color w:val="000000" w:themeColor="text1"/>
          <w:sz w:val="28"/>
          <w:szCs w:val="28"/>
          <w:lang w:val="en-US" w:eastAsia="ru-RU"/>
        </w:rPr>
        <w:t>the location of the workplace at a considerable height relative to the ground or floor;</w:t>
      </w:r>
      <w:r w:rsidRPr="00066B84">
        <w:rPr>
          <w:color w:val="000000" w:themeColor="text1"/>
          <w:sz w:val="28"/>
          <w:szCs w:val="28"/>
          <w:lang w:val="kk-KZ"/>
        </w:rPr>
        <w:t xml:space="preserve"> </w:t>
      </w:r>
    </w:p>
    <w:p w:rsidR="00066B84" w:rsidRPr="00EA20CD" w:rsidRDefault="00066B84" w:rsidP="00066B84">
      <w:pPr>
        <w:tabs>
          <w:tab w:val="left" w:pos="2520"/>
        </w:tabs>
        <w:ind w:firstLine="851"/>
        <w:jc w:val="both"/>
        <w:rPr>
          <w:rFonts w:ascii="Times New Roman" w:hAnsi="Times New Roman"/>
          <w:color w:val="000000" w:themeColor="text1"/>
          <w:sz w:val="28"/>
          <w:szCs w:val="28"/>
          <w:lang w:val="en-US"/>
        </w:rPr>
      </w:pPr>
    </w:p>
    <w:p w:rsidR="00066B84" w:rsidRPr="00EA20CD" w:rsidRDefault="00066B84" w:rsidP="00066B84">
      <w:pPr>
        <w:tabs>
          <w:tab w:val="left" w:pos="2520"/>
        </w:tabs>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Table 4.1 - Analysis of dangerous and harmful production factors</w:t>
      </w:r>
    </w:p>
    <w:tbl>
      <w:tblPr>
        <w:tblStyle w:val="a3"/>
        <w:tblW w:w="9639" w:type="dxa"/>
        <w:tblInd w:w="-5" w:type="dxa"/>
        <w:shd w:val="clear" w:color="auto" w:fill="FBE4D5" w:themeFill="accent2" w:themeFillTint="33"/>
        <w:tblLook w:val="04A0" w:firstRow="1" w:lastRow="0" w:firstColumn="1" w:lastColumn="0" w:noHBand="0" w:noVBand="1"/>
      </w:tblPr>
      <w:tblGrid>
        <w:gridCol w:w="733"/>
        <w:gridCol w:w="3725"/>
        <w:gridCol w:w="5181"/>
      </w:tblGrid>
      <w:tr w:rsidR="00066B84" w:rsidRPr="0054177D" w:rsidTr="00EA0B1D">
        <w:trPr>
          <w:trHeight w:val="977"/>
        </w:trPr>
        <w:tc>
          <w:tcPr>
            <w:tcW w:w="737" w:type="dxa"/>
            <w:shd w:val="clear" w:color="auto" w:fill="FBE4D5" w:themeFill="accent2" w:themeFillTint="33"/>
          </w:tcPr>
          <w:p w:rsidR="00066B84" w:rsidRPr="00EA20CD" w:rsidRDefault="00066B84" w:rsidP="00EA0B1D">
            <w:pPr>
              <w:pStyle w:val="a4"/>
              <w:ind w:left="-111" w:right="-78" w:firstLine="177"/>
              <w:rPr>
                <w:rFonts w:cs="Times New Roman"/>
                <w:i/>
                <w:color w:val="000000" w:themeColor="text1"/>
                <w:szCs w:val="28"/>
                <w:lang w:val="en-US"/>
              </w:rPr>
            </w:pPr>
            <w:r w:rsidRPr="00EA20CD">
              <w:rPr>
                <w:rFonts w:cs="Times New Roman"/>
                <w:i/>
                <w:color w:val="000000" w:themeColor="text1"/>
                <w:szCs w:val="28"/>
                <w:lang w:val="en-US"/>
              </w:rPr>
              <w:t>№</w:t>
            </w:r>
          </w:p>
        </w:tc>
        <w:tc>
          <w:tcPr>
            <w:tcW w:w="3658" w:type="dxa"/>
            <w:shd w:val="clear" w:color="auto" w:fill="FBE4D5" w:themeFill="accent2" w:themeFillTint="33"/>
          </w:tcPr>
          <w:p w:rsidR="00066B84" w:rsidRPr="00EA20CD" w:rsidRDefault="00066B84" w:rsidP="00EA0B1D">
            <w:pPr>
              <w:pStyle w:val="a4"/>
              <w:ind w:left="0"/>
              <w:rPr>
                <w:rFonts w:cs="Times New Roman"/>
                <w:i/>
                <w:color w:val="000000" w:themeColor="text1"/>
                <w:szCs w:val="28"/>
                <w:lang w:val="en-US"/>
              </w:rPr>
            </w:pPr>
            <w:r w:rsidRPr="00EA20CD">
              <w:rPr>
                <w:rFonts w:cs="Times New Roman"/>
                <w:i/>
                <w:color w:val="000000" w:themeColor="text1"/>
                <w:szCs w:val="28"/>
                <w:lang w:val="en-US"/>
              </w:rPr>
              <w:t>Name of dangerous and harmful production factor</w:t>
            </w:r>
          </w:p>
        </w:tc>
        <w:tc>
          <w:tcPr>
            <w:tcW w:w="5244" w:type="dxa"/>
            <w:shd w:val="clear" w:color="auto" w:fill="FBE4D5" w:themeFill="accent2" w:themeFillTint="33"/>
          </w:tcPr>
          <w:p w:rsidR="00066B84" w:rsidRPr="00EA20CD" w:rsidRDefault="00066B84" w:rsidP="00EA0B1D">
            <w:pPr>
              <w:pStyle w:val="a4"/>
              <w:ind w:left="0" w:firstLine="36"/>
              <w:rPr>
                <w:rFonts w:cs="Times New Roman"/>
                <w:i/>
                <w:color w:val="000000" w:themeColor="text1"/>
                <w:szCs w:val="28"/>
                <w:lang w:val="en-US"/>
              </w:rPr>
            </w:pPr>
            <w:r w:rsidRPr="00EA20CD">
              <w:rPr>
                <w:rFonts w:cs="Times New Roman"/>
                <w:i/>
                <w:color w:val="000000" w:themeColor="text1"/>
                <w:szCs w:val="28"/>
                <w:lang w:val="en-US"/>
              </w:rPr>
              <w:t>Types of work, equipment, technological operations in which this production factor occurs</w:t>
            </w:r>
          </w:p>
        </w:tc>
      </w:tr>
      <w:tr w:rsidR="00066B84" w:rsidRPr="0054177D" w:rsidTr="00EA0B1D">
        <w:trPr>
          <w:trHeight w:val="1248"/>
        </w:trPr>
        <w:tc>
          <w:tcPr>
            <w:tcW w:w="737" w:type="dxa"/>
            <w:shd w:val="clear" w:color="auto" w:fill="FBE4D5" w:themeFill="accent2" w:themeFillTint="33"/>
          </w:tcPr>
          <w:p w:rsidR="00066B84" w:rsidRPr="00EA20CD" w:rsidRDefault="00066B84" w:rsidP="00EA0B1D">
            <w:pPr>
              <w:pStyle w:val="a4"/>
              <w:ind w:left="0" w:right="-78" w:firstLine="66"/>
              <w:rPr>
                <w:rFonts w:cs="Times New Roman"/>
                <w:color w:val="000000" w:themeColor="text1"/>
                <w:szCs w:val="28"/>
                <w:lang w:val="kk-KZ"/>
              </w:rPr>
            </w:pPr>
            <w:r w:rsidRPr="00EA20CD">
              <w:rPr>
                <w:rFonts w:cs="Times New Roman"/>
                <w:color w:val="000000" w:themeColor="text1"/>
                <w:szCs w:val="28"/>
                <w:lang w:val="kk-KZ"/>
              </w:rPr>
              <w:t>1</w:t>
            </w:r>
          </w:p>
        </w:tc>
        <w:tc>
          <w:tcPr>
            <w:tcW w:w="3658" w:type="dxa"/>
            <w:shd w:val="clear" w:color="auto" w:fill="FBE4D5" w:themeFill="accent2" w:themeFillTint="33"/>
          </w:tcPr>
          <w:p w:rsidR="00066B84" w:rsidRPr="00EA20CD" w:rsidRDefault="00066B84" w:rsidP="00EA0B1D">
            <w:pPr>
              <w:pStyle w:val="a4"/>
              <w:ind w:left="0"/>
              <w:rPr>
                <w:rFonts w:cs="Times New Roman"/>
                <w:color w:val="000000" w:themeColor="text1"/>
                <w:szCs w:val="28"/>
                <w:lang w:val="kk-KZ"/>
              </w:rPr>
            </w:pPr>
            <w:r w:rsidRPr="00EA20CD">
              <w:rPr>
                <w:rFonts w:cs="Times New Roman"/>
                <w:color w:val="000000" w:themeColor="text1"/>
                <w:szCs w:val="28"/>
                <w:lang w:val="kk-KZ"/>
              </w:rPr>
              <w:t>Mechanical injuries</w:t>
            </w:r>
          </w:p>
        </w:tc>
        <w:tc>
          <w:tcPr>
            <w:tcW w:w="5244" w:type="dxa"/>
            <w:shd w:val="clear" w:color="auto" w:fill="FBE4D5" w:themeFill="accent2" w:themeFillTint="33"/>
          </w:tcPr>
          <w:p w:rsidR="00066B84" w:rsidRPr="00EA20CD" w:rsidRDefault="00066B84" w:rsidP="00EA0B1D">
            <w:pPr>
              <w:ind w:firstLine="36"/>
              <w:rPr>
                <w:rFonts w:ascii="Times New Roman" w:hAnsi="Times New Roman"/>
                <w:color w:val="000000" w:themeColor="text1"/>
                <w:sz w:val="24"/>
                <w:szCs w:val="28"/>
                <w:lang w:val="en-US"/>
              </w:rPr>
            </w:pPr>
            <w:r w:rsidRPr="00EA20CD">
              <w:rPr>
                <w:rFonts w:ascii="Times New Roman" w:hAnsi="Times New Roman"/>
                <w:color w:val="000000" w:themeColor="text1"/>
                <w:sz w:val="24"/>
                <w:szCs w:val="28"/>
                <w:lang w:val="en-US"/>
              </w:rPr>
              <w:t>There is a possibility of injury by touching the corner of the desktop, using kitchen utensils in the kitchen of the office and stumbling over wires</w:t>
            </w:r>
          </w:p>
        </w:tc>
      </w:tr>
      <w:tr w:rsidR="00066B84" w:rsidRPr="0054177D" w:rsidTr="00EA0B1D">
        <w:trPr>
          <w:trHeight w:val="725"/>
        </w:trPr>
        <w:tc>
          <w:tcPr>
            <w:tcW w:w="0" w:type="auto"/>
            <w:shd w:val="clear" w:color="auto" w:fill="FBE4D5" w:themeFill="accent2" w:themeFillTint="33"/>
          </w:tcPr>
          <w:p w:rsidR="00066B84" w:rsidRPr="00EA20CD" w:rsidRDefault="00066B84" w:rsidP="00EA0B1D">
            <w:pPr>
              <w:pStyle w:val="a4"/>
              <w:ind w:left="0" w:firstLine="66"/>
              <w:rPr>
                <w:rFonts w:cs="Times New Roman"/>
                <w:color w:val="000000" w:themeColor="text1"/>
                <w:szCs w:val="28"/>
                <w:lang w:val="en-US"/>
              </w:rPr>
            </w:pPr>
            <w:r w:rsidRPr="00EA20CD">
              <w:rPr>
                <w:rFonts w:cs="Times New Roman"/>
                <w:color w:val="000000" w:themeColor="text1"/>
                <w:szCs w:val="28"/>
                <w:lang w:val="kk-KZ"/>
              </w:rPr>
              <w:t>2</w:t>
            </w:r>
          </w:p>
        </w:tc>
        <w:tc>
          <w:tcPr>
            <w:tcW w:w="0" w:type="auto"/>
            <w:shd w:val="clear" w:color="auto" w:fill="FBE4D5" w:themeFill="accent2" w:themeFillTint="33"/>
          </w:tcPr>
          <w:p w:rsidR="00066B84" w:rsidRPr="00EA20CD" w:rsidRDefault="00066B84" w:rsidP="00EA0B1D">
            <w:pPr>
              <w:pStyle w:val="a4"/>
              <w:ind w:left="0" w:firstLine="18"/>
              <w:rPr>
                <w:rFonts w:cs="Times New Roman"/>
                <w:color w:val="000000" w:themeColor="text1"/>
                <w:szCs w:val="28"/>
                <w:lang w:val="kk-KZ"/>
              </w:rPr>
            </w:pPr>
            <w:r w:rsidRPr="00EA20CD">
              <w:rPr>
                <w:rFonts w:cs="Times New Roman"/>
                <w:color w:val="000000" w:themeColor="text1"/>
                <w:szCs w:val="28"/>
                <w:lang w:val="kk-KZ"/>
              </w:rPr>
              <w:t>Noise</w:t>
            </w:r>
          </w:p>
        </w:tc>
        <w:tc>
          <w:tcPr>
            <w:tcW w:w="5244" w:type="dxa"/>
            <w:shd w:val="clear" w:color="auto" w:fill="FBE4D5" w:themeFill="accent2" w:themeFillTint="33"/>
          </w:tcPr>
          <w:p w:rsidR="00066B84" w:rsidRPr="00EA20CD" w:rsidRDefault="00066B84" w:rsidP="00EA0B1D">
            <w:pPr>
              <w:rPr>
                <w:rFonts w:ascii="Times New Roman" w:hAnsi="Times New Roman"/>
                <w:color w:val="000000" w:themeColor="text1"/>
                <w:sz w:val="24"/>
                <w:szCs w:val="28"/>
                <w:lang w:val="kk-KZ"/>
              </w:rPr>
            </w:pPr>
            <w:r w:rsidRPr="00EA20CD">
              <w:rPr>
                <w:rFonts w:ascii="Times New Roman" w:hAnsi="Times New Roman"/>
                <w:color w:val="000000" w:themeColor="text1"/>
                <w:sz w:val="24"/>
                <w:szCs w:val="28"/>
                <w:lang w:val="en-US"/>
              </w:rPr>
              <w:t>The source of noise can be a phone call and PC</w:t>
            </w:r>
          </w:p>
        </w:tc>
      </w:tr>
      <w:tr w:rsidR="00066B84" w:rsidRPr="00EA20CD" w:rsidTr="00EA0B1D">
        <w:trPr>
          <w:trHeight w:val="423"/>
        </w:trPr>
        <w:tc>
          <w:tcPr>
            <w:tcW w:w="0" w:type="auto"/>
            <w:shd w:val="clear" w:color="auto" w:fill="FBE4D5" w:themeFill="accent2" w:themeFillTint="33"/>
          </w:tcPr>
          <w:p w:rsidR="00066B84" w:rsidRPr="00EA20CD" w:rsidRDefault="00066B84" w:rsidP="00EA0B1D">
            <w:pPr>
              <w:pStyle w:val="a4"/>
              <w:ind w:left="0" w:firstLine="66"/>
              <w:rPr>
                <w:rFonts w:cs="Times New Roman"/>
                <w:color w:val="000000" w:themeColor="text1"/>
                <w:szCs w:val="28"/>
                <w:lang w:val="kk-KZ"/>
              </w:rPr>
            </w:pPr>
            <w:r w:rsidRPr="00EA20CD">
              <w:rPr>
                <w:rFonts w:cs="Times New Roman"/>
                <w:color w:val="000000" w:themeColor="text1"/>
                <w:szCs w:val="28"/>
                <w:lang w:val="kk-KZ"/>
              </w:rPr>
              <w:t>3</w:t>
            </w:r>
          </w:p>
        </w:tc>
        <w:tc>
          <w:tcPr>
            <w:tcW w:w="0" w:type="auto"/>
            <w:shd w:val="clear" w:color="auto" w:fill="FBE4D5" w:themeFill="accent2" w:themeFillTint="33"/>
          </w:tcPr>
          <w:p w:rsidR="00066B84" w:rsidRPr="00EA20CD" w:rsidRDefault="00066B84" w:rsidP="00EA0B1D">
            <w:pPr>
              <w:pStyle w:val="a4"/>
              <w:ind w:left="0" w:firstLine="18"/>
              <w:rPr>
                <w:rFonts w:cs="Times New Roman"/>
                <w:color w:val="000000" w:themeColor="text1"/>
                <w:szCs w:val="28"/>
                <w:lang w:val="kk-KZ"/>
              </w:rPr>
            </w:pPr>
            <w:proofErr w:type="spellStart"/>
            <w:r w:rsidRPr="00EA20CD">
              <w:rPr>
                <w:rFonts w:cs="Times New Roman"/>
                <w:color w:val="000000" w:themeColor="text1"/>
                <w:szCs w:val="28"/>
              </w:rPr>
              <w:t>Vibration</w:t>
            </w:r>
            <w:proofErr w:type="spellEnd"/>
          </w:p>
        </w:tc>
        <w:tc>
          <w:tcPr>
            <w:tcW w:w="5244" w:type="dxa"/>
            <w:shd w:val="clear" w:color="auto" w:fill="FBE4D5" w:themeFill="accent2" w:themeFillTint="33"/>
          </w:tcPr>
          <w:p w:rsidR="00066B84" w:rsidRPr="00EA20CD" w:rsidRDefault="00066B84" w:rsidP="00EA0B1D">
            <w:pPr>
              <w:pStyle w:val="a4"/>
              <w:ind w:left="0"/>
              <w:rPr>
                <w:rFonts w:cs="Times New Roman"/>
                <w:color w:val="000000" w:themeColor="text1"/>
                <w:szCs w:val="28"/>
                <w:lang w:val="en-US"/>
              </w:rPr>
            </w:pPr>
            <w:proofErr w:type="spellStart"/>
            <w:r w:rsidRPr="00EA20CD">
              <w:rPr>
                <w:rFonts w:cs="Times New Roman"/>
                <w:color w:val="000000" w:themeColor="text1"/>
                <w:szCs w:val="28"/>
              </w:rPr>
              <w:t>Absent</w:t>
            </w:r>
            <w:proofErr w:type="spellEnd"/>
          </w:p>
        </w:tc>
      </w:tr>
      <w:tr w:rsidR="00066B84" w:rsidRPr="0054177D" w:rsidTr="00EA0B1D">
        <w:trPr>
          <w:trHeight w:val="324"/>
        </w:trPr>
        <w:tc>
          <w:tcPr>
            <w:tcW w:w="0" w:type="auto"/>
            <w:shd w:val="clear" w:color="auto" w:fill="FBE4D5" w:themeFill="accent2" w:themeFillTint="33"/>
          </w:tcPr>
          <w:p w:rsidR="00066B84" w:rsidRPr="00EA20CD" w:rsidRDefault="00066B84" w:rsidP="00EA0B1D">
            <w:pPr>
              <w:pStyle w:val="a4"/>
              <w:ind w:left="0" w:firstLine="66"/>
              <w:rPr>
                <w:rFonts w:cs="Times New Roman"/>
                <w:color w:val="000000" w:themeColor="text1"/>
                <w:szCs w:val="28"/>
                <w:lang w:val="kk-KZ"/>
              </w:rPr>
            </w:pPr>
            <w:r w:rsidRPr="00EA20CD">
              <w:rPr>
                <w:rFonts w:cs="Times New Roman"/>
                <w:color w:val="000000" w:themeColor="text1"/>
                <w:szCs w:val="28"/>
                <w:lang w:val="kk-KZ"/>
              </w:rPr>
              <w:t>4</w:t>
            </w:r>
          </w:p>
        </w:tc>
        <w:tc>
          <w:tcPr>
            <w:tcW w:w="0" w:type="auto"/>
            <w:shd w:val="clear" w:color="auto" w:fill="FBE4D5" w:themeFill="accent2" w:themeFillTint="33"/>
          </w:tcPr>
          <w:p w:rsidR="00066B84" w:rsidRPr="00EA20CD" w:rsidRDefault="00066B84" w:rsidP="00EA0B1D">
            <w:pPr>
              <w:pStyle w:val="a4"/>
              <w:ind w:left="0" w:firstLine="18"/>
              <w:rPr>
                <w:rFonts w:cs="Times New Roman"/>
                <w:color w:val="000000" w:themeColor="text1"/>
                <w:szCs w:val="28"/>
                <w:lang w:val="kk-KZ"/>
              </w:rPr>
            </w:pPr>
            <w:r w:rsidRPr="00EA20CD">
              <w:rPr>
                <w:rFonts w:cs="Times New Roman"/>
                <w:color w:val="000000" w:themeColor="text1"/>
                <w:szCs w:val="28"/>
                <w:lang w:val="en-US"/>
              </w:rPr>
              <w:t>I</w:t>
            </w:r>
            <w:r w:rsidRPr="00EA20CD">
              <w:rPr>
                <w:rFonts w:cs="Times New Roman"/>
                <w:color w:val="000000" w:themeColor="text1"/>
                <w:szCs w:val="28"/>
                <w:lang w:val="kk-KZ"/>
              </w:rPr>
              <w:t xml:space="preserve">ncreased or lowered air temperature </w:t>
            </w:r>
          </w:p>
        </w:tc>
        <w:tc>
          <w:tcPr>
            <w:tcW w:w="5244" w:type="dxa"/>
            <w:shd w:val="clear" w:color="auto" w:fill="FBE4D5" w:themeFill="accent2" w:themeFillTint="33"/>
          </w:tcPr>
          <w:p w:rsidR="00066B84" w:rsidRPr="00EA20CD" w:rsidRDefault="00066B84" w:rsidP="00EA0B1D">
            <w:pPr>
              <w:pStyle w:val="a4"/>
              <w:ind w:left="0"/>
              <w:rPr>
                <w:rFonts w:cs="Times New Roman"/>
                <w:color w:val="000000" w:themeColor="text1"/>
                <w:szCs w:val="28"/>
                <w:lang w:val="en-US"/>
              </w:rPr>
            </w:pPr>
            <w:r w:rsidRPr="00EA20CD">
              <w:rPr>
                <w:rFonts w:cs="Times New Roman"/>
                <w:color w:val="000000" w:themeColor="text1"/>
                <w:szCs w:val="28"/>
                <w:lang w:val="en-US"/>
              </w:rPr>
              <w:t>Absent. The enterprise has an automatic system for maintaining air temperature with the help of air conditioners and heaters.</w:t>
            </w:r>
          </w:p>
        </w:tc>
      </w:tr>
    </w:tbl>
    <w:p w:rsidR="00066B84" w:rsidRPr="00EA20CD" w:rsidRDefault="00066B84" w:rsidP="00066B84">
      <w:pPr>
        <w:ind w:firstLine="851"/>
        <w:contextualSpacing/>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lastRenderedPageBreak/>
        <w:t>Continuation of Table 4.1</w:t>
      </w:r>
    </w:p>
    <w:tbl>
      <w:tblPr>
        <w:tblStyle w:val="a3"/>
        <w:tblW w:w="9639" w:type="dxa"/>
        <w:tblInd w:w="-5" w:type="dxa"/>
        <w:shd w:val="clear" w:color="auto" w:fill="FBE4D5" w:themeFill="accent2" w:themeFillTint="33"/>
        <w:tblLook w:val="04A0" w:firstRow="1" w:lastRow="0" w:firstColumn="1" w:lastColumn="0" w:noHBand="0" w:noVBand="1"/>
      </w:tblPr>
      <w:tblGrid>
        <w:gridCol w:w="523"/>
        <w:gridCol w:w="3305"/>
        <w:gridCol w:w="5811"/>
      </w:tblGrid>
      <w:tr w:rsidR="00066B84" w:rsidRPr="0054177D" w:rsidTr="00EA0B1D">
        <w:trPr>
          <w:trHeight w:val="977"/>
        </w:trPr>
        <w:tc>
          <w:tcPr>
            <w:tcW w:w="0" w:type="auto"/>
            <w:shd w:val="clear" w:color="auto" w:fill="FBE4D5" w:themeFill="accent2" w:themeFillTint="33"/>
          </w:tcPr>
          <w:p w:rsidR="00066B84" w:rsidRPr="00EA20CD" w:rsidRDefault="00066B84" w:rsidP="00EA0B1D">
            <w:pPr>
              <w:pStyle w:val="a4"/>
              <w:ind w:left="0" w:firstLine="66"/>
              <w:rPr>
                <w:rFonts w:cs="Times New Roman"/>
                <w:i/>
                <w:color w:val="000000" w:themeColor="text1"/>
                <w:szCs w:val="28"/>
                <w:lang w:val="en-US"/>
              </w:rPr>
            </w:pPr>
            <w:r w:rsidRPr="00EA20CD">
              <w:rPr>
                <w:rFonts w:cs="Times New Roman"/>
                <w:i/>
                <w:color w:val="000000" w:themeColor="text1"/>
                <w:szCs w:val="28"/>
                <w:lang w:val="en-US"/>
              </w:rPr>
              <w:t>№</w:t>
            </w:r>
          </w:p>
        </w:tc>
        <w:tc>
          <w:tcPr>
            <w:tcW w:w="0" w:type="auto"/>
            <w:shd w:val="clear" w:color="auto" w:fill="FBE4D5" w:themeFill="accent2" w:themeFillTint="33"/>
          </w:tcPr>
          <w:p w:rsidR="00066B84" w:rsidRPr="00EA20CD" w:rsidRDefault="00066B84" w:rsidP="00EA0B1D">
            <w:pPr>
              <w:pStyle w:val="a4"/>
              <w:ind w:left="0" w:firstLine="18"/>
              <w:rPr>
                <w:rFonts w:cs="Times New Roman"/>
                <w:i/>
                <w:color w:val="000000" w:themeColor="text1"/>
                <w:szCs w:val="28"/>
                <w:lang w:val="en-US"/>
              </w:rPr>
            </w:pPr>
            <w:r w:rsidRPr="00EA20CD">
              <w:rPr>
                <w:rFonts w:cs="Times New Roman"/>
                <w:i/>
                <w:color w:val="000000" w:themeColor="text1"/>
                <w:szCs w:val="28"/>
                <w:lang w:val="en-US"/>
              </w:rPr>
              <w:t>Name of dangerous and harmful production factor</w:t>
            </w:r>
          </w:p>
        </w:tc>
        <w:tc>
          <w:tcPr>
            <w:tcW w:w="5811" w:type="dxa"/>
            <w:shd w:val="clear" w:color="auto" w:fill="FBE4D5" w:themeFill="accent2" w:themeFillTint="33"/>
          </w:tcPr>
          <w:p w:rsidR="00066B84" w:rsidRPr="00EA20CD" w:rsidRDefault="00066B84" w:rsidP="00EA0B1D">
            <w:pPr>
              <w:pStyle w:val="a4"/>
              <w:ind w:left="0"/>
              <w:rPr>
                <w:rFonts w:cs="Times New Roman"/>
                <w:i/>
                <w:color w:val="000000" w:themeColor="text1"/>
                <w:szCs w:val="28"/>
                <w:lang w:val="en-US"/>
              </w:rPr>
            </w:pPr>
            <w:r w:rsidRPr="00EA20CD">
              <w:rPr>
                <w:rFonts w:cs="Times New Roman"/>
                <w:i/>
                <w:color w:val="000000" w:themeColor="text1"/>
                <w:szCs w:val="28"/>
                <w:lang w:val="en-US"/>
              </w:rPr>
              <w:t>Types of work, equipment, technological operations in which this production factor occurs</w:t>
            </w:r>
          </w:p>
        </w:tc>
      </w:tr>
      <w:tr w:rsidR="00066B84" w:rsidRPr="0054177D" w:rsidTr="00EA0B1D">
        <w:trPr>
          <w:trHeight w:val="650"/>
        </w:trPr>
        <w:tc>
          <w:tcPr>
            <w:tcW w:w="0" w:type="auto"/>
            <w:shd w:val="clear" w:color="auto" w:fill="FBE4D5" w:themeFill="accent2" w:themeFillTint="33"/>
          </w:tcPr>
          <w:p w:rsidR="00066B84" w:rsidRPr="00EA20CD" w:rsidRDefault="00066B84" w:rsidP="00EA0B1D">
            <w:pPr>
              <w:pStyle w:val="a4"/>
              <w:ind w:left="0" w:firstLine="66"/>
              <w:rPr>
                <w:rFonts w:cs="Times New Roman"/>
                <w:color w:val="000000" w:themeColor="text1"/>
                <w:szCs w:val="28"/>
                <w:lang w:val="kk-KZ"/>
              </w:rPr>
            </w:pPr>
            <w:r w:rsidRPr="00EA20CD">
              <w:rPr>
                <w:rFonts w:cs="Times New Roman"/>
                <w:color w:val="000000" w:themeColor="text1"/>
                <w:szCs w:val="28"/>
                <w:lang w:val="kk-KZ"/>
              </w:rPr>
              <w:t>5</w:t>
            </w:r>
          </w:p>
        </w:tc>
        <w:tc>
          <w:tcPr>
            <w:tcW w:w="0" w:type="auto"/>
            <w:shd w:val="clear" w:color="auto" w:fill="FBE4D5" w:themeFill="accent2" w:themeFillTint="33"/>
          </w:tcPr>
          <w:p w:rsidR="00066B84" w:rsidRPr="00EA20CD" w:rsidRDefault="00066B84" w:rsidP="00EA0B1D">
            <w:pPr>
              <w:pStyle w:val="a4"/>
              <w:ind w:left="0" w:firstLine="18"/>
              <w:rPr>
                <w:rFonts w:cs="Times New Roman"/>
                <w:color w:val="000000" w:themeColor="text1"/>
                <w:szCs w:val="28"/>
                <w:lang w:val="en-US"/>
              </w:rPr>
            </w:pPr>
            <w:r w:rsidRPr="00EA20CD">
              <w:rPr>
                <w:rFonts w:cs="Times New Roman"/>
                <w:color w:val="000000" w:themeColor="text1"/>
                <w:szCs w:val="28"/>
                <w:lang w:val="kk-KZ"/>
              </w:rPr>
              <w:t>High humidity and air speed</w:t>
            </w:r>
          </w:p>
        </w:tc>
        <w:tc>
          <w:tcPr>
            <w:tcW w:w="5811" w:type="dxa"/>
            <w:shd w:val="clear" w:color="auto" w:fill="FBE4D5" w:themeFill="accent2" w:themeFillTint="33"/>
          </w:tcPr>
          <w:p w:rsidR="00066B84" w:rsidRPr="00EA20CD" w:rsidRDefault="00066B84" w:rsidP="00EA0B1D">
            <w:pPr>
              <w:pStyle w:val="a4"/>
              <w:ind w:left="0"/>
              <w:rPr>
                <w:rFonts w:cs="Times New Roman"/>
                <w:color w:val="000000" w:themeColor="text1"/>
                <w:szCs w:val="28"/>
                <w:lang w:val="en-US"/>
              </w:rPr>
            </w:pPr>
            <w:r w:rsidRPr="00EA20CD">
              <w:rPr>
                <w:rFonts w:cs="Times New Roman"/>
                <w:color w:val="000000" w:themeColor="text1"/>
                <w:szCs w:val="28"/>
                <w:lang w:val="en-US"/>
              </w:rPr>
              <w:t>Absent. The height of the cabinet is six meters. Therefore, there is no barrier to normal air circulation.</w:t>
            </w:r>
          </w:p>
        </w:tc>
      </w:tr>
      <w:tr w:rsidR="00066B84" w:rsidRPr="0054177D" w:rsidTr="00EA0B1D">
        <w:trPr>
          <w:trHeight w:val="977"/>
        </w:trPr>
        <w:tc>
          <w:tcPr>
            <w:tcW w:w="0" w:type="auto"/>
            <w:shd w:val="clear" w:color="auto" w:fill="FBE4D5" w:themeFill="accent2" w:themeFillTint="33"/>
          </w:tcPr>
          <w:p w:rsidR="00066B84" w:rsidRPr="00EA20CD" w:rsidRDefault="00066B84" w:rsidP="00EA0B1D">
            <w:pPr>
              <w:pStyle w:val="a4"/>
              <w:ind w:left="0" w:firstLine="66"/>
              <w:rPr>
                <w:rFonts w:cs="Times New Roman"/>
                <w:color w:val="000000" w:themeColor="text1"/>
                <w:szCs w:val="28"/>
                <w:lang w:val="kk-KZ"/>
              </w:rPr>
            </w:pPr>
            <w:r w:rsidRPr="00EA20CD">
              <w:rPr>
                <w:rFonts w:cs="Times New Roman"/>
                <w:color w:val="000000" w:themeColor="text1"/>
                <w:szCs w:val="28"/>
                <w:lang w:val="kk-KZ"/>
              </w:rPr>
              <w:t>6</w:t>
            </w:r>
          </w:p>
        </w:tc>
        <w:tc>
          <w:tcPr>
            <w:tcW w:w="0" w:type="auto"/>
            <w:shd w:val="clear" w:color="auto" w:fill="FBE4D5" w:themeFill="accent2" w:themeFillTint="33"/>
          </w:tcPr>
          <w:p w:rsidR="00066B84" w:rsidRPr="00EA20CD" w:rsidRDefault="00066B84" w:rsidP="00EA0B1D">
            <w:pPr>
              <w:pStyle w:val="a4"/>
              <w:ind w:left="0" w:firstLine="18"/>
              <w:rPr>
                <w:rFonts w:cs="Times New Roman"/>
                <w:color w:val="000000" w:themeColor="text1"/>
                <w:szCs w:val="28"/>
                <w:lang w:val="kk-KZ"/>
              </w:rPr>
            </w:pPr>
            <w:r w:rsidRPr="00EA20CD">
              <w:rPr>
                <w:rFonts w:cs="Times New Roman"/>
                <w:color w:val="000000" w:themeColor="text1"/>
                <w:szCs w:val="28"/>
                <w:lang w:val="en-US"/>
              </w:rPr>
              <w:t>S</w:t>
            </w:r>
            <w:r w:rsidRPr="00EA20CD">
              <w:rPr>
                <w:rFonts w:cs="Times New Roman"/>
                <w:color w:val="000000" w:themeColor="text1"/>
                <w:szCs w:val="28"/>
                <w:lang w:val="kk-KZ"/>
              </w:rPr>
              <w:t>everity and intensity of work</w:t>
            </w:r>
          </w:p>
        </w:tc>
        <w:tc>
          <w:tcPr>
            <w:tcW w:w="5811" w:type="dxa"/>
            <w:shd w:val="clear" w:color="auto" w:fill="FBE4D5" w:themeFill="accent2" w:themeFillTint="33"/>
          </w:tcPr>
          <w:p w:rsidR="00066B84" w:rsidRPr="00EA20CD" w:rsidRDefault="00066B84" w:rsidP="00EA0B1D">
            <w:pPr>
              <w:pStyle w:val="a4"/>
              <w:ind w:left="0"/>
              <w:rPr>
                <w:rFonts w:cs="Times New Roman"/>
                <w:color w:val="000000" w:themeColor="text1"/>
                <w:szCs w:val="28"/>
                <w:lang w:val="en-US"/>
              </w:rPr>
            </w:pPr>
            <w:r w:rsidRPr="00EA20CD">
              <w:rPr>
                <w:rFonts w:cs="Times New Roman"/>
                <w:color w:val="000000" w:themeColor="text1"/>
                <w:szCs w:val="28"/>
                <w:lang w:val="en-US"/>
              </w:rPr>
              <w:t xml:space="preserve">Possible </w:t>
            </w:r>
            <w:proofErr w:type="spellStart"/>
            <w:r w:rsidRPr="00EA20CD">
              <w:rPr>
                <w:rFonts w:cs="Times New Roman"/>
                <w:color w:val="000000" w:themeColor="text1"/>
                <w:szCs w:val="28"/>
                <w:lang w:val="en-US"/>
              </w:rPr>
              <w:t>neuro</w:t>
            </w:r>
            <w:proofErr w:type="spellEnd"/>
            <w:r w:rsidRPr="00EA20CD">
              <w:rPr>
                <w:rFonts w:cs="Times New Roman"/>
                <w:color w:val="000000" w:themeColor="text1"/>
                <w:szCs w:val="28"/>
                <w:lang w:val="en-US"/>
              </w:rPr>
              <w:t>-psychological overload (mental overstrain, monotony of work, emotional overload)</w:t>
            </w:r>
          </w:p>
        </w:tc>
      </w:tr>
      <w:tr w:rsidR="00066B84" w:rsidRPr="00EA20CD" w:rsidTr="00EA0B1D">
        <w:trPr>
          <w:trHeight w:val="738"/>
        </w:trPr>
        <w:tc>
          <w:tcPr>
            <w:tcW w:w="0" w:type="auto"/>
            <w:shd w:val="clear" w:color="auto" w:fill="FBE4D5" w:themeFill="accent2" w:themeFillTint="33"/>
          </w:tcPr>
          <w:p w:rsidR="00066B84" w:rsidRPr="00EA20CD" w:rsidRDefault="00066B84" w:rsidP="00EA0B1D">
            <w:pPr>
              <w:pStyle w:val="a4"/>
              <w:ind w:left="0" w:firstLine="66"/>
              <w:rPr>
                <w:rFonts w:cs="Times New Roman"/>
                <w:color w:val="000000" w:themeColor="text1"/>
                <w:szCs w:val="28"/>
                <w:lang w:val="kk-KZ"/>
              </w:rPr>
            </w:pPr>
            <w:r w:rsidRPr="00EA20CD">
              <w:rPr>
                <w:rFonts w:cs="Times New Roman"/>
                <w:color w:val="000000" w:themeColor="text1"/>
                <w:szCs w:val="28"/>
                <w:lang w:val="kk-KZ"/>
              </w:rPr>
              <w:t>7</w:t>
            </w:r>
          </w:p>
        </w:tc>
        <w:tc>
          <w:tcPr>
            <w:tcW w:w="0" w:type="auto"/>
            <w:shd w:val="clear" w:color="auto" w:fill="FBE4D5" w:themeFill="accent2" w:themeFillTint="33"/>
          </w:tcPr>
          <w:p w:rsidR="00066B84" w:rsidRPr="00EA20CD" w:rsidRDefault="00066B84" w:rsidP="00EA0B1D">
            <w:pPr>
              <w:pStyle w:val="a4"/>
              <w:ind w:left="0" w:firstLine="18"/>
              <w:rPr>
                <w:rFonts w:cs="Times New Roman"/>
                <w:color w:val="000000" w:themeColor="text1"/>
                <w:szCs w:val="28"/>
                <w:lang w:val="kk-KZ"/>
              </w:rPr>
            </w:pPr>
            <w:r w:rsidRPr="00EA20CD">
              <w:rPr>
                <w:rFonts w:cs="Times New Roman"/>
                <w:color w:val="000000" w:themeColor="text1"/>
                <w:szCs w:val="28"/>
                <w:lang w:val="kk-KZ"/>
              </w:rPr>
              <w:t>Risk of electric shock</w:t>
            </w:r>
          </w:p>
        </w:tc>
        <w:tc>
          <w:tcPr>
            <w:tcW w:w="5811" w:type="dxa"/>
            <w:shd w:val="clear" w:color="auto" w:fill="FBE4D5" w:themeFill="accent2" w:themeFillTint="33"/>
          </w:tcPr>
          <w:p w:rsidR="00066B84" w:rsidRPr="00EA20CD" w:rsidRDefault="00066B84" w:rsidP="00EA0B1D">
            <w:pPr>
              <w:pStyle w:val="a4"/>
              <w:ind w:left="0"/>
              <w:rPr>
                <w:rFonts w:cs="Times New Roman"/>
                <w:color w:val="000000" w:themeColor="text1"/>
                <w:szCs w:val="28"/>
                <w:lang w:val="en-US"/>
              </w:rPr>
            </w:pPr>
            <w:proofErr w:type="spellStart"/>
            <w:r w:rsidRPr="00EA20CD">
              <w:rPr>
                <w:rFonts w:cs="Times New Roman"/>
                <w:color w:val="000000" w:themeColor="text1"/>
                <w:szCs w:val="28"/>
              </w:rPr>
              <w:t>Non-closed</w:t>
            </w:r>
            <w:proofErr w:type="spellEnd"/>
            <w:r w:rsidRPr="00EA20CD">
              <w:rPr>
                <w:rFonts w:cs="Times New Roman"/>
                <w:color w:val="000000" w:themeColor="text1"/>
                <w:szCs w:val="28"/>
              </w:rPr>
              <w:t xml:space="preserve"> </w:t>
            </w:r>
            <w:proofErr w:type="spellStart"/>
            <w:r w:rsidRPr="00EA20CD">
              <w:rPr>
                <w:rFonts w:cs="Times New Roman"/>
                <w:color w:val="000000" w:themeColor="text1"/>
                <w:szCs w:val="28"/>
              </w:rPr>
              <w:t>electrical</w:t>
            </w:r>
            <w:proofErr w:type="spellEnd"/>
            <w:r w:rsidRPr="00EA20CD">
              <w:rPr>
                <w:rFonts w:cs="Times New Roman"/>
                <w:color w:val="000000" w:themeColor="text1"/>
                <w:szCs w:val="28"/>
              </w:rPr>
              <w:t xml:space="preserve"> </w:t>
            </w:r>
            <w:proofErr w:type="spellStart"/>
            <w:r w:rsidRPr="00EA20CD">
              <w:rPr>
                <w:rFonts w:cs="Times New Roman"/>
                <w:color w:val="000000" w:themeColor="text1"/>
                <w:szCs w:val="28"/>
              </w:rPr>
              <w:t>shield</w:t>
            </w:r>
            <w:proofErr w:type="spellEnd"/>
          </w:p>
        </w:tc>
      </w:tr>
      <w:tr w:rsidR="00066B84" w:rsidRPr="00EA20CD" w:rsidTr="00EA0B1D">
        <w:trPr>
          <w:trHeight w:val="324"/>
        </w:trPr>
        <w:tc>
          <w:tcPr>
            <w:tcW w:w="0" w:type="auto"/>
            <w:shd w:val="clear" w:color="auto" w:fill="FBE4D5" w:themeFill="accent2" w:themeFillTint="33"/>
          </w:tcPr>
          <w:p w:rsidR="00066B84" w:rsidRPr="00EA20CD" w:rsidRDefault="00066B84" w:rsidP="00EA0B1D">
            <w:pPr>
              <w:pStyle w:val="a4"/>
              <w:ind w:left="0" w:firstLine="66"/>
              <w:rPr>
                <w:rFonts w:cs="Times New Roman"/>
                <w:color w:val="000000" w:themeColor="text1"/>
                <w:szCs w:val="28"/>
                <w:lang w:val="kk-KZ"/>
              </w:rPr>
            </w:pPr>
            <w:r w:rsidRPr="00EA20CD">
              <w:rPr>
                <w:rFonts w:cs="Times New Roman"/>
                <w:color w:val="000000" w:themeColor="text1"/>
                <w:szCs w:val="28"/>
                <w:lang w:val="kk-KZ"/>
              </w:rPr>
              <w:t>8</w:t>
            </w:r>
          </w:p>
        </w:tc>
        <w:tc>
          <w:tcPr>
            <w:tcW w:w="0" w:type="auto"/>
            <w:shd w:val="clear" w:color="auto" w:fill="FBE4D5" w:themeFill="accent2" w:themeFillTint="33"/>
          </w:tcPr>
          <w:p w:rsidR="00066B84" w:rsidRPr="00EA20CD" w:rsidRDefault="00066B84" w:rsidP="00EA0B1D">
            <w:pPr>
              <w:pStyle w:val="a4"/>
              <w:ind w:left="0" w:firstLine="18"/>
              <w:rPr>
                <w:rFonts w:cs="Times New Roman"/>
                <w:color w:val="000000" w:themeColor="text1"/>
                <w:szCs w:val="28"/>
                <w:lang w:val="kk-KZ"/>
              </w:rPr>
            </w:pPr>
            <w:r w:rsidRPr="00EA20CD">
              <w:rPr>
                <w:rFonts w:cs="Times New Roman"/>
                <w:color w:val="000000" w:themeColor="text1"/>
                <w:szCs w:val="28"/>
                <w:lang w:val="kk-KZ"/>
              </w:rPr>
              <w:t>Toxicity in the enterprise</w:t>
            </w:r>
          </w:p>
        </w:tc>
        <w:tc>
          <w:tcPr>
            <w:tcW w:w="5811" w:type="dxa"/>
            <w:shd w:val="clear" w:color="auto" w:fill="FBE4D5" w:themeFill="accent2" w:themeFillTint="33"/>
          </w:tcPr>
          <w:p w:rsidR="00066B84" w:rsidRPr="00EA20CD" w:rsidRDefault="00066B84" w:rsidP="00EA0B1D">
            <w:pPr>
              <w:pStyle w:val="a4"/>
              <w:ind w:left="0"/>
              <w:rPr>
                <w:rFonts w:cs="Times New Roman"/>
                <w:color w:val="000000" w:themeColor="text1"/>
                <w:szCs w:val="28"/>
              </w:rPr>
            </w:pPr>
            <w:proofErr w:type="spellStart"/>
            <w:r w:rsidRPr="00EA20CD">
              <w:rPr>
                <w:rFonts w:cs="Times New Roman"/>
                <w:color w:val="000000" w:themeColor="text1"/>
                <w:szCs w:val="28"/>
              </w:rPr>
              <w:t>Absent</w:t>
            </w:r>
            <w:proofErr w:type="spellEnd"/>
          </w:p>
        </w:tc>
      </w:tr>
      <w:tr w:rsidR="00066B84" w:rsidRPr="0054177D" w:rsidTr="00EA0B1D">
        <w:trPr>
          <w:trHeight w:val="324"/>
        </w:trPr>
        <w:tc>
          <w:tcPr>
            <w:tcW w:w="0" w:type="auto"/>
            <w:shd w:val="clear" w:color="auto" w:fill="FBE4D5" w:themeFill="accent2" w:themeFillTint="33"/>
          </w:tcPr>
          <w:p w:rsidR="00066B84" w:rsidRPr="00EA20CD" w:rsidRDefault="00066B84" w:rsidP="00EA0B1D">
            <w:pPr>
              <w:pStyle w:val="a4"/>
              <w:ind w:left="0" w:firstLine="66"/>
              <w:rPr>
                <w:rFonts w:cs="Times New Roman"/>
                <w:color w:val="000000" w:themeColor="text1"/>
                <w:szCs w:val="28"/>
                <w:lang w:val="kk-KZ"/>
              </w:rPr>
            </w:pPr>
            <w:r w:rsidRPr="00EA20CD">
              <w:rPr>
                <w:rFonts w:cs="Times New Roman"/>
                <w:color w:val="000000" w:themeColor="text1"/>
                <w:szCs w:val="28"/>
                <w:lang w:val="kk-KZ"/>
              </w:rPr>
              <w:t>9</w:t>
            </w:r>
          </w:p>
        </w:tc>
        <w:tc>
          <w:tcPr>
            <w:tcW w:w="0" w:type="auto"/>
            <w:shd w:val="clear" w:color="auto" w:fill="FBE4D5" w:themeFill="accent2" w:themeFillTint="33"/>
          </w:tcPr>
          <w:p w:rsidR="00066B84" w:rsidRPr="00EA20CD" w:rsidRDefault="00066B84" w:rsidP="00EA0B1D">
            <w:pPr>
              <w:pStyle w:val="a4"/>
              <w:ind w:left="0" w:firstLine="18"/>
              <w:rPr>
                <w:rFonts w:cs="Times New Roman"/>
                <w:color w:val="000000" w:themeColor="text1"/>
                <w:szCs w:val="28"/>
                <w:lang w:val="kk-KZ"/>
              </w:rPr>
            </w:pPr>
            <w:r w:rsidRPr="00EA20CD">
              <w:rPr>
                <w:rFonts w:cs="Times New Roman"/>
                <w:color w:val="000000" w:themeColor="text1"/>
                <w:szCs w:val="28"/>
                <w:lang w:val="kk-KZ"/>
              </w:rPr>
              <w:t>Fire and explosion hazard</w:t>
            </w:r>
          </w:p>
        </w:tc>
        <w:tc>
          <w:tcPr>
            <w:tcW w:w="5811" w:type="dxa"/>
            <w:shd w:val="clear" w:color="auto" w:fill="FBE4D5" w:themeFill="accent2" w:themeFillTint="33"/>
          </w:tcPr>
          <w:p w:rsidR="00066B84" w:rsidRPr="00EA20CD" w:rsidRDefault="00066B84" w:rsidP="00EA0B1D">
            <w:pPr>
              <w:pStyle w:val="a4"/>
              <w:ind w:left="0"/>
              <w:rPr>
                <w:rFonts w:cs="Times New Roman"/>
                <w:color w:val="000000" w:themeColor="text1"/>
                <w:szCs w:val="28"/>
                <w:lang w:val="en-US"/>
              </w:rPr>
            </w:pPr>
            <w:r w:rsidRPr="00EA20CD">
              <w:rPr>
                <w:rFonts w:cs="Times New Roman"/>
                <w:color w:val="000000" w:themeColor="text1"/>
                <w:szCs w:val="28"/>
                <w:lang w:val="en-US"/>
              </w:rPr>
              <w:t>There is a possibility of f</w:t>
            </w:r>
            <w:r w:rsidRPr="00EA20CD">
              <w:rPr>
                <w:rFonts w:cs="Times New Roman"/>
                <w:color w:val="000000" w:themeColor="text1"/>
                <w:szCs w:val="28"/>
                <w:lang w:val="kk-KZ"/>
              </w:rPr>
              <w:t>ire and explosion hazard</w:t>
            </w:r>
          </w:p>
        </w:tc>
      </w:tr>
      <w:tr w:rsidR="00066B84" w:rsidRPr="0054177D" w:rsidTr="00EA0B1D">
        <w:trPr>
          <w:trHeight w:val="650"/>
        </w:trPr>
        <w:tc>
          <w:tcPr>
            <w:tcW w:w="0" w:type="auto"/>
            <w:shd w:val="clear" w:color="auto" w:fill="FBE4D5" w:themeFill="accent2" w:themeFillTint="33"/>
          </w:tcPr>
          <w:p w:rsidR="00066B84" w:rsidRPr="00EA20CD" w:rsidRDefault="00066B84" w:rsidP="00EA0B1D">
            <w:pPr>
              <w:pStyle w:val="a4"/>
              <w:ind w:left="0" w:firstLine="66"/>
              <w:rPr>
                <w:rFonts w:cs="Times New Roman"/>
                <w:color w:val="000000" w:themeColor="text1"/>
                <w:szCs w:val="28"/>
                <w:lang w:val="kk-KZ"/>
              </w:rPr>
            </w:pPr>
            <w:r w:rsidRPr="00EA20CD">
              <w:rPr>
                <w:rFonts w:cs="Times New Roman"/>
                <w:color w:val="000000" w:themeColor="text1"/>
                <w:szCs w:val="28"/>
                <w:lang w:val="kk-KZ"/>
              </w:rPr>
              <w:t>10</w:t>
            </w:r>
          </w:p>
        </w:tc>
        <w:tc>
          <w:tcPr>
            <w:tcW w:w="0" w:type="auto"/>
            <w:shd w:val="clear" w:color="auto" w:fill="FBE4D5" w:themeFill="accent2" w:themeFillTint="33"/>
          </w:tcPr>
          <w:p w:rsidR="00066B84" w:rsidRPr="00EA20CD" w:rsidRDefault="00066B84" w:rsidP="00EA0B1D">
            <w:pPr>
              <w:pStyle w:val="a4"/>
              <w:ind w:left="0" w:firstLine="18"/>
              <w:rPr>
                <w:rFonts w:cs="Times New Roman"/>
                <w:color w:val="000000" w:themeColor="text1"/>
                <w:szCs w:val="28"/>
                <w:lang w:val="kk-KZ"/>
              </w:rPr>
            </w:pPr>
            <w:r w:rsidRPr="00EA20CD">
              <w:rPr>
                <w:rFonts w:cs="Times New Roman"/>
                <w:color w:val="000000" w:themeColor="text1"/>
                <w:szCs w:val="28"/>
                <w:lang w:val="en-US"/>
              </w:rPr>
              <w:t>R</w:t>
            </w:r>
            <w:r w:rsidRPr="00EA20CD">
              <w:rPr>
                <w:rFonts w:cs="Times New Roman"/>
                <w:color w:val="000000" w:themeColor="text1"/>
                <w:szCs w:val="28"/>
                <w:lang w:val="kk-KZ"/>
              </w:rPr>
              <w:t>isk of deterioration of health</w:t>
            </w:r>
          </w:p>
        </w:tc>
        <w:tc>
          <w:tcPr>
            <w:tcW w:w="5811" w:type="dxa"/>
            <w:shd w:val="clear" w:color="auto" w:fill="FBE4D5" w:themeFill="accent2" w:themeFillTint="33"/>
          </w:tcPr>
          <w:p w:rsidR="00066B84" w:rsidRPr="00EA20CD" w:rsidRDefault="00066B84" w:rsidP="00EA0B1D">
            <w:pPr>
              <w:pStyle w:val="a4"/>
              <w:ind w:left="0"/>
              <w:rPr>
                <w:rFonts w:cs="Times New Roman"/>
                <w:color w:val="000000" w:themeColor="text1"/>
                <w:szCs w:val="28"/>
                <w:lang w:val="en-US"/>
              </w:rPr>
            </w:pPr>
            <w:r w:rsidRPr="00EA20CD">
              <w:rPr>
                <w:rFonts w:cs="Times New Roman"/>
                <w:color w:val="000000" w:themeColor="text1"/>
                <w:szCs w:val="28"/>
                <w:lang w:val="en-US"/>
              </w:rPr>
              <w:t>Stresses, eye strain, immobility and monotony of work</w:t>
            </w:r>
          </w:p>
        </w:tc>
      </w:tr>
    </w:tbl>
    <w:p w:rsidR="00066B84" w:rsidRPr="00EA20CD" w:rsidRDefault="00066B84" w:rsidP="00066B84">
      <w:pPr>
        <w:ind w:firstLine="851"/>
        <w:contextualSpacing/>
        <w:jc w:val="both"/>
        <w:rPr>
          <w:rFonts w:ascii="Times New Roman" w:hAnsi="Times New Roman"/>
          <w:bCs/>
          <w:color w:val="000000" w:themeColor="text1"/>
          <w:sz w:val="28"/>
          <w:szCs w:val="28"/>
          <w:lang w:val="en-US"/>
        </w:rPr>
      </w:pPr>
    </w:p>
    <w:p w:rsidR="00066B84" w:rsidRPr="00EA20CD" w:rsidRDefault="00066B84" w:rsidP="00066B84">
      <w:pPr>
        <w:ind w:firstLine="851"/>
        <w:contextualSpacing/>
        <w:jc w:val="both"/>
        <w:rPr>
          <w:rFonts w:ascii="Times New Roman" w:hAnsi="Times New Roman"/>
          <w:bCs/>
          <w:color w:val="000000" w:themeColor="text1"/>
          <w:sz w:val="28"/>
          <w:szCs w:val="28"/>
          <w:lang w:val="kk-KZ"/>
        </w:rPr>
      </w:pP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4.3 Occupational sanitation and hygiene</w:t>
      </w: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shd w:val="clear" w:color="auto" w:fill="FFFFFF"/>
          <w:lang w:val="en-US"/>
        </w:rPr>
        <w:t>Sanitary and hygienic conditions at enterprises have a great impact on human health. To these conditions include temperature regime, the humidity and purity of the air include cleanliness of premises, equipment, inventory and personal hygiene of trade workers.</w:t>
      </w:r>
    </w:p>
    <w:p w:rsidR="00066B84" w:rsidRPr="00EA20CD" w:rsidRDefault="00066B84" w:rsidP="00066B84">
      <w:pPr>
        <w:pStyle w:val="a4"/>
        <w:ind w:left="0" w:firstLine="851"/>
        <w:jc w:val="both"/>
        <w:rPr>
          <w:rFonts w:eastAsia="Calibri" w:cs="Times New Roman"/>
          <w:color w:val="000000" w:themeColor="text1"/>
          <w:kern w:val="0"/>
          <w:sz w:val="28"/>
          <w:szCs w:val="28"/>
          <w:lang w:val="kk-KZ" w:eastAsia="en-US" w:bidi="ar-SA"/>
        </w:rPr>
      </w:pPr>
      <w:r w:rsidRPr="00EA20CD">
        <w:rPr>
          <w:rFonts w:eastAsia="Calibri" w:cs="Times New Roman"/>
          <w:color w:val="000000" w:themeColor="text1"/>
          <w:kern w:val="0"/>
          <w:sz w:val="28"/>
          <w:szCs w:val="28"/>
          <w:lang w:val="kk-KZ" w:eastAsia="en-US" w:bidi="ar-SA"/>
        </w:rPr>
        <w:t>To meet sanitary and hygienic requirements, in each enterprise there must be washbasins with hot and cold water supply and a mixer device. Shells should be provided with soap, electro towels, paper rolls - towels or individual napkins.</w:t>
      </w:r>
    </w:p>
    <w:p w:rsidR="00066B84" w:rsidRPr="00EA20CD" w:rsidRDefault="00066B84" w:rsidP="00066B84">
      <w:pPr>
        <w:pStyle w:val="a4"/>
        <w:ind w:left="0" w:firstLine="851"/>
        <w:jc w:val="both"/>
        <w:rPr>
          <w:rFonts w:eastAsia="Calibri" w:cs="Times New Roman"/>
          <w:color w:val="000000" w:themeColor="text1"/>
          <w:kern w:val="0"/>
          <w:sz w:val="28"/>
          <w:szCs w:val="28"/>
          <w:lang w:val="kk-KZ" w:eastAsia="en-US" w:bidi="ar-SA"/>
        </w:rPr>
      </w:pPr>
      <w:r w:rsidRPr="00EA20CD">
        <w:rPr>
          <w:rFonts w:eastAsia="Calibri" w:cs="Times New Roman"/>
          <w:color w:val="000000" w:themeColor="text1"/>
          <w:kern w:val="0"/>
          <w:sz w:val="28"/>
          <w:szCs w:val="28"/>
          <w:lang w:val="kk-KZ" w:eastAsia="en-US" w:bidi="ar-SA"/>
        </w:rPr>
        <w:t>All premises of enterprises should be kept clean, for which daily thorough cleaning is necessary: wet sweeping and washing floors, dust removal, wiping furniture, radiators, window sills, washing and disinfection of sinks and toilet bowls.</w:t>
      </w:r>
    </w:p>
    <w:p w:rsidR="00066B84" w:rsidRPr="00EA20CD" w:rsidRDefault="00066B84" w:rsidP="00066B84">
      <w:pPr>
        <w:pStyle w:val="a4"/>
        <w:ind w:left="0" w:firstLine="851"/>
        <w:jc w:val="both"/>
        <w:rPr>
          <w:rFonts w:eastAsia="Calibri" w:cs="Times New Roman"/>
          <w:color w:val="000000" w:themeColor="text1"/>
          <w:kern w:val="0"/>
          <w:sz w:val="28"/>
          <w:szCs w:val="28"/>
          <w:lang w:val="kk-KZ" w:eastAsia="en-US" w:bidi="ar-SA"/>
        </w:rPr>
      </w:pPr>
      <w:r w:rsidRPr="00EA20CD">
        <w:rPr>
          <w:rFonts w:eastAsia="Calibri" w:cs="Times New Roman"/>
          <w:color w:val="000000" w:themeColor="text1"/>
          <w:kern w:val="0"/>
          <w:sz w:val="28"/>
          <w:szCs w:val="28"/>
          <w:lang w:val="kk-KZ" w:eastAsia="en-US" w:bidi="ar-SA"/>
        </w:rPr>
        <w:t>Weekly with the use of detergents, it is necessary to wash the walls, lighting fixtures, to clean the glass of dust and soot. Once a month the enterprise should be closed on a sanitary day for general cleaning, disinfection of premises. Dressing rooms should be equipped with lockers or hangers for open storage of home and work clothes, a table, chairs in the required quantity, and windows have curtains and curtains. In addition, in the dressing rooms should provide a washbasin, a towel and a mirror.</w:t>
      </w:r>
    </w:p>
    <w:p w:rsidR="00066B84" w:rsidRPr="00EA20CD" w:rsidRDefault="00066B84" w:rsidP="00066B84">
      <w:pPr>
        <w:pStyle w:val="a4"/>
        <w:ind w:left="0" w:firstLine="851"/>
        <w:jc w:val="both"/>
        <w:rPr>
          <w:rFonts w:eastAsia="Calibri" w:cs="Times New Roman"/>
          <w:color w:val="000000" w:themeColor="text1"/>
          <w:kern w:val="0"/>
          <w:sz w:val="28"/>
          <w:szCs w:val="28"/>
          <w:lang w:val="kk-KZ" w:eastAsia="en-US" w:bidi="ar-SA"/>
        </w:rPr>
      </w:pPr>
      <w:r w:rsidRPr="00EA20CD">
        <w:rPr>
          <w:rFonts w:eastAsia="Calibri" w:cs="Times New Roman"/>
          <w:color w:val="000000" w:themeColor="text1"/>
          <w:kern w:val="0"/>
          <w:sz w:val="28"/>
          <w:szCs w:val="28"/>
          <w:lang w:val="kk-KZ" w:eastAsia="en-US" w:bidi="ar-SA"/>
        </w:rPr>
        <w:t>Each employee must have a personal medical book with the results of all medical examinations and examinations, information on the transferred infectious diseases, on the passage of hygienic training, attestation.</w:t>
      </w:r>
    </w:p>
    <w:p w:rsidR="00066B84" w:rsidRPr="00EA20CD" w:rsidRDefault="00066B84" w:rsidP="00066B84">
      <w:pPr>
        <w:pStyle w:val="a4"/>
        <w:ind w:left="0" w:firstLine="851"/>
        <w:jc w:val="both"/>
        <w:rPr>
          <w:rFonts w:eastAsia="Calibri" w:cs="Times New Roman"/>
          <w:color w:val="000000" w:themeColor="text1"/>
          <w:kern w:val="0"/>
          <w:sz w:val="28"/>
          <w:szCs w:val="28"/>
          <w:lang w:val="kk-KZ" w:eastAsia="en-US" w:bidi="ar-SA"/>
        </w:rPr>
      </w:pP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Table 4.2 - </w:t>
      </w:r>
      <w:r w:rsidRPr="00EA20CD">
        <w:rPr>
          <w:rFonts w:ascii="Times New Roman" w:hAnsi="Times New Roman"/>
          <w:color w:val="000000" w:themeColor="text1"/>
          <w:sz w:val="28"/>
          <w:szCs w:val="28"/>
          <w:lang w:val="en"/>
        </w:rPr>
        <w:t>Occupational sanitation and occupational health</w:t>
      </w:r>
    </w:p>
    <w:tbl>
      <w:tblPr>
        <w:tblStyle w:val="a3"/>
        <w:tblW w:w="9639" w:type="dxa"/>
        <w:tblInd w:w="-5" w:type="dxa"/>
        <w:shd w:val="clear" w:color="auto" w:fill="FBE4D5" w:themeFill="accent2" w:themeFillTint="33"/>
        <w:tblLayout w:type="fixed"/>
        <w:tblLook w:val="04A0" w:firstRow="1" w:lastRow="0" w:firstColumn="1" w:lastColumn="0" w:noHBand="0" w:noVBand="1"/>
      </w:tblPr>
      <w:tblGrid>
        <w:gridCol w:w="2286"/>
        <w:gridCol w:w="2231"/>
        <w:gridCol w:w="5122"/>
      </w:tblGrid>
      <w:tr w:rsidR="00066B84" w:rsidRPr="00EA20CD" w:rsidTr="00EA0B1D">
        <w:trPr>
          <w:trHeight w:val="319"/>
        </w:trPr>
        <w:tc>
          <w:tcPr>
            <w:tcW w:w="2286"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roofErr w:type="spellStart"/>
            <w:r w:rsidRPr="00EA20CD">
              <w:rPr>
                <w:rFonts w:cs="Times New Roman"/>
                <w:color w:val="000000" w:themeColor="text1"/>
              </w:rPr>
              <w:t>Factor</w:t>
            </w:r>
            <w:proofErr w:type="spellEnd"/>
          </w:p>
        </w:tc>
        <w:tc>
          <w:tcPr>
            <w:tcW w:w="2231" w:type="dxa"/>
            <w:shd w:val="clear" w:color="auto" w:fill="FBE4D5" w:themeFill="accent2" w:themeFillTint="33"/>
          </w:tcPr>
          <w:p w:rsidR="00066B84" w:rsidRPr="00EA20CD" w:rsidRDefault="00066B84" w:rsidP="00EA0B1D">
            <w:pPr>
              <w:pStyle w:val="a4"/>
              <w:ind w:left="0"/>
              <w:jc w:val="both"/>
              <w:rPr>
                <w:rFonts w:cs="Times New Roman"/>
                <w:color w:val="000000" w:themeColor="text1"/>
                <w:lang w:val="kk-KZ"/>
              </w:rPr>
            </w:pPr>
            <w:proofErr w:type="spellStart"/>
            <w:r w:rsidRPr="00EA20CD">
              <w:rPr>
                <w:rFonts w:cs="Times New Roman"/>
                <w:color w:val="000000" w:themeColor="text1"/>
              </w:rPr>
              <w:t>Allowable</w:t>
            </w:r>
            <w:proofErr w:type="spellEnd"/>
            <w:r w:rsidRPr="00EA20CD">
              <w:rPr>
                <w:rFonts w:cs="Times New Roman"/>
                <w:color w:val="000000" w:themeColor="text1"/>
              </w:rPr>
              <w:t xml:space="preserve"> </w:t>
            </w:r>
            <w:proofErr w:type="spellStart"/>
            <w:r w:rsidRPr="00EA20CD">
              <w:rPr>
                <w:rFonts w:cs="Times New Roman"/>
                <w:color w:val="000000" w:themeColor="text1"/>
              </w:rPr>
              <w:t>rates</w:t>
            </w:r>
            <w:proofErr w:type="spellEnd"/>
            <w:r w:rsidRPr="00EA20CD">
              <w:rPr>
                <w:rFonts w:cs="Times New Roman"/>
                <w:color w:val="000000" w:themeColor="text1"/>
              </w:rPr>
              <w:t xml:space="preserve"> </w:t>
            </w:r>
          </w:p>
        </w:tc>
        <w:tc>
          <w:tcPr>
            <w:tcW w:w="5122"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roofErr w:type="spellStart"/>
            <w:r w:rsidRPr="00EA20CD">
              <w:rPr>
                <w:rFonts w:cs="Times New Roman"/>
                <w:color w:val="000000" w:themeColor="text1"/>
              </w:rPr>
              <w:t>Estimation</w:t>
            </w:r>
            <w:proofErr w:type="spellEnd"/>
          </w:p>
        </w:tc>
      </w:tr>
      <w:tr w:rsidR="00066B84" w:rsidRPr="0054177D" w:rsidTr="00EA0B1D">
        <w:trPr>
          <w:trHeight w:val="639"/>
        </w:trPr>
        <w:tc>
          <w:tcPr>
            <w:tcW w:w="2286"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roofErr w:type="spellStart"/>
            <w:r w:rsidRPr="00EA20CD">
              <w:rPr>
                <w:rFonts w:cs="Times New Roman"/>
                <w:color w:val="000000" w:themeColor="text1"/>
              </w:rPr>
              <w:lastRenderedPageBreak/>
              <w:t>Noise</w:t>
            </w:r>
            <w:proofErr w:type="spellEnd"/>
            <w:r w:rsidRPr="00EA20CD">
              <w:rPr>
                <w:rFonts w:cs="Times New Roman"/>
                <w:color w:val="000000" w:themeColor="text1"/>
              </w:rPr>
              <w:t xml:space="preserve"> </w:t>
            </w:r>
            <w:proofErr w:type="spellStart"/>
            <w:r w:rsidRPr="00EA20CD">
              <w:rPr>
                <w:rFonts w:cs="Times New Roman"/>
                <w:color w:val="000000" w:themeColor="text1"/>
              </w:rPr>
              <w:t>level</w:t>
            </w:r>
            <w:proofErr w:type="spellEnd"/>
            <w:r w:rsidRPr="00EA20CD">
              <w:rPr>
                <w:rFonts w:cs="Times New Roman"/>
                <w:color w:val="000000" w:themeColor="text1"/>
              </w:rPr>
              <w:t>+</w:t>
            </w:r>
          </w:p>
        </w:tc>
        <w:tc>
          <w:tcPr>
            <w:tcW w:w="2231"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r w:rsidRPr="00EA20CD">
              <w:rPr>
                <w:rFonts w:cs="Times New Roman"/>
                <w:color w:val="000000" w:themeColor="text1"/>
              </w:rPr>
              <w:t xml:space="preserve">0 </w:t>
            </w:r>
            <w:proofErr w:type="spellStart"/>
            <w:r w:rsidRPr="00EA20CD">
              <w:rPr>
                <w:rFonts w:cs="Times New Roman"/>
                <w:color w:val="000000" w:themeColor="text1"/>
              </w:rPr>
              <w:t>db</w:t>
            </w:r>
            <w:proofErr w:type="spellEnd"/>
            <w:r w:rsidRPr="00EA20CD">
              <w:rPr>
                <w:rFonts w:cs="Times New Roman"/>
                <w:color w:val="000000" w:themeColor="text1"/>
              </w:rPr>
              <w:t>-</w:t>
            </w:r>
            <w:r w:rsidRPr="00EA20CD">
              <w:rPr>
                <w:rFonts w:cs="Times New Roman"/>
                <w:color w:val="000000" w:themeColor="text1"/>
                <w:lang w:val="kk-KZ"/>
              </w:rPr>
              <w:t>80</w:t>
            </w:r>
            <w:proofErr w:type="spellStart"/>
            <w:r w:rsidRPr="00EA20CD">
              <w:rPr>
                <w:rFonts w:cs="Times New Roman"/>
                <w:color w:val="000000" w:themeColor="text1"/>
              </w:rPr>
              <w:t>db</w:t>
            </w:r>
            <w:proofErr w:type="spellEnd"/>
          </w:p>
        </w:tc>
        <w:tc>
          <w:tcPr>
            <w:tcW w:w="5122" w:type="dxa"/>
            <w:shd w:val="clear" w:color="auto" w:fill="FBE4D5" w:themeFill="accent2" w:themeFillTint="33"/>
          </w:tcPr>
          <w:p w:rsidR="00066B84" w:rsidRPr="00EA20CD" w:rsidRDefault="00066B84" w:rsidP="00EA0B1D">
            <w:pPr>
              <w:pStyle w:val="a4"/>
              <w:ind w:left="0"/>
              <w:jc w:val="both"/>
              <w:rPr>
                <w:rFonts w:cs="Times New Roman"/>
                <w:color w:val="000000" w:themeColor="text1"/>
                <w:lang w:val="en-US"/>
              </w:rPr>
            </w:pPr>
            <w:r w:rsidRPr="00EA20CD">
              <w:rPr>
                <w:rFonts w:cs="Times New Roman"/>
                <w:color w:val="000000" w:themeColor="text1"/>
                <w:lang w:val="en-US"/>
              </w:rPr>
              <w:t>80db - normal, because level does not exceed the allowable</w:t>
            </w:r>
          </w:p>
        </w:tc>
      </w:tr>
    </w:tbl>
    <w:p w:rsidR="00066B84" w:rsidRPr="00EA20CD" w:rsidRDefault="00066B84" w:rsidP="00066B84">
      <w:pPr>
        <w:ind w:firstLine="851"/>
        <w:contextualSpacing/>
        <w:jc w:val="both"/>
        <w:rPr>
          <w:rFonts w:ascii="Times New Roman" w:hAnsi="Times New Roman"/>
          <w:color w:val="000000" w:themeColor="text1"/>
          <w:sz w:val="28"/>
          <w:szCs w:val="28"/>
          <w:lang w:val="en-US"/>
        </w:rPr>
      </w:pPr>
    </w:p>
    <w:p w:rsidR="00066B84" w:rsidRPr="00EA20CD" w:rsidRDefault="00066B84" w:rsidP="00066B84">
      <w:pPr>
        <w:ind w:firstLine="851"/>
        <w:contextualSpacing/>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Continuation of Table 4.2</w:t>
      </w:r>
    </w:p>
    <w:tbl>
      <w:tblPr>
        <w:tblStyle w:val="a3"/>
        <w:tblW w:w="9639" w:type="dxa"/>
        <w:tblInd w:w="-5" w:type="dxa"/>
        <w:shd w:val="clear" w:color="auto" w:fill="FBE4D5" w:themeFill="accent2" w:themeFillTint="33"/>
        <w:tblLayout w:type="fixed"/>
        <w:tblLook w:val="04A0" w:firstRow="1" w:lastRow="0" w:firstColumn="1" w:lastColumn="0" w:noHBand="0" w:noVBand="1"/>
      </w:tblPr>
      <w:tblGrid>
        <w:gridCol w:w="2286"/>
        <w:gridCol w:w="2231"/>
        <w:gridCol w:w="5122"/>
      </w:tblGrid>
      <w:tr w:rsidR="00066B84" w:rsidRPr="00EA20CD" w:rsidTr="00EA0B1D">
        <w:trPr>
          <w:trHeight w:val="319"/>
        </w:trPr>
        <w:tc>
          <w:tcPr>
            <w:tcW w:w="2286"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roofErr w:type="spellStart"/>
            <w:r w:rsidRPr="00EA20CD">
              <w:rPr>
                <w:rFonts w:cs="Times New Roman"/>
                <w:color w:val="000000" w:themeColor="text1"/>
              </w:rPr>
              <w:t>Factor</w:t>
            </w:r>
            <w:proofErr w:type="spellEnd"/>
          </w:p>
        </w:tc>
        <w:tc>
          <w:tcPr>
            <w:tcW w:w="2231" w:type="dxa"/>
            <w:shd w:val="clear" w:color="auto" w:fill="FBE4D5" w:themeFill="accent2" w:themeFillTint="33"/>
          </w:tcPr>
          <w:p w:rsidR="00066B84" w:rsidRPr="00EA20CD" w:rsidRDefault="00066B84" w:rsidP="00EA0B1D">
            <w:pPr>
              <w:pStyle w:val="a4"/>
              <w:ind w:left="0"/>
              <w:jc w:val="both"/>
              <w:rPr>
                <w:rFonts w:cs="Times New Roman"/>
                <w:color w:val="000000" w:themeColor="text1"/>
                <w:lang w:val="kk-KZ"/>
              </w:rPr>
            </w:pPr>
            <w:proofErr w:type="spellStart"/>
            <w:r w:rsidRPr="00EA20CD">
              <w:rPr>
                <w:rFonts w:cs="Times New Roman"/>
                <w:color w:val="000000" w:themeColor="text1"/>
              </w:rPr>
              <w:t>Allowable</w:t>
            </w:r>
            <w:proofErr w:type="spellEnd"/>
            <w:r w:rsidRPr="00EA20CD">
              <w:rPr>
                <w:rFonts w:cs="Times New Roman"/>
                <w:color w:val="000000" w:themeColor="text1"/>
              </w:rPr>
              <w:t xml:space="preserve"> </w:t>
            </w:r>
            <w:proofErr w:type="spellStart"/>
            <w:r w:rsidRPr="00EA20CD">
              <w:rPr>
                <w:rFonts w:cs="Times New Roman"/>
                <w:color w:val="000000" w:themeColor="text1"/>
              </w:rPr>
              <w:t>rates</w:t>
            </w:r>
            <w:proofErr w:type="spellEnd"/>
            <w:r w:rsidRPr="00EA20CD">
              <w:rPr>
                <w:rFonts w:cs="Times New Roman"/>
                <w:color w:val="000000" w:themeColor="text1"/>
              </w:rPr>
              <w:t xml:space="preserve"> </w:t>
            </w:r>
          </w:p>
        </w:tc>
        <w:tc>
          <w:tcPr>
            <w:tcW w:w="5122"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roofErr w:type="spellStart"/>
            <w:r w:rsidRPr="00EA20CD">
              <w:rPr>
                <w:rFonts w:cs="Times New Roman"/>
                <w:color w:val="000000" w:themeColor="text1"/>
              </w:rPr>
              <w:t>Estimation</w:t>
            </w:r>
            <w:proofErr w:type="spellEnd"/>
          </w:p>
        </w:tc>
      </w:tr>
      <w:tr w:rsidR="00066B84" w:rsidRPr="0054177D" w:rsidTr="00EA0B1D">
        <w:trPr>
          <w:trHeight w:val="639"/>
        </w:trPr>
        <w:tc>
          <w:tcPr>
            <w:tcW w:w="2286"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roofErr w:type="spellStart"/>
            <w:r w:rsidRPr="00EA20CD">
              <w:rPr>
                <w:rFonts w:cs="Times New Roman"/>
                <w:color w:val="000000" w:themeColor="text1"/>
              </w:rPr>
              <w:t>Vibration</w:t>
            </w:r>
            <w:proofErr w:type="spellEnd"/>
            <w:r w:rsidRPr="00EA20CD">
              <w:rPr>
                <w:rFonts w:cs="Times New Roman"/>
                <w:color w:val="000000" w:themeColor="text1"/>
              </w:rPr>
              <w:t xml:space="preserve"> </w:t>
            </w:r>
            <w:proofErr w:type="spellStart"/>
            <w:r w:rsidRPr="00EA20CD">
              <w:rPr>
                <w:rFonts w:cs="Times New Roman"/>
                <w:color w:val="000000" w:themeColor="text1"/>
              </w:rPr>
              <w:t>level</w:t>
            </w:r>
            <w:proofErr w:type="spellEnd"/>
          </w:p>
        </w:tc>
        <w:tc>
          <w:tcPr>
            <w:tcW w:w="2231"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
        </w:tc>
        <w:tc>
          <w:tcPr>
            <w:tcW w:w="5122" w:type="dxa"/>
            <w:shd w:val="clear" w:color="auto" w:fill="FBE4D5" w:themeFill="accent2" w:themeFillTint="33"/>
          </w:tcPr>
          <w:p w:rsidR="00066B84" w:rsidRPr="00EA20CD" w:rsidRDefault="00066B84" w:rsidP="00EA0B1D">
            <w:pPr>
              <w:pStyle w:val="a4"/>
              <w:ind w:left="0"/>
              <w:jc w:val="both"/>
              <w:rPr>
                <w:rFonts w:cs="Times New Roman"/>
                <w:color w:val="000000" w:themeColor="text1"/>
                <w:lang w:val="en-US"/>
              </w:rPr>
            </w:pPr>
            <w:r w:rsidRPr="00EA20CD">
              <w:rPr>
                <w:rFonts w:cs="Times New Roman"/>
                <w:color w:val="000000" w:themeColor="text1"/>
                <w:lang w:val="en-US"/>
              </w:rPr>
              <w:t>Low, because there are no obvious sources of vibration</w:t>
            </w:r>
          </w:p>
        </w:tc>
      </w:tr>
      <w:tr w:rsidR="00066B84" w:rsidRPr="0054177D" w:rsidTr="00EA0B1D">
        <w:trPr>
          <w:trHeight w:val="639"/>
        </w:trPr>
        <w:tc>
          <w:tcPr>
            <w:tcW w:w="2286"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roofErr w:type="spellStart"/>
            <w:r w:rsidRPr="00EA20CD">
              <w:rPr>
                <w:rFonts w:cs="Times New Roman"/>
                <w:color w:val="000000" w:themeColor="text1"/>
              </w:rPr>
              <w:t>Industrial</w:t>
            </w:r>
            <w:proofErr w:type="spellEnd"/>
            <w:r w:rsidRPr="00EA20CD">
              <w:rPr>
                <w:rFonts w:cs="Times New Roman"/>
                <w:color w:val="000000" w:themeColor="text1"/>
              </w:rPr>
              <w:t xml:space="preserve"> </w:t>
            </w:r>
            <w:proofErr w:type="spellStart"/>
            <w:r w:rsidRPr="00EA20CD">
              <w:rPr>
                <w:rFonts w:cs="Times New Roman"/>
                <w:color w:val="000000" w:themeColor="text1"/>
              </w:rPr>
              <w:t>lighting</w:t>
            </w:r>
            <w:proofErr w:type="spellEnd"/>
          </w:p>
        </w:tc>
        <w:tc>
          <w:tcPr>
            <w:tcW w:w="2231"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
        </w:tc>
        <w:tc>
          <w:tcPr>
            <w:tcW w:w="5122" w:type="dxa"/>
            <w:shd w:val="clear" w:color="auto" w:fill="FBE4D5" w:themeFill="accent2" w:themeFillTint="33"/>
          </w:tcPr>
          <w:p w:rsidR="00066B84" w:rsidRPr="00EA20CD" w:rsidRDefault="00066B84" w:rsidP="00EA0B1D">
            <w:pPr>
              <w:pStyle w:val="a4"/>
              <w:ind w:left="0"/>
              <w:jc w:val="both"/>
              <w:rPr>
                <w:rFonts w:cs="Times New Roman"/>
                <w:color w:val="000000" w:themeColor="text1"/>
                <w:lang w:val="en-US"/>
              </w:rPr>
            </w:pPr>
            <w:r w:rsidRPr="00EA20CD">
              <w:rPr>
                <w:rFonts w:cs="Times New Roman"/>
                <w:color w:val="000000" w:themeColor="text1"/>
                <w:lang w:val="en-US"/>
              </w:rPr>
              <w:t>Normal, because there are sources of artificial and natural lighting</w:t>
            </w:r>
          </w:p>
        </w:tc>
      </w:tr>
      <w:tr w:rsidR="00066B84" w:rsidRPr="00EA20CD" w:rsidTr="00EA0B1D">
        <w:trPr>
          <w:trHeight w:val="1256"/>
        </w:trPr>
        <w:tc>
          <w:tcPr>
            <w:tcW w:w="2286"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roofErr w:type="spellStart"/>
            <w:r w:rsidRPr="00EA20CD">
              <w:rPr>
                <w:rFonts w:cs="Times New Roman"/>
                <w:color w:val="000000" w:themeColor="text1"/>
              </w:rPr>
              <w:t>Air</w:t>
            </w:r>
            <w:proofErr w:type="spellEnd"/>
            <w:r w:rsidRPr="00EA20CD">
              <w:rPr>
                <w:rFonts w:cs="Times New Roman"/>
                <w:color w:val="000000" w:themeColor="text1"/>
              </w:rPr>
              <w:t xml:space="preserve"> </w:t>
            </w:r>
            <w:proofErr w:type="spellStart"/>
            <w:r w:rsidRPr="00EA20CD">
              <w:rPr>
                <w:rFonts w:cs="Times New Roman"/>
                <w:color w:val="000000" w:themeColor="text1"/>
              </w:rPr>
              <w:t>speed</w:t>
            </w:r>
            <w:proofErr w:type="spellEnd"/>
          </w:p>
        </w:tc>
        <w:tc>
          <w:tcPr>
            <w:tcW w:w="2231" w:type="dxa"/>
            <w:shd w:val="clear" w:color="auto" w:fill="FBE4D5" w:themeFill="accent2" w:themeFillTint="33"/>
          </w:tcPr>
          <w:p w:rsidR="00066B84" w:rsidRPr="00EA20CD" w:rsidRDefault="00066B84" w:rsidP="00EA0B1D">
            <w:pPr>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In the cold season: no more than 0,3m/s</w:t>
            </w:r>
          </w:p>
          <w:p w:rsidR="00066B84" w:rsidRPr="00EA20CD" w:rsidRDefault="00066B84" w:rsidP="00EA0B1D">
            <w:pPr>
              <w:pStyle w:val="a4"/>
              <w:ind w:left="0"/>
              <w:jc w:val="both"/>
              <w:rPr>
                <w:rFonts w:cs="Times New Roman"/>
                <w:color w:val="000000" w:themeColor="text1"/>
                <w:lang w:val="en-US"/>
              </w:rPr>
            </w:pPr>
            <w:r w:rsidRPr="00EA20CD">
              <w:rPr>
                <w:rFonts w:cs="Times New Roman"/>
                <w:color w:val="000000" w:themeColor="text1"/>
                <w:lang w:val="en-US"/>
              </w:rPr>
              <w:t>In the warm season: 0,25m/s</w:t>
            </w:r>
          </w:p>
        </w:tc>
        <w:tc>
          <w:tcPr>
            <w:tcW w:w="5122" w:type="dxa"/>
            <w:shd w:val="clear" w:color="auto" w:fill="FBE4D5" w:themeFill="accent2" w:themeFillTint="33"/>
          </w:tcPr>
          <w:p w:rsidR="00066B84" w:rsidRPr="00EA20CD" w:rsidRDefault="00066B84" w:rsidP="00EA0B1D">
            <w:pPr>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In the cold season: 0,2 m/s</w:t>
            </w:r>
          </w:p>
          <w:p w:rsidR="00066B84" w:rsidRPr="00EA20CD" w:rsidRDefault="00066B84" w:rsidP="00EA0B1D">
            <w:pPr>
              <w:pStyle w:val="a4"/>
              <w:ind w:left="0"/>
              <w:jc w:val="both"/>
              <w:rPr>
                <w:rFonts w:cs="Times New Roman"/>
                <w:color w:val="000000" w:themeColor="text1"/>
                <w:lang w:val="en-US"/>
              </w:rPr>
            </w:pPr>
            <w:r w:rsidRPr="00EA20CD">
              <w:rPr>
                <w:rFonts w:cs="Times New Roman"/>
                <w:color w:val="000000" w:themeColor="text1"/>
                <w:lang w:val="en-US"/>
              </w:rPr>
              <w:t>In the warm season: 0,21 m/s</w:t>
            </w:r>
          </w:p>
          <w:p w:rsidR="00066B84" w:rsidRPr="00EA20CD" w:rsidRDefault="00066B84" w:rsidP="00EA0B1D">
            <w:pPr>
              <w:pStyle w:val="a4"/>
              <w:ind w:left="0"/>
              <w:jc w:val="both"/>
              <w:rPr>
                <w:rFonts w:cs="Times New Roman"/>
                <w:color w:val="000000" w:themeColor="text1"/>
              </w:rPr>
            </w:pPr>
            <w:proofErr w:type="spellStart"/>
            <w:r w:rsidRPr="00EA20CD">
              <w:rPr>
                <w:rFonts w:cs="Times New Roman"/>
                <w:color w:val="000000" w:themeColor="text1"/>
              </w:rPr>
              <w:t>Normal</w:t>
            </w:r>
            <w:proofErr w:type="spellEnd"/>
          </w:p>
        </w:tc>
      </w:tr>
      <w:tr w:rsidR="00066B84" w:rsidRPr="0054177D" w:rsidTr="00EA0B1D">
        <w:trPr>
          <w:trHeight w:val="1407"/>
        </w:trPr>
        <w:tc>
          <w:tcPr>
            <w:tcW w:w="2286"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roofErr w:type="spellStart"/>
            <w:r w:rsidRPr="00EA20CD">
              <w:rPr>
                <w:rFonts w:cs="Times New Roman"/>
                <w:color w:val="000000" w:themeColor="text1"/>
              </w:rPr>
              <w:t>Temperature</w:t>
            </w:r>
            <w:proofErr w:type="spellEnd"/>
          </w:p>
        </w:tc>
        <w:tc>
          <w:tcPr>
            <w:tcW w:w="2231" w:type="dxa"/>
            <w:shd w:val="clear" w:color="auto" w:fill="FBE4D5" w:themeFill="accent2" w:themeFillTint="33"/>
          </w:tcPr>
          <w:p w:rsidR="00066B84" w:rsidRPr="00EA20CD" w:rsidRDefault="00066B84" w:rsidP="00EA0B1D">
            <w:pPr>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In the cold season: 19-23oC</w:t>
            </w:r>
          </w:p>
          <w:p w:rsidR="00066B84" w:rsidRPr="00EA20CD" w:rsidRDefault="00066B84" w:rsidP="00EA0B1D">
            <w:pPr>
              <w:pStyle w:val="a4"/>
              <w:ind w:left="0"/>
              <w:jc w:val="both"/>
              <w:rPr>
                <w:rFonts w:cs="Times New Roman"/>
                <w:color w:val="000000" w:themeColor="text1"/>
                <w:lang w:val="en-US"/>
              </w:rPr>
            </w:pPr>
            <w:r w:rsidRPr="00EA20CD">
              <w:rPr>
                <w:rFonts w:cs="Times New Roman"/>
                <w:color w:val="000000" w:themeColor="text1"/>
                <w:lang w:val="en-US"/>
              </w:rPr>
              <w:t>In the warm season:18-25oC</w:t>
            </w:r>
          </w:p>
        </w:tc>
        <w:tc>
          <w:tcPr>
            <w:tcW w:w="5122" w:type="dxa"/>
            <w:shd w:val="clear" w:color="auto" w:fill="FBE4D5" w:themeFill="accent2" w:themeFillTint="33"/>
          </w:tcPr>
          <w:p w:rsidR="00066B84" w:rsidRPr="00EA20CD" w:rsidRDefault="00066B84" w:rsidP="00EA0B1D">
            <w:pPr>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In the cold season: 23oC</w:t>
            </w:r>
          </w:p>
          <w:p w:rsidR="00066B84" w:rsidRPr="00EA20CD" w:rsidRDefault="00066B84" w:rsidP="00EA0B1D">
            <w:pPr>
              <w:pStyle w:val="a4"/>
              <w:ind w:left="0"/>
              <w:jc w:val="both"/>
              <w:rPr>
                <w:rFonts w:cs="Times New Roman"/>
                <w:color w:val="000000" w:themeColor="text1"/>
                <w:lang w:val="en-US"/>
              </w:rPr>
            </w:pPr>
            <w:r w:rsidRPr="00EA20CD">
              <w:rPr>
                <w:rFonts w:cs="Times New Roman"/>
                <w:color w:val="000000" w:themeColor="text1"/>
                <w:lang w:val="en-US"/>
              </w:rPr>
              <w:t>In the warm season: 21oC</w:t>
            </w:r>
          </w:p>
          <w:p w:rsidR="00066B84" w:rsidRPr="00EA20CD" w:rsidRDefault="00066B84" w:rsidP="00EA0B1D">
            <w:pPr>
              <w:pStyle w:val="a4"/>
              <w:ind w:left="0"/>
              <w:jc w:val="both"/>
              <w:rPr>
                <w:rFonts w:cs="Times New Roman"/>
                <w:color w:val="000000" w:themeColor="text1"/>
                <w:lang w:val="en-US"/>
              </w:rPr>
            </w:pPr>
            <w:r w:rsidRPr="00EA20CD">
              <w:rPr>
                <w:rFonts w:cs="Times New Roman"/>
                <w:color w:val="000000" w:themeColor="text1"/>
                <w:lang w:val="en-US"/>
              </w:rPr>
              <w:t xml:space="preserve">Normal, because the air conditioner is used in the summer, the building is heated by a central heating system in the winter, and in the remaining </w:t>
            </w:r>
            <w:proofErr w:type="gramStart"/>
            <w:r w:rsidRPr="00EA20CD">
              <w:rPr>
                <w:rFonts w:cs="Times New Roman"/>
                <w:color w:val="000000" w:themeColor="text1"/>
                <w:lang w:val="en-US"/>
              </w:rPr>
              <w:t>seasons</w:t>
            </w:r>
            <w:proofErr w:type="gramEnd"/>
            <w:r w:rsidRPr="00EA20CD">
              <w:rPr>
                <w:rFonts w:cs="Times New Roman"/>
                <w:color w:val="000000" w:themeColor="text1"/>
                <w:lang w:val="en-US"/>
              </w:rPr>
              <w:t xml:space="preserve"> it is possible to ventilate the premises.</w:t>
            </w:r>
          </w:p>
        </w:tc>
      </w:tr>
      <w:tr w:rsidR="00066B84" w:rsidRPr="0054177D" w:rsidTr="00EA0B1D">
        <w:trPr>
          <w:trHeight w:val="1407"/>
        </w:trPr>
        <w:tc>
          <w:tcPr>
            <w:tcW w:w="2286"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roofErr w:type="spellStart"/>
            <w:r w:rsidRPr="00EA20CD">
              <w:rPr>
                <w:rFonts w:cs="Times New Roman"/>
                <w:color w:val="000000" w:themeColor="text1"/>
              </w:rPr>
              <w:t>Humidity</w:t>
            </w:r>
            <w:proofErr w:type="spellEnd"/>
          </w:p>
        </w:tc>
        <w:tc>
          <w:tcPr>
            <w:tcW w:w="2231" w:type="dxa"/>
            <w:shd w:val="clear" w:color="auto" w:fill="FBE4D5" w:themeFill="accent2" w:themeFillTint="33"/>
          </w:tcPr>
          <w:p w:rsidR="00066B84" w:rsidRPr="00EA20CD" w:rsidRDefault="00066B84" w:rsidP="00EA0B1D">
            <w:pPr>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In the cold season: no more than 60%</w:t>
            </w:r>
          </w:p>
          <w:p w:rsidR="00066B84" w:rsidRPr="00EA20CD" w:rsidRDefault="00066B84" w:rsidP="00EA0B1D">
            <w:pPr>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In the warm season: no more than 65%</w:t>
            </w:r>
          </w:p>
        </w:tc>
        <w:tc>
          <w:tcPr>
            <w:tcW w:w="5122" w:type="dxa"/>
            <w:shd w:val="clear" w:color="auto" w:fill="FBE4D5" w:themeFill="accent2" w:themeFillTint="33"/>
          </w:tcPr>
          <w:p w:rsidR="00066B84" w:rsidRPr="00EA20CD" w:rsidRDefault="00066B84" w:rsidP="00EA0B1D">
            <w:pPr>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In the cold season: 41%</w:t>
            </w:r>
          </w:p>
          <w:p w:rsidR="00066B84" w:rsidRPr="00EA20CD" w:rsidRDefault="00066B84" w:rsidP="00EA0B1D">
            <w:pPr>
              <w:pStyle w:val="a4"/>
              <w:ind w:left="0"/>
              <w:jc w:val="both"/>
              <w:rPr>
                <w:rFonts w:cs="Times New Roman"/>
                <w:color w:val="000000" w:themeColor="text1"/>
                <w:lang w:val="en-US"/>
              </w:rPr>
            </w:pPr>
            <w:r w:rsidRPr="00EA20CD">
              <w:rPr>
                <w:rFonts w:cs="Times New Roman"/>
                <w:color w:val="000000" w:themeColor="text1"/>
                <w:lang w:val="en-US"/>
              </w:rPr>
              <w:t>In the warm season: 52%</w:t>
            </w:r>
          </w:p>
          <w:p w:rsidR="00066B84" w:rsidRPr="00EA20CD" w:rsidRDefault="00066B84" w:rsidP="00EA0B1D">
            <w:pPr>
              <w:pStyle w:val="a4"/>
              <w:ind w:left="0"/>
              <w:jc w:val="both"/>
              <w:rPr>
                <w:rFonts w:cs="Times New Roman"/>
                <w:color w:val="000000" w:themeColor="text1"/>
                <w:lang w:val="en-US"/>
              </w:rPr>
            </w:pPr>
            <w:r w:rsidRPr="00EA20CD">
              <w:rPr>
                <w:rFonts w:cs="Times New Roman"/>
                <w:color w:val="000000" w:themeColor="text1"/>
                <w:lang w:val="en-US"/>
              </w:rPr>
              <w:t>Normal, because the office is ventilated every day and wet cleaning is conducted</w:t>
            </w:r>
          </w:p>
        </w:tc>
      </w:tr>
      <w:tr w:rsidR="00066B84" w:rsidRPr="0054177D" w:rsidTr="00EA0B1D">
        <w:trPr>
          <w:trHeight w:val="639"/>
        </w:trPr>
        <w:tc>
          <w:tcPr>
            <w:tcW w:w="2286"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roofErr w:type="spellStart"/>
            <w:r w:rsidRPr="00EA20CD">
              <w:rPr>
                <w:rFonts w:cs="Times New Roman"/>
                <w:color w:val="000000" w:themeColor="text1"/>
              </w:rPr>
              <w:t>Ventilation</w:t>
            </w:r>
            <w:proofErr w:type="spellEnd"/>
          </w:p>
        </w:tc>
        <w:tc>
          <w:tcPr>
            <w:tcW w:w="2231"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
        </w:tc>
        <w:tc>
          <w:tcPr>
            <w:tcW w:w="5122" w:type="dxa"/>
            <w:shd w:val="clear" w:color="auto" w:fill="FBE4D5" w:themeFill="accent2" w:themeFillTint="33"/>
          </w:tcPr>
          <w:p w:rsidR="00066B84" w:rsidRPr="00EA20CD" w:rsidRDefault="00066B84" w:rsidP="00EA0B1D">
            <w:pPr>
              <w:pStyle w:val="a4"/>
              <w:ind w:left="0"/>
              <w:jc w:val="both"/>
              <w:rPr>
                <w:rFonts w:cs="Times New Roman"/>
                <w:color w:val="000000" w:themeColor="text1"/>
                <w:lang w:val="en-US"/>
              </w:rPr>
            </w:pPr>
            <w:r w:rsidRPr="00EA20CD">
              <w:rPr>
                <w:rFonts w:cs="Times New Roman"/>
                <w:color w:val="000000" w:themeColor="text1"/>
                <w:lang w:val="en-US"/>
              </w:rPr>
              <w:t>Normal, because there is a ventilation system (natural ventilation from open windows, mechanical ventilation from</w:t>
            </w:r>
            <w:r w:rsidRPr="00EA20CD">
              <w:rPr>
                <w:rFonts w:cs="Times New Roman"/>
                <w:color w:val="000000" w:themeColor="text1"/>
                <w:lang w:val="kk-KZ"/>
              </w:rPr>
              <w:t xml:space="preserve"> </w:t>
            </w:r>
            <w:r w:rsidRPr="00EA20CD">
              <w:rPr>
                <w:rFonts w:cs="Times New Roman"/>
                <w:color w:val="000000" w:themeColor="text1"/>
                <w:lang w:val="en-US"/>
              </w:rPr>
              <w:t>blower and refrigerators)</w:t>
            </w:r>
          </w:p>
        </w:tc>
      </w:tr>
      <w:tr w:rsidR="00066B84" w:rsidRPr="0054177D" w:rsidTr="00EA0B1D">
        <w:trPr>
          <w:trHeight w:val="639"/>
        </w:trPr>
        <w:tc>
          <w:tcPr>
            <w:tcW w:w="2286"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roofErr w:type="spellStart"/>
            <w:r w:rsidRPr="00EA20CD">
              <w:rPr>
                <w:rFonts w:cs="Times New Roman"/>
                <w:color w:val="000000" w:themeColor="text1"/>
              </w:rPr>
              <w:t>Thermal</w:t>
            </w:r>
            <w:proofErr w:type="spellEnd"/>
            <w:r w:rsidRPr="00EA20CD">
              <w:rPr>
                <w:rFonts w:cs="Times New Roman"/>
                <w:color w:val="000000" w:themeColor="text1"/>
              </w:rPr>
              <w:t xml:space="preserve"> </w:t>
            </w:r>
            <w:proofErr w:type="spellStart"/>
            <w:r w:rsidRPr="00EA20CD">
              <w:rPr>
                <w:rFonts w:cs="Times New Roman"/>
                <w:color w:val="000000" w:themeColor="text1"/>
              </w:rPr>
              <w:t>radiation</w:t>
            </w:r>
            <w:proofErr w:type="spellEnd"/>
          </w:p>
        </w:tc>
        <w:tc>
          <w:tcPr>
            <w:tcW w:w="2231"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
        </w:tc>
        <w:tc>
          <w:tcPr>
            <w:tcW w:w="5122" w:type="dxa"/>
            <w:shd w:val="clear" w:color="auto" w:fill="FBE4D5" w:themeFill="accent2" w:themeFillTint="33"/>
          </w:tcPr>
          <w:p w:rsidR="00066B84" w:rsidRPr="00EA20CD" w:rsidRDefault="00066B84" w:rsidP="00EA0B1D">
            <w:pPr>
              <w:pStyle w:val="a4"/>
              <w:ind w:left="0"/>
              <w:jc w:val="both"/>
              <w:rPr>
                <w:rFonts w:cs="Times New Roman"/>
                <w:color w:val="000000" w:themeColor="text1"/>
                <w:lang w:val="en-US"/>
              </w:rPr>
            </w:pPr>
            <w:r w:rsidRPr="00EA20CD">
              <w:rPr>
                <w:rFonts w:cs="Times New Roman"/>
                <w:color w:val="000000" w:themeColor="text1"/>
                <w:lang w:val="en-US"/>
              </w:rPr>
              <w:t>A little above the norm, because there is a large number of personal computers emitting heat</w:t>
            </w:r>
          </w:p>
        </w:tc>
      </w:tr>
      <w:tr w:rsidR="00066B84" w:rsidRPr="0054177D" w:rsidTr="00EA0B1D">
        <w:trPr>
          <w:trHeight w:val="1124"/>
        </w:trPr>
        <w:tc>
          <w:tcPr>
            <w:tcW w:w="2286" w:type="dxa"/>
            <w:shd w:val="clear" w:color="auto" w:fill="FBE4D5" w:themeFill="accent2" w:themeFillTint="33"/>
          </w:tcPr>
          <w:p w:rsidR="00066B84" w:rsidRPr="00EA20CD" w:rsidRDefault="00066B84" w:rsidP="00EA0B1D">
            <w:pPr>
              <w:pStyle w:val="a4"/>
              <w:ind w:left="0"/>
              <w:jc w:val="both"/>
              <w:rPr>
                <w:rFonts w:cs="Times New Roman"/>
                <w:color w:val="000000" w:themeColor="text1"/>
              </w:rPr>
            </w:pPr>
            <w:proofErr w:type="spellStart"/>
            <w:r w:rsidRPr="00EA20CD">
              <w:rPr>
                <w:rFonts w:cs="Times New Roman"/>
                <w:color w:val="000000" w:themeColor="text1"/>
              </w:rPr>
              <w:t>Cleaning</w:t>
            </w:r>
            <w:proofErr w:type="spellEnd"/>
          </w:p>
        </w:tc>
        <w:tc>
          <w:tcPr>
            <w:tcW w:w="2231" w:type="dxa"/>
            <w:shd w:val="clear" w:color="auto" w:fill="FBE4D5" w:themeFill="accent2" w:themeFillTint="33"/>
          </w:tcPr>
          <w:p w:rsidR="00066B84" w:rsidRPr="00EA20CD" w:rsidRDefault="00066B84" w:rsidP="00EA0B1D">
            <w:pPr>
              <w:pStyle w:val="a4"/>
              <w:ind w:left="0"/>
              <w:jc w:val="both"/>
              <w:rPr>
                <w:rFonts w:cs="Times New Roman"/>
                <w:color w:val="000000" w:themeColor="text1"/>
                <w:lang w:val="en-US"/>
              </w:rPr>
            </w:pPr>
          </w:p>
        </w:tc>
        <w:tc>
          <w:tcPr>
            <w:tcW w:w="5122" w:type="dxa"/>
            <w:shd w:val="clear" w:color="auto" w:fill="FBE4D5" w:themeFill="accent2" w:themeFillTint="33"/>
          </w:tcPr>
          <w:p w:rsidR="00066B84" w:rsidRPr="00EA20CD" w:rsidRDefault="00066B84" w:rsidP="00EA0B1D">
            <w:pPr>
              <w:pStyle w:val="a4"/>
              <w:ind w:left="0"/>
              <w:jc w:val="both"/>
              <w:rPr>
                <w:rFonts w:cs="Times New Roman"/>
                <w:color w:val="000000" w:themeColor="text1"/>
                <w:lang w:val="en-US"/>
              </w:rPr>
            </w:pPr>
            <w:r w:rsidRPr="00EA20CD">
              <w:rPr>
                <w:rFonts w:cs="Times New Roman"/>
                <w:color w:val="000000" w:themeColor="text1"/>
                <w:lang w:val="en-US"/>
              </w:rPr>
              <w:t>Two times a day in toilets, and everyday cleaning of rooms</w:t>
            </w:r>
          </w:p>
        </w:tc>
      </w:tr>
    </w:tbl>
    <w:p w:rsidR="00066B84" w:rsidRPr="00EA20CD" w:rsidRDefault="00066B84" w:rsidP="00066B84">
      <w:pPr>
        <w:ind w:firstLine="851"/>
        <w:contextualSpacing/>
        <w:jc w:val="both"/>
        <w:rPr>
          <w:rFonts w:ascii="Times New Roman" w:hAnsi="Times New Roman"/>
          <w:color w:val="000000" w:themeColor="text1"/>
          <w:sz w:val="28"/>
          <w:szCs w:val="28"/>
          <w:lang w:val="en-US"/>
        </w:rPr>
      </w:pPr>
    </w:p>
    <w:p w:rsidR="00066B84" w:rsidRPr="00EA20CD" w:rsidRDefault="00066B84" w:rsidP="00066B84">
      <w:pPr>
        <w:ind w:firstLine="851"/>
        <w:contextualSpacing/>
        <w:jc w:val="both"/>
        <w:rPr>
          <w:rFonts w:ascii="Times New Roman" w:hAnsi="Times New Roman"/>
          <w:color w:val="000000" w:themeColor="text1"/>
          <w:sz w:val="28"/>
          <w:szCs w:val="28"/>
          <w:lang w:val="en-US"/>
        </w:rPr>
      </w:pP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4.4 Electrical safety</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Electrical safety is a system of organizational and technical measures and means to protect people from the dangerous and harmful effects of electric current, electric arc, electromagnetic field and electrostatic discharges.</w:t>
      </w:r>
    </w:p>
    <w:p w:rsidR="00066B84" w:rsidRPr="00EA20CD" w:rsidRDefault="00066B84" w:rsidP="00066B84">
      <w:pPr>
        <w:pStyle w:val="a4"/>
        <w:ind w:left="0" w:firstLine="851"/>
        <w:jc w:val="both"/>
        <w:rPr>
          <w:rFonts w:cs="Times New Roman"/>
          <w:color w:val="000000" w:themeColor="text1"/>
          <w:sz w:val="28"/>
          <w:szCs w:val="28"/>
          <w:lang w:val="en-US"/>
        </w:rPr>
      </w:pPr>
      <w:r w:rsidRPr="00EA20CD">
        <w:rPr>
          <w:rFonts w:cs="Times New Roman"/>
          <w:color w:val="000000" w:themeColor="text1"/>
          <w:sz w:val="28"/>
          <w:szCs w:val="28"/>
          <w:lang w:val="en-US"/>
        </w:rPr>
        <w:t>Organizational measures for electrical safety - the correct organization and implementation of safe working methods; training and briefing of electrical personnel; control and supervision of compliance with safety regulations, work methods; mechanization and automation of technological processes.</w:t>
      </w:r>
    </w:p>
    <w:p w:rsidR="00066B84" w:rsidRPr="00EA20CD" w:rsidRDefault="00066B84" w:rsidP="00066B84">
      <w:pPr>
        <w:pStyle w:val="a4"/>
        <w:ind w:left="0" w:firstLine="851"/>
        <w:jc w:val="both"/>
        <w:rPr>
          <w:rFonts w:cs="Times New Roman"/>
          <w:color w:val="000000" w:themeColor="text1"/>
          <w:sz w:val="28"/>
          <w:szCs w:val="28"/>
          <w:lang w:val="kk-KZ"/>
        </w:rPr>
      </w:pPr>
      <w:r w:rsidRPr="00EA20CD">
        <w:rPr>
          <w:rFonts w:cs="Times New Roman"/>
          <w:color w:val="000000" w:themeColor="text1"/>
          <w:sz w:val="28"/>
          <w:szCs w:val="28"/>
          <w:lang w:val="en-US"/>
        </w:rPr>
        <w:t xml:space="preserve">Technical measures for electrical safety - ensuring normal meteorological </w:t>
      </w:r>
      <w:r w:rsidRPr="00EA20CD">
        <w:rPr>
          <w:rFonts w:cs="Times New Roman"/>
          <w:color w:val="000000" w:themeColor="text1"/>
          <w:sz w:val="28"/>
          <w:szCs w:val="28"/>
          <w:lang w:val="en-US"/>
        </w:rPr>
        <w:lastRenderedPageBreak/>
        <w:t xml:space="preserve">conditions in the work area, normalized illumination, applying the necessary protective measures and means; the use of safe hand-held electric machines (electric tools), as well as fences, locks of switching electrical devices, instrumentation, work clothes, special footwear, etc. </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Measures to prevent electric shock include the enclosure and insulation of any parts of electrical equipment and installations that are under voltage. </w:t>
      </w:r>
      <w:proofErr w:type="gramStart"/>
      <w:r w:rsidRPr="00EA20CD">
        <w:rPr>
          <w:rFonts w:ascii="Times New Roman" w:hAnsi="Times New Roman"/>
          <w:color w:val="000000" w:themeColor="text1"/>
          <w:sz w:val="28"/>
          <w:szCs w:val="28"/>
          <w:lang w:val="en-US"/>
        </w:rPr>
        <w:t>Also</w:t>
      </w:r>
      <w:proofErr w:type="gramEnd"/>
      <w:r w:rsidRPr="00EA20CD">
        <w:rPr>
          <w:rFonts w:ascii="Times New Roman" w:hAnsi="Times New Roman"/>
          <w:color w:val="000000" w:themeColor="text1"/>
          <w:sz w:val="28"/>
          <w:szCs w:val="28"/>
          <w:lang w:val="en-US"/>
        </w:rPr>
        <w:t xml:space="preserve">, enterprises should be organized, where it is possible and where necessary in accordance with the rules and regulations, the application of low voltage. A mandatory measure is the grounding or zeroing of all metal structures and cables, as well as the use of means of individual and collective electrical protection. </w:t>
      </w:r>
      <w:proofErr w:type="gramStart"/>
      <w:r w:rsidRPr="00EA20CD">
        <w:rPr>
          <w:rFonts w:ascii="Times New Roman" w:hAnsi="Times New Roman"/>
          <w:color w:val="000000" w:themeColor="text1"/>
          <w:sz w:val="28"/>
          <w:szCs w:val="28"/>
          <w:lang w:val="en-US"/>
        </w:rPr>
        <w:t>Also</w:t>
      </w:r>
      <w:proofErr w:type="gramEnd"/>
      <w:r w:rsidRPr="00EA20CD">
        <w:rPr>
          <w:rFonts w:ascii="Times New Roman" w:hAnsi="Times New Roman"/>
          <w:color w:val="000000" w:themeColor="text1"/>
          <w:sz w:val="28"/>
          <w:szCs w:val="28"/>
          <w:lang w:val="en-US"/>
        </w:rPr>
        <w:t xml:space="preserve"> organizational measures include measures for admission to work with electricity and supervision during the work of specialists on electrical installations.</w:t>
      </w: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In the room to ensure electrical safety of electrical installations in operation, along with these activities, technological protection measures, which include: current-carrying parts, neutral grounding and isolation network, reduce the voltage, dual insulation.</w:t>
      </w:r>
    </w:p>
    <w:p w:rsidR="00066B84" w:rsidRPr="00EA20CD" w:rsidRDefault="00066B84" w:rsidP="00066B84">
      <w:pPr>
        <w:ind w:firstLine="851"/>
        <w:contextualSpacing/>
        <w:jc w:val="both"/>
        <w:rPr>
          <w:rFonts w:ascii="Times New Roman" w:hAnsi="Times New Roman"/>
          <w:color w:val="000000" w:themeColor="text1"/>
          <w:sz w:val="28"/>
          <w:szCs w:val="28"/>
          <w:lang w:val="en-US"/>
        </w:rPr>
      </w:pPr>
    </w:p>
    <w:p w:rsidR="00066B84" w:rsidRPr="00EA20CD" w:rsidRDefault="00066B84" w:rsidP="00066B84">
      <w:pPr>
        <w:ind w:firstLine="851"/>
        <w:contextualSpacing/>
        <w:jc w:val="both"/>
        <w:rPr>
          <w:rFonts w:ascii="Times New Roman" w:hAnsi="Times New Roman"/>
          <w:color w:val="000000" w:themeColor="text1"/>
          <w:sz w:val="28"/>
          <w:szCs w:val="28"/>
          <w:lang w:val="en-US"/>
        </w:rPr>
      </w:pP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4.5 Fire safety</w:t>
      </w: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Fire safety is the set of practices intended to reduce the destruction caused by fire. Fire safety measures include those that </w:t>
      </w:r>
      <w:proofErr w:type="gramStart"/>
      <w:r w:rsidRPr="00EA20CD">
        <w:rPr>
          <w:rFonts w:ascii="Times New Roman" w:hAnsi="Times New Roman"/>
          <w:color w:val="000000" w:themeColor="text1"/>
          <w:sz w:val="28"/>
          <w:szCs w:val="28"/>
          <w:lang w:val="en-US"/>
        </w:rPr>
        <w:t>are intended</w:t>
      </w:r>
      <w:proofErr w:type="gramEnd"/>
      <w:r w:rsidRPr="00EA20CD">
        <w:rPr>
          <w:rFonts w:ascii="Times New Roman" w:hAnsi="Times New Roman"/>
          <w:color w:val="000000" w:themeColor="text1"/>
          <w:sz w:val="28"/>
          <w:szCs w:val="28"/>
          <w:lang w:val="en-US"/>
        </w:rPr>
        <w:t xml:space="preserve"> to prevent ignition of an uncontrolled fire, and those that are used to limit the development and effects of a fire after it starts.</w:t>
      </w: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Fire safety measures include those that are planned during the construction of a building or implemented in structures that are already standing, and those that </w:t>
      </w:r>
      <w:proofErr w:type="gramStart"/>
      <w:r w:rsidRPr="00EA20CD">
        <w:rPr>
          <w:rFonts w:ascii="Times New Roman" w:hAnsi="Times New Roman"/>
          <w:color w:val="000000" w:themeColor="text1"/>
          <w:sz w:val="28"/>
          <w:szCs w:val="28"/>
          <w:lang w:val="en-US"/>
        </w:rPr>
        <w:t>are taught</w:t>
      </w:r>
      <w:proofErr w:type="gramEnd"/>
      <w:r w:rsidRPr="00EA20CD">
        <w:rPr>
          <w:rFonts w:ascii="Times New Roman" w:hAnsi="Times New Roman"/>
          <w:color w:val="000000" w:themeColor="text1"/>
          <w:sz w:val="28"/>
          <w:szCs w:val="28"/>
          <w:lang w:val="en-US"/>
        </w:rPr>
        <w:t xml:space="preserve"> to occupants of the building.</w:t>
      </w: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The causes of fires can be violation of technological processes and problems, in particular, untimely repair of equipment, violation of technological instructions, </w:t>
      </w:r>
      <w:proofErr w:type="gramStart"/>
      <w:r w:rsidRPr="00EA20CD">
        <w:rPr>
          <w:rFonts w:ascii="Times New Roman" w:hAnsi="Times New Roman"/>
          <w:color w:val="000000" w:themeColor="text1"/>
          <w:sz w:val="28"/>
          <w:szCs w:val="28"/>
          <w:lang w:val="en-US"/>
        </w:rPr>
        <w:t>introduction</w:t>
      </w:r>
      <w:proofErr w:type="gramEnd"/>
      <w:r w:rsidRPr="00EA20CD">
        <w:rPr>
          <w:rFonts w:ascii="Times New Roman" w:hAnsi="Times New Roman"/>
          <w:color w:val="000000" w:themeColor="text1"/>
          <w:sz w:val="28"/>
          <w:szCs w:val="28"/>
          <w:lang w:val="en-US"/>
        </w:rPr>
        <w:t xml:space="preserve"> to the production technology of materials without taking into account their fire-hazardous properties, the formation of significant electrostatic charges. Fires are possible in case of violation of the rules of technical operation of electrical installations, for example, transitions in the network, as well as in conductors, violations, violations in the field of security.</w:t>
      </w: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In accordance with the Technical </w:t>
      </w:r>
      <w:proofErr w:type="gramStart"/>
      <w:r w:rsidRPr="00EA20CD">
        <w:rPr>
          <w:rFonts w:ascii="Times New Roman" w:hAnsi="Times New Roman"/>
          <w:color w:val="000000" w:themeColor="text1"/>
          <w:sz w:val="28"/>
          <w:szCs w:val="28"/>
          <w:lang w:val="en-US"/>
        </w:rPr>
        <w:t>Regulations</w:t>
      </w:r>
      <w:proofErr w:type="gramEnd"/>
      <w:r w:rsidRPr="00EA20CD">
        <w:rPr>
          <w:rFonts w:ascii="Times New Roman" w:hAnsi="Times New Roman"/>
          <w:color w:val="000000" w:themeColor="text1"/>
          <w:sz w:val="28"/>
          <w:szCs w:val="28"/>
          <w:lang w:val="en-US"/>
        </w:rPr>
        <w:t xml:space="preserve"> "General Fire Safety Requirements" (hereinafter referred to as Technical Regulations) approved by the Government of the Republic of Kazakhstan No. 14 dated January 14, 2009, buildings and structures are classified according to fire and explosive hazards in accordance with section 7 of Appendix 1 to the Technical regulations.</w:t>
      </w: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As for the explosion and fire hazards, the premises, regardless of their functional purpose, </w:t>
      </w:r>
      <w:proofErr w:type="gramStart"/>
      <w:r w:rsidRPr="00EA20CD">
        <w:rPr>
          <w:rFonts w:ascii="Times New Roman" w:hAnsi="Times New Roman"/>
          <w:color w:val="000000" w:themeColor="text1"/>
          <w:sz w:val="28"/>
          <w:szCs w:val="28"/>
          <w:lang w:val="en-US"/>
        </w:rPr>
        <w:t>are divided</w:t>
      </w:r>
      <w:proofErr w:type="gramEnd"/>
      <w:r w:rsidRPr="00EA20CD">
        <w:rPr>
          <w:rFonts w:ascii="Times New Roman" w:hAnsi="Times New Roman"/>
          <w:color w:val="000000" w:themeColor="text1"/>
          <w:sz w:val="28"/>
          <w:szCs w:val="28"/>
          <w:lang w:val="en-US"/>
        </w:rPr>
        <w:t xml:space="preserve"> into the following categories:</w:t>
      </w:r>
    </w:p>
    <w:p w:rsidR="00066B84" w:rsidRPr="00066B84" w:rsidRDefault="00066B84" w:rsidP="00066B84">
      <w:pPr>
        <w:pStyle w:val="a4"/>
        <w:numPr>
          <w:ilvl w:val="0"/>
          <w:numId w:val="6"/>
        </w:numPr>
        <w:contextualSpacing/>
        <w:jc w:val="both"/>
        <w:rPr>
          <w:color w:val="000000" w:themeColor="text1"/>
          <w:sz w:val="28"/>
          <w:szCs w:val="28"/>
          <w:lang w:val="en-US"/>
        </w:rPr>
      </w:pPr>
      <w:r w:rsidRPr="00066B84">
        <w:rPr>
          <w:color w:val="000000" w:themeColor="text1"/>
          <w:sz w:val="28"/>
          <w:szCs w:val="28"/>
          <w:lang w:val="en-US"/>
        </w:rPr>
        <w:t>A (increased risk of explosion / fire);</w:t>
      </w:r>
    </w:p>
    <w:p w:rsidR="00066B84" w:rsidRPr="00066B84" w:rsidRDefault="00066B84" w:rsidP="00066B84">
      <w:pPr>
        <w:pStyle w:val="a4"/>
        <w:numPr>
          <w:ilvl w:val="0"/>
          <w:numId w:val="6"/>
        </w:numPr>
        <w:contextualSpacing/>
        <w:jc w:val="both"/>
        <w:rPr>
          <w:color w:val="000000" w:themeColor="text1"/>
          <w:sz w:val="28"/>
          <w:szCs w:val="28"/>
          <w:lang w:val="en-US"/>
        </w:rPr>
      </w:pPr>
      <w:r w:rsidRPr="00066B84">
        <w:rPr>
          <w:color w:val="000000" w:themeColor="text1"/>
          <w:sz w:val="28"/>
          <w:szCs w:val="28"/>
          <w:lang w:val="en-US"/>
        </w:rPr>
        <w:lastRenderedPageBreak/>
        <w:t>B (danger of explosion / fire);</w:t>
      </w:r>
    </w:p>
    <w:p w:rsidR="00066B84" w:rsidRPr="00066B84" w:rsidRDefault="00066B84" w:rsidP="00066B84">
      <w:pPr>
        <w:pStyle w:val="a4"/>
        <w:numPr>
          <w:ilvl w:val="0"/>
          <w:numId w:val="6"/>
        </w:numPr>
        <w:contextualSpacing/>
        <w:jc w:val="both"/>
        <w:rPr>
          <w:color w:val="000000" w:themeColor="text1"/>
          <w:sz w:val="28"/>
          <w:szCs w:val="28"/>
          <w:lang w:val="en-US"/>
        </w:rPr>
      </w:pPr>
      <w:r w:rsidRPr="00066B84">
        <w:rPr>
          <w:color w:val="000000" w:themeColor="text1"/>
          <w:sz w:val="28"/>
          <w:szCs w:val="28"/>
          <w:lang w:val="en-US"/>
        </w:rPr>
        <w:t>B1-B4 (fire hazard);</w:t>
      </w:r>
    </w:p>
    <w:p w:rsidR="00066B84" w:rsidRPr="00066B84" w:rsidRDefault="00066B84" w:rsidP="00066B84">
      <w:pPr>
        <w:pStyle w:val="a4"/>
        <w:numPr>
          <w:ilvl w:val="0"/>
          <w:numId w:val="6"/>
        </w:numPr>
        <w:contextualSpacing/>
        <w:jc w:val="both"/>
        <w:rPr>
          <w:color w:val="000000" w:themeColor="text1"/>
          <w:sz w:val="28"/>
          <w:szCs w:val="28"/>
          <w:lang w:val="en-US"/>
        </w:rPr>
      </w:pPr>
      <w:r w:rsidRPr="00066B84">
        <w:rPr>
          <w:color w:val="000000" w:themeColor="text1"/>
          <w:sz w:val="28"/>
          <w:szCs w:val="28"/>
          <w:lang w:val="en-US"/>
        </w:rPr>
        <w:t>G (moderate fire hazard);</w:t>
      </w:r>
    </w:p>
    <w:p w:rsidR="00066B84" w:rsidRPr="00066B84" w:rsidRDefault="00066B84" w:rsidP="00066B84">
      <w:pPr>
        <w:pStyle w:val="a4"/>
        <w:numPr>
          <w:ilvl w:val="0"/>
          <w:numId w:val="6"/>
        </w:numPr>
        <w:contextualSpacing/>
        <w:jc w:val="both"/>
        <w:rPr>
          <w:color w:val="000000" w:themeColor="text1"/>
          <w:sz w:val="28"/>
          <w:szCs w:val="28"/>
          <w:lang w:val="en-US"/>
        </w:rPr>
      </w:pPr>
      <w:r w:rsidRPr="00066B84">
        <w:rPr>
          <w:color w:val="000000" w:themeColor="text1"/>
          <w:sz w:val="28"/>
          <w:szCs w:val="28"/>
          <w:lang w:val="en-US"/>
        </w:rPr>
        <w:t>D (fire risk reduction).</w:t>
      </w: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One of the most important tasks of fire prevention is the protection of building structures </w:t>
      </w:r>
      <w:proofErr w:type="gramStart"/>
      <w:r w:rsidRPr="00EA20CD">
        <w:rPr>
          <w:rFonts w:ascii="Times New Roman" w:hAnsi="Times New Roman"/>
          <w:color w:val="000000" w:themeColor="text1"/>
          <w:sz w:val="28"/>
          <w:szCs w:val="28"/>
          <w:lang w:val="en-US"/>
        </w:rPr>
        <w:t>from destruction and to ensure their adequate strength at high temperatures in a fire</w:t>
      </w:r>
      <w:proofErr w:type="gramEnd"/>
      <w:r w:rsidRPr="00EA20CD">
        <w:rPr>
          <w:rFonts w:ascii="Times New Roman" w:hAnsi="Times New Roman"/>
          <w:color w:val="000000" w:themeColor="text1"/>
          <w:sz w:val="28"/>
          <w:szCs w:val="28"/>
          <w:lang w:val="en-US"/>
        </w:rPr>
        <w:t>. Building structures must be made of brick, concrete, glass, metal and other non-combustible materials. To prevent the spread of fire from one part of the building to another fire barriers in the form of fire walls, partitions and ceilings.</w:t>
      </w: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For fighting fires in the early stages of primary </w:t>
      </w:r>
      <w:proofErr w:type="gramStart"/>
      <w:r w:rsidRPr="00EA20CD">
        <w:rPr>
          <w:rFonts w:ascii="Times New Roman" w:hAnsi="Times New Roman"/>
          <w:color w:val="000000" w:themeColor="text1"/>
          <w:sz w:val="28"/>
          <w:szCs w:val="28"/>
          <w:lang w:val="en-US"/>
        </w:rPr>
        <w:t>fire</w:t>
      </w:r>
      <w:proofErr w:type="gramEnd"/>
      <w:r w:rsidRPr="00EA20CD">
        <w:rPr>
          <w:rFonts w:ascii="Times New Roman" w:hAnsi="Times New Roman"/>
          <w:color w:val="000000" w:themeColor="text1"/>
          <w:sz w:val="28"/>
          <w:szCs w:val="28"/>
          <w:lang w:val="en-US"/>
        </w:rPr>
        <w:t xml:space="preserve"> extinguishing equipment used in requires: manual and portable fire extinguishers and fire, etc.</w:t>
      </w: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In buildings, the fire hydrants </w:t>
      </w:r>
      <w:proofErr w:type="gramStart"/>
      <w:r w:rsidRPr="00EA20CD">
        <w:rPr>
          <w:rFonts w:ascii="Times New Roman" w:hAnsi="Times New Roman"/>
          <w:color w:val="000000" w:themeColor="text1"/>
          <w:sz w:val="28"/>
          <w:szCs w:val="28"/>
          <w:lang w:val="en-US"/>
        </w:rPr>
        <w:t>are installed</w:t>
      </w:r>
      <w:proofErr w:type="gramEnd"/>
      <w:r w:rsidRPr="00EA20CD">
        <w:rPr>
          <w:rFonts w:ascii="Times New Roman" w:hAnsi="Times New Roman"/>
          <w:color w:val="000000" w:themeColor="text1"/>
          <w:sz w:val="28"/>
          <w:szCs w:val="28"/>
          <w:lang w:val="en-US"/>
        </w:rPr>
        <w:t xml:space="preserve"> on staircases, doorways, site that is accessible and visible locations.</w:t>
      </w:r>
    </w:p>
    <w:p w:rsidR="00066B84" w:rsidRPr="00EA20CD" w:rsidRDefault="00066B84" w:rsidP="00066B84">
      <w:pPr>
        <w:ind w:firstLine="851"/>
        <w:contextualSpacing/>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On the territory of the building there are the following fire extinguishing means:</w:t>
      </w:r>
    </w:p>
    <w:p w:rsidR="00066B84" w:rsidRPr="00EA20CD" w:rsidRDefault="00066B84" w:rsidP="00066B84">
      <w:pPr>
        <w:pStyle w:val="a4"/>
        <w:numPr>
          <w:ilvl w:val="0"/>
          <w:numId w:val="3"/>
        </w:numPr>
        <w:ind w:left="1208" w:hanging="357"/>
        <w:contextualSpacing/>
        <w:jc w:val="both"/>
        <w:rPr>
          <w:color w:val="000000" w:themeColor="text1"/>
          <w:sz w:val="28"/>
          <w:szCs w:val="28"/>
          <w:lang w:val="en-US"/>
        </w:rPr>
      </w:pPr>
      <w:r w:rsidRPr="00EA20CD">
        <w:rPr>
          <w:color w:val="000000" w:themeColor="text1"/>
          <w:sz w:val="28"/>
          <w:szCs w:val="28"/>
          <w:lang w:val="en-US"/>
        </w:rPr>
        <w:t>equipment for primary fire extinguishing (fire extinguishers, boxes with sand and shovels);</w:t>
      </w:r>
    </w:p>
    <w:p w:rsidR="00066B84" w:rsidRPr="00EA20CD" w:rsidRDefault="00066B84" w:rsidP="00066B84">
      <w:pPr>
        <w:pStyle w:val="a4"/>
        <w:numPr>
          <w:ilvl w:val="0"/>
          <w:numId w:val="3"/>
        </w:numPr>
        <w:ind w:left="1208" w:hanging="357"/>
        <w:contextualSpacing/>
        <w:jc w:val="both"/>
        <w:rPr>
          <w:color w:val="000000" w:themeColor="text1"/>
          <w:sz w:val="28"/>
          <w:szCs w:val="28"/>
          <w:lang w:val="en-US"/>
        </w:rPr>
      </w:pPr>
      <w:r w:rsidRPr="00EA20CD">
        <w:rPr>
          <w:color w:val="000000" w:themeColor="text1"/>
          <w:sz w:val="28"/>
          <w:szCs w:val="28"/>
          <w:lang w:val="en-US"/>
        </w:rPr>
        <w:t>technical means of fire protection (automatic detection and extinguishing installations, fire alarm systems);</w:t>
      </w:r>
    </w:p>
    <w:p w:rsidR="00066B84" w:rsidRPr="00EA20CD" w:rsidRDefault="00066B84" w:rsidP="00066B84">
      <w:pPr>
        <w:ind w:firstLine="851"/>
        <w:contextualSpacing/>
        <w:jc w:val="both"/>
        <w:rPr>
          <w:rFonts w:ascii="Times New Roman" w:hAnsi="Times New Roman"/>
          <w:color w:val="000000" w:themeColor="text1"/>
          <w:sz w:val="28"/>
          <w:szCs w:val="28"/>
          <w:lang w:val="en-US"/>
        </w:rPr>
      </w:pPr>
    </w:p>
    <w:p w:rsidR="00066B84" w:rsidRPr="00EA20CD" w:rsidRDefault="00066B84" w:rsidP="00066B84">
      <w:pPr>
        <w:ind w:firstLine="851"/>
        <w:contextualSpacing/>
        <w:jc w:val="both"/>
        <w:outlineLvl w:val="0"/>
        <w:rPr>
          <w:rFonts w:ascii="Times New Roman" w:hAnsi="Times New Roman"/>
          <w:noProof/>
          <w:color w:val="000000" w:themeColor="text1"/>
          <w:sz w:val="28"/>
          <w:szCs w:val="28"/>
          <w:lang w:val="en-US"/>
        </w:rPr>
      </w:pPr>
    </w:p>
    <w:p w:rsidR="00066B84" w:rsidRPr="00EA20CD" w:rsidRDefault="00066B84" w:rsidP="00066B84">
      <w:pPr>
        <w:ind w:firstLine="851"/>
        <w:contextualSpacing/>
        <w:jc w:val="both"/>
        <w:outlineLvl w:val="0"/>
        <w:rPr>
          <w:rFonts w:ascii="Times New Roman" w:hAnsi="Times New Roman"/>
          <w:color w:val="000000" w:themeColor="text1"/>
          <w:sz w:val="28"/>
          <w:szCs w:val="28"/>
          <w:lang w:val="en-US"/>
        </w:rPr>
      </w:pPr>
      <w:r w:rsidRPr="00EA20CD">
        <w:rPr>
          <w:rFonts w:ascii="Times New Roman" w:hAnsi="Times New Roman"/>
          <w:noProof/>
          <w:color w:val="000000" w:themeColor="text1"/>
          <w:sz w:val="28"/>
          <w:szCs w:val="28"/>
          <w:lang w:val="en-US"/>
        </w:rPr>
        <w:t xml:space="preserve">4.6 </w:t>
      </w:r>
      <w:r w:rsidRPr="00EA20CD">
        <w:rPr>
          <w:rFonts w:ascii="Times New Roman" w:hAnsi="Times New Roman"/>
          <w:color w:val="000000" w:themeColor="text1"/>
          <w:sz w:val="28"/>
          <w:szCs w:val="28"/>
          <w:lang w:val="en-US"/>
        </w:rPr>
        <w:t>Safety during working with equipment</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Before you start, make sure of serviceability of wiring, switches, socket-outlets with which the equipment is included in the network, there is a computer grounding his health.</w:t>
      </w:r>
    </w:p>
    <w:p w:rsidR="00066B84" w:rsidRPr="00EA20CD" w:rsidRDefault="00066B84" w:rsidP="00066B84">
      <w:pPr>
        <w:ind w:firstLine="851"/>
        <w:contextualSpacing/>
        <w:jc w:val="both"/>
        <w:outlineLvl w:val="0"/>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During the work with computer:</w:t>
      </w:r>
    </w:p>
    <w:p w:rsidR="00066B84" w:rsidRPr="00066B84" w:rsidRDefault="00066B84" w:rsidP="00066B84">
      <w:pPr>
        <w:pStyle w:val="a4"/>
        <w:numPr>
          <w:ilvl w:val="0"/>
          <w:numId w:val="7"/>
        </w:numPr>
        <w:contextualSpacing/>
        <w:jc w:val="both"/>
        <w:outlineLvl w:val="0"/>
        <w:rPr>
          <w:color w:val="000000" w:themeColor="text1"/>
          <w:sz w:val="28"/>
          <w:szCs w:val="28"/>
          <w:lang w:val="en-US"/>
        </w:rPr>
      </w:pPr>
      <w:r w:rsidRPr="00066B84">
        <w:rPr>
          <w:color w:val="000000" w:themeColor="text1"/>
          <w:sz w:val="28"/>
          <w:szCs w:val="28"/>
          <w:lang w:val="en-US"/>
        </w:rPr>
        <w:t>Adjust the chair so that you can sit evenly but comfortably. Your back should rest slightly on the back of the chair.</w:t>
      </w:r>
    </w:p>
    <w:p w:rsidR="00066B84" w:rsidRPr="00066B84" w:rsidRDefault="00066B84" w:rsidP="00066B84">
      <w:pPr>
        <w:pStyle w:val="a4"/>
        <w:numPr>
          <w:ilvl w:val="0"/>
          <w:numId w:val="7"/>
        </w:numPr>
        <w:contextualSpacing/>
        <w:jc w:val="both"/>
        <w:outlineLvl w:val="0"/>
        <w:rPr>
          <w:color w:val="000000" w:themeColor="text1"/>
          <w:sz w:val="28"/>
          <w:szCs w:val="28"/>
          <w:lang w:val="en-US"/>
        </w:rPr>
      </w:pPr>
      <w:r w:rsidRPr="00066B84">
        <w:rPr>
          <w:color w:val="000000" w:themeColor="text1"/>
          <w:sz w:val="28"/>
          <w:szCs w:val="28"/>
          <w:lang w:val="en-US"/>
        </w:rPr>
        <w:t>To avoid unnecessary strain on your shoulders, neck and waist, lift the seat of the chair so that your elbows are bent at an angle of 90 degrees, and your wrists are comfortably on the table top.</w:t>
      </w:r>
    </w:p>
    <w:p w:rsidR="00066B84" w:rsidRPr="00066B84" w:rsidRDefault="00066B84" w:rsidP="00066B84">
      <w:pPr>
        <w:pStyle w:val="a4"/>
        <w:numPr>
          <w:ilvl w:val="0"/>
          <w:numId w:val="7"/>
        </w:numPr>
        <w:contextualSpacing/>
        <w:jc w:val="both"/>
        <w:outlineLvl w:val="0"/>
        <w:rPr>
          <w:color w:val="000000" w:themeColor="text1"/>
          <w:sz w:val="28"/>
          <w:szCs w:val="28"/>
          <w:lang w:val="en-US"/>
        </w:rPr>
      </w:pPr>
      <w:r w:rsidRPr="00066B84">
        <w:rPr>
          <w:color w:val="000000" w:themeColor="text1"/>
          <w:sz w:val="28"/>
          <w:szCs w:val="28"/>
          <w:lang w:val="en-US"/>
        </w:rPr>
        <w:t>Place the monitor and keyboard in front of you. When working with on the keyboard, position it so that the keyboard is directly in front of you. When working with numbers, position the keyboard so that the panel of numbers is in front of your working hand. Your body should be located at a distance of 20 cm from the keyboard.</w:t>
      </w:r>
    </w:p>
    <w:p w:rsidR="00066B84" w:rsidRPr="00066B84" w:rsidRDefault="00066B84" w:rsidP="00066B84">
      <w:pPr>
        <w:pStyle w:val="a4"/>
        <w:numPr>
          <w:ilvl w:val="0"/>
          <w:numId w:val="7"/>
        </w:numPr>
        <w:contextualSpacing/>
        <w:jc w:val="both"/>
        <w:outlineLvl w:val="0"/>
        <w:rPr>
          <w:color w:val="000000" w:themeColor="text1"/>
          <w:sz w:val="28"/>
          <w:szCs w:val="28"/>
          <w:lang w:val="en-US"/>
        </w:rPr>
      </w:pPr>
      <w:r w:rsidRPr="00066B84">
        <w:rPr>
          <w:color w:val="000000" w:themeColor="text1"/>
          <w:sz w:val="28"/>
          <w:szCs w:val="28"/>
          <w:lang w:val="en-US"/>
        </w:rPr>
        <w:t xml:space="preserve">Your elbows </w:t>
      </w:r>
      <w:proofErr w:type="gramStart"/>
      <w:r w:rsidRPr="00066B84">
        <w:rPr>
          <w:color w:val="000000" w:themeColor="text1"/>
          <w:sz w:val="28"/>
          <w:szCs w:val="28"/>
          <w:lang w:val="en-US"/>
        </w:rPr>
        <w:t>should be bent and conveniently located on the armrests of the chair or on the tabletop</w:t>
      </w:r>
      <w:proofErr w:type="gramEnd"/>
      <w:r w:rsidRPr="00066B84">
        <w:rPr>
          <w:color w:val="000000" w:themeColor="text1"/>
          <w:sz w:val="28"/>
          <w:szCs w:val="28"/>
          <w:lang w:val="en-US"/>
        </w:rPr>
        <w:t>.</w:t>
      </w:r>
    </w:p>
    <w:p w:rsidR="00066B84" w:rsidRPr="00066B84" w:rsidRDefault="00066B84" w:rsidP="00066B84">
      <w:pPr>
        <w:pStyle w:val="a4"/>
        <w:numPr>
          <w:ilvl w:val="0"/>
          <w:numId w:val="7"/>
        </w:numPr>
        <w:contextualSpacing/>
        <w:jc w:val="both"/>
        <w:outlineLvl w:val="0"/>
        <w:rPr>
          <w:color w:val="000000" w:themeColor="text1"/>
          <w:sz w:val="28"/>
          <w:szCs w:val="28"/>
          <w:lang w:val="en-US"/>
        </w:rPr>
      </w:pPr>
      <w:r w:rsidRPr="00066B84">
        <w:rPr>
          <w:color w:val="000000" w:themeColor="text1"/>
          <w:sz w:val="28"/>
          <w:szCs w:val="28"/>
          <w:lang w:val="en-US"/>
        </w:rPr>
        <w:t xml:space="preserve">Position the computer mouse so that you can control it, keeping the elbow bent and lying on the arm of the chair or the </w:t>
      </w:r>
      <w:proofErr w:type="gramStart"/>
      <w:r w:rsidRPr="00066B84">
        <w:rPr>
          <w:color w:val="000000" w:themeColor="text1"/>
          <w:sz w:val="28"/>
          <w:szCs w:val="28"/>
          <w:lang w:val="en-US"/>
        </w:rPr>
        <w:t>table top</w:t>
      </w:r>
      <w:proofErr w:type="gramEnd"/>
      <w:r w:rsidRPr="00066B84">
        <w:rPr>
          <w:color w:val="000000" w:themeColor="text1"/>
          <w:sz w:val="28"/>
          <w:szCs w:val="28"/>
          <w:lang w:val="en-US"/>
        </w:rPr>
        <w:t xml:space="preserve">. In this case, your wrist should be relaxed and forward. For convenience, you </w:t>
      </w:r>
      <w:r w:rsidRPr="00066B84">
        <w:rPr>
          <w:color w:val="000000" w:themeColor="text1"/>
          <w:sz w:val="28"/>
          <w:szCs w:val="28"/>
          <w:lang w:val="en-US"/>
        </w:rPr>
        <w:lastRenderedPageBreak/>
        <w:t>can put a special ergonomic pad under it.</w:t>
      </w:r>
    </w:p>
    <w:p w:rsidR="00066B84" w:rsidRPr="00066B84" w:rsidRDefault="00066B84" w:rsidP="00066B84">
      <w:pPr>
        <w:pStyle w:val="a4"/>
        <w:numPr>
          <w:ilvl w:val="0"/>
          <w:numId w:val="7"/>
        </w:numPr>
        <w:contextualSpacing/>
        <w:jc w:val="both"/>
        <w:outlineLvl w:val="0"/>
        <w:rPr>
          <w:color w:val="000000" w:themeColor="text1"/>
          <w:sz w:val="28"/>
          <w:szCs w:val="28"/>
          <w:lang w:val="en-US"/>
        </w:rPr>
      </w:pPr>
      <w:r w:rsidRPr="00066B84">
        <w:rPr>
          <w:color w:val="000000" w:themeColor="text1"/>
          <w:sz w:val="28"/>
          <w:szCs w:val="28"/>
          <w:lang w:val="en-US"/>
        </w:rPr>
        <w:t xml:space="preserve">Place the items on your desktop so that you can reach the right things without extending your elbow. Things that you do not use, it </w:t>
      </w:r>
      <w:proofErr w:type="gramStart"/>
      <w:r w:rsidRPr="00066B84">
        <w:rPr>
          <w:color w:val="000000" w:themeColor="text1"/>
          <w:sz w:val="28"/>
          <w:szCs w:val="28"/>
          <w:lang w:val="en-US"/>
        </w:rPr>
        <w:t>is recommended</w:t>
      </w:r>
      <w:proofErr w:type="gramEnd"/>
      <w:r w:rsidRPr="00066B84">
        <w:rPr>
          <w:color w:val="000000" w:themeColor="text1"/>
          <w:sz w:val="28"/>
          <w:szCs w:val="28"/>
          <w:lang w:val="en-US"/>
        </w:rPr>
        <w:t xml:space="preserve"> to remove from the table.</w:t>
      </w:r>
    </w:p>
    <w:p w:rsidR="00066B84" w:rsidRPr="00066B84" w:rsidRDefault="00066B84" w:rsidP="00066B84">
      <w:pPr>
        <w:pStyle w:val="a4"/>
        <w:numPr>
          <w:ilvl w:val="0"/>
          <w:numId w:val="7"/>
        </w:numPr>
        <w:contextualSpacing/>
        <w:jc w:val="both"/>
        <w:outlineLvl w:val="0"/>
        <w:rPr>
          <w:color w:val="000000" w:themeColor="text1"/>
          <w:sz w:val="28"/>
          <w:szCs w:val="28"/>
          <w:lang w:val="en-US"/>
        </w:rPr>
      </w:pPr>
      <w:r w:rsidRPr="00066B84">
        <w:rPr>
          <w:color w:val="000000" w:themeColor="text1"/>
          <w:sz w:val="28"/>
          <w:szCs w:val="28"/>
          <w:lang w:val="en-US"/>
        </w:rPr>
        <w:t>Straighten your legs and comfortably place them on a hard surface (floor or special support), but do not place them bent under the chair.</w:t>
      </w:r>
    </w:p>
    <w:p w:rsidR="00066B84" w:rsidRPr="00066B84" w:rsidRDefault="00066B84" w:rsidP="00066B84">
      <w:pPr>
        <w:pStyle w:val="a4"/>
        <w:numPr>
          <w:ilvl w:val="0"/>
          <w:numId w:val="7"/>
        </w:numPr>
        <w:contextualSpacing/>
        <w:jc w:val="both"/>
        <w:outlineLvl w:val="0"/>
        <w:rPr>
          <w:color w:val="000000" w:themeColor="text1"/>
          <w:sz w:val="28"/>
          <w:szCs w:val="28"/>
          <w:lang w:val="en-US"/>
        </w:rPr>
      </w:pPr>
      <w:r w:rsidRPr="00066B84">
        <w:rPr>
          <w:color w:val="000000" w:themeColor="text1"/>
          <w:sz w:val="28"/>
          <w:szCs w:val="28"/>
          <w:lang w:val="en-US"/>
        </w:rPr>
        <w:t>Extend your hand in front of you: if you cannot reach the top edge of the screen with your fingertips, move it closer to you.</w:t>
      </w:r>
    </w:p>
    <w:p w:rsidR="00066B84" w:rsidRPr="00066B84" w:rsidRDefault="00066B84" w:rsidP="00066B84">
      <w:pPr>
        <w:pStyle w:val="a4"/>
        <w:numPr>
          <w:ilvl w:val="0"/>
          <w:numId w:val="7"/>
        </w:numPr>
        <w:contextualSpacing/>
        <w:jc w:val="both"/>
        <w:outlineLvl w:val="0"/>
        <w:rPr>
          <w:color w:val="000000" w:themeColor="text1"/>
          <w:sz w:val="28"/>
          <w:szCs w:val="28"/>
          <w:lang w:val="en-US"/>
        </w:rPr>
      </w:pPr>
      <w:r w:rsidRPr="00066B84">
        <w:rPr>
          <w:color w:val="000000" w:themeColor="text1"/>
          <w:sz w:val="28"/>
          <w:szCs w:val="28"/>
          <w:lang w:val="en-US"/>
        </w:rPr>
        <w:t>The top of the screen should be located at the level of your eyes. If you wear glasses, then tilt the screen at about the same angle from which you usually read a book with glasses.</w:t>
      </w:r>
    </w:p>
    <w:p w:rsidR="00066B84" w:rsidRPr="00066B84" w:rsidRDefault="00066B84" w:rsidP="00066B84">
      <w:pPr>
        <w:pStyle w:val="a4"/>
        <w:numPr>
          <w:ilvl w:val="0"/>
          <w:numId w:val="7"/>
        </w:numPr>
        <w:contextualSpacing/>
        <w:jc w:val="both"/>
        <w:outlineLvl w:val="0"/>
        <w:rPr>
          <w:color w:val="000000" w:themeColor="text1"/>
          <w:sz w:val="28"/>
          <w:szCs w:val="28"/>
          <w:lang w:val="en-US"/>
        </w:rPr>
      </w:pPr>
      <w:r w:rsidRPr="00066B84">
        <w:rPr>
          <w:color w:val="000000" w:themeColor="text1"/>
          <w:sz w:val="28"/>
          <w:szCs w:val="28"/>
          <w:lang w:val="en-US"/>
        </w:rPr>
        <w:t>Every hour, rise from your workplace for a few minutes and do a little exercise to relax and stretch.</w:t>
      </w:r>
    </w:p>
    <w:p w:rsidR="00066B84" w:rsidRPr="00EA20CD" w:rsidRDefault="00066B84" w:rsidP="00066B84">
      <w:pPr>
        <w:pStyle w:val="a4"/>
        <w:ind w:left="0" w:firstLine="851"/>
        <w:contextualSpacing/>
        <w:jc w:val="both"/>
        <w:outlineLvl w:val="0"/>
        <w:rPr>
          <w:rFonts w:cs="Times New Roman"/>
          <w:color w:val="000000" w:themeColor="text1"/>
          <w:sz w:val="28"/>
          <w:szCs w:val="28"/>
          <w:lang w:val="en-US"/>
        </w:rPr>
      </w:pPr>
    </w:p>
    <w:p w:rsidR="00066B84" w:rsidRPr="00EA20CD" w:rsidRDefault="00066B84" w:rsidP="00066B84">
      <w:pPr>
        <w:ind w:firstLine="851"/>
        <w:contextualSpacing/>
        <w:jc w:val="center"/>
        <w:outlineLvl w:val="0"/>
        <w:rPr>
          <w:rFonts w:ascii="Times New Roman" w:hAnsi="Times New Roman"/>
          <w:color w:val="000000" w:themeColor="text1"/>
          <w:sz w:val="28"/>
          <w:szCs w:val="28"/>
          <w:lang w:val="en-US"/>
        </w:rPr>
      </w:pPr>
      <w:r w:rsidRPr="00EA20CD">
        <w:rPr>
          <w:rFonts w:ascii="Times New Roman" w:hAnsi="Times New Roman"/>
          <w:noProof/>
          <w:color w:val="000000" w:themeColor="text1"/>
          <w:sz w:val="28"/>
          <w:szCs w:val="28"/>
          <w:lang w:eastAsia="ru-RU"/>
        </w:rPr>
        <w:drawing>
          <wp:inline distT="0" distB="0" distL="0" distR="0" wp14:anchorId="364AAD2B" wp14:editId="69E22B6D">
            <wp:extent cx="3404235" cy="3088005"/>
            <wp:effectExtent l="0" t="0" r="5715" b="0"/>
            <wp:docPr id="10" name="Рисунок 10" descr="ÐÐ°ÑÑÐ¸Ð½ÐºÐ¸ Ð¿Ð¾ Ð·Ð°Ð¿ÑÐ¾ÑÑ safety requirements on work with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Ð°ÑÑÐ¸Ð½ÐºÐ¸ Ð¿Ð¾ Ð·Ð°Ð¿ÑÐ¾ÑÑ safety requirements on work with compu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4235" cy="3088005"/>
                    </a:xfrm>
                    <a:prstGeom prst="rect">
                      <a:avLst/>
                    </a:prstGeom>
                    <a:noFill/>
                    <a:ln>
                      <a:noFill/>
                    </a:ln>
                  </pic:spPr>
                </pic:pic>
              </a:graphicData>
            </a:graphic>
          </wp:inline>
        </w:drawing>
      </w:r>
    </w:p>
    <w:p w:rsidR="00066B84" w:rsidRPr="00EA20CD" w:rsidRDefault="00066B84" w:rsidP="00066B84">
      <w:pPr>
        <w:ind w:firstLine="851"/>
        <w:contextualSpacing/>
        <w:jc w:val="center"/>
        <w:outlineLvl w:val="0"/>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Figure 4.3 – Components of comfortable workstation</w:t>
      </w:r>
    </w:p>
    <w:p w:rsidR="00066B84" w:rsidRPr="00EA20CD" w:rsidRDefault="00066B84" w:rsidP="00066B84">
      <w:pPr>
        <w:ind w:firstLine="851"/>
        <w:contextualSpacing/>
        <w:jc w:val="both"/>
        <w:rPr>
          <w:rFonts w:ascii="Times New Roman" w:hAnsi="Times New Roman"/>
          <w:color w:val="000000" w:themeColor="text1"/>
          <w:sz w:val="28"/>
          <w:szCs w:val="28"/>
          <w:lang w:val="en-US"/>
        </w:rPr>
      </w:pP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After the end of all means of computers and peripheral equipment </w:t>
      </w:r>
      <w:proofErr w:type="gramStart"/>
      <w:r w:rsidRPr="00EA20CD">
        <w:rPr>
          <w:rFonts w:ascii="Times New Roman" w:hAnsi="Times New Roman"/>
          <w:color w:val="000000" w:themeColor="text1"/>
          <w:sz w:val="28"/>
          <w:szCs w:val="28"/>
          <w:lang w:val="en-US"/>
        </w:rPr>
        <w:t>must be shut down</w:t>
      </w:r>
      <w:proofErr w:type="gramEnd"/>
      <w:r w:rsidRPr="00EA20CD">
        <w:rPr>
          <w:rFonts w:ascii="Times New Roman" w:hAnsi="Times New Roman"/>
          <w:color w:val="000000" w:themeColor="text1"/>
          <w:sz w:val="28"/>
          <w:szCs w:val="28"/>
          <w:lang w:val="en-US"/>
        </w:rPr>
        <w:t>. You must remain only the necessary equipment in case of a continuous production process.</w:t>
      </w:r>
    </w:p>
    <w:p w:rsidR="00066B84" w:rsidRPr="00EA20CD" w:rsidRDefault="00066B84" w:rsidP="00066B84">
      <w:pPr>
        <w:ind w:firstLine="851"/>
        <w:contextualSpacing/>
        <w:jc w:val="both"/>
        <w:rPr>
          <w:rFonts w:ascii="Times New Roman" w:hAnsi="Times New Roman"/>
          <w:color w:val="000000" w:themeColor="text1"/>
          <w:sz w:val="28"/>
          <w:szCs w:val="28"/>
          <w:lang w:val="en-US"/>
        </w:rPr>
      </w:pPr>
    </w:p>
    <w:p w:rsidR="00066B84" w:rsidRPr="00EA20CD" w:rsidRDefault="00066B84" w:rsidP="00066B84">
      <w:pPr>
        <w:ind w:firstLine="851"/>
        <w:contextualSpacing/>
        <w:jc w:val="both"/>
        <w:rPr>
          <w:rFonts w:ascii="Times New Roman" w:hAnsi="Times New Roman"/>
          <w:color w:val="000000" w:themeColor="text1"/>
          <w:sz w:val="28"/>
          <w:szCs w:val="28"/>
          <w:lang w:val="en-US"/>
        </w:rPr>
      </w:pPr>
    </w:p>
    <w:p w:rsidR="00066B84" w:rsidRPr="00EA20CD" w:rsidRDefault="00066B84" w:rsidP="00066B84">
      <w:pPr>
        <w:ind w:firstLine="851"/>
        <w:contextualSpacing/>
        <w:jc w:val="both"/>
        <w:outlineLvl w:val="0"/>
        <w:rPr>
          <w:rFonts w:ascii="Times New Roman" w:hAnsi="Times New Roman"/>
          <w:color w:val="000000" w:themeColor="text1"/>
          <w:sz w:val="28"/>
          <w:szCs w:val="28"/>
          <w:lang w:val="en-US"/>
        </w:rPr>
      </w:pPr>
      <w:r w:rsidRPr="00EA20CD">
        <w:rPr>
          <w:rFonts w:ascii="Times New Roman" w:hAnsi="Times New Roman"/>
          <w:noProof/>
          <w:color w:val="000000" w:themeColor="text1"/>
          <w:sz w:val="28"/>
          <w:szCs w:val="28"/>
          <w:lang w:val="en-US"/>
        </w:rPr>
        <w:t xml:space="preserve">4.7 </w:t>
      </w:r>
      <w:r w:rsidRPr="00EA20CD">
        <w:rPr>
          <w:rFonts w:ascii="Times New Roman" w:hAnsi="Times New Roman"/>
          <w:color w:val="000000" w:themeColor="text1"/>
          <w:sz w:val="28"/>
          <w:szCs w:val="28"/>
          <w:lang w:val="en-US"/>
        </w:rPr>
        <w:t>Calculations</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4.7.1 Engineering calculations on noise</w:t>
      </w:r>
    </w:p>
    <w:p w:rsidR="00066B84" w:rsidRPr="00EA20CD" w:rsidRDefault="00066B84" w:rsidP="00066B84">
      <w:pPr>
        <w:ind w:firstLine="851"/>
        <w:jc w:val="both"/>
        <w:rPr>
          <w:rFonts w:ascii="Times New Roman" w:hAnsi="Times New Roman"/>
          <w:color w:val="000000" w:themeColor="text1"/>
          <w:sz w:val="28"/>
          <w:szCs w:val="28"/>
          <w:shd w:val="clear" w:color="auto" w:fill="FFFFFF"/>
          <w:lang w:val="en-US"/>
        </w:rPr>
      </w:pPr>
      <w:r w:rsidRPr="00EA20CD">
        <w:rPr>
          <w:rFonts w:ascii="Times New Roman" w:hAnsi="Times New Roman"/>
          <w:color w:val="000000" w:themeColor="text1"/>
          <w:sz w:val="28"/>
          <w:szCs w:val="28"/>
          <w:shd w:val="clear" w:color="auto" w:fill="FFFFFF"/>
          <w:lang w:val="en-US"/>
        </w:rPr>
        <w:t xml:space="preserve">Sound is what we hear. Noise is unwanted sound. The difference between sound and noise depends upon the listener and the circumstances. Rock music can be pleasurable sound to one person and an annoying noise to another. In either case, it can be hazardous to a person's hearing if the sound is loud and if he or she </w:t>
      </w:r>
      <w:proofErr w:type="gramStart"/>
      <w:r w:rsidRPr="00EA20CD">
        <w:rPr>
          <w:rFonts w:ascii="Times New Roman" w:hAnsi="Times New Roman"/>
          <w:color w:val="000000" w:themeColor="text1"/>
          <w:sz w:val="28"/>
          <w:szCs w:val="28"/>
          <w:shd w:val="clear" w:color="auto" w:fill="FFFFFF"/>
          <w:lang w:val="en-US"/>
        </w:rPr>
        <w:t>is exposed</w:t>
      </w:r>
      <w:proofErr w:type="gramEnd"/>
      <w:r w:rsidRPr="00EA20CD">
        <w:rPr>
          <w:rFonts w:ascii="Times New Roman" w:hAnsi="Times New Roman"/>
          <w:color w:val="000000" w:themeColor="text1"/>
          <w:sz w:val="28"/>
          <w:szCs w:val="28"/>
          <w:shd w:val="clear" w:color="auto" w:fill="FFFFFF"/>
          <w:lang w:val="en-US"/>
        </w:rPr>
        <w:t xml:space="preserve"> long and often enough.</w:t>
      </w:r>
    </w:p>
    <w:p w:rsidR="00066B84" w:rsidRPr="00EA20CD" w:rsidRDefault="00066B84" w:rsidP="00066B84">
      <w:pPr>
        <w:ind w:firstLine="851"/>
        <w:jc w:val="both"/>
        <w:rPr>
          <w:rFonts w:ascii="Times New Roman" w:hAnsi="Times New Roman"/>
          <w:color w:val="000000" w:themeColor="text1"/>
          <w:sz w:val="28"/>
          <w:szCs w:val="28"/>
          <w:shd w:val="clear" w:color="auto" w:fill="FFFFFF"/>
          <w:lang w:val="en-US"/>
        </w:rPr>
      </w:pPr>
      <w:r w:rsidRPr="00EA20CD">
        <w:rPr>
          <w:rFonts w:ascii="Times New Roman" w:hAnsi="Times New Roman"/>
          <w:color w:val="000000" w:themeColor="text1"/>
          <w:sz w:val="28"/>
          <w:szCs w:val="28"/>
          <w:shd w:val="clear" w:color="auto" w:fill="FFFFFF"/>
          <w:lang w:val="en-US"/>
        </w:rPr>
        <w:lastRenderedPageBreak/>
        <w:t xml:space="preserve">Sound </w:t>
      </w:r>
      <w:proofErr w:type="gramStart"/>
      <w:r w:rsidRPr="00EA20CD">
        <w:rPr>
          <w:rFonts w:ascii="Times New Roman" w:hAnsi="Times New Roman"/>
          <w:color w:val="000000" w:themeColor="text1"/>
          <w:sz w:val="28"/>
          <w:szCs w:val="28"/>
          <w:shd w:val="clear" w:color="auto" w:fill="FFFFFF"/>
          <w:lang w:val="en-US"/>
        </w:rPr>
        <w:t>is produced</w:t>
      </w:r>
      <w:proofErr w:type="gramEnd"/>
      <w:r w:rsidRPr="00EA20CD">
        <w:rPr>
          <w:rFonts w:ascii="Times New Roman" w:hAnsi="Times New Roman"/>
          <w:color w:val="000000" w:themeColor="text1"/>
          <w:sz w:val="28"/>
          <w:szCs w:val="28"/>
          <w:shd w:val="clear" w:color="auto" w:fill="FFFFFF"/>
          <w:lang w:val="en-US"/>
        </w:rPr>
        <w:t xml:space="preserve"> by vibrating objects and reaches the listener's ears as waves in the air or other media. When an object vibrates, it causes slight changes in air pressure. These air pressure changes travel as waves through the air and produce sound. </w:t>
      </w:r>
    </w:p>
    <w:p w:rsidR="00066B84" w:rsidRPr="00EA20CD" w:rsidRDefault="00066B84" w:rsidP="00066B84">
      <w:pPr>
        <w:ind w:firstLine="851"/>
        <w:jc w:val="both"/>
        <w:rPr>
          <w:rFonts w:ascii="Times New Roman" w:hAnsi="Times New Roman"/>
          <w:b/>
          <w:bCs/>
          <w:color w:val="000000" w:themeColor="text1"/>
          <w:sz w:val="28"/>
          <w:szCs w:val="28"/>
          <w:shd w:val="clear" w:color="auto" w:fill="FFFFFF"/>
          <w:lang w:val="en-US"/>
        </w:rPr>
      </w:pPr>
    </w:p>
    <w:p w:rsidR="00066B84" w:rsidRPr="00EA20CD" w:rsidRDefault="00066B84" w:rsidP="00066B84">
      <w:pPr>
        <w:ind w:firstLine="851"/>
        <w:jc w:val="both"/>
        <w:rPr>
          <w:rFonts w:ascii="Times New Roman" w:hAnsi="Times New Roman"/>
          <w:bCs/>
          <w:color w:val="000000" w:themeColor="text1"/>
          <w:sz w:val="28"/>
          <w:szCs w:val="28"/>
          <w:shd w:val="clear" w:color="auto" w:fill="FFFFFF"/>
          <w:lang w:val="en-US"/>
        </w:rPr>
      </w:pPr>
      <w:r w:rsidRPr="00EA20CD">
        <w:rPr>
          <w:rFonts w:ascii="Times New Roman" w:hAnsi="Times New Roman"/>
          <w:bCs/>
          <w:color w:val="000000" w:themeColor="text1"/>
          <w:sz w:val="28"/>
          <w:szCs w:val="28"/>
          <w:shd w:val="clear" w:color="auto" w:fill="FFFFFF"/>
          <w:lang w:val="en-US"/>
        </w:rPr>
        <w:t>Table 4.3 - Approximate Speed of Sound in Common Materials</w:t>
      </w:r>
    </w:p>
    <w:tbl>
      <w:tblPr>
        <w:tblStyle w:val="a3"/>
        <w:tblW w:w="0" w:type="auto"/>
        <w:shd w:val="clear" w:color="auto" w:fill="FBE4D5" w:themeFill="accent2" w:themeFillTint="33"/>
        <w:tblLook w:val="04A0" w:firstRow="1" w:lastRow="0" w:firstColumn="1" w:lastColumn="0" w:noHBand="0" w:noVBand="1"/>
      </w:tblPr>
      <w:tblGrid>
        <w:gridCol w:w="3118"/>
        <w:gridCol w:w="3118"/>
        <w:gridCol w:w="3109"/>
      </w:tblGrid>
      <w:tr w:rsidR="00066B84" w:rsidRPr="00EA20CD" w:rsidTr="00EA0B1D">
        <w:trPr>
          <w:trHeight w:val="397"/>
        </w:trPr>
        <w:tc>
          <w:tcPr>
            <w:tcW w:w="3209" w:type="dxa"/>
            <w:shd w:val="clear" w:color="auto" w:fill="FBE4D5" w:themeFill="accent2" w:themeFillTint="33"/>
            <w:vAlign w:val="bottom"/>
          </w:tcPr>
          <w:p w:rsidR="00066B84" w:rsidRPr="00EA20CD" w:rsidRDefault="00066B84" w:rsidP="00EA0B1D">
            <w:pPr>
              <w:rPr>
                <w:rFonts w:ascii="Times New Roman" w:eastAsia="Times New Roman" w:hAnsi="Times New Roman"/>
                <w:bCs/>
                <w:i/>
                <w:color w:val="000000" w:themeColor="text1"/>
                <w:sz w:val="24"/>
                <w:szCs w:val="24"/>
              </w:rPr>
            </w:pPr>
            <w:proofErr w:type="spellStart"/>
            <w:r w:rsidRPr="00EA20CD">
              <w:rPr>
                <w:rFonts w:ascii="Times New Roman" w:hAnsi="Times New Roman"/>
                <w:bCs/>
                <w:i/>
                <w:color w:val="000000" w:themeColor="text1"/>
                <w:sz w:val="24"/>
                <w:szCs w:val="24"/>
              </w:rPr>
              <w:t>Medium</w:t>
            </w:r>
            <w:proofErr w:type="spellEnd"/>
          </w:p>
        </w:tc>
        <w:tc>
          <w:tcPr>
            <w:tcW w:w="3209" w:type="dxa"/>
            <w:shd w:val="clear" w:color="auto" w:fill="FBE4D5" w:themeFill="accent2" w:themeFillTint="33"/>
            <w:vAlign w:val="bottom"/>
          </w:tcPr>
          <w:p w:rsidR="00066B84" w:rsidRPr="00EA20CD" w:rsidRDefault="00066B84" w:rsidP="00EA0B1D">
            <w:pPr>
              <w:rPr>
                <w:rFonts w:ascii="Times New Roman" w:hAnsi="Times New Roman"/>
                <w:bCs/>
                <w:i/>
                <w:color w:val="000000" w:themeColor="text1"/>
                <w:sz w:val="24"/>
                <w:szCs w:val="24"/>
              </w:rPr>
            </w:pPr>
            <w:proofErr w:type="spellStart"/>
            <w:proofErr w:type="gramStart"/>
            <w:r w:rsidRPr="00EA20CD">
              <w:rPr>
                <w:rFonts w:ascii="Times New Roman" w:hAnsi="Times New Roman"/>
                <w:bCs/>
                <w:i/>
                <w:color w:val="000000" w:themeColor="text1"/>
                <w:sz w:val="24"/>
                <w:szCs w:val="24"/>
              </w:rPr>
              <w:t>Sound</w:t>
            </w:r>
            <w:proofErr w:type="spellEnd"/>
            <w:r w:rsidRPr="00EA20CD">
              <w:rPr>
                <w:rFonts w:ascii="Times New Roman" w:hAnsi="Times New Roman"/>
                <w:bCs/>
                <w:i/>
                <w:color w:val="000000" w:themeColor="text1"/>
                <w:sz w:val="24"/>
                <w:szCs w:val="24"/>
              </w:rPr>
              <w:t xml:space="preserve"> </w:t>
            </w:r>
            <w:r w:rsidRPr="00EA20CD">
              <w:rPr>
                <w:rFonts w:ascii="Times New Roman" w:hAnsi="Times New Roman"/>
                <w:bCs/>
                <w:i/>
                <w:color w:val="000000" w:themeColor="text1"/>
                <w:sz w:val="24"/>
                <w:szCs w:val="24"/>
                <w:lang w:val="en-US"/>
              </w:rPr>
              <w:t xml:space="preserve"> </w:t>
            </w:r>
            <w:proofErr w:type="spellStart"/>
            <w:r w:rsidRPr="00EA20CD">
              <w:rPr>
                <w:rFonts w:ascii="Times New Roman" w:hAnsi="Times New Roman"/>
                <w:bCs/>
                <w:i/>
                <w:color w:val="000000" w:themeColor="text1"/>
                <w:sz w:val="24"/>
                <w:szCs w:val="24"/>
              </w:rPr>
              <w:t>Velocity</w:t>
            </w:r>
            <w:proofErr w:type="spellEnd"/>
            <w:proofErr w:type="gramEnd"/>
            <w:r w:rsidRPr="00EA20CD">
              <w:rPr>
                <w:rFonts w:ascii="Times New Roman" w:hAnsi="Times New Roman"/>
                <w:bCs/>
                <w:i/>
                <w:color w:val="000000" w:themeColor="text1"/>
                <w:sz w:val="24"/>
                <w:szCs w:val="24"/>
                <w:lang w:val="en-US"/>
              </w:rPr>
              <w:t xml:space="preserve"> </w:t>
            </w:r>
            <w:r w:rsidRPr="00EA20CD">
              <w:rPr>
                <w:rFonts w:ascii="Times New Roman" w:hAnsi="Times New Roman"/>
                <w:bCs/>
                <w:i/>
                <w:color w:val="000000" w:themeColor="text1"/>
                <w:sz w:val="24"/>
                <w:szCs w:val="24"/>
              </w:rPr>
              <w:t>(</w:t>
            </w:r>
            <w:proofErr w:type="spellStart"/>
            <w:r w:rsidRPr="00EA20CD">
              <w:rPr>
                <w:rFonts w:ascii="Times New Roman" w:hAnsi="Times New Roman"/>
                <w:bCs/>
                <w:i/>
                <w:color w:val="000000" w:themeColor="text1"/>
                <w:sz w:val="24"/>
                <w:szCs w:val="24"/>
              </w:rPr>
              <w:t>ft</w:t>
            </w:r>
            <w:proofErr w:type="spellEnd"/>
            <w:r w:rsidRPr="00EA20CD">
              <w:rPr>
                <w:rFonts w:ascii="Times New Roman" w:hAnsi="Times New Roman"/>
                <w:bCs/>
                <w:i/>
                <w:color w:val="000000" w:themeColor="text1"/>
                <w:sz w:val="24"/>
                <w:szCs w:val="24"/>
              </w:rPr>
              <w:t>/s)</w:t>
            </w:r>
          </w:p>
        </w:tc>
        <w:tc>
          <w:tcPr>
            <w:tcW w:w="3210" w:type="dxa"/>
            <w:shd w:val="clear" w:color="auto" w:fill="FBE4D5" w:themeFill="accent2" w:themeFillTint="33"/>
            <w:vAlign w:val="bottom"/>
          </w:tcPr>
          <w:p w:rsidR="00066B84" w:rsidRPr="00EA20CD" w:rsidRDefault="00066B84" w:rsidP="00EA0B1D">
            <w:pPr>
              <w:rPr>
                <w:rFonts w:ascii="Times New Roman" w:hAnsi="Times New Roman"/>
                <w:bCs/>
                <w:i/>
                <w:color w:val="000000" w:themeColor="text1"/>
                <w:sz w:val="24"/>
                <w:szCs w:val="24"/>
              </w:rPr>
            </w:pPr>
            <w:proofErr w:type="gramStart"/>
            <w:r w:rsidRPr="00EA20CD">
              <w:rPr>
                <w:rFonts w:ascii="Times New Roman" w:hAnsi="Times New Roman"/>
                <w:bCs/>
                <w:i/>
                <w:color w:val="000000" w:themeColor="text1"/>
                <w:sz w:val="24"/>
                <w:szCs w:val="24"/>
              </w:rPr>
              <w:t>m</w:t>
            </w:r>
            <w:proofErr w:type="gramEnd"/>
            <w:r w:rsidRPr="00EA20CD">
              <w:rPr>
                <w:rFonts w:ascii="Times New Roman" w:hAnsi="Times New Roman"/>
                <w:bCs/>
                <w:i/>
                <w:color w:val="000000" w:themeColor="text1"/>
                <w:sz w:val="24"/>
                <w:szCs w:val="24"/>
              </w:rPr>
              <w:t>/s</w:t>
            </w:r>
          </w:p>
        </w:tc>
      </w:tr>
      <w:tr w:rsidR="00066B84" w:rsidRPr="00EA20CD" w:rsidTr="00EA0B1D">
        <w:trPr>
          <w:trHeight w:val="397"/>
        </w:trPr>
        <w:tc>
          <w:tcPr>
            <w:tcW w:w="3209" w:type="dxa"/>
            <w:shd w:val="clear" w:color="auto" w:fill="FBE4D5" w:themeFill="accent2" w:themeFillTint="33"/>
            <w:vAlign w:val="center"/>
          </w:tcPr>
          <w:p w:rsidR="00066B84" w:rsidRPr="00EA20CD" w:rsidRDefault="00066B84" w:rsidP="00EA0B1D">
            <w:pPr>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Air, dry (0°C and 760 mm Hg)</w:t>
            </w:r>
          </w:p>
        </w:tc>
        <w:tc>
          <w:tcPr>
            <w:tcW w:w="3209"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1,100</w:t>
            </w:r>
          </w:p>
        </w:tc>
        <w:tc>
          <w:tcPr>
            <w:tcW w:w="3210"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330</w:t>
            </w:r>
          </w:p>
        </w:tc>
      </w:tr>
      <w:tr w:rsidR="00066B84" w:rsidRPr="00EA20CD" w:rsidTr="00EA0B1D">
        <w:trPr>
          <w:trHeight w:val="397"/>
        </w:trPr>
        <w:tc>
          <w:tcPr>
            <w:tcW w:w="3209" w:type="dxa"/>
            <w:shd w:val="clear" w:color="auto" w:fill="FBE4D5" w:themeFill="accent2" w:themeFillTint="33"/>
            <w:vAlign w:val="center"/>
          </w:tcPr>
          <w:p w:rsidR="00066B84" w:rsidRPr="00EA20CD" w:rsidRDefault="00066B84" w:rsidP="00EA0B1D">
            <w:pPr>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 xml:space="preserve">Wood (soft - along the </w:t>
            </w:r>
            <w:proofErr w:type="spellStart"/>
            <w:r w:rsidRPr="00EA20CD">
              <w:rPr>
                <w:rFonts w:ascii="Times New Roman" w:hAnsi="Times New Roman"/>
                <w:color w:val="000000" w:themeColor="text1"/>
                <w:sz w:val="24"/>
                <w:szCs w:val="24"/>
                <w:lang w:val="en-US"/>
              </w:rPr>
              <w:t>fibre</w:t>
            </w:r>
            <w:proofErr w:type="spellEnd"/>
            <w:r w:rsidRPr="00EA20CD">
              <w:rPr>
                <w:rFonts w:ascii="Times New Roman" w:hAnsi="Times New Roman"/>
                <w:color w:val="000000" w:themeColor="text1"/>
                <w:sz w:val="24"/>
                <w:szCs w:val="24"/>
                <w:lang w:val="en-US"/>
              </w:rPr>
              <w:t>)</w:t>
            </w:r>
          </w:p>
        </w:tc>
        <w:tc>
          <w:tcPr>
            <w:tcW w:w="3209"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11,100</w:t>
            </w:r>
          </w:p>
        </w:tc>
        <w:tc>
          <w:tcPr>
            <w:tcW w:w="3210"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3,400</w:t>
            </w:r>
          </w:p>
        </w:tc>
      </w:tr>
      <w:tr w:rsidR="00066B84" w:rsidRPr="00EA20CD" w:rsidTr="00EA0B1D">
        <w:trPr>
          <w:trHeight w:val="397"/>
        </w:trPr>
        <w:tc>
          <w:tcPr>
            <w:tcW w:w="3209" w:type="dxa"/>
            <w:shd w:val="clear" w:color="auto" w:fill="FBE4D5" w:themeFill="accent2" w:themeFillTint="33"/>
            <w:vAlign w:val="center"/>
          </w:tcPr>
          <w:p w:rsidR="00066B84" w:rsidRPr="00EA20CD" w:rsidRDefault="00066B84" w:rsidP="00EA0B1D">
            <w:pPr>
              <w:rPr>
                <w:rFonts w:ascii="Times New Roman" w:hAnsi="Times New Roman"/>
                <w:color w:val="000000" w:themeColor="text1"/>
                <w:sz w:val="24"/>
                <w:szCs w:val="24"/>
              </w:rPr>
            </w:pPr>
            <w:proofErr w:type="spellStart"/>
            <w:r w:rsidRPr="00EA20CD">
              <w:rPr>
                <w:rFonts w:ascii="Times New Roman" w:hAnsi="Times New Roman"/>
                <w:color w:val="000000" w:themeColor="text1"/>
                <w:sz w:val="24"/>
                <w:szCs w:val="24"/>
              </w:rPr>
              <w:t>Water</w:t>
            </w:r>
            <w:proofErr w:type="spellEnd"/>
            <w:r w:rsidRPr="00EA20CD">
              <w:rPr>
                <w:rFonts w:ascii="Times New Roman" w:hAnsi="Times New Roman"/>
                <w:color w:val="000000" w:themeColor="text1"/>
                <w:sz w:val="24"/>
                <w:szCs w:val="24"/>
              </w:rPr>
              <w:t xml:space="preserve"> (15°C)</w:t>
            </w:r>
          </w:p>
        </w:tc>
        <w:tc>
          <w:tcPr>
            <w:tcW w:w="3209"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4,700</w:t>
            </w:r>
          </w:p>
        </w:tc>
        <w:tc>
          <w:tcPr>
            <w:tcW w:w="3210"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1,400</w:t>
            </w:r>
          </w:p>
        </w:tc>
      </w:tr>
    </w:tbl>
    <w:p w:rsidR="00066B84" w:rsidRPr="00EA20CD" w:rsidRDefault="00066B84" w:rsidP="00066B84">
      <w:pPr>
        <w:ind w:firstLine="851"/>
        <w:jc w:val="both"/>
        <w:rPr>
          <w:rFonts w:ascii="Times New Roman" w:hAnsi="Times New Roman"/>
          <w:color w:val="000000" w:themeColor="text1"/>
          <w:sz w:val="28"/>
          <w:szCs w:val="28"/>
          <w:lang w:val="en-US"/>
        </w:rPr>
      </w:pPr>
    </w:p>
    <w:p w:rsidR="00066B84" w:rsidRPr="00EA20CD" w:rsidRDefault="00066B84" w:rsidP="00066B84">
      <w:pPr>
        <w:ind w:firstLine="851"/>
        <w:contextualSpacing/>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Continuation of Table 4.3</w:t>
      </w:r>
    </w:p>
    <w:tbl>
      <w:tblPr>
        <w:tblStyle w:val="a3"/>
        <w:tblW w:w="0" w:type="auto"/>
        <w:shd w:val="clear" w:color="auto" w:fill="FBE4D5" w:themeFill="accent2" w:themeFillTint="33"/>
        <w:tblLook w:val="04A0" w:firstRow="1" w:lastRow="0" w:firstColumn="1" w:lastColumn="0" w:noHBand="0" w:noVBand="1"/>
      </w:tblPr>
      <w:tblGrid>
        <w:gridCol w:w="3123"/>
        <w:gridCol w:w="3116"/>
        <w:gridCol w:w="3106"/>
      </w:tblGrid>
      <w:tr w:rsidR="00066B84" w:rsidRPr="00EA20CD" w:rsidTr="00EA0B1D">
        <w:trPr>
          <w:trHeight w:val="397"/>
        </w:trPr>
        <w:tc>
          <w:tcPr>
            <w:tcW w:w="3209" w:type="dxa"/>
            <w:shd w:val="clear" w:color="auto" w:fill="FBE4D5" w:themeFill="accent2" w:themeFillTint="33"/>
            <w:vAlign w:val="bottom"/>
          </w:tcPr>
          <w:p w:rsidR="00066B84" w:rsidRPr="00EA20CD" w:rsidRDefault="00066B84" w:rsidP="00EA0B1D">
            <w:pPr>
              <w:rPr>
                <w:rFonts w:ascii="Times New Roman" w:eastAsia="Times New Roman" w:hAnsi="Times New Roman"/>
                <w:bCs/>
                <w:i/>
                <w:color w:val="000000" w:themeColor="text1"/>
                <w:sz w:val="24"/>
                <w:szCs w:val="24"/>
              </w:rPr>
            </w:pPr>
            <w:proofErr w:type="spellStart"/>
            <w:r w:rsidRPr="00EA20CD">
              <w:rPr>
                <w:rFonts w:ascii="Times New Roman" w:hAnsi="Times New Roman"/>
                <w:bCs/>
                <w:i/>
                <w:color w:val="000000" w:themeColor="text1"/>
                <w:sz w:val="24"/>
                <w:szCs w:val="24"/>
              </w:rPr>
              <w:t>Medium</w:t>
            </w:r>
            <w:proofErr w:type="spellEnd"/>
          </w:p>
        </w:tc>
        <w:tc>
          <w:tcPr>
            <w:tcW w:w="3209" w:type="dxa"/>
            <w:shd w:val="clear" w:color="auto" w:fill="FBE4D5" w:themeFill="accent2" w:themeFillTint="33"/>
            <w:vAlign w:val="bottom"/>
          </w:tcPr>
          <w:p w:rsidR="00066B84" w:rsidRPr="00EA20CD" w:rsidRDefault="00066B84" w:rsidP="00EA0B1D">
            <w:pPr>
              <w:rPr>
                <w:rFonts w:ascii="Times New Roman" w:hAnsi="Times New Roman"/>
                <w:bCs/>
                <w:i/>
                <w:color w:val="000000" w:themeColor="text1"/>
                <w:sz w:val="24"/>
                <w:szCs w:val="24"/>
              </w:rPr>
            </w:pPr>
            <w:proofErr w:type="spellStart"/>
            <w:proofErr w:type="gramStart"/>
            <w:r w:rsidRPr="00EA20CD">
              <w:rPr>
                <w:rFonts w:ascii="Times New Roman" w:hAnsi="Times New Roman"/>
                <w:bCs/>
                <w:i/>
                <w:color w:val="000000" w:themeColor="text1"/>
                <w:sz w:val="24"/>
                <w:szCs w:val="24"/>
              </w:rPr>
              <w:t>Sound</w:t>
            </w:r>
            <w:proofErr w:type="spellEnd"/>
            <w:r w:rsidRPr="00EA20CD">
              <w:rPr>
                <w:rFonts w:ascii="Times New Roman" w:hAnsi="Times New Roman"/>
                <w:bCs/>
                <w:i/>
                <w:color w:val="000000" w:themeColor="text1"/>
                <w:sz w:val="24"/>
                <w:szCs w:val="24"/>
              </w:rPr>
              <w:t xml:space="preserve"> </w:t>
            </w:r>
            <w:r w:rsidRPr="00EA20CD">
              <w:rPr>
                <w:rFonts w:ascii="Times New Roman" w:hAnsi="Times New Roman"/>
                <w:bCs/>
                <w:i/>
                <w:color w:val="000000" w:themeColor="text1"/>
                <w:sz w:val="24"/>
                <w:szCs w:val="24"/>
                <w:lang w:val="en-US"/>
              </w:rPr>
              <w:t xml:space="preserve"> </w:t>
            </w:r>
            <w:proofErr w:type="spellStart"/>
            <w:r w:rsidRPr="00EA20CD">
              <w:rPr>
                <w:rFonts w:ascii="Times New Roman" w:hAnsi="Times New Roman"/>
                <w:bCs/>
                <w:i/>
                <w:color w:val="000000" w:themeColor="text1"/>
                <w:sz w:val="24"/>
                <w:szCs w:val="24"/>
              </w:rPr>
              <w:t>Velocity</w:t>
            </w:r>
            <w:proofErr w:type="spellEnd"/>
            <w:proofErr w:type="gramEnd"/>
            <w:r w:rsidRPr="00EA20CD">
              <w:rPr>
                <w:rFonts w:ascii="Times New Roman" w:hAnsi="Times New Roman"/>
                <w:bCs/>
                <w:i/>
                <w:color w:val="000000" w:themeColor="text1"/>
                <w:sz w:val="24"/>
                <w:szCs w:val="24"/>
                <w:lang w:val="en-US"/>
              </w:rPr>
              <w:t xml:space="preserve"> </w:t>
            </w:r>
            <w:r w:rsidRPr="00EA20CD">
              <w:rPr>
                <w:rFonts w:ascii="Times New Roman" w:hAnsi="Times New Roman"/>
                <w:bCs/>
                <w:i/>
                <w:color w:val="000000" w:themeColor="text1"/>
                <w:sz w:val="24"/>
                <w:szCs w:val="24"/>
              </w:rPr>
              <w:t>(</w:t>
            </w:r>
            <w:proofErr w:type="spellStart"/>
            <w:r w:rsidRPr="00EA20CD">
              <w:rPr>
                <w:rFonts w:ascii="Times New Roman" w:hAnsi="Times New Roman"/>
                <w:bCs/>
                <w:i/>
                <w:color w:val="000000" w:themeColor="text1"/>
                <w:sz w:val="24"/>
                <w:szCs w:val="24"/>
              </w:rPr>
              <w:t>ft</w:t>
            </w:r>
            <w:proofErr w:type="spellEnd"/>
            <w:r w:rsidRPr="00EA20CD">
              <w:rPr>
                <w:rFonts w:ascii="Times New Roman" w:hAnsi="Times New Roman"/>
                <w:bCs/>
                <w:i/>
                <w:color w:val="000000" w:themeColor="text1"/>
                <w:sz w:val="24"/>
                <w:szCs w:val="24"/>
              </w:rPr>
              <w:t>/s)</w:t>
            </w:r>
          </w:p>
        </w:tc>
        <w:tc>
          <w:tcPr>
            <w:tcW w:w="3210" w:type="dxa"/>
            <w:shd w:val="clear" w:color="auto" w:fill="FBE4D5" w:themeFill="accent2" w:themeFillTint="33"/>
            <w:vAlign w:val="bottom"/>
          </w:tcPr>
          <w:p w:rsidR="00066B84" w:rsidRPr="00EA20CD" w:rsidRDefault="00066B84" w:rsidP="00EA0B1D">
            <w:pPr>
              <w:rPr>
                <w:rFonts w:ascii="Times New Roman" w:hAnsi="Times New Roman"/>
                <w:bCs/>
                <w:i/>
                <w:color w:val="000000" w:themeColor="text1"/>
                <w:sz w:val="24"/>
                <w:szCs w:val="24"/>
              </w:rPr>
            </w:pPr>
            <w:proofErr w:type="gramStart"/>
            <w:r w:rsidRPr="00EA20CD">
              <w:rPr>
                <w:rFonts w:ascii="Times New Roman" w:hAnsi="Times New Roman"/>
                <w:bCs/>
                <w:i/>
                <w:color w:val="000000" w:themeColor="text1"/>
                <w:sz w:val="24"/>
                <w:szCs w:val="24"/>
              </w:rPr>
              <w:t>m</w:t>
            </w:r>
            <w:proofErr w:type="gramEnd"/>
            <w:r w:rsidRPr="00EA20CD">
              <w:rPr>
                <w:rFonts w:ascii="Times New Roman" w:hAnsi="Times New Roman"/>
                <w:bCs/>
                <w:i/>
                <w:color w:val="000000" w:themeColor="text1"/>
                <w:sz w:val="24"/>
                <w:szCs w:val="24"/>
              </w:rPr>
              <w:t>/s</w:t>
            </w:r>
          </w:p>
        </w:tc>
      </w:tr>
      <w:tr w:rsidR="00066B84" w:rsidRPr="00EA20CD" w:rsidTr="00EA0B1D">
        <w:trPr>
          <w:trHeight w:val="397"/>
        </w:trPr>
        <w:tc>
          <w:tcPr>
            <w:tcW w:w="3209" w:type="dxa"/>
            <w:shd w:val="clear" w:color="auto" w:fill="FBE4D5" w:themeFill="accent2" w:themeFillTint="33"/>
            <w:vAlign w:val="center"/>
          </w:tcPr>
          <w:p w:rsidR="00066B84" w:rsidRPr="00EA20CD" w:rsidRDefault="00066B84" w:rsidP="00EA0B1D">
            <w:pPr>
              <w:rPr>
                <w:rFonts w:ascii="Times New Roman" w:hAnsi="Times New Roman"/>
                <w:sz w:val="24"/>
                <w:szCs w:val="24"/>
              </w:rPr>
            </w:pPr>
            <w:proofErr w:type="spellStart"/>
            <w:r w:rsidRPr="00EA20CD">
              <w:rPr>
                <w:rFonts w:ascii="Times New Roman" w:hAnsi="Times New Roman"/>
                <w:sz w:val="24"/>
                <w:szCs w:val="24"/>
              </w:rPr>
              <w:t>Concrete</w:t>
            </w:r>
            <w:proofErr w:type="spellEnd"/>
          </w:p>
        </w:tc>
        <w:tc>
          <w:tcPr>
            <w:tcW w:w="3209"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10,200</w:t>
            </w:r>
          </w:p>
        </w:tc>
        <w:tc>
          <w:tcPr>
            <w:tcW w:w="3210"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3,100</w:t>
            </w:r>
          </w:p>
        </w:tc>
      </w:tr>
      <w:tr w:rsidR="00066B84" w:rsidRPr="00EA20CD" w:rsidTr="00EA0B1D">
        <w:trPr>
          <w:trHeight w:val="397"/>
        </w:trPr>
        <w:tc>
          <w:tcPr>
            <w:tcW w:w="3209" w:type="dxa"/>
            <w:shd w:val="clear" w:color="auto" w:fill="FBE4D5" w:themeFill="accent2" w:themeFillTint="33"/>
            <w:vAlign w:val="center"/>
          </w:tcPr>
          <w:p w:rsidR="00066B84" w:rsidRPr="00EA20CD" w:rsidRDefault="00066B84" w:rsidP="00EA0B1D">
            <w:pPr>
              <w:rPr>
                <w:rFonts w:ascii="Times New Roman" w:hAnsi="Times New Roman"/>
                <w:sz w:val="24"/>
                <w:szCs w:val="24"/>
              </w:rPr>
            </w:pPr>
            <w:proofErr w:type="spellStart"/>
            <w:r w:rsidRPr="00EA20CD">
              <w:rPr>
                <w:rFonts w:ascii="Times New Roman" w:hAnsi="Times New Roman"/>
                <w:sz w:val="24"/>
                <w:szCs w:val="24"/>
              </w:rPr>
              <w:t>Steel</w:t>
            </w:r>
            <w:proofErr w:type="spellEnd"/>
          </w:p>
        </w:tc>
        <w:tc>
          <w:tcPr>
            <w:tcW w:w="3209"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16,000</w:t>
            </w:r>
          </w:p>
        </w:tc>
        <w:tc>
          <w:tcPr>
            <w:tcW w:w="3210"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5,000</w:t>
            </w:r>
          </w:p>
        </w:tc>
      </w:tr>
      <w:tr w:rsidR="00066B84" w:rsidRPr="00EA20CD" w:rsidTr="00EA0B1D">
        <w:trPr>
          <w:trHeight w:val="397"/>
        </w:trPr>
        <w:tc>
          <w:tcPr>
            <w:tcW w:w="3209" w:type="dxa"/>
            <w:shd w:val="clear" w:color="auto" w:fill="FBE4D5" w:themeFill="accent2" w:themeFillTint="33"/>
            <w:vAlign w:val="center"/>
          </w:tcPr>
          <w:p w:rsidR="00066B84" w:rsidRPr="00EA20CD" w:rsidRDefault="00066B84" w:rsidP="00EA0B1D">
            <w:pPr>
              <w:rPr>
                <w:rFonts w:ascii="Times New Roman" w:hAnsi="Times New Roman"/>
                <w:sz w:val="24"/>
                <w:szCs w:val="24"/>
              </w:rPr>
            </w:pPr>
            <w:proofErr w:type="spellStart"/>
            <w:r w:rsidRPr="00EA20CD">
              <w:rPr>
                <w:rFonts w:ascii="Times New Roman" w:hAnsi="Times New Roman"/>
                <w:sz w:val="24"/>
                <w:szCs w:val="24"/>
              </w:rPr>
              <w:t>Lead</w:t>
            </w:r>
            <w:proofErr w:type="spellEnd"/>
          </w:p>
        </w:tc>
        <w:tc>
          <w:tcPr>
            <w:tcW w:w="3209"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3,700</w:t>
            </w:r>
          </w:p>
        </w:tc>
        <w:tc>
          <w:tcPr>
            <w:tcW w:w="3210"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1,200</w:t>
            </w:r>
          </w:p>
        </w:tc>
      </w:tr>
      <w:tr w:rsidR="00066B84" w:rsidRPr="00EA20CD" w:rsidTr="00EA0B1D">
        <w:trPr>
          <w:trHeight w:val="397"/>
        </w:trPr>
        <w:tc>
          <w:tcPr>
            <w:tcW w:w="3209" w:type="dxa"/>
            <w:shd w:val="clear" w:color="auto" w:fill="FBE4D5" w:themeFill="accent2" w:themeFillTint="33"/>
            <w:vAlign w:val="center"/>
          </w:tcPr>
          <w:p w:rsidR="00066B84" w:rsidRPr="00EA20CD" w:rsidRDefault="00066B84" w:rsidP="00EA0B1D">
            <w:pPr>
              <w:rPr>
                <w:rFonts w:ascii="Times New Roman" w:hAnsi="Times New Roman"/>
                <w:sz w:val="24"/>
                <w:szCs w:val="24"/>
              </w:rPr>
            </w:pPr>
            <w:proofErr w:type="spellStart"/>
            <w:r w:rsidRPr="00EA20CD">
              <w:rPr>
                <w:rFonts w:ascii="Times New Roman" w:hAnsi="Times New Roman"/>
                <w:sz w:val="24"/>
                <w:szCs w:val="24"/>
              </w:rPr>
              <w:t>Glass</w:t>
            </w:r>
            <w:proofErr w:type="spellEnd"/>
          </w:p>
        </w:tc>
        <w:tc>
          <w:tcPr>
            <w:tcW w:w="3209"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18,500</w:t>
            </w:r>
          </w:p>
        </w:tc>
        <w:tc>
          <w:tcPr>
            <w:tcW w:w="3210"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5,500</w:t>
            </w:r>
          </w:p>
        </w:tc>
      </w:tr>
      <w:tr w:rsidR="00066B84" w:rsidRPr="00EA20CD" w:rsidTr="00EA0B1D">
        <w:trPr>
          <w:trHeight w:val="397"/>
        </w:trPr>
        <w:tc>
          <w:tcPr>
            <w:tcW w:w="3209" w:type="dxa"/>
            <w:shd w:val="clear" w:color="auto" w:fill="FBE4D5" w:themeFill="accent2" w:themeFillTint="33"/>
            <w:vAlign w:val="center"/>
          </w:tcPr>
          <w:p w:rsidR="00066B84" w:rsidRPr="00EA20CD" w:rsidRDefault="00066B84" w:rsidP="00EA0B1D">
            <w:pPr>
              <w:rPr>
                <w:rFonts w:ascii="Times New Roman" w:eastAsia="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Hydrogen (0°C and 760 mm Hg)</w:t>
            </w:r>
          </w:p>
        </w:tc>
        <w:tc>
          <w:tcPr>
            <w:tcW w:w="3209"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4,100</w:t>
            </w:r>
          </w:p>
        </w:tc>
        <w:tc>
          <w:tcPr>
            <w:tcW w:w="3210" w:type="dxa"/>
            <w:shd w:val="clear" w:color="auto" w:fill="FBE4D5" w:themeFill="accent2" w:themeFillTint="33"/>
            <w:vAlign w:val="center"/>
          </w:tcPr>
          <w:p w:rsidR="00066B84" w:rsidRPr="00EA20CD" w:rsidRDefault="00066B84" w:rsidP="00EA0B1D">
            <w:pPr>
              <w:jc w:val="right"/>
              <w:rPr>
                <w:rFonts w:ascii="Times New Roman" w:hAnsi="Times New Roman"/>
                <w:color w:val="000000" w:themeColor="text1"/>
                <w:sz w:val="24"/>
                <w:szCs w:val="24"/>
              </w:rPr>
            </w:pPr>
            <w:r w:rsidRPr="00EA20CD">
              <w:rPr>
                <w:rFonts w:ascii="Times New Roman" w:hAnsi="Times New Roman"/>
                <w:color w:val="000000" w:themeColor="text1"/>
                <w:sz w:val="24"/>
                <w:szCs w:val="24"/>
              </w:rPr>
              <w:t>1,260</w:t>
            </w:r>
          </w:p>
        </w:tc>
      </w:tr>
    </w:tbl>
    <w:p w:rsidR="00066B84" w:rsidRPr="00EA20CD" w:rsidRDefault="00066B84" w:rsidP="00066B84">
      <w:pPr>
        <w:ind w:firstLine="851"/>
        <w:jc w:val="both"/>
        <w:rPr>
          <w:rFonts w:ascii="Times New Roman" w:hAnsi="Times New Roman"/>
          <w:color w:val="000000" w:themeColor="text1"/>
          <w:sz w:val="28"/>
          <w:szCs w:val="28"/>
          <w:lang w:val="en-US"/>
        </w:rPr>
      </w:pP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shd w:val="clear" w:color="auto" w:fill="FFFFFF"/>
          <w:lang w:val="en-US"/>
        </w:rPr>
        <w:t xml:space="preserve">The hearing mechanism of the ear senses the sound waves and converts them into </w:t>
      </w:r>
      <w:proofErr w:type="gramStart"/>
      <w:r w:rsidRPr="00EA20CD">
        <w:rPr>
          <w:rFonts w:ascii="Times New Roman" w:hAnsi="Times New Roman"/>
          <w:color w:val="000000" w:themeColor="text1"/>
          <w:sz w:val="28"/>
          <w:szCs w:val="28"/>
          <w:shd w:val="clear" w:color="auto" w:fill="FFFFFF"/>
          <w:lang w:val="en-US"/>
        </w:rPr>
        <w:t>information which</w:t>
      </w:r>
      <w:proofErr w:type="gramEnd"/>
      <w:r w:rsidRPr="00EA20CD">
        <w:rPr>
          <w:rFonts w:ascii="Times New Roman" w:hAnsi="Times New Roman"/>
          <w:color w:val="000000" w:themeColor="text1"/>
          <w:sz w:val="28"/>
          <w:szCs w:val="28"/>
          <w:shd w:val="clear" w:color="auto" w:fill="FFFFFF"/>
          <w:lang w:val="en-US"/>
        </w:rPr>
        <w:t xml:space="preserve"> it relays to the brain. The brain interprets the information as sound. Even very loud sounds produce pressure fluctuations which are extremely small (1 in 10,000) compared to ambient air pressure (i.e., atmospheric pressure). The hearing mechanism in the ear is sensitive enough to detect even small pressure waves.</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Noise - a collection of sounds that adversely affect the human body and hinder his work and leisure.</w:t>
      </w:r>
    </w:p>
    <w:p w:rsidR="00066B84" w:rsidRPr="00EA20CD" w:rsidRDefault="00066B84" w:rsidP="00066B84">
      <w:pPr>
        <w:pStyle w:val="a7"/>
        <w:shd w:val="clear" w:color="auto" w:fill="FFFFFF"/>
        <w:spacing w:before="0" w:beforeAutospacing="0" w:after="0" w:afterAutospacing="0"/>
        <w:ind w:firstLine="851"/>
        <w:jc w:val="both"/>
        <w:rPr>
          <w:color w:val="000000" w:themeColor="text1"/>
          <w:sz w:val="28"/>
          <w:szCs w:val="28"/>
          <w:lang w:val="en-US"/>
        </w:rPr>
      </w:pPr>
      <w:r w:rsidRPr="00EA20CD">
        <w:rPr>
          <w:color w:val="000000" w:themeColor="text1"/>
          <w:sz w:val="28"/>
          <w:szCs w:val="28"/>
          <w:lang w:val="en-US"/>
        </w:rPr>
        <w:t>Noise is one of the most common occupational health hazards. In heavy industrial and manufacturing environments, as well as in farms, cafeterias, permanent hearing loss is the main health concern. Annoyance, stress and interference with speech communication are the main concerns in noisy offices, schools and computer rooms.</w:t>
      </w:r>
    </w:p>
    <w:p w:rsidR="00066B84" w:rsidRPr="00EA20CD" w:rsidRDefault="00066B84" w:rsidP="00066B84">
      <w:pPr>
        <w:pStyle w:val="a7"/>
        <w:shd w:val="clear" w:color="auto" w:fill="FFFFFF"/>
        <w:spacing w:before="0" w:beforeAutospacing="0" w:after="0" w:afterAutospacing="0"/>
        <w:ind w:firstLine="851"/>
        <w:jc w:val="both"/>
        <w:rPr>
          <w:color w:val="000000" w:themeColor="text1"/>
          <w:sz w:val="28"/>
          <w:szCs w:val="28"/>
          <w:lang w:val="en-US"/>
        </w:rPr>
      </w:pPr>
      <w:r w:rsidRPr="00EA20CD">
        <w:rPr>
          <w:color w:val="000000" w:themeColor="text1"/>
          <w:sz w:val="28"/>
          <w:szCs w:val="28"/>
          <w:lang w:val="en-US"/>
        </w:rPr>
        <w:t xml:space="preserve">Noise can be continuous, variable, intermittent or impulsive depending on how it changes over time. Continuous noise is noise which remains constant and stable over a given time period. The noise of boilers in a </w:t>
      </w:r>
      <w:proofErr w:type="gramStart"/>
      <w:r w:rsidRPr="00EA20CD">
        <w:rPr>
          <w:color w:val="000000" w:themeColor="text1"/>
          <w:sz w:val="28"/>
          <w:szCs w:val="28"/>
          <w:lang w:val="en-US"/>
        </w:rPr>
        <w:t>power house</w:t>
      </w:r>
      <w:proofErr w:type="gramEnd"/>
      <w:r w:rsidRPr="00EA20CD">
        <w:rPr>
          <w:color w:val="000000" w:themeColor="text1"/>
          <w:sz w:val="28"/>
          <w:szCs w:val="28"/>
          <w:lang w:val="en-US"/>
        </w:rPr>
        <w:t xml:space="preserve"> is relatively constant and can therefore be classified as continuous.</w:t>
      </w:r>
    </w:p>
    <w:p w:rsidR="00066B84" w:rsidRPr="00EA20CD" w:rsidRDefault="00066B84" w:rsidP="00066B84">
      <w:pPr>
        <w:pStyle w:val="a7"/>
        <w:shd w:val="clear" w:color="auto" w:fill="FFFFFF"/>
        <w:spacing w:before="0" w:beforeAutospacing="0" w:after="0" w:afterAutospacing="0"/>
        <w:ind w:firstLine="851"/>
        <w:jc w:val="both"/>
        <w:rPr>
          <w:color w:val="000000" w:themeColor="text1"/>
          <w:sz w:val="28"/>
          <w:szCs w:val="28"/>
          <w:lang w:val="en-US"/>
        </w:rPr>
      </w:pPr>
      <w:r w:rsidRPr="00EA20CD">
        <w:rPr>
          <w:color w:val="000000" w:themeColor="text1"/>
          <w:sz w:val="28"/>
          <w:szCs w:val="28"/>
          <w:lang w:val="en-US"/>
        </w:rPr>
        <w:lastRenderedPageBreak/>
        <w:t xml:space="preserve">Most manufacturing noise is variable or intermittent. Different operations or different noise sources cause the sound changes over time. Noise is intermittent if there is a mix of relatively quiet and noisy periods. Impulse or impact noise is a very short burst of loud </w:t>
      </w:r>
      <w:proofErr w:type="gramStart"/>
      <w:r w:rsidRPr="00EA20CD">
        <w:rPr>
          <w:color w:val="000000" w:themeColor="text1"/>
          <w:sz w:val="28"/>
          <w:szCs w:val="28"/>
          <w:lang w:val="en-US"/>
        </w:rPr>
        <w:t>noise which</w:t>
      </w:r>
      <w:proofErr w:type="gramEnd"/>
      <w:r w:rsidRPr="00EA20CD">
        <w:rPr>
          <w:color w:val="000000" w:themeColor="text1"/>
          <w:sz w:val="28"/>
          <w:szCs w:val="28"/>
          <w:lang w:val="en-US"/>
        </w:rPr>
        <w:t xml:space="preserve"> lasts for less than one second. </w:t>
      </w:r>
      <w:proofErr w:type="gramStart"/>
      <w:r w:rsidRPr="00EA20CD">
        <w:rPr>
          <w:color w:val="000000" w:themeColor="text1"/>
          <w:sz w:val="28"/>
          <w:szCs w:val="28"/>
          <w:lang w:val="en-US"/>
        </w:rPr>
        <w:t>Gun fire</w:t>
      </w:r>
      <w:proofErr w:type="gramEnd"/>
      <w:r w:rsidRPr="00EA20CD">
        <w:rPr>
          <w:color w:val="000000" w:themeColor="text1"/>
          <w:sz w:val="28"/>
          <w:szCs w:val="28"/>
          <w:lang w:val="en-US"/>
        </w:rPr>
        <w:t xml:space="preserve"> or the noise produced by punch presses are examples of such noise.</w:t>
      </w:r>
    </w:p>
    <w:p w:rsidR="00066B84" w:rsidRPr="00EA20CD" w:rsidRDefault="00066B84" w:rsidP="00066B84">
      <w:pPr>
        <w:pStyle w:val="a7"/>
        <w:spacing w:before="0" w:beforeAutospacing="0" w:after="0" w:afterAutospacing="0"/>
        <w:ind w:firstLine="851"/>
        <w:jc w:val="both"/>
        <w:rPr>
          <w:color w:val="000000" w:themeColor="text1"/>
          <w:sz w:val="28"/>
          <w:szCs w:val="28"/>
          <w:lang w:val="en-US"/>
        </w:rPr>
      </w:pPr>
      <w:r w:rsidRPr="00EA20CD">
        <w:rPr>
          <w:color w:val="000000" w:themeColor="text1"/>
          <w:sz w:val="28"/>
          <w:szCs w:val="28"/>
          <w:lang w:val="en-US"/>
        </w:rPr>
        <w:t xml:space="preserve">Decibel levels are important to you because they tell you </w:t>
      </w:r>
      <w:proofErr w:type="gramStart"/>
      <w:r w:rsidRPr="00EA20CD">
        <w:rPr>
          <w:color w:val="000000" w:themeColor="text1"/>
          <w:sz w:val="28"/>
          <w:szCs w:val="28"/>
          <w:lang w:val="en-US"/>
        </w:rPr>
        <w:t>how loud or quiet a sound is and this</w:t>
      </w:r>
      <w:proofErr w:type="gramEnd"/>
      <w:r w:rsidRPr="00EA20CD">
        <w:rPr>
          <w:color w:val="000000" w:themeColor="text1"/>
          <w:sz w:val="28"/>
          <w:szCs w:val="28"/>
          <w:lang w:val="en-US"/>
        </w:rPr>
        <w:t xml:space="preserve"> is very important as if something is too loud it can damage your hearing permanently. We usually measure how loud sound is </w:t>
      </w:r>
      <w:proofErr w:type="gramStart"/>
      <w:r w:rsidRPr="00EA20CD">
        <w:rPr>
          <w:color w:val="000000" w:themeColor="text1"/>
          <w:sz w:val="28"/>
          <w:szCs w:val="28"/>
          <w:lang w:val="en-US"/>
        </w:rPr>
        <w:t>through the use of</w:t>
      </w:r>
      <w:proofErr w:type="gramEnd"/>
      <w:r w:rsidRPr="00EA20CD">
        <w:rPr>
          <w:color w:val="000000" w:themeColor="text1"/>
          <w:sz w:val="28"/>
          <w:szCs w:val="28"/>
          <w:lang w:val="en-US"/>
        </w:rPr>
        <w:t xml:space="preserve"> a measure called the decibel, one decibel being one tenth of a </w:t>
      </w:r>
      <w:proofErr w:type="spellStart"/>
      <w:r w:rsidRPr="00EA20CD">
        <w:rPr>
          <w:color w:val="000000" w:themeColor="text1"/>
          <w:sz w:val="28"/>
          <w:szCs w:val="28"/>
          <w:lang w:val="en-US"/>
        </w:rPr>
        <w:t>bel</w:t>
      </w:r>
      <w:proofErr w:type="spellEnd"/>
      <w:r w:rsidRPr="00EA20CD">
        <w:rPr>
          <w:color w:val="000000" w:themeColor="text1"/>
          <w:sz w:val="28"/>
          <w:szCs w:val="28"/>
          <w:lang w:val="en-US"/>
        </w:rPr>
        <w:t>, a very infrequently used measure. It is a measure of the sound pressure level or loudness.</w:t>
      </w:r>
    </w:p>
    <w:p w:rsidR="00066B84" w:rsidRPr="00EA20CD" w:rsidRDefault="00066B84" w:rsidP="00066B84">
      <w:pPr>
        <w:pStyle w:val="a7"/>
        <w:spacing w:before="0" w:beforeAutospacing="0" w:after="0" w:afterAutospacing="0"/>
        <w:ind w:firstLine="851"/>
        <w:jc w:val="both"/>
        <w:rPr>
          <w:color w:val="000000" w:themeColor="text1"/>
          <w:sz w:val="28"/>
          <w:szCs w:val="28"/>
          <w:lang w:val="en-US"/>
        </w:rPr>
      </w:pPr>
      <w:proofErr w:type="gramStart"/>
      <w:r w:rsidRPr="00EA20CD">
        <w:rPr>
          <w:color w:val="000000" w:themeColor="text1"/>
          <w:sz w:val="28"/>
          <w:szCs w:val="28"/>
          <w:lang w:val="en-US"/>
        </w:rPr>
        <w:t>The decibel scale is not a linear scale</w:t>
      </w:r>
      <w:proofErr w:type="gramEnd"/>
      <w:r w:rsidRPr="00EA20CD">
        <w:rPr>
          <w:color w:val="000000" w:themeColor="text1"/>
          <w:sz w:val="28"/>
          <w:szCs w:val="28"/>
          <w:lang w:val="en-US"/>
        </w:rPr>
        <w:t xml:space="preserve">, </w:t>
      </w:r>
      <w:proofErr w:type="gramStart"/>
      <w:r w:rsidRPr="00EA20CD">
        <w:rPr>
          <w:color w:val="000000" w:themeColor="text1"/>
          <w:sz w:val="28"/>
          <w:szCs w:val="28"/>
          <w:lang w:val="en-US"/>
        </w:rPr>
        <w:t>it is a logarithmic scale</w:t>
      </w:r>
      <w:proofErr w:type="gramEnd"/>
      <w:r w:rsidRPr="00EA20CD">
        <w:rPr>
          <w:color w:val="000000" w:themeColor="text1"/>
          <w:sz w:val="28"/>
          <w:szCs w:val="28"/>
          <w:lang w:val="en-US"/>
        </w:rPr>
        <w:t xml:space="preserve">. A doubling of your Decibel reading does not mean a doubling of the noise, for every 10dB increase in sound our perception of loudness doubles. So 60dB is twice as loud as 50dB and 70dB is four </w:t>
      </w:r>
      <w:proofErr w:type="spellStart"/>
      <w:r w:rsidRPr="00EA20CD">
        <w:rPr>
          <w:color w:val="000000" w:themeColor="text1"/>
          <w:sz w:val="28"/>
          <w:szCs w:val="28"/>
          <w:lang w:val="en-US"/>
        </w:rPr>
        <w:t>rimes</w:t>
      </w:r>
      <w:proofErr w:type="spellEnd"/>
      <w:r w:rsidRPr="00EA20CD">
        <w:rPr>
          <w:color w:val="000000" w:themeColor="text1"/>
          <w:sz w:val="28"/>
          <w:szCs w:val="28"/>
          <w:lang w:val="en-US"/>
        </w:rPr>
        <w:t xml:space="preserve"> as loud as 50dB.</w:t>
      </w:r>
    </w:p>
    <w:p w:rsidR="00066B84" w:rsidRPr="00EA20CD" w:rsidRDefault="00066B84" w:rsidP="00066B84">
      <w:pPr>
        <w:pStyle w:val="a7"/>
        <w:shd w:val="clear" w:color="auto" w:fill="FFFFFF"/>
        <w:spacing w:before="0" w:beforeAutospacing="0" w:after="0" w:afterAutospacing="0"/>
        <w:rPr>
          <w:color w:val="000000" w:themeColor="text1"/>
          <w:sz w:val="28"/>
          <w:szCs w:val="28"/>
          <w:lang w:val="en-US"/>
        </w:rPr>
      </w:pPr>
    </w:p>
    <w:p w:rsidR="00066B84" w:rsidRPr="00EA20CD" w:rsidRDefault="00066B84" w:rsidP="00066B84">
      <w:pPr>
        <w:ind w:firstLine="851"/>
        <w:jc w:val="center"/>
        <w:rPr>
          <w:rFonts w:ascii="Times New Roman" w:hAnsi="Times New Roman"/>
          <w:color w:val="000000" w:themeColor="text1"/>
          <w:sz w:val="28"/>
          <w:szCs w:val="28"/>
          <w:lang w:val="en-US"/>
        </w:rPr>
      </w:pPr>
      <w:r w:rsidRPr="00EA20CD">
        <w:rPr>
          <w:rFonts w:ascii="Times New Roman" w:hAnsi="Times New Roman"/>
          <w:noProof/>
          <w:color w:val="000000" w:themeColor="text1"/>
          <w:sz w:val="28"/>
          <w:szCs w:val="28"/>
          <w:lang w:eastAsia="ru-RU"/>
        </w:rPr>
        <w:lastRenderedPageBreak/>
        <w:drawing>
          <wp:inline distT="0" distB="0" distL="0" distR="0" wp14:anchorId="24A8E884" wp14:editId="7EECC35A">
            <wp:extent cx="4372020" cy="6376670"/>
            <wp:effectExtent l="0" t="0" r="9525" b="5080"/>
            <wp:docPr id="3" name="Рисунок 3" descr="ÐÐ°ÑÑÐ¸Ð½ÐºÐ¸ Ð¿Ð¾ Ð·Ð°Ð¿ÑÐ¾ÑÑ the noise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ÐÐ°ÑÑÐ¸Ð½ÐºÐ¸ Ð¿Ð¾ Ð·Ð°Ð¿ÑÐ¾ÑÑ the noise lev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3088" cy="6421984"/>
                    </a:xfrm>
                    <a:prstGeom prst="rect">
                      <a:avLst/>
                    </a:prstGeom>
                    <a:noFill/>
                    <a:ln>
                      <a:noFill/>
                    </a:ln>
                  </pic:spPr>
                </pic:pic>
              </a:graphicData>
            </a:graphic>
          </wp:inline>
        </w:drawing>
      </w:r>
    </w:p>
    <w:p w:rsidR="00066B84" w:rsidRPr="00EA20CD" w:rsidRDefault="00066B84" w:rsidP="00066B84">
      <w:pPr>
        <w:ind w:firstLine="851"/>
        <w:contextualSpacing/>
        <w:jc w:val="center"/>
        <w:outlineLvl w:val="0"/>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Figure 4.4 – Decibel levels</w:t>
      </w:r>
    </w:p>
    <w:p w:rsidR="00066B84" w:rsidRPr="00EA20CD" w:rsidRDefault="00066B84" w:rsidP="00066B84">
      <w:pPr>
        <w:pStyle w:val="a7"/>
        <w:shd w:val="clear" w:color="auto" w:fill="FFFFFF"/>
        <w:spacing w:before="0" w:beforeAutospacing="0" w:after="0" w:afterAutospacing="0"/>
        <w:rPr>
          <w:color w:val="000000" w:themeColor="text1"/>
          <w:sz w:val="28"/>
          <w:szCs w:val="28"/>
          <w:lang w:val="en-US"/>
        </w:rPr>
      </w:pPr>
    </w:p>
    <w:p w:rsidR="00066B84" w:rsidRPr="00EA20CD" w:rsidRDefault="00066B84" w:rsidP="00066B84">
      <w:pPr>
        <w:pStyle w:val="a7"/>
        <w:shd w:val="clear" w:color="auto" w:fill="FFFFFF"/>
        <w:spacing w:before="0" w:beforeAutospacing="0" w:after="0" w:afterAutospacing="0"/>
        <w:ind w:firstLine="851"/>
        <w:jc w:val="both"/>
        <w:rPr>
          <w:color w:val="000000" w:themeColor="text1"/>
          <w:sz w:val="28"/>
          <w:szCs w:val="28"/>
          <w:lang w:val="en-US"/>
        </w:rPr>
      </w:pPr>
      <w:r w:rsidRPr="00EA20CD">
        <w:rPr>
          <w:color w:val="000000" w:themeColor="text1"/>
          <w:sz w:val="28"/>
          <w:szCs w:val="28"/>
          <w:lang w:val="en-US"/>
        </w:rPr>
        <w:t xml:space="preserve">To prevent adverse outcomes of noise exposure, noise levels </w:t>
      </w:r>
      <w:proofErr w:type="gramStart"/>
      <w:r w:rsidRPr="00EA20CD">
        <w:rPr>
          <w:color w:val="000000" w:themeColor="text1"/>
          <w:sz w:val="28"/>
          <w:szCs w:val="28"/>
          <w:lang w:val="en-US"/>
        </w:rPr>
        <w:t>should be reduced</w:t>
      </w:r>
      <w:proofErr w:type="gramEnd"/>
      <w:r w:rsidRPr="00EA20CD">
        <w:rPr>
          <w:color w:val="000000" w:themeColor="text1"/>
          <w:sz w:val="28"/>
          <w:szCs w:val="28"/>
          <w:lang w:val="en-US"/>
        </w:rPr>
        <w:t xml:space="preserve"> to acceptable levels. The best method of noise reduction is to use engineering modifications to the noise source itself, or to the workplace environment. Where technology cannot adequately control the problem, personal hearing protection (such as </w:t>
      </w:r>
      <w:proofErr w:type="gramStart"/>
      <w:r w:rsidRPr="00EA20CD">
        <w:rPr>
          <w:color w:val="000000" w:themeColor="text1"/>
          <w:sz w:val="28"/>
          <w:szCs w:val="28"/>
          <w:lang w:val="en-US"/>
        </w:rPr>
        <w:t>ear muffs</w:t>
      </w:r>
      <w:proofErr w:type="gramEnd"/>
      <w:r w:rsidRPr="00EA20CD">
        <w:rPr>
          <w:color w:val="000000" w:themeColor="text1"/>
          <w:sz w:val="28"/>
          <w:szCs w:val="28"/>
          <w:lang w:val="en-US"/>
        </w:rPr>
        <w:t xml:space="preserve"> or plugs) can be used. Personal protection, however, </w:t>
      </w:r>
      <w:proofErr w:type="gramStart"/>
      <w:r w:rsidRPr="00EA20CD">
        <w:rPr>
          <w:color w:val="000000" w:themeColor="text1"/>
          <w:sz w:val="28"/>
          <w:szCs w:val="28"/>
          <w:lang w:val="en-US"/>
        </w:rPr>
        <w:t>should be considered</w:t>
      </w:r>
      <w:proofErr w:type="gramEnd"/>
      <w:r w:rsidRPr="00EA20CD">
        <w:rPr>
          <w:color w:val="000000" w:themeColor="text1"/>
          <w:sz w:val="28"/>
          <w:szCs w:val="28"/>
          <w:lang w:val="en-US"/>
        </w:rPr>
        <w:t xml:space="preserve"> as an interim measure while other means of reducing workplace noise are being explored and implemented.</w:t>
      </w:r>
    </w:p>
    <w:p w:rsidR="00066B84" w:rsidRPr="00EA20CD" w:rsidRDefault="00066B84" w:rsidP="00066B84">
      <w:pPr>
        <w:pStyle w:val="a7"/>
        <w:shd w:val="clear" w:color="auto" w:fill="FFFFFF"/>
        <w:spacing w:before="0" w:beforeAutospacing="0" w:after="0" w:afterAutospacing="0"/>
        <w:ind w:firstLine="851"/>
        <w:jc w:val="both"/>
        <w:rPr>
          <w:color w:val="000000" w:themeColor="text1"/>
          <w:sz w:val="28"/>
          <w:szCs w:val="28"/>
          <w:lang w:val="en-US"/>
        </w:rPr>
      </w:pPr>
      <w:r w:rsidRPr="00EA20CD">
        <w:rPr>
          <w:color w:val="000000" w:themeColor="text1"/>
          <w:sz w:val="28"/>
          <w:szCs w:val="28"/>
          <w:lang w:val="en-US"/>
        </w:rPr>
        <w:t>As a first step in dealing with noise, workplaces need to identify areas or operations where excessive exposure to noise occurs.</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lastRenderedPageBreak/>
        <w:t xml:space="preserve">The noise </w:t>
      </w:r>
      <w:proofErr w:type="gramStart"/>
      <w:r w:rsidRPr="00EA20CD">
        <w:rPr>
          <w:rFonts w:ascii="Times New Roman" w:hAnsi="Times New Roman"/>
          <w:color w:val="000000" w:themeColor="text1"/>
          <w:sz w:val="28"/>
          <w:szCs w:val="28"/>
          <w:lang w:val="en-US"/>
        </w:rPr>
        <w:t>is perceived</w:t>
      </w:r>
      <w:proofErr w:type="gramEnd"/>
      <w:r w:rsidRPr="00EA20CD">
        <w:rPr>
          <w:rFonts w:ascii="Times New Roman" w:hAnsi="Times New Roman"/>
          <w:color w:val="000000" w:themeColor="text1"/>
          <w:sz w:val="28"/>
          <w:szCs w:val="28"/>
          <w:lang w:val="en-US"/>
        </w:rPr>
        <w:t xml:space="preserve"> very subjectively. In </w:t>
      </w:r>
      <w:proofErr w:type="gramStart"/>
      <w:r w:rsidRPr="00EA20CD">
        <w:rPr>
          <w:rFonts w:ascii="Times New Roman" w:hAnsi="Times New Roman"/>
          <w:color w:val="000000" w:themeColor="text1"/>
          <w:sz w:val="28"/>
          <w:szCs w:val="28"/>
          <w:lang w:val="en-US"/>
        </w:rPr>
        <w:t>this</w:t>
      </w:r>
      <w:proofErr w:type="gramEnd"/>
      <w:r w:rsidRPr="00EA20CD">
        <w:rPr>
          <w:rFonts w:ascii="Times New Roman" w:hAnsi="Times New Roman"/>
          <w:color w:val="000000" w:themeColor="text1"/>
          <w:sz w:val="28"/>
          <w:szCs w:val="28"/>
          <w:lang w:val="en-US"/>
        </w:rPr>
        <w:t xml:space="preserve"> matter the specific situation, state of health, mood, environment. The main physiological effect of noise is that the damaged inner ear, to change the electrical conductivity of the skin, brain activity, heart and respiratory rate, total motor activity and change the size of some endocrine glands, blood pressure, vasoconstriction, expansion pupils of the eyes.</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Working in conditions of prolonged noise exposure experienced irritability, headache, dizziness, memory loss, fatigue, loss of appetite, sleep disturbance. In a noisy background of deteriorating communication between people, as a result sometimes there is a feeling of loneliness and frustration, which can lead to accidents.   </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Prolonged exposure to noise levels exceeding the allowable value can cause human disease noise disease – </w:t>
      </w:r>
      <w:proofErr w:type="spellStart"/>
      <w:r w:rsidRPr="00EA20CD">
        <w:rPr>
          <w:rFonts w:ascii="Times New Roman" w:hAnsi="Times New Roman"/>
          <w:color w:val="000000" w:themeColor="text1"/>
          <w:sz w:val="28"/>
          <w:szCs w:val="28"/>
          <w:lang w:val="en-US"/>
        </w:rPr>
        <w:t>sensorineural</w:t>
      </w:r>
      <w:proofErr w:type="spellEnd"/>
      <w:r w:rsidRPr="00EA20CD">
        <w:rPr>
          <w:rFonts w:ascii="Times New Roman" w:hAnsi="Times New Roman"/>
          <w:color w:val="000000" w:themeColor="text1"/>
          <w:sz w:val="28"/>
          <w:szCs w:val="28"/>
          <w:lang w:val="en-US"/>
        </w:rPr>
        <w:t xml:space="preserve"> hearing loss. Based on all the above noise should be considered as a cause of hearing loss, certain nerve diseases, loss of productivity at work and sometimes loss </w:t>
      </w:r>
      <w:proofErr w:type="gramStart"/>
      <w:r w:rsidRPr="00EA20CD">
        <w:rPr>
          <w:rFonts w:ascii="Times New Roman" w:hAnsi="Times New Roman"/>
          <w:color w:val="000000" w:themeColor="text1"/>
          <w:sz w:val="28"/>
          <w:szCs w:val="28"/>
          <w:lang w:val="en-US"/>
        </w:rPr>
        <w:t>of  life</w:t>
      </w:r>
      <w:proofErr w:type="gramEnd"/>
      <w:r w:rsidRPr="00EA20CD">
        <w:rPr>
          <w:rFonts w:ascii="Times New Roman" w:hAnsi="Times New Roman"/>
          <w:color w:val="000000" w:themeColor="text1"/>
          <w:sz w:val="28"/>
          <w:szCs w:val="28"/>
          <w:lang w:val="en-US"/>
        </w:rPr>
        <w:t>.</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One of the adverse factors of industrial environment on the PC is a high level of noise generated by the printing devices, air-conditioning equipment, fans, cooling themselves in the PC. </w:t>
      </w:r>
    </w:p>
    <w:p w:rsidR="00066B84" w:rsidRPr="00EA20CD" w:rsidRDefault="00066B84" w:rsidP="00066B84">
      <w:pPr>
        <w:tabs>
          <w:tab w:val="left" w:pos="3550"/>
        </w:tabs>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To calculate the noise level at the workplace from several non-coherent sources, the method of energy summation of emissions of individual sources is used.</w:t>
      </w:r>
    </w:p>
    <w:p w:rsidR="00066B84" w:rsidRPr="00EA20CD" w:rsidRDefault="00066B84" w:rsidP="00066B84">
      <w:pPr>
        <w:pStyle w:val="HTML"/>
        <w:shd w:val="clear" w:color="auto" w:fill="FFFFFF"/>
        <w:jc w:val="both"/>
        <w:rPr>
          <w:rFonts w:ascii="Times New Roman" w:hAnsi="Times New Roman" w:cs="Times New Roman"/>
          <w:color w:val="000000" w:themeColor="text1"/>
          <w:sz w:val="28"/>
          <w:szCs w:val="28"/>
          <w:lang w:val="en-US"/>
        </w:rPr>
      </w:pPr>
    </w:p>
    <w:tbl>
      <w:tblPr>
        <w:tblStyle w:val="a3"/>
        <w:tblW w:w="9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53"/>
      </w:tblGrid>
      <w:tr w:rsidR="00066B84" w:rsidRPr="00EA20CD" w:rsidTr="00EA0B1D">
        <w:tc>
          <w:tcPr>
            <w:tcW w:w="8926" w:type="dxa"/>
          </w:tcPr>
          <w:p w:rsidR="00066B84" w:rsidRPr="00EA20CD" w:rsidRDefault="00066B84" w:rsidP="00EA0B1D">
            <w:pPr>
              <w:jc w:val="center"/>
              <w:rPr>
                <w:rFonts w:ascii="Times New Roman" w:hAnsi="Times New Roman"/>
                <w:color w:val="000000" w:themeColor="text1"/>
                <w:sz w:val="28"/>
                <w:szCs w:val="28"/>
              </w:rPr>
            </w:pPr>
            <m:oMathPara>
              <m:oMath>
                <m:r>
                  <w:rPr>
                    <w:rFonts w:ascii="Cambria Math" w:hAnsi="Cambria Math"/>
                    <w:color w:val="000000" w:themeColor="text1"/>
                    <w:sz w:val="28"/>
                    <w:szCs w:val="28"/>
                  </w:rPr>
                  <m:t>L</m:t>
                </m:r>
                <m:r>
                  <w:rPr>
                    <w:rFonts w:ascii="Cambria Math" w:hAnsi="Cambria Math"/>
                    <w:color w:val="000000" w:themeColor="text1"/>
                    <w:sz w:val="28"/>
                    <w:szCs w:val="28"/>
                    <w:lang w:val="en-US"/>
                  </w:rPr>
                  <m:t>=10</m:t>
                </m:r>
                <m:r>
                  <w:rPr>
                    <w:rFonts w:ascii="Cambria Math" w:hAnsi="Cambria Math"/>
                    <w:color w:val="000000" w:themeColor="text1"/>
                    <w:sz w:val="28"/>
                    <w:szCs w:val="28"/>
                  </w:rPr>
                  <m:t>Lg</m:t>
                </m:r>
                <m:nary>
                  <m:naryPr>
                    <m:chr m:val="∑"/>
                    <m:limLoc m:val="undOvr"/>
                    <m:ctrlPr>
                      <w:rPr>
                        <w:rFonts w:ascii="Cambria Math" w:hAnsi="Cambria Math"/>
                        <w:i/>
                        <w:color w:val="000000" w:themeColor="text1"/>
                        <w:sz w:val="28"/>
                        <w:szCs w:val="28"/>
                      </w:rPr>
                    </m:ctrlPr>
                  </m:naryPr>
                  <m:sub>
                    <m:r>
                      <w:rPr>
                        <w:rFonts w:ascii="Cambria Math" w:hAnsi="Cambria Math"/>
                        <w:color w:val="000000" w:themeColor="text1"/>
                        <w:sz w:val="28"/>
                        <w:szCs w:val="28"/>
                      </w:rPr>
                      <m:t>i</m:t>
                    </m:r>
                    <m:r>
                      <w:rPr>
                        <w:rFonts w:ascii="Cambria Math" w:hAnsi="Cambria Math"/>
                        <w:color w:val="000000" w:themeColor="text1"/>
                        <w:sz w:val="28"/>
                        <w:szCs w:val="28"/>
                        <w:lang w:val="en-US"/>
                      </w:rPr>
                      <m:t>=1</m:t>
                    </m:r>
                  </m:sub>
                  <m:sup>
                    <m:r>
                      <w:rPr>
                        <w:rFonts w:ascii="Cambria Math" w:hAnsi="Cambria Math"/>
                        <w:color w:val="000000" w:themeColor="text1"/>
                        <w:sz w:val="28"/>
                        <w:szCs w:val="28"/>
                      </w:rPr>
                      <m:t>i</m:t>
                    </m:r>
                    <m:r>
                      <w:rPr>
                        <w:rFonts w:ascii="Cambria Math" w:hAnsi="Cambria Math"/>
                        <w:color w:val="000000" w:themeColor="text1"/>
                        <w:sz w:val="28"/>
                        <w:szCs w:val="28"/>
                        <w:lang w:val="en-US"/>
                      </w:rPr>
                      <m:t>=</m:t>
                    </m:r>
                    <m:r>
                      <w:rPr>
                        <w:rFonts w:ascii="Cambria Math" w:hAnsi="Cambria Math"/>
                        <w:color w:val="000000" w:themeColor="text1"/>
                        <w:sz w:val="28"/>
                        <w:szCs w:val="28"/>
                      </w:rPr>
                      <m:t>n</m:t>
                    </m:r>
                  </m:sup>
                  <m:e>
                    <m:sSup>
                      <m:sSupPr>
                        <m:ctrlPr>
                          <w:rPr>
                            <w:rFonts w:ascii="Cambria Math" w:hAnsi="Cambria Math"/>
                            <w:i/>
                            <w:color w:val="000000" w:themeColor="text1"/>
                            <w:sz w:val="28"/>
                            <w:szCs w:val="28"/>
                          </w:rPr>
                        </m:ctrlPr>
                      </m:sSupPr>
                      <m:e>
                        <m:r>
                          <w:rPr>
                            <w:rFonts w:ascii="Cambria Math" w:hAnsi="Cambria Math"/>
                            <w:color w:val="000000" w:themeColor="text1"/>
                            <w:sz w:val="28"/>
                            <w:szCs w:val="28"/>
                            <w:lang w:val="en-US"/>
                          </w:rPr>
                          <m:t>10</m:t>
                        </m:r>
                      </m:e>
                      <m:sup>
                        <m:r>
                          <w:rPr>
                            <w:rFonts w:ascii="Cambria Math" w:hAnsi="Cambria Math"/>
                            <w:color w:val="000000" w:themeColor="text1"/>
                            <w:sz w:val="28"/>
                            <w:szCs w:val="28"/>
                            <w:lang w:val="en-US"/>
                          </w:rPr>
                          <m:t>0.1</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L</m:t>
                            </m:r>
                          </m:e>
                          <m:sub>
                            <m:r>
                              <w:rPr>
                                <w:rFonts w:ascii="Cambria Math" w:hAnsi="Cambria Math"/>
                                <w:color w:val="000000" w:themeColor="text1"/>
                                <w:sz w:val="28"/>
                                <w:szCs w:val="28"/>
                              </w:rPr>
                              <m:t>i</m:t>
                            </m:r>
                          </m:sub>
                        </m:sSub>
                      </m:sup>
                    </m:sSup>
                    <m:r>
                      <w:rPr>
                        <w:rFonts w:ascii="Cambria Math" w:hAnsi="Cambria Math"/>
                        <w:color w:val="000000" w:themeColor="text1"/>
                        <w:sz w:val="28"/>
                        <w:szCs w:val="28"/>
                        <w:lang w:val="en-US"/>
                      </w:rPr>
                      <m:t xml:space="preserve"> </m:t>
                    </m:r>
                  </m:e>
                </m:nary>
              </m:oMath>
            </m:oMathPara>
          </w:p>
        </w:tc>
        <w:tc>
          <w:tcPr>
            <w:tcW w:w="753" w:type="dxa"/>
          </w:tcPr>
          <w:p w:rsidR="00066B84" w:rsidRPr="00EA20CD" w:rsidRDefault="00066B84" w:rsidP="00EA0B1D">
            <w:pPr>
              <w:jc w:val="both"/>
              <w:rPr>
                <w:rFonts w:ascii="Times New Roman" w:hAnsi="Times New Roman"/>
                <w:color w:val="000000" w:themeColor="text1"/>
                <w:sz w:val="28"/>
                <w:szCs w:val="28"/>
              </w:rPr>
            </w:pPr>
          </w:p>
          <w:p w:rsidR="00066B84" w:rsidRPr="00EA20CD" w:rsidRDefault="00066B84" w:rsidP="00EA0B1D">
            <w:pPr>
              <w:jc w:val="both"/>
              <w:rPr>
                <w:rFonts w:ascii="Times New Roman" w:hAnsi="Times New Roman"/>
                <w:color w:val="000000" w:themeColor="text1"/>
                <w:sz w:val="28"/>
                <w:szCs w:val="28"/>
              </w:rPr>
            </w:pPr>
            <w:r w:rsidRPr="00EA20CD">
              <w:rPr>
                <w:rFonts w:ascii="Times New Roman" w:hAnsi="Times New Roman"/>
                <w:color w:val="000000" w:themeColor="text1"/>
                <w:sz w:val="28"/>
                <w:szCs w:val="28"/>
              </w:rPr>
              <w:t>(4.1)</w:t>
            </w:r>
          </w:p>
        </w:tc>
      </w:tr>
    </w:tbl>
    <w:p w:rsidR="00066B84" w:rsidRPr="00EA20CD" w:rsidRDefault="00066B84" w:rsidP="00066B84">
      <w:pPr>
        <w:tabs>
          <w:tab w:val="left" w:pos="3550"/>
        </w:tabs>
        <w:jc w:val="both"/>
        <w:rPr>
          <w:rFonts w:ascii="Times New Roman" w:hAnsi="Times New Roman"/>
          <w:color w:val="000000" w:themeColor="text1"/>
          <w:sz w:val="28"/>
          <w:szCs w:val="28"/>
          <w:lang w:val="en-US"/>
        </w:rPr>
      </w:pPr>
    </w:p>
    <w:p w:rsidR="00066B84" w:rsidRPr="00EA20CD" w:rsidRDefault="00066B84" w:rsidP="00066B84">
      <w:pPr>
        <w:tabs>
          <w:tab w:val="left" w:pos="3550"/>
        </w:tabs>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Where,</w:t>
      </w:r>
    </w:p>
    <w:p w:rsidR="00066B84" w:rsidRPr="00EA20CD" w:rsidRDefault="00066B84" w:rsidP="00066B84">
      <w:pPr>
        <w:tabs>
          <w:tab w:val="left" w:pos="3550"/>
        </w:tabs>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Li is the sound pressure level of </w:t>
      </w:r>
      <w:proofErr w:type="gramStart"/>
      <w:r w:rsidRPr="00EA20CD">
        <w:rPr>
          <w:rFonts w:ascii="Times New Roman" w:hAnsi="Times New Roman"/>
          <w:color w:val="000000" w:themeColor="text1"/>
          <w:sz w:val="28"/>
          <w:szCs w:val="28"/>
          <w:lang w:val="en-US"/>
        </w:rPr>
        <w:t xml:space="preserve">the </w:t>
      </w:r>
      <w:proofErr w:type="spellStart"/>
      <w:r w:rsidRPr="00EA20CD">
        <w:rPr>
          <w:rFonts w:ascii="Times New Roman" w:hAnsi="Times New Roman"/>
          <w:color w:val="000000" w:themeColor="text1"/>
          <w:sz w:val="28"/>
          <w:szCs w:val="28"/>
          <w:lang w:val="en-US"/>
        </w:rPr>
        <w:t>i</w:t>
      </w:r>
      <w:proofErr w:type="gramEnd"/>
      <w:r w:rsidRPr="00EA20CD">
        <w:rPr>
          <w:rFonts w:ascii="Times New Roman" w:hAnsi="Times New Roman"/>
          <w:color w:val="000000" w:themeColor="text1"/>
          <w:sz w:val="28"/>
          <w:szCs w:val="28"/>
          <w:lang w:val="en-US"/>
        </w:rPr>
        <w:t>-th</w:t>
      </w:r>
      <w:proofErr w:type="spellEnd"/>
      <w:r w:rsidRPr="00EA20CD">
        <w:rPr>
          <w:rFonts w:ascii="Times New Roman" w:hAnsi="Times New Roman"/>
          <w:color w:val="000000" w:themeColor="text1"/>
          <w:sz w:val="28"/>
          <w:szCs w:val="28"/>
          <w:lang w:val="en-US"/>
        </w:rPr>
        <w:t xml:space="preserve"> noise source;</w:t>
      </w:r>
    </w:p>
    <w:p w:rsidR="00066B84" w:rsidRPr="00EA20CD" w:rsidRDefault="00066B84" w:rsidP="00066B84">
      <w:pPr>
        <w:tabs>
          <w:tab w:val="left" w:pos="3550"/>
        </w:tabs>
        <w:ind w:firstLine="851"/>
        <w:jc w:val="both"/>
        <w:rPr>
          <w:rFonts w:ascii="Times New Roman" w:hAnsi="Times New Roman"/>
          <w:color w:val="000000" w:themeColor="text1"/>
          <w:sz w:val="28"/>
          <w:szCs w:val="28"/>
          <w:lang w:val="en-US"/>
        </w:rPr>
      </w:pPr>
      <w:proofErr w:type="gramStart"/>
      <w:r w:rsidRPr="00EA20CD">
        <w:rPr>
          <w:rFonts w:ascii="Times New Roman" w:hAnsi="Times New Roman"/>
          <w:color w:val="000000" w:themeColor="text1"/>
          <w:sz w:val="28"/>
          <w:szCs w:val="28"/>
          <w:lang w:val="en-US"/>
        </w:rPr>
        <w:t>n</w:t>
      </w:r>
      <w:proofErr w:type="gramEnd"/>
      <w:r w:rsidRPr="00EA20CD">
        <w:rPr>
          <w:rFonts w:ascii="Times New Roman" w:hAnsi="Times New Roman"/>
          <w:color w:val="000000" w:themeColor="text1"/>
          <w:sz w:val="28"/>
          <w:szCs w:val="28"/>
          <w:lang w:val="en-US"/>
        </w:rPr>
        <w:t xml:space="preserve"> is the number of noise sources.</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The obtained results of the calculation </w:t>
      </w:r>
      <w:proofErr w:type="gramStart"/>
      <w:r w:rsidRPr="00EA20CD">
        <w:rPr>
          <w:rFonts w:ascii="Times New Roman" w:hAnsi="Times New Roman"/>
          <w:color w:val="000000" w:themeColor="text1"/>
          <w:sz w:val="28"/>
          <w:szCs w:val="28"/>
          <w:lang w:val="en-US"/>
        </w:rPr>
        <w:t>is compared</w:t>
      </w:r>
      <w:proofErr w:type="gramEnd"/>
      <w:r w:rsidRPr="00EA20CD">
        <w:rPr>
          <w:rFonts w:ascii="Times New Roman" w:hAnsi="Times New Roman"/>
          <w:color w:val="000000" w:themeColor="text1"/>
          <w:sz w:val="28"/>
          <w:szCs w:val="28"/>
          <w:lang w:val="en-US"/>
        </w:rPr>
        <w:t xml:space="preserve"> with the permissible value of noise for a given workplace. If the calculation results above the permissible noise levels, the need for special measures to reduce noise. These </w:t>
      </w:r>
      <w:proofErr w:type="gramStart"/>
      <w:r w:rsidRPr="00EA20CD">
        <w:rPr>
          <w:rFonts w:ascii="Times New Roman" w:hAnsi="Times New Roman"/>
          <w:color w:val="000000" w:themeColor="text1"/>
          <w:sz w:val="28"/>
          <w:szCs w:val="28"/>
          <w:lang w:val="en-US"/>
        </w:rPr>
        <w:t>include:</w:t>
      </w:r>
      <w:proofErr w:type="gramEnd"/>
      <w:r w:rsidRPr="00EA20CD">
        <w:rPr>
          <w:rFonts w:ascii="Times New Roman" w:hAnsi="Times New Roman"/>
          <w:color w:val="000000" w:themeColor="text1"/>
          <w:sz w:val="28"/>
          <w:szCs w:val="28"/>
          <w:lang w:val="en-US"/>
        </w:rPr>
        <w:t xml:space="preserve"> lining the walls and ceiling of the hall sound-absorbing materials, noise reduction at source, proper layout of the equipment and the rational organization of the operator's station.</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Sound pressure levels of noise sources acting on the operator in the workplace </w:t>
      </w:r>
      <w:proofErr w:type="gramStart"/>
      <w:r w:rsidRPr="00EA20CD">
        <w:rPr>
          <w:rFonts w:ascii="Times New Roman" w:hAnsi="Times New Roman"/>
          <w:color w:val="000000" w:themeColor="text1"/>
          <w:sz w:val="28"/>
          <w:szCs w:val="28"/>
          <w:lang w:val="en-US"/>
        </w:rPr>
        <w:t>are presented</w:t>
      </w:r>
      <w:proofErr w:type="gramEnd"/>
      <w:r w:rsidRPr="00EA20CD">
        <w:rPr>
          <w:rFonts w:ascii="Times New Roman" w:hAnsi="Times New Roman"/>
          <w:color w:val="000000" w:themeColor="text1"/>
          <w:sz w:val="28"/>
          <w:szCs w:val="28"/>
          <w:lang w:val="en-US"/>
        </w:rPr>
        <w:t xml:space="preserve"> in Table 4.4.</w:t>
      </w:r>
    </w:p>
    <w:p w:rsidR="00066B84" w:rsidRPr="00EA20CD" w:rsidRDefault="00066B84" w:rsidP="00066B84">
      <w:pPr>
        <w:ind w:firstLine="851"/>
        <w:jc w:val="both"/>
        <w:rPr>
          <w:rFonts w:ascii="Times New Roman" w:hAnsi="Times New Roman"/>
          <w:color w:val="000000" w:themeColor="text1"/>
          <w:sz w:val="28"/>
          <w:szCs w:val="28"/>
          <w:lang w:val="en-US"/>
        </w:rPr>
      </w:pPr>
    </w:p>
    <w:p w:rsidR="00066B84" w:rsidRPr="00EA20CD" w:rsidRDefault="00066B84" w:rsidP="00066B84">
      <w:pPr>
        <w:ind w:firstLine="851"/>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Table 4.4 – Noise source and level</w:t>
      </w:r>
    </w:p>
    <w:tbl>
      <w:tblPr>
        <w:tblW w:w="9632" w:type="dxa"/>
        <w:jc w:val="center"/>
        <w:tblBorders>
          <w:top w:val="single" w:sz="6" w:space="0" w:color="000000"/>
          <w:left w:val="single" w:sz="6" w:space="0" w:color="000000"/>
          <w:bottom w:val="single" w:sz="6" w:space="0" w:color="000000"/>
          <w:right w:val="single" w:sz="6" w:space="0" w:color="000000"/>
        </w:tblBorders>
        <w:shd w:val="clear" w:color="auto" w:fill="FBE4D5" w:themeFill="accent2" w:themeFillTint="33"/>
        <w:tblCellMar>
          <w:top w:w="105" w:type="dxa"/>
          <w:left w:w="105" w:type="dxa"/>
          <w:bottom w:w="105" w:type="dxa"/>
          <w:right w:w="105" w:type="dxa"/>
        </w:tblCellMar>
        <w:tblLook w:val="04A0" w:firstRow="1" w:lastRow="0" w:firstColumn="1" w:lastColumn="0" w:noHBand="0" w:noVBand="1"/>
      </w:tblPr>
      <w:tblGrid>
        <w:gridCol w:w="4954"/>
        <w:gridCol w:w="4678"/>
      </w:tblGrid>
      <w:tr w:rsidR="00066B84" w:rsidRPr="00EA20CD" w:rsidTr="00EA0B1D">
        <w:trPr>
          <w:trHeight w:hRule="exact" w:val="397"/>
          <w:jc w:val="center"/>
        </w:trPr>
        <w:tc>
          <w:tcPr>
            <w:tcW w:w="4954"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rsidR="00066B84" w:rsidRPr="00EA20CD" w:rsidRDefault="00066B84" w:rsidP="00EA0B1D">
            <w:pPr>
              <w:ind w:firstLine="851"/>
              <w:jc w:val="both"/>
              <w:rPr>
                <w:rFonts w:ascii="Times New Roman" w:hAnsi="Times New Roman"/>
                <w:i/>
                <w:color w:val="000000" w:themeColor="text1"/>
                <w:sz w:val="24"/>
                <w:szCs w:val="24"/>
                <w:lang w:val="en-US"/>
              </w:rPr>
            </w:pPr>
            <w:r w:rsidRPr="00EA20CD">
              <w:rPr>
                <w:rFonts w:ascii="Times New Roman" w:hAnsi="Times New Roman"/>
                <w:i/>
                <w:color w:val="000000" w:themeColor="text1"/>
                <w:sz w:val="24"/>
                <w:szCs w:val="24"/>
                <w:lang w:val="en-US"/>
              </w:rPr>
              <w:lastRenderedPageBreak/>
              <w:t>Noise source</w:t>
            </w:r>
          </w:p>
        </w:tc>
        <w:tc>
          <w:tcPr>
            <w:tcW w:w="4678"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rsidR="00066B84" w:rsidRPr="00EA20CD" w:rsidRDefault="00066B84" w:rsidP="00EA0B1D">
            <w:pPr>
              <w:ind w:firstLine="851"/>
              <w:jc w:val="both"/>
              <w:rPr>
                <w:rFonts w:ascii="Times New Roman" w:hAnsi="Times New Roman"/>
                <w:i/>
                <w:color w:val="000000" w:themeColor="text1"/>
                <w:sz w:val="24"/>
                <w:szCs w:val="24"/>
                <w:lang w:val="en-US"/>
              </w:rPr>
            </w:pPr>
            <w:r w:rsidRPr="00EA20CD">
              <w:rPr>
                <w:rFonts w:ascii="Times New Roman" w:hAnsi="Times New Roman"/>
                <w:i/>
                <w:color w:val="000000" w:themeColor="text1"/>
                <w:sz w:val="24"/>
                <w:szCs w:val="24"/>
                <w:lang w:val="en-US"/>
              </w:rPr>
              <w:t>The noise level (dB)</w:t>
            </w:r>
          </w:p>
        </w:tc>
      </w:tr>
      <w:tr w:rsidR="00066B84" w:rsidRPr="00EA20CD" w:rsidTr="00EA0B1D">
        <w:trPr>
          <w:trHeight w:hRule="exact" w:val="397"/>
          <w:jc w:val="center"/>
        </w:trPr>
        <w:tc>
          <w:tcPr>
            <w:tcW w:w="4954"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rsidR="00066B84" w:rsidRPr="00EA20CD" w:rsidRDefault="00066B84" w:rsidP="00EA0B1D">
            <w:pPr>
              <w:ind w:firstLine="851"/>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HDD</w:t>
            </w:r>
          </w:p>
        </w:tc>
        <w:tc>
          <w:tcPr>
            <w:tcW w:w="4678"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rsidR="00066B84" w:rsidRPr="00EA20CD" w:rsidRDefault="00066B84" w:rsidP="00EA0B1D">
            <w:pPr>
              <w:ind w:firstLine="851"/>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40</w:t>
            </w:r>
          </w:p>
        </w:tc>
      </w:tr>
      <w:tr w:rsidR="00066B84" w:rsidRPr="00EA20CD" w:rsidTr="00EA0B1D">
        <w:trPr>
          <w:trHeight w:hRule="exact" w:val="397"/>
          <w:jc w:val="center"/>
        </w:trPr>
        <w:tc>
          <w:tcPr>
            <w:tcW w:w="4954"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rsidR="00066B84" w:rsidRPr="00EA20CD" w:rsidRDefault="00066B84" w:rsidP="00EA0B1D">
            <w:pPr>
              <w:ind w:firstLine="851"/>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Fan</w:t>
            </w:r>
          </w:p>
        </w:tc>
        <w:tc>
          <w:tcPr>
            <w:tcW w:w="4678"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rsidR="00066B84" w:rsidRPr="00EA20CD" w:rsidRDefault="00066B84" w:rsidP="00EA0B1D">
            <w:pPr>
              <w:ind w:firstLine="851"/>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45</w:t>
            </w:r>
          </w:p>
        </w:tc>
      </w:tr>
      <w:tr w:rsidR="00066B84" w:rsidRPr="00EA20CD" w:rsidTr="00EA0B1D">
        <w:trPr>
          <w:trHeight w:hRule="exact" w:val="397"/>
          <w:jc w:val="center"/>
        </w:trPr>
        <w:tc>
          <w:tcPr>
            <w:tcW w:w="4954"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rsidR="00066B84" w:rsidRPr="00EA20CD" w:rsidRDefault="00066B84" w:rsidP="00EA0B1D">
            <w:pPr>
              <w:ind w:firstLine="851"/>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Monitor</w:t>
            </w:r>
          </w:p>
        </w:tc>
        <w:tc>
          <w:tcPr>
            <w:tcW w:w="4678"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hideMark/>
          </w:tcPr>
          <w:p w:rsidR="00066B84" w:rsidRPr="00EA20CD" w:rsidRDefault="00066B84" w:rsidP="00EA0B1D">
            <w:pPr>
              <w:ind w:firstLine="851"/>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17</w:t>
            </w:r>
          </w:p>
        </w:tc>
      </w:tr>
      <w:tr w:rsidR="00066B84" w:rsidRPr="00EA20CD" w:rsidTr="00EA0B1D">
        <w:trPr>
          <w:trHeight w:hRule="exact" w:val="397"/>
          <w:jc w:val="center"/>
        </w:trPr>
        <w:tc>
          <w:tcPr>
            <w:tcW w:w="4954"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rsidR="00066B84" w:rsidRPr="00EA20CD" w:rsidRDefault="00066B84" w:rsidP="00EA0B1D">
            <w:pPr>
              <w:ind w:firstLine="851"/>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Keyboard</w:t>
            </w:r>
          </w:p>
        </w:tc>
        <w:tc>
          <w:tcPr>
            <w:tcW w:w="4678"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rsidR="00066B84" w:rsidRPr="00EA20CD" w:rsidRDefault="00066B84" w:rsidP="00EA0B1D">
            <w:pPr>
              <w:ind w:firstLine="851"/>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10</w:t>
            </w:r>
          </w:p>
        </w:tc>
      </w:tr>
      <w:tr w:rsidR="00066B84" w:rsidRPr="00EA20CD" w:rsidTr="00EA0B1D">
        <w:trPr>
          <w:trHeight w:hRule="exact" w:val="397"/>
          <w:jc w:val="center"/>
        </w:trPr>
        <w:tc>
          <w:tcPr>
            <w:tcW w:w="4954"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rsidR="00066B84" w:rsidRPr="00EA20CD" w:rsidRDefault="00066B84" w:rsidP="00EA0B1D">
            <w:pPr>
              <w:ind w:firstLine="851"/>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Printer</w:t>
            </w:r>
          </w:p>
        </w:tc>
        <w:tc>
          <w:tcPr>
            <w:tcW w:w="4678"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rsidR="00066B84" w:rsidRPr="00EA20CD" w:rsidRDefault="00066B84" w:rsidP="00EA0B1D">
            <w:pPr>
              <w:ind w:firstLine="851"/>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45</w:t>
            </w:r>
          </w:p>
        </w:tc>
      </w:tr>
      <w:tr w:rsidR="00066B84" w:rsidRPr="00EA20CD" w:rsidTr="00EA0B1D">
        <w:trPr>
          <w:trHeight w:hRule="exact" w:val="397"/>
          <w:jc w:val="center"/>
        </w:trPr>
        <w:tc>
          <w:tcPr>
            <w:tcW w:w="4954"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rsidR="00066B84" w:rsidRPr="00EA20CD" w:rsidRDefault="00066B84" w:rsidP="00EA0B1D">
            <w:pPr>
              <w:ind w:firstLine="851"/>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Scanner</w:t>
            </w:r>
          </w:p>
        </w:tc>
        <w:tc>
          <w:tcPr>
            <w:tcW w:w="4678"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Pr>
          <w:p w:rsidR="00066B84" w:rsidRPr="00EA20CD" w:rsidRDefault="00066B84" w:rsidP="00EA0B1D">
            <w:pPr>
              <w:ind w:firstLine="851"/>
              <w:jc w:val="both"/>
              <w:rPr>
                <w:rFonts w:ascii="Times New Roman" w:hAnsi="Times New Roman"/>
                <w:color w:val="000000" w:themeColor="text1"/>
                <w:sz w:val="24"/>
                <w:szCs w:val="24"/>
                <w:lang w:val="en-US"/>
              </w:rPr>
            </w:pPr>
            <w:r w:rsidRPr="00EA20CD">
              <w:rPr>
                <w:rFonts w:ascii="Times New Roman" w:hAnsi="Times New Roman"/>
                <w:color w:val="000000" w:themeColor="text1"/>
                <w:sz w:val="24"/>
                <w:szCs w:val="24"/>
                <w:lang w:val="en-US"/>
              </w:rPr>
              <w:t>42</w:t>
            </w:r>
          </w:p>
        </w:tc>
      </w:tr>
    </w:tbl>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Typically, the operator's station is equipped with the following equipment: a hard drive in the system unit, the fan (s) cooling the PC, monitor, keyboard, printer and scanner.</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Substituting the values ​​of sound pressure level for each type of equipment in the formula, we get:</w:t>
      </w:r>
    </w:p>
    <w:p w:rsidR="00066B84" w:rsidRPr="00EA20CD" w:rsidRDefault="00066B84" w:rsidP="00066B84">
      <w:pPr>
        <w:jc w:val="center"/>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L = 10 · </w:t>
      </w:r>
      <w:proofErr w:type="spellStart"/>
      <w:r w:rsidRPr="00EA20CD">
        <w:rPr>
          <w:rFonts w:ascii="Times New Roman" w:hAnsi="Times New Roman"/>
          <w:color w:val="000000" w:themeColor="text1"/>
          <w:sz w:val="28"/>
          <w:szCs w:val="28"/>
          <w:lang w:val="en-US"/>
        </w:rPr>
        <w:t>lg</w:t>
      </w:r>
      <w:proofErr w:type="spellEnd"/>
      <w:r w:rsidRPr="00EA20CD">
        <w:rPr>
          <w:rFonts w:ascii="Times New Roman" w:hAnsi="Times New Roman"/>
          <w:color w:val="000000" w:themeColor="text1"/>
          <w:sz w:val="28"/>
          <w:szCs w:val="28"/>
          <w:lang w:val="en-US"/>
        </w:rPr>
        <w:t xml:space="preserve"> (104 + 104.5 + 101.7 + 101 + 104.5 + 104.2) = 49.5 dB</w:t>
      </w:r>
    </w:p>
    <w:p w:rsidR="00066B84" w:rsidRPr="00EA20CD" w:rsidRDefault="00066B84" w:rsidP="00066B84">
      <w:pPr>
        <w:tabs>
          <w:tab w:val="left" w:pos="3550"/>
        </w:tabs>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The resulting value does not exceed the permissible noise level for the operator's workplace, equal to 65 </w:t>
      </w:r>
      <w:proofErr w:type="spellStart"/>
      <w:r w:rsidRPr="00EA20CD">
        <w:rPr>
          <w:rFonts w:ascii="Times New Roman" w:hAnsi="Times New Roman"/>
          <w:color w:val="000000" w:themeColor="text1"/>
          <w:sz w:val="28"/>
          <w:szCs w:val="28"/>
          <w:lang w:val="en-US"/>
        </w:rPr>
        <w:t>dB.</w:t>
      </w:r>
      <w:proofErr w:type="spellEnd"/>
      <w:r w:rsidRPr="00EA20CD">
        <w:rPr>
          <w:rFonts w:ascii="Times New Roman" w:hAnsi="Times New Roman"/>
          <w:color w:val="000000" w:themeColor="text1"/>
          <w:sz w:val="28"/>
          <w:szCs w:val="28"/>
          <w:lang w:val="en-US"/>
        </w:rPr>
        <w:t xml:space="preserve"> </w:t>
      </w:r>
      <w:proofErr w:type="gramStart"/>
      <w:r w:rsidRPr="00EA20CD">
        <w:rPr>
          <w:rFonts w:ascii="Times New Roman" w:hAnsi="Times New Roman"/>
          <w:color w:val="000000" w:themeColor="text1"/>
          <w:sz w:val="28"/>
          <w:szCs w:val="28"/>
          <w:lang w:val="en-US"/>
        </w:rPr>
        <w:t>And</w:t>
      </w:r>
      <w:proofErr w:type="gramEnd"/>
      <w:r w:rsidRPr="00EA20CD">
        <w:rPr>
          <w:rFonts w:ascii="Times New Roman" w:hAnsi="Times New Roman"/>
          <w:color w:val="000000" w:themeColor="text1"/>
          <w:sz w:val="28"/>
          <w:szCs w:val="28"/>
          <w:lang w:val="en-US"/>
        </w:rPr>
        <w:t xml:space="preserve"> if we consider that hardly peripheral devices such as a scanner and a printer will be used at the same time, this figure will be even lower. Besides the immediate presence of optional operator at the printer, because the printer is equipped with a mechanism of auto sheets. Created conditions should ensure comfortable work. Compliance with the conditions that determine the optimal organization of the workplace of a software engineer will help to maintain good performance throughout the entire working day, and increase labor productivity in both quantitative and qualitative terms.</w:t>
      </w:r>
    </w:p>
    <w:p w:rsidR="00066B84" w:rsidRPr="00EA20CD" w:rsidRDefault="00066B84" w:rsidP="00066B84">
      <w:pPr>
        <w:ind w:firstLine="851"/>
        <w:jc w:val="both"/>
        <w:rPr>
          <w:rFonts w:ascii="Times New Roman" w:hAnsi="Times New Roman"/>
          <w:color w:val="000000" w:themeColor="text1"/>
          <w:sz w:val="28"/>
          <w:szCs w:val="28"/>
          <w:lang w:val="en-US"/>
        </w:rPr>
      </w:pPr>
    </w:p>
    <w:p w:rsidR="00066B84" w:rsidRPr="00EA20CD" w:rsidRDefault="00066B84" w:rsidP="00066B84">
      <w:pPr>
        <w:ind w:firstLine="851"/>
        <w:contextualSpacing/>
        <w:jc w:val="both"/>
        <w:outlineLvl w:val="0"/>
        <w:rPr>
          <w:rFonts w:ascii="Times New Roman" w:hAnsi="Times New Roman"/>
          <w:color w:val="000000" w:themeColor="text1"/>
          <w:sz w:val="28"/>
          <w:szCs w:val="28"/>
          <w:lang w:val="en-US"/>
        </w:rPr>
      </w:pP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4.7.2 Engineering calculations on lighting</w:t>
      </w:r>
    </w:p>
    <w:p w:rsidR="00066B84" w:rsidRPr="00EA20CD" w:rsidRDefault="00066B84" w:rsidP="00066B84">
      <w:pPr>
        <w:ind w:firstLine="851"/>
        <w:jc w:val="both"/>
        <w:rPr>
          <w:rFonts w:ascii="Times New Roman" w:hAnsi="Times New Roman"/>
          <w:color w:val="000000" w:themeColor="text1"/>
          <w:sz w:val="28"/>
          <w:szCs w:val="28"/>
          <w:shd w:val="clear" w:color="auto" w:fill="FFFFFF"/>
          <w:lang w:val="en-US"/>
        </w:rPr>
      </w:pPr>
      <w:r w:rsidRPr="00EA20CD">
        <w:rPr>
          <w:rFonts w:ascii="Times New Roman" w:hAnsi="Times New Roman"/>
          <w:bCs/>
          <w:color w:val="000000" w:themeColor="text1"/>
          <w:sz w:val="28"/>
          <w:szCs w:val="28"/>
          <w:shd w:val="clear" w:color="auto" w:fill="FFFFFF"/>
          <w:lang w:val="en-US"/>
        </w:rPr>
        <w:t>Light</w:t>
      </w:r>
      <w:r w:rsidRPr="00EA20CD">
        <w:rPr>
          <w:rFonts w:ascii="Times New Roman" w:hAnsi="Times New Roman"/>
          <w:color w:val="000000" w:themeColor="text1"/>
          <w:sz w:val="28"/>
          <w:szCs w:val="28"/>
          <w:shd w:val="clear" w:color="auto" w:fill="FFFFFF"/>
          <w:lang w:val="en-US"/>
        </w:rPr>
        <w:t xml:space="preserve"> is a type of </w:t>
      </w:r>
      <w:hyperlink r:id="rId7" w:tooltip="Energy" w:history="1">
        <w:r w:rsidRPr="00EA20CD">
          <w:rPr>
            <w:rStyle w:val="a6"/>
            <w:rFonts w:ascii="Times New Roman" w:hAnsi="Times New Roman"/>
            <w:color w:val="000000" w:themeColor="text1"/>
            <w:sz w:val="28"/>
            <w:szCs w:val="28"/>
            <w:shd w:val="clear" w:color="auto" w:fill="FFFFFF"/>
            <w:lang w:val="en-US"/>
          </w:rPr>
          <w:t>energy</w:t>
        </w:r>
      </w:hyperlink>
      <w:r w:rsidRPr="00EA20CD">
        <w:rPr>
          <w:rFonts w:ascii="Times New Roman" w:hAnsi="Times New Roman"/>
          <w:color w:val="000000" w:themeColor="text1"/>
          <w:sz w:val="28"/>
          <w:szCs w:val="28"/>
          <w:shd w:val="clear" w:color="auto" w:fill="FFFFFF"/>
          <w:lang w:val="en-US"/>
        </w:rPr>
        <w:t xml:space="preserve">. It is a form of </w:t>
      </w:r>
      <w:hyperlink r:id="rId8" w:tooltip="Electromagnetic radiation" w:history="1">
        <w:r w:rsidRPr="00EA20CD">
          <w:rPr>
            <w:rStyle w:val="a6"/>
            <w:rFonts w:ascii="Times New Roman" w:hAnsi="Times New Roman"/>
            <w:color w:val="000000" w:themeColor="text1"/>
            <w:sz w:val="28"/>
            <w:szCs w:val="28"/>
            <w:shd w:val="clear" w:color="auto" w:fill="FFFFFF"/>
            <w:lang w:val="en-US"/>
          </w:rPr>
          <w:t>electromagnetic radiation</w:t>
        </w:r>
      </w:hyperlink>
      <w:r w:rsidRPr="00EA20CD">
        <w:rPr>
          <w:rFonts w:ascii="Times New Roman" w:hAnsi="Times New Roman"/>
          <w:color w:val="000000" w:themeColor="text1"/>
          <w:sz w:val="28"/>
          <w:szCs w:val="28"/>
          <w:shd w:val="clear" w:color="auto" w:fill="FFFFFF"/>
          <w:lang w:val="en-US"/>
        </w:rPr>
        <w:t xml:space="preserve"> of a </w:t>
      </w:r>
      <w:hyperlink r:id="rId9" w:tooltip="Wavelength" w:history="1">
        <w:r w:rsidRPr="00EA20CD">
          <w:rPr>
            <w:rStyle w:val="a6"/>
            <w:rFonts w:ascii="Times New Roman" w:hAnsi="Times New Roman"/>
            <w:color w:val="000000" w:themeColor="text1"/>
            <w:sz w:val="28"/>
            <w:szCs w:val="28"/>
            <w:shd w:val="clear" w:color="auto" w:fill="FFFFFF"/>
            <w:lang w:val="en-US"/>
          </w:rPr>
          <w:t>wavelength</w:t>
        </w:r>
      </w:hyperlink>
      <w:proofErr w:type="gramStart"/>
      <w:r w:rsidRPr="00EA20CD">
        <w:rPr>
          <w:rFonts w:ascii="Times New Roman" w:hAnsi="Times New Roman"/>
          <w:color w:val="000000" w:themeColor="text1"/>
          <w:sz w:val="28"/>
          <w:szCs w:val="28"/>
          <w:shd w:val="clear" w:color="auto" w:fill="FFFFFF"/>
          <w:lang w:val="en-US"/>
        </w:rPr>
        <w:t xml:space="preserve"> which</w:t>
      </w:r>
      <w:proofErr w:type="gramEnd"/>
      <w:r w:rsidRPr="00EA20CD">
        <w:rPr>
          <w:rFonts w:ascii="Times New Roman" w:hAnsi="Times New Roman"/>
          <w:color w:val="000000" w:themeColor="text1"/>
          <w:sz w:val="28"/>
          <w:szCs w:val="28"/>
          <w:shd w:val="clear" w:color="auto" w:fill="FFFFFF"/>
          <w:lang w:val="en-US"/>
        </w:rPr>
        <w:t xml:space="preserve"> can be detected by the human </w:t>
      </w:r>
      <w:hyperlink r:id="rId10" w:tooltip="Eye" w:history="1">
        <w:r w:rsidRPr="00EA20CD">
          <w:rPr>
            <w:rStyle w:val="a6"/>
            <w:rFonts w:ascii="Times New Roman" w:hAnsi="Times New Roman"/>
            <w:color w:val="000000" w:themeColor="text1"/>
            <w:sz w:val="28"/>
            <w:szCs w:val="28"/>
            <w:shd w:val="clear" w:color="auto" w:fill="FFFFFF"/>
            <w:lang w:val="en-US"/>
          </w:rPr>
          <w:t>eye</w:t>
        </w:r>
      </w:hyperlink>
      <w:r w:rsidRPr="00EA20CD">
        <w:rPr>
          <w:rFonts w:ascii="Times New Roman" w:hAnsi="Times New Roman"/>
          <w:color w:val="000000" w:themeColor="text1"/>
          <w:sz w:val="28"/>
          <w:szCs w:val="28"/>
          <w:shd w:val="clear" w:color="auto" w:fill="FFFFFF"/>
          <w:lang w:val="en-US"/>
        </w:rPr>
        <w:t>.</w:t>
      </w:r>
    </w:p>
    <w:p w:rsidR="00066B84" w:rsidRPr="00EA20CD" w:rsidRDefault="00066B84" w:rsidP="00066B84">
      <w:pPr>
        <w:pStyle w:val="a7"/>
        <w:shd w:val="clear" w:color="auto" w:fill="FFFFFF"/>
        <w:spacing w:before="0" w:beforeAutospacing="0" w:after="0" w:afterAutospacing="0"/>
        <w:ind w:firstLine="851"/>
        <w:jc w:val="both"/>
        <w:rPr>
          <w:color w:val="000000" w:themeColor="text1"/>
          <w:sz w:val="28"/>
          <w:szCs w:val="28"/>
          <w:lang w:val="en-US"/>
        </w:rPr>
      </w:pPr>
      <w:r w:rsidRPr="00EA20CD">
        <w:rPr>
          <w:color w:val="000000" w:themeColor="text1"/>
          <w:sz w:val="28"/>
          <w:szCs w:val="28"/>
          <w:lang w:val="en-US"/>
        </w:rPr>
        <w:t>Natural light is the light generated naturally. The most common source of natural light on Earth is the Sun. We receive natural light throughout our sunlight hours, whether we want it or not. That is, we cannot control the amount, duration and intensity of the natural light. The light we obtain from Sun covers the entire visible spectrum, with violet at one end and red at the other. This light is good for our health and is necessary for plants to carry out photosynthesis. Fire is another source of natural light.</w:t>
      </w:r>
    </w:p>
    <w:p w:rsidR="00066B84" w:rsidRPr="00EA20CD" w:rsidRDefault="00066B84" w:rsidP="00066B84">
      <w:pPr>
        <w:pStyle w:val="a7"/>
        <w:shd w:val="clear" w:color="auto" w:fill="FFFFFF"/>
        <w:spacing w:before="0" w:beforeAutospacing="0" w:after="0" w:afterAutospacing="0"/>
        <w:ind w:firstLine="851"/>
        <w:jc w:val="both"/>
        <w:rPr>
          <w:color w:val="000000" w:themeColor="text1"/>
          <w:sz w:val="28"/>
          <w:szCs w:val="28"/>
          <w:lang w:val="en-US"/>
        </w:rPr>
      </w:pPr>
      <w:r w:rsidRPr="00EA20CD">
        <w:rPr>
          <w:color w:val="000000" w:themeColor="text1"/>
          <w:sz w:val="28"/>
          <w:szCs w:val="28"/>
          <w:lang w:val="en-US"/>
        </w:rPr>
        <w:t xml:space="preserve">Artificial light </w:t>
      </w:r>
      <w:proofErr w:type="gramStart"/>
      <w:r w:rsidRPr="00EA20CD">
        <w:rPr>
          <w:color w:val="000000" w:themeColor="text1"/>
          <w:sz w:val="28"/>
          <w:szCs w:val="28"/>
          <w:lang w:val="en-US"/>
        </w:rPr>
        <w:t>is generated</w:t>
      </w:r>
      <w:proofErr w:type="gramEnd"/>
      <w:r w:rsidRPr="00EA20CD">
        <w:rPr>
          <w:color w:val="000000" w:themeColor="text1"/>
          <w:sz w:val="28"/>
          <w:szCs w:val="28"/>
          <w:lang w:val="en-US"/>
        </w:rPr>
        <w:t xml:space="preserve"> by artificial sources, such as incandescent lamps, compact fluorescent lamps (CFLs), LEDs, etc. We can control the quality, quantity </w:t>
      </w:r>
      <w:r w:rsidRPr="00EA20CD">
        <w:rPr>
          <w:color w:val="000000" w:themeColor="text1"/>
          <w:sz w:val="28"/>
          <w:szCs w:val="28"/>
          <w:lang w:val="en-US"/>
        </w:rPr>
        <w:lastRenderedPageBreak/>
        <w:t>and duration of this light by controlling a number of factors. Artificial light is necessary for us to work during hours of low lighting (evening and/or night). The artificial light does not cover the entire light spectrum and is not too conducive to photosynthesis or health of life forms.</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The premises where employees work on personal computers should have natural and artificial lighting.</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At production sites with a permanent stay of people provides natural lighting. Changes in natural lighting at the level of light parts or caused by meteorological conditions should not cause a decrease in illumination in the working area below the values of the conditions of normative artificial lighting for relevant types of work. At the same time, the decrease in natural light </w:t>
      </w:r>
      <w:proofErr w:type="gramStart"/>
      <w:r w:rsidRPr="00EA20CD">
        <w:rPr>
          <w:rFonts w:ascii="Times New Roman" w:hAnsi="Times New Roman"/>
          <w:color w:val="000000" w:themeColor="text1"/>
          <w:sz w:val="28"/>
          <w:szCs w:val="28"/>
          <w:lang w:val="en-US"/>
        </w:rPr>
        <w:t>is compensated</w:t>
      </w:r>
      <w:proofErr w:type="gramEnd"/>
      <w:r w:rsidRPr="00EA20CD">
        <w:rPr>
          <w:rFonts w:ascii="Times New Roman" w:hAnsi="Times New Roman"/>
          <w:color w:val="000000" w:themeColor="text1"/>
          <w:sz w:val="28"/>
          <w:szCs w:val="28"/>
          <w:lang w:val="en-US"/>
        </w:rPr>
        <w:t xml:space="preserve"> by artificial lighting by automatically turning on lighting installations in work areas with insufficient lighting.</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Artificial lighting is a system of general uniform lighting. According to paragraph 33 of the Sanitary and Epidemiological Requirements No. 1430, in the production and administrative-public premises at the workplace, the combined lighting systems are used.</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Fluorescent lamps </w:t>
      </w:r>
      <w:proofErr w:type="gramStart"/>
      <w:r w:rsidRPr="00EA20CD">
        <w:rPr>
          <w:rFonts w:ascii="Times New Roman" w:hAnsi="Times New Roman"/>
          <w:color w:val="000000" w:themeColor="text1"/>
          <w:sz w:val="28"/>
          <w:szCs w:val="28"/>
          <w:lang w:val="en-US"/>
        </w:rPr>
        <w:t>are used</w:t>
      </w:r>
      <w:proofErr w:type="gramEnd"/>
      <w:r w:rsidRPr="00EA20CD">
        <w:rPr>
          <w:rFonts w:ascii="Times New Roman" w:hAnsi="Times New Roman"/>
          <w:color w:val="000000" w:themeColor="text1"/>
          <w:sz w:val="28"/>
          <w:szCs w:val="28"/>
          <w:lang w:val="en-US"/>
        </w:rPr>
        <w:t xml:space="preserve"> as light sources in artificial light. In lamps of local </w:t>
      </w:r>
      <w:proofErr w:type="gramStart"/>
      <w:r w:rsidRPr="00EA20CD">
        <w:rPr>
          <w:rFonts w:ascii="Times New Roman" w:hAnsi="Times New Roman"/>
          <w:color w:val="000000" w:themeColor="text1"/>
          <w:sz w:val="28"/>
          <w:szCs w:val="28"/>
          <w:lang w:val="en-US"/>
        </w:rPr>
        <w:t>lighting</w:t>
      </w:r>
      <w:proofErr w:type="gramEnd"/>
      <w:r w:rsidRPr="00EA20CD">
        <w:rPr>
          <w:rFonts w:ascii="Times New Roman" w:hAnsi="Times New Roman"/>
          <w:color w:val="000000" w:themeColor="text1"/>
          <w:sz w:val="28"/>
          <w:szCs w:val="28"/>
          <w:lang w:val="en-US"/>
        </w:rPr>
        <w:t xml:space="preserve"> it is allowed to use incandescent lamps, including energy-saving ones.</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To ensure the normalized values of illumination in the premises for the use of personal computers </w:t>
      </w:r>
      <w:proofErr w:type="gramStart"/>
      <w:r w:rsidRPr="00EA20CD">
        <w:rPr>
          <w:rFonts w:ascii="Times New Roman" w:hAnsi="Times New Roman"/>
          <w:color w:val="000000" w:themeColor="text1"/>
          <w:sz w:val="28"/>
          <w:szCs w:val="28"/>
          <w:lang w:val="en-US"/>
        </w:rPr>
        <w:t>is carried</w:t>
      </w:r>
      <w:proofErr w:type="gramEnd"/>
      <w:r w:rsidRPr="00EA20CD">
        <w:rPr>
          <w:rFonts w:ascii="Times New Roman" w:hAnsi="Times New Roman"/>
          <w:color w:val="000000" w:themeColor="text1"/>
          <w:sz w:val="28"/>
          <w:szCs w:val="28"/>
          <w:lang w:val="en-US"/>
        </w:rPr>
        <w:t xml:space="preserve"> out timely replacement of blown lamps. </w:t>
      </w:r>
      <w:proofErr w:type="gramStart"/>
      <w:r w:rsidRPr="00EA20CD">
        <w:rPr>
          <w:rFonts w:ascii="Times New Roman" w:hAnsi="Times New Roman"/>
          <w:color w:val="000000" w:themeColor="text1"/>
          <w:sz w:val="28"/>
          <w:szCs w:val="28"/>
          <w:lang w:val="en-US"/>
        </w:rPr>
        <w:t>Window panes</w:t>
      </w:r>
      <w:proofErr w:type="gramEnd"/>
      <w:r w:rsidRPr="00EA20CD">
        <w:rPr>
          <w:rFonts w:ascii="Times New Roman" w:hAnsi="Times New Roman"/>
          <w:color w:val="000000" w:themeColor="text1"/>
          <w:sz w:val="28"/>
          <w:szCs w:val="28"/>
          <w:lang w:val="en-US"/>
        </w:rPr>
        <w:t xml:space="preserve"> and fixtures are cleaned at least twice a year. In the organization of artificial lighting provides working and emergency mode.</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When performing work of medium accuracy, the combined illumination at the workplace should be at least 500 lux, low accuracy and rough work - at least 200 lux.</w:t>
      </w:r>
    </w:p>
    <w:p w:rsidR="00066B84" w:rsidRPr="00EA20CD" w:rsidRDefault="00066B84" w:rsidP="00066B84">
      <w:pPr>
        <w:ind w:firstLine="851"/>
        <w:jc w:val="both"/>
        <w:rPr>
          <w:rFonts w:ascii="Times New Roman" w:hAnsi="Times New Roman"/>
          <w:b/>
          <w:color w:val="000000" w:themeColor="text1"/>
          <w:sz w:val="28"/>
          <w:szCs w:val="28"/>
          <w:lang w:val="en-US"/>
        </w:rPr>
      </w:pPr>
      <w:r w:rsidRPr="00EA20CD">
        <w:rPr>
          <w:rFonts w:ascii="Times New Roman" w:hAnsi="Times New Roman"/>
          <w:color w:val="000000" w:themeColor="text1"/>
          <w:sz w:val="28"/>
          <w:szCs w:val="28"/>
          <w:lang w:val="en-US"/>
        </w:rPr>
        <w:t xml:space="preserve">Illumination of working premises with displays </w:t>
      </w:r>
      <w:proofErr w:type="gramStart"/>
      <w:r w:rsidRPr="00EA20CD">
        <w:rPr>
          <w:rFonts w:ascii="Times New Roman" w:hAnsi="Times New Roman"/>
          <w:color w:val="000000" w:themeColor="text1"/>
          <w:sz w:val="28"/>
          <w:szCs w:val="28"/>
          <w:lang w:val="en-US"/>
        </w:rPr>
        <w:t>is recommended</w:t>
      </w:r>
      <w:proofErr w:type="gramEnd"/>
      <w:r w:rsidRPr="00EA20CD">
        <w:rPr>
          <w:rFonts w:ascii="Times New Roman" w:hAnsi="Times New Roman"/>
          <w:color w:val="000000" w:themeColor="text1"/>
          <w:sz w:val="28"/>
          <w:szCs w:val="28"/>
          <w:lang w:val="en-US"/>
        </w:rPr>
        <w:t xml:space="preserve"> in the range of 300–500 lux. In the field of </w:t>
      </w:r>
      <w:proofErr w:type="gramStart"/>
      <w:r w:rsidRPr="00EA20CD">
        <w:rPr>
          <w:rFonts w:ascii="Times New Roman" w:hAnsi="Times New Roman"/>
          <w:color w:val="000000" w:themeColor="text1"/>
          <w:sz w:val="28"/>
          <w:szCs w:val="28"/>
          <w:lang w:val="en-US"/>
        </w:rPr>
        <w:t>view</w:t>
      </w:r>
      <w:proofErr w:type="gramEnd"/>
      <w:r w:rsidRPr="00EA20CD">
        <w:rPr>
          <w:rFonts w:ascii="Times New Roman" w:hAnsi="Times New Roman"/>
          <w:color w:val="000000" w:themeColor="text1"/>
          <w:sz w:val="28"/>
          <w:szCs w:val="28"/>
          <w:lang w:val="en-US"/>
        </w:rPr>
        <w:t xml:space="preserve"> working with the display should not be windows and lighting. Luminaires should be with diffusers, the reflection on the screen from the light source </w:t>
      </w:r>
      <w:proofErr w:type="gramStart"/>
      <w:r w:rsidRPr="00EA20CD">
        <w:rPr>
          <w:rFonts w:ascii="Times New Roman" w:hAnsi="Times New Roman"/>
          <w:color w:val="000000" w:themeColor="text1"/>
          <w:sz w:val="28"/>
          <w:szCs w:val="28"/>
          <w:lang w:val="en-US"/>
        </w:rPr>
        <w:t>is removed</w:t>
      </w:r>
      <w:proofErr w:type="gramEnd"/>
      <w:r w:rsidRPr="00EA20CD">
        <w:rPr>
          <w:rFonts w:ascii="Times New Roman" w:hAnsi="Times New Roman"/>
          <w:color w:val="000000" w:themeColor="text1"/>
          <w:sz w:val="28"/>
          <w:szCs w:val="28"/>
          <w:lang w:val="en-US"/>
        </w:rPr>
        <w:t xml:space="preserve"> by the installation of protective screens. The brightness of the glow should not be less than the illumination of the working surface with documents, since jumps in brightness when changing fields of view (from document to screen and vice versa) should be minimal. Window openings in rooms with personal computers should be equipped with adjustable light-protective devices (blinds, curtains, external visors, etc.).</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Required illumination: 300 lux. Premises dimensions are 4x3 m2; height is 3.5 m. LPO 12-2 × 40-904, fluorescent lamp 36 W in a lamp bulb 2, F = 2850 lm (PHILIPS production). Norma E = </w:t>
      </w:r>
      <w:proofErr w:type="spellStart"/>
      <w:r w:rsidRPr="00EA20CD">
        <w:rPr>
          <w:rFonts w:ascii="Times New Roman" w:hAnsi="Times New Roman"/>
          <w:color w:val="000000" w:themeColor="text1"/>
          <w:sz w:val="28"/>
          <w:szCs w:val="28"/>
          <w:lang w:val="en-US"/>
        </w:rPr>
        <w:t>illuminance</w:t>
      </w:r>
      <w:proofErr w:type="spellEnd"/>
      <w:r w:rsidRPr="00EA20CD">
        <w:rPr>
          <w:rFonts w:ascii="Times New Roman" w:hAnsi="Times New Roman"/>
          <w:color w:val="000000" w:themeColor="text1"/>
          <w:sz w:val="28"/>
          <w:szCs w:val="28"/>
          <w:lang w:val="en-US"/>
        </w:rPr>
        <w:t xml:space="preserve"> of 300 lux at 0.8 m from the floor. Safety factor K_s= 0.8. Reflectance ceiling - 0.5, walls - 0.5, floor - 0.3. Define </w:t>
      </w:r>
      <w:r w:rsidRPr="00EA20CD">
        <w:rPr>
          <w:rFonts w:ascii="Times New Roman" w:hAnsi="Times New Roman"/>
          <w:color w:val="000000" w:themeColor="text1"/>
          <w:sz w:val="28"/>
          <w:szCs w:val="28"/>
          <w:lang w:val="en-US"/>
        </w:rPr>
        <w:lastRenderedPageBreak/>
        <w:t>necessary number of fixtures to create a comfortable working lighting (formula 11.1):</w:t>
      </w:r>
    </w:p>
    <w:p w:rsidR="00066B84" w:rsidRPr="00EA20CD" w:rsidRDefault="00066B84" w:rsidP="00066B84">
      <w:pPr>
        <w:jc w:val="both"/>
        <w:rPr>
          <w:rFonts w:ascii="Times New Roman" w:hAnsi="Times New Roman"/>
          <w:color w:val="000000" w:themeColor="text1"/>
          <w:sz w:val="28"/>
          <w:szCs w:val="28"/>
          <w:lang w:val="en-US"/>
        </w:rPr>
      </w:pPr>
    </w:p>
    <w:tbl>
      <w:tblPr>
        <w:tblStyle w:val="a3"/>
        <w:tblW w:w="9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53"/>
      </w:tblGrid>
      <w:tr w:rsidR="00066B84" w:rsidRPr="00EA20CD" w:rsidTr="00EA0B1D">
        <w:tc>
          <w:tcPr>
            <w:tcW w:w="8926" w:type="dxa"/>
          </w:tcPr>
          <w:p w:rsidR="00066B84" w:rsidRPr="00EA20CD" w:rsidRDefault="00066B84" w:rsidP="00EA0B1D">
            <w:pPr>
              <w:jc w:val="center"/>
              <w:rPr>
                <w:rFonts w:ascii="Times New Roman" w:hAnsi="Times New Roman"/>
                <w:i/>
                <w:color w:val="000000" w:themeColor="text1"/>
                <w:sz w:val="28"/>
                <w:szCs w:val="28"/>
              </w:rPr>
            </w:pPr>
            <w:r w:rsidRPr="00EA20CD">
              <w:rPr>
                <w:rFonts w:ascii="Times New Roman" w:hAnsi="Times New Roman"/>
                <w:i/>
                <w:color w:val="000000" w:themeColor="text1"/>
                <w:sz w:val="28"/>
                <w:szCs w:val="28"/>
                <w:lang w:val="en-US"/>
              </w:rPr>
              <w:t>N=(E</w:t>
            </w:r>
            <w:r w:rsidRPr="00EA20CD">
              <w:rPr>
                <w:rFonts w:ascii="Cambria Math" w:hAnsi="Cambria Math" w:cs="Cambria Math"/>
                <w:i/>
                <w:color w:val="000000" w:themeColor="text1"/>
                <w:sz w:val="28"/>
                <w:szCs w:val="28"/>
                <w:lang w:val="en-US"/>
              </w:rPr>
              <w:t>⋅</w:t>
            </w:r>
            <w:r w:rsidRPr="00EA20CD">
              <w:rPr>
                <w:rFonts w:ascii="Times New Roman" w:hAnsi="Times New Roman"/>
                <w:i/>
                <w:color w:val="000000" w:themeColor="text1"/>
                <w:sz w:val="28"/>
                <w:szCs w:val="28"/>
                <w:lang w:val="en-US"/>
              </w:rPr>
              <w:t>S)/(</w:t>
            </w:r>
            <w:proofErr w:type="spellStart"/>
            <w:r w:rsidRPr="00EA20CD">
              <w:rPr>
                <w:rFonts w:ascii="Times New Roman" w:hAnsi="Times New Roman"/>
                <w:i/>
                <w:color w:val="000000" w:themeColor="text1"/>
                <w:sz w:val="28"/>
                <w:szCs w:val="28"/>
                <w:lang w:val="en-US"/>
              </w:rPr>
              <w:t>U</w:t>
            </w:r>
            <w:r w:rsidRPr="00EA20CD">
              <w:rPr>
                <w:rFonts w:ascii="Cambria Math" w:hAnsi="Cambria Math" w:cs="Cambria Math"/>
                <w:i/>
                <w:color w:val="000000" w:themeColor="text1"/>
                <w:sz w:val="28"/>
                <w:szCs w:val="28"/>
                <w:lang w:val="en-US"/>
              </w:rPr>
              <w:t>⋅</w:t>
            </w:r>
            <w:r w:rsidRPr="00EA20CD">
              <w:rPr>
                <w:rFonts w:ascii="Times New Roman" w:hAnsi="Times New Roman"/>
                <w:i/>
                <w:color w:val="000000" w:themeColor="text1"/>
                <w:sz w:val="28"/>
                <w:szCs w:val="28"/>
                <w:lang w:val="en-US"/>
              </w:rPr>
              <w:t>n</w:t>
            </w:r>
            <w:proofErr w:type="spellEnd"/>
            <w:r w:rsidRPr="00EA20CD">
              <w:rPr>
                <w:rFonts w:ascii="Cambria Math" w:hAnsi="Cambria Math" w:cs="Cambria Math"/>
                <w:i/>
                <w:color w:val="000000" w:themeColor="text1"/>
                <w:sz w:val="28"/>
                <w:szCs w:val="28"/>
                <w:lang w:val="en-US"/>
              </w:rPr>
              <w:t>⋅</w:t>
            </w:r>
            <w:r w:rsidRPr="00EA20CD">
              <w:rPr>
                <w:rFonts w:ascii="Times New Roman" w:hAnsi="Times New Roman"/>
                <w:i/>
                <w:color w:val="000000" w:themeColor="text1"/>
                <w:sz w:val="28"/>
                <w:szCs w:val="28"/>
              </w:rPr>
              <w:t>Ф</w:t>
            </w:r>
            <w:r w:rsidRPr="00EA20CD">
              <w:rPr>
                <w:rFonts w:ascii="Cambria Math" w:hAnsi="Cambria Math" w:cs="Cambria Math"/>
                <w:i/>
                <w:color w:val="000000" w:themeColor="text1"/>
                <w:sz w:val="28"/>
                <w:szCs w:val="28"/>
                <w:lang w:val="en-US"/>
              </w:rPr>
              <w:t>⋅</w:t>
            </w:r>
            <w:r w:rsidRPr="00EA20CD">
              <w:rPr>
                <w:rFonts w:ascii="Times New Roman" w:hAnsi="Times New Roman"/>
                <w:i/>
                <w:color w:val="000000" w:themeColor="text1"/>
                <w:sz w:val="28"/>
                <w:szCs w:val="28"/>
                <w:lang w:val="en-US"/>
              </w:rPr>
              <w:t>K_s</w:t>
            </w:r>
            <w:r w:rsidRPr="00EA20CD">
              <w:rPr>
                <w:rFonts w:ascii="Times New Roman" w:hAnsi="Times New Roman"/>
                <w:i/>
                <w:color w:val="000000" w:themeColor="text1"/>
                <w:sz w:val="28"/>
                <w:szCs w:val="28"/>
              </w:rPr>
              <w:t>)</w:t>
            </w:r>
          </w:p>
        </w:tc>
        <w:tc>
          <w:tcPr>
            <w:tcW w:w="753" w:type="dxa"/>
          </w:tcPr>
          <w:p w:rsidR="00066B84" w:rsidRPr="00EA20CD" w:rsidRDefault="00066B84" w:rsidP="00EA0B1D">
            <w:pPr>
              <w:jc w:val="both"/>
              <w:rPr>
                <w:rFonts w:ascii="Times New Roman" w:hAnsi="Times New Roman"/>
                <w:color w:val="000000" w:themeColor="text1"/>
                <w:sz w:val="28"/>
                <w:szCs w:val="28"/>
              </w:rPr>
            </w:pPr>
            <w:r w:rsidRPr="00EA20CD">
              <w:rPr>
                <w:rFonts w:ascii="Times New Roman" w:hAnsi="Times New Roman"/>
                <w:color w:val="000000" w:themeColor="text1"/>
                <w:sz w:val="28"/>
                <w:szCs w:val="28"/>
              </w:rPr>
              <w:t>(4.2)</w:t>
            </w:r>
          </w:p>
        </w:tc>
      </w:tr>
    </w:tbl>
    <w:p w:rsidR="00066B84" w:rsidRPr="00EA20CD" w:rsidRDefault="00066B84" w:rsidP="00066B84">
      <w:pPr>
        <w:rPr>
          <w:rFonts w:ascii="Times New Roman" w:hAnsi="Times New Roman"/>
          <w:color w:val="000000" w:themeColor="text1"/>
          <w:sz w:val="28"/>
          <w:szCs w:val="28"/>
          <w:lang w:val="en-US"/>
        </w:rPr>
      </w:pPr>
    </w:p>
    <w:p w:rsidR="00066B84" w:rsidRPr="00EA20CD" w:rsidRDefault="00066B84" w:rsidP="00066B84">
      <w:pPr>
        <w:ind w:firstLine="851"/>
        <w:jc w:val="both"/>
        <w:rPr>
          <w:rFonts w:ascii="Times New Roman" w:hAnsi="Times New Roman"/>
          <w:color w:val="000000" w:themeColor="text1"/>
          <w:sz w:val="28"/>
          <w:szCs w:val="28"/>
          <w:lang w:val="en-US"/>
        </w:rPr>
      </w:pPr>
      <w:proofErr w:type="gramStart"/>
      <w:r w:rsidRPr="00EA20CD">
        <w:rPr>
          <w:rFonts w:ascii="Times New Roman" w:hAnsi="Times New Roman"/>
          <w:color w:val="000000" w:themeColor="text1"/>
          <w:sz w:val="28"/>
          <w:szCs w:val="28"/>
          <w:lang w:val="en-US"/>
        </w:rPr>
        <w:t>where</w:t>
      </w:r>
      <w:proofErr w:type="gramEnd"/>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E - </w:t>
      </w:r>
      <w:proofErr w:type="gramStart"/>
      <w:r w:rsidRPr="00EA20CD">
        <w:rPr>
          <w:rFonts w:ascii="Times New Roman" w:hAnsi="Times New Roman"/>
          <w:color w:val="000000" w:themeColor="text1"/>
          <w:sz w:val="28"/>
          <w:szCs w:val="28"/>
          <w:lang w:val="en-US"/>
        </w:rPr>
        <w:t>required</w:t>
      </w:r>
      <w:proofErr w:type="gramEnd"/>
      <w:r w:rsidRPr="00EA20CD">
        <w:rPr>
          <w:rFonts w:ascii="Times New Roman" w:hAnsi="Times New Roman"/>
          <w:color w:val="000000" w:themeColor="text1"/>
          <w:sz w:val="28"/>
          <w:szCs w:val="28"/>
          <w:lang w:val="en-US"/>
        </w:rPr>
        <w:t xml:space="preserve"> illumination of horizontal plane, lux;</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S - </w:t>
      </w:r>
      <w:proofErr w:type="gramStart"/>
      <w:r w:rsidRPr="00EA20CD">
        <w:rPr>
          <w:rFonts w:ascii="Times New Roman" w:hAnsi="Times New Roman"/>
          <w:color w:val="000000" w:themeColor="text1"/>
          <w:sz w:val="28"/>
          <w:szCs w:val="28"/>
          <w:lang w:val="en-US"/>
        </w:rPr>
        <w:t>area</w:t>
      </w:r>
      <w:proofErr w:type="gramEnd"/>
      <w:r w:rsidRPr="00EA20CD">
        <w:rPr>
          <w:rFonts w:ascii="Times New Roman" w:hAnsi="Times New Roman"/>
          <w:color w:val="000000" w:themeColor="text1"/>
          <w:sz w:val="28"/>
          <w:szCs w:val="28"/>
          <w:lang w:val="en-US"/>
        </w:rPr>
        <w:t xml:space="preserve"> of the premises, m2;</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K_s - safety factor;</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U - </w:t>
      </w:r>
      <w:proofErr w:type="gramStart"/>
      <w:r w:rsidRPr="00EA20CD">
        <w:rPr>
          <w:rFonts w:ascii="Times New Roman" w:hAnsi="Times New Roman"/>
          <w:color w:val="000000" w:themeColor="text1"/>
          <w:sz w:val="28"/>
          <w:szCs w:val="28"/>
          <w:lang w:val="en-US"/>
        </w:rPr>
        <w:t>utilization</w:t>
      </w:r>
      <w:proofErr w:type="gramEnd"/>
      <w:r w:rsidRPr="00EA20CD">
        <w:rPr>
          <w:rFonts w:ascii="Times New Roman" w:hAnsi="Times New Roman"/>
          <w:color w:val="000000" w:themeColor="text1"/>
          <w:sz w:val="28"/>
          <w:szCs w:val="28"/>
          <w:lang w:val="en-US"/>
        </w:rPr>
        <w:t xml:space="preserve"> factor of lighting system;</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F - </w:t>
      </w:r>
      <w:proofErr w:type="gramStart"/>
      <w:r w:rsidRPr="00EA20CD">
        <w:rPr>
          <w:rFonts w:ascii="Times New Roman" w:hAnsi="Times New Roman"/>
          <w:color w:val="000000" w:themeColor="text1"/>
          <w:sz w:val="28"/>
          <w:szCs w:val="28"/>
          <w:lang w:val="en-US"/>
        </w:rPr>
        <w:t>one</w:t>
      </w:r>
      <w:proofErr w:type="gramEnd"/>
      <w:r w:rsidRPr="00EA20CD">
        <w:rPr>
          <w:rFonts w:ascii="Times New Roman" w:hAnsi="Times New Roman"/>
          <w:color w:val="000000" w:themeColor="text1"/>
          <w:sz w:val="28"/>
          <w:szCs w:val="28"/>
          <w:lang w:val="en-US"/>
        </w:rPr>
        <w:t xml:space="preserve"> lamp luminous flux, lm;</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n - </w:t>
      </w:r>
      <w:proofErr w:type="gramStart"/>
      <w:r w:rsidRPr="00EA20CD">
        <w:rPr>
          <w:rFonts w:ascii="Times New Roman" w:hAnsi="Times New Roman"/>
          <w:color w:val="000000" w:themeColor="text1"/>
          <w:sz w:val="28"/>
          <w:szCs w:val="28"/>
          <w:lang w:val="en-US"/>
        </w:rPr>
        <w:t>number</w:t>
      </w:r>
      <w:proofErr w:type="gramEnd"/>
      <w:r w:rsidRPr="00EA20CD">
        <w:rPr>
          <w:rFonts w:ascii="Times New Roman" w:hAnsi="Times New Roman"/>
          <w:color w:val="000000" w:themeColor="text1"/>
          <w:sz w:val="28"/>
          <w:szCs w:val="28"/>
          <w:lang w:val="en-US"/>
        </w:rPr>
        <w:t xml:space="preserve"> of lamps in one fixture.</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Define area of the premises, m2</w:t>
      </w:r>
    </w:p>
    <w:p w:rsidR="00066B84" w:rsidRPr="00EA20CD" w:rsidRDefault="00066B84" w:rsidP="00066B84">
      <w:pPr>
        <w:ind w:firstLine="851"/>
        <w:jc w:val="both"/>
        <w:rPr>
          <w:rFonts w:ascii="Times New Roman" w:hAnsi="Times New Roman"/>
          <w:color w:val="000000" w:themeColor="text1"/>
          <w:sz w:val="28"/>
          <w:szCs w:val="28"/>
          <w:lang w:val="en-US"/>
        </w:rPr>
      </w:pPr>
      <w:proofErr w:type="spellStart"/>
      <w:r w:rsidRPr="00EA20CD">
        <w:rPr>
          <w:rFonts w:ascii="Times New Roman" w:hAnsi="Times New Roman"/>
          <w:color w:val="000000" w:themeColor="text1"/>
          <w:sz w:val="28"/>
          <w:szCs w:val="28"/>
          <w:lang w:val="en-US"/>
        </w:rPr>
        <w:t>S_p</w:t>
      </w:r>
      <w:proofErr w:type="spellEnd"/>
      <w:r w:rsidRPr="00EA20CD">
        <w:rPr>
          <w:rFonts w:ascii="Times New Roman" w:hAnsi="Times New Roman"/>
          <w:color w:val="000000" w:themeColor="text1"/>
          <w:sz w:val="28"/>
          <w:szCs w:val="28"/>
          <w:lang w:val="en-US"/>
        </w:rPr>
        <w:t>=4</w:t>
      </w:r>
      <w:r w:rsidRPr="00EA20CD">
        <w:rPr>
          <w:rFonts w:ascii="Cambria Math" w:hAnsi="Cambria Math" w:cs="Cambria Math"/>
          <w:color w:val="000000" w:themeColor="text1"/>
          <w:sz w:val="28"/>
          <w:szCs w:val="28"/>
          <w:lang w:val="en-US"/>
        </w:rPr>
        <w:t>⋅</w:t>
      </w:r>
      <w:r w:rsidRPr="00EA20CD">
        <w:rPr>
          <w:rFonts w:ascii="Times New Roman" w:hAnsi="Times New Roman"/>
          <w:color w:val="000000" w:themeColor="text1"/>
          <w:sz w:val="28"/>
          <w:szCs w:val="28"/>
          <w:lang w:val="en-US"/>
        </w:rPr>
        <w:t>3=12</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Define premises index (formula 11.2):</w:t>
      </w:r>
    </w:p>
    <w:p w:rsidR="00066B84" w:rsidRPr="00EA20CD" w:rsidRDefault="00066B84" w:rsidP="00066B84">
      <w:pPr>
        <w:jc w:val="both"/>
        <w:rPr>
          <w:rFonts w:ascii="Times New Roman" w:hAnsi="Times New Roman"/>
          <w:color w:val="000000" w:themeColor="text1"/>
          <w:sz w:val="28"/>
          <w:szCs w:val="28"/>
          <w:lang w:val="en-US"/>
        </w:rPr>
      </w:pPr>
    </w:p>
    <w:tbl>
      <w:tblPr>
        <w:tblStyle w:val="a3"/>
        <w:tblW w:w="9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6"/>
        <w:gridCol w:w="753"/>
      </w:tblGrid>
      <w:tr w:rsidR="00066B84" w:rsidRPr="00EA20CD" w:rsidTr="00EA0B1D">
        <w:tc>
          <w:tcPr>
            <w:tcW w:w="8926" w:type="dxa"/>
          </w:tcPr>
          <w:p w:rsidR="00066B84" w:rsidRPr="00EA20CD" w:rsidRDefault="00066B84" w:rsidP="00EA0B1D">
            <w:pPr>
              <w:jc w:val="center"/>
              <w:rPr>
                <w:rFonts w:ascii="Times New Roman" w:hAnsi="Times New Roman"/>
                <w:i/>
                <w:color w:val="000000" w:themeColor="text1"/>
                <w:sz w:val="28"/>
                <w:szCs w:val="28"/>
              </w:rPr>
            </w:pPr>
            <w:proofErr w:type="gramStart"/>
            <w:r w:rsidRPr="00EA20CD">
              <w:rPr>
                <w:rFonts w:ascii="Times New Roman" w:hAnsi="Times New Roman"/>
                <w:i/>
                <w:color w:val="000000" w:themeColor="text1"/>
                <w:sz w:val="28"/>
                <w:szCs w:val="28"/>
              </w:rPr>
              <w:t>φ</w:t>
            </w:r>
            <w:proofErr w:type="gramEnd"/>
            <w:r w:rsidRPr="00EA20CD">
              <w:rPr>
                <w:rFonts w:ascii="Times New Roman" w:hAnsi="Times New Roman"/>
                <w:i/>
                <w:color w:val="000000" w:themeColor="text1"/>
                <w:sz w:val="28"/>
                <w:szCs w:val="28"/>
                <w:lang w:val="en-US"/>
              </w:rPr>
              <w:t>=S/((h-K_s)</w:t>
            </w:r>
            <w:r w:rsidRPr="00EA20CD">
              <w:rPr>
                <w:rFonts w:ascii="Cambria Math" w:hAnsi="Cambria Math" w:cs="Cambria Math"/>
                <w:i/>
                <w:color w:val="000000" w:themeColor="text1"/>
                <w:sz w:val="28"/>
                <w:szCs w:val="28"/>
                <w:lang w:val="en-US"/>
              </w:rPr>
              <w:t>⋅</w:t>
            </w:r>
            <w:r w:rsidRPr="00EA20CD">
              <w:rPr>
                <w:rFonts w:ascii="Times New Roman" w:hAnsi="Times New Roman"/>
                <w:i/>
                <w:color w:val="000000" w:themeColor="text1"/>
                <w:sz w:val="28"/>
                <w:szCs w:val="28"/>
                <w:lang w:val="en-US"/>
              </w:rPr>
              <w:t>P)</w:t>
            </w:r>
          </w:p>
        </w:tc>
        <w:tc>
          <w:tcPr>
            <w:tcW w:w="753" w:type="dxa"/>
          </w:tcPr>
          <w:p w:rsidR="00066B84" w:rsidRPr="00EA20CD" w:rsidRDefault="00066B84" w:rsidP="00EA0B1D">
            <w:pPr>
              <w:jc w:val="both"/>
              <w:rPr>
                <w:rFonts w:ascii="Times New Roman" w:hAnsi="Times New Roman"/>
                <w:color w:val="000000" w:themeColor="text1"/>
                <w:sz w:val="28"/>
                <w:szCs w:val="28"/>
              </w:rPr>
            </w:pPr>
            <w:r w:rsidRPr="00EA20CD">
              <w:rPr>
                <w:rFonts w:ascii="Times New Roman" w:hAnsi="Times New Roman"/>
                <w:color w:val="000000" w:themeColor="text1"/>
                <w:sz w:val="28"/>
                <w:szCs w:val="28"/>
              </w:rPr>
              <w:t>(4.3)</w:t>
            </w:r>
          </w:p>
        </w:tc>
      </w:tr>
    </w:tbl>
    <w:p w:rsidR="00066B84" w:rsidRPr="00EA20CD" w:rsidRDefault="00066B84" w:rsidP="00066B84">
      <w:pPr>
        <w:jc w:val="both"/>
        <w:rPr>
          <w:rFonts w:ascii="Times New Roman" w:hAnsi="Times New Roman"/>
          <w:color w:val="000000" w:themeColor="text1"/>
          <w:sz w:val="28"/>
          <w:szCs w:val="28"/>
          <w:lang w:val="en-US"/>
        </w:rPr>
      </w:pPr>
    </w:p>
    <w:p w:rsidR="00066B84" w:rsidRPr="00EA20CD" w:rsidRDefault="00066B84" w:rsidP="00066B84">
      <w:pPr>
        <w:ind w:firstLine="851"/>
        <w:jc w:val="both"/>
        <w:rPr>
          <w:rFonts w:ascii="Times New Roman" w:hAnsi="Times New Roman"/>
          <w:color w:val="000000" w:themeColor="text1"/>
          <w:sz w:val="28"/>
          <w:szCs w:val="28"/>
          <w:lang w:val="en-US"/>
        </w:rPr>
      </w:pPr>
      <w:proofErr w:type="gramStart"/>
      <w:r w:rsidRPr="00EA20CD">
        <w:rPr>
          <w:rFonts w:ascii="Times New Roman" w:hAnsi="Times New Roman"/>
          <w:color w:val="000000" w:themeColor="text1"/>
          <w:sz w:val="28"/>
          <w:szCs w:val="28"/>
          <w:lang w:val="en-US"/>
        </w:rPr>
        <w:t>where</w:t>
      </w:r>
      <w:proofErr w:type="gramEnd"/>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S - </w:t>
      </w:r>
      <w:proofErr w:type="gramStart"/>
      <w:r w:rsidRPr="00EA20CD">
        <w:rPr>
          <w:rFonts w:ascii="Times New Roman" w:hAnsi="Times New Roman"/>
          <w:color w:val="000000" w:themeColor="text1"/>
          <w:sz w:val="28"/>
          <w:szCs w:val="28"/>
          <w:lang w:val="en-US"/>
        </w:rPr>
        <w:t>area</w:t>
      </w:r>
      <w:proofErr w:type="gramEnd"/>
      <w:r w:rsidRPr="00EA20CD">
        <w:rPr>
          <w:rFonts w:ascii="Times New Roman" w:hAnsi="Times New Roman"/>
          <w:color w:val="000000" w:themeColor="text1"/>
          <w:sz w:val="28"/>
          <w:szCs w:val="28"/>
          <w:lang w:val="en-US"/>
        </w:rPr>
        <w:t xml:space="preserve"> of the premises, m2;</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h - </w:t>
      </w:r>
      <w:proofErr w:type="gramStart"/>
      <w:r w:rsidRPr="00EA20CD">
        <w:rPr>
          <w:rFonts w:ascii="Times New Roman" w:hAnsi="Times New Roman"/>
          <w:color w:val="000000" w:themeColor="text1"/>
          <w:sz w:val="28"/>
          <w:szCs w:val="28"/>
          <w:lang w:val="en-US"/>
        </w:rPr>
        <w:t>height</w:t>
      </w:r>
      <w:proofErr w:type="gramEnd"/>
      <w:r w:rsidRPr="00EA20CD">
        <w:rPr>
          <w:rFonts w:ascii="Times New Roman" w:hAnsi="Times New Roman"/>
          <w:color w:val="000000" w:themeColor="text1"/>
          <w:sz w:val="28"/>
          <w:szCs w:val="28"/>
          <w:lang w:val="en-US"/>
        </w:rPr>
        <w:t xml:space="preserve"> of the work surface to the light fixture, m;</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P - </w:t>
      </w:r>
      <w:proofErr w:type="gramStart"/>
      <w:r w:rsidRPr="00EA20CD">
        <w:rPr>
          <w:rFonts w:ascii="Times New Roman" w:hAnsi="Times New Roman"/>
          <w:color w:val="000000" w:themeColor="text1"/>
          <w:sz w:val="28"/>
          <w:szCs w:val="28"/>
          <w:lang w:val="en-US"/>
        </w:rPr>
        <w:t>perimeter</w:t>
      </w:r>
      <w:proofErr w:type="gramEnd"/>
      <w:r w:rsidRPr="00EA20CD">
        <w:rPr>
          <w:rFonts w:ascii="Times New Roman" w:hAnsi="Times New Roman"/>
          <w:color w:val="000000" w:themeColor="text1"/>
          <w:sz w:val="28"/>
          <w:szCs w:val="28"/>
          <w:lang w:val="en-US"/>
        </w:rPr>
        <w:t xml:space="preserve"> of the premises, m </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Premises index is:</w:t>
      </w:r>
    </w:p>
    <w:p w:rsidR="00066B84" w:rsidRPr="00EA20CD" w:rsidRDefault="00066B84" w:rsidP="00066B84">
      <w:pPr>
        <w:ind w:firstLine="851"/>
        <w:jc w:val="both"/>
        <w:rPr>
          <w:rFonts w:ascii="Times New Roman" w:hAnsi="Times New Roman"/>
          <w:color w:val="000000" w:themeColor="text1"/>
          <w:sz w:val="28"/>
          <w:szCs w:val="28"/>
          <w:lang w:val="en-US"/>
        </w:rPr>
      </w:pPr>
      <w:proofErr w:type="gramStart"/>
      <w:r w:rsidRPr="00EA20CD">
        <w:rPr>
          <w:rFonts w:ascii="Times New Roman" w:hAnsi="Times New Roman"/>
          <w:color w:val="000000" w:themeColor="text1"/>
          <w:sz w:val="28"/>
          <w:szCs w:val="28"/>
        </w:rPr>
        <w:t>φ</w:t>
      </w:r>
      <w:proofErr w:type="gramEnd"/>
      <w:r w:rsidRPr="00EA20CD">
        <w:rPr>
          <w:rFonts w:ascii="Times New Roman" w:hAnsi="Times New Roman"/>
          <w:color w:val="000000" w:themeColor="text1"/>
          <w:sz w:val="28"/>
          <w:szCs w:val="28"/>
          <w:lang w:val="en-US"/>
        </w:rPr>
        <w:t>=12⁄(((3.5-0.8)</w:t>
      </w:r>
      <w:r w:rsidRPr="00EA20CD">
        <w:rPr>
          <w:rFonts w:ascii="Cambria Math" w:hAnsi="Cambria Math" w:cs="Cambria Math"/>
          <w:color w:val="000000" w:themeColor="text1"/>
          <w:sz w:val="28"/>
          <w:szCs w:val="28"/>
          <w:lang w:val="en-US"/>
        </w:rPr>
        <w:t>⋅</w:t>
      </w:r>
      <w:r w:rsidRPr="00EA20CD">
        <w:rPr>
          <w:rFonts w:ascii="Times New Roman" w:hAnsi="Times New Roman"/>
          <w:color w:val="000000" w:themeColor="text1"/>
          <w:sz w:val="28"/>
          <w:szCs w:val="28"/>
          <w:lang w:val="en-US"/>
        </w:rPr>
        <w:t>(4+3)))=0.64</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Determine utilization factor </w:t>
      </w:r>
      <w:proofErr w:type="gramStart"/>
      <w:r w:rsidRPr="00EA20CD">
        <w:rPr>
          <w:rFonts w:ascii="Times New Roman" w:hAnsi="Times New Roman"/>
          <w:color w:val="000000" w:themeColor="text1"/>
          <w:sz w:val="28"/>
          <w:szCs w:val="28"/>
          <w:lang w:val="en-US"/>
        </w:rPr>
        <w:t>on the basis of</w:t>
      </w:r>
      <w:proofErr w:type="gramEnd"/>
      <w:r w:rsidRPr="00EA20CD">
        <w:rPr>
          <w:rFonts w:ascii="Times New Roman" w:hAnsi="Times New Roman"/>
          <w:color w:val="000000" w:themeColor="text1"/>
          <w:sz w:val="28"/>
          <w:szCs w:val="28"/>
          <w:lang w:val="en-US"/>
        </w:rPr>
        <w:t xml:space="preserve"> values of the reflection coefficients and premises index:</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U=0.51</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Calculate required number of fixtures:</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N</w:t>
      </w:r>
      <w:proofErr w:type="gramStart"/>
      <w:r w:rsidRPr="00EA20CD">
        <w:rPr>
          <w:rFonts w:ascii="Times New Roman" w:hAnsi="Times New Roman"/>
          <w:color w:val="000000" w:themeColor="text1"/>
          <w:sz w:val="28"/>
          <w:szCs w:val="28"/>
          <w:lang w:val="en-US"/>
        </w:rPr>
        <w:t>=(</w:t>
      </w:r>
      <w:proofErr w:type="gramEnd"/>
      <w:r w:rsidRPr="00EA20CD">
        <w:rPr>
          <w:rFonts w:ascii="Times New Roman" w:hAnsi="Times New Roman"/>
          <w:color w:val="000000" w:themeColor="text1"/>
          <w:sz w:val="28"/>
          <w:szCs w:val="28"/>
          <w:lang w:val="en-US"/>
        </w:rPr>
        <w:t>300</w:t>
      </w:r>
      <w:r w:rsidRPr="00EA20CD">
        <w:rPr>
          <w:rFonts w:ascii="Cambria Math" w:hAnsi="Cambria Math" w:cs="Cambria Math"/>
          <w:color w:val="000000" w:themeColor="text1"/>
          <w:sz w:val="28"/>
          <w:szCs w:val="28"/>
          <w:lang w:val="en-US"/>
        </w:rPr>
        <w:t>⋅</w:t>
      </w:r>
      <w:r w:rsidRPr="00EA20CD">
        <w:rPr>
          <w:rFonts w:ascii="Times New Roman" w:hAnsi="Times New Roman"/>
          <w:color w:val="000000" w:themeColor="text1"/>
          <w:sz w:val="28"/>
          <w:szCs w:val="28"/>
          <w:lang w:val="en-US"/>
        </w:rPr>
        <w:t>12)/(0.51</w:t>
      </w:r>
      <w:r w:rsidRPr="00EA20CD">
        <w:rPr>
          <w:rFonts w:ascii="Cambria Math" w:hAnsi="Cambria Math" w:cs="Cambria Math"/>
          <w:color w:val="000000" w:themeColor="text1"/>
          <w:sz w:val="28"/>
          <w:szCs w:val="28"/>
          <w:lang w:val="en-US"/>
        </w:rPr>
        <w:t>⋅</w:t>
      </w:r>
      <w:r w:rsidRPr="00EA20CD">
        <w:rPr>
          <w:rFonts w:ascii="Times New Roman" w:hAnsi="Times New Roman"/>
          <w:color w:val="000000" w:themeColor="text1"/>
          <w:sz w:val="28"/>
          <w:szCs w:val="28"/>
          <w:lang w:val="en-US"/>
        </w:rPr>
        <w:t>2</w:t>
      </w:r>
      <w:r w:rsidRPr="00EA20CD">
        <w:rPr>
          <w:rFonts w:ascii="Cambria Math" w:hAnsi="Cambria Math" w:cs="Cambria Math"/>
          <w:color w:val="000000" w:themeColor="text1"/>
          <w:sz w:val="28"/>
          <w:szCs w:val="28"/>
          <w:lang w:val="en-US"/>
        </w:rPr>
        <w:t>⋅</w:t>
      </w:r>
      <w:r w:rsidRPr="00EA20CD">
        <w:rPr>
          <w:rFonts w:ascii="Times New Roman" w:hAnsi="Times New Roman"/>
          <w:color w:val="000000" w:themeColor="text1"/>
          <w:sz w:val="28"/>
          <w:szCs w:val="28"/>
          <w:lang w:val="en-US"/>
        </w:rPr>
        <w:t>2850</w:t>
      </w:r>
      <w:r w:rsidRPr="00EA20CD">
        <w:rPr>
          <w:rFonts w:ascii="Cambria Math" w:hAnsi="Cambria Math" w:cs="Cambria Math"/>
          <w:color w:val="000000" w:themeColor="text1"/>
          <w:sz w:val="28"/>
          <w:szCs w:val="28"/>
          <w:lang w:val="en-US"/>
        </w:rPr>
        <w:t>⋅</w:t>
      </w:r>
      <w:r w:rsidRPr="00EA20CD">
        <w:rPr>
          <w:rFonts w:ascii="Times New Roman" w:hAnsi="Times New Roman"/>
          <w:color w:val="000000" w:themeColor="text1"/>
          <w:sz w:val="28"/>
          <w:szCs w:val="28"/>
          <w:lang w:val="en-US"/>
        </w:rPr>
        <w:t>0.8)=1.55</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t xml:space="preserve">For premises, </w:t>
      </w:r>
      <w:proofErr w:type="gramStart"/>
      <w:r w:rsidRPr="00EA20CD">
        <w:rPr>
          <w:rFonts w:ascii="Times New Roman" w:hAnsi="Times New Roman"/>
          <w:color w:val="000000" w:themeColor="text1"/>
          <w:sz w:val="28"/>
          <w:szCs w:val="28"/>
          <w:lang w:val="en-US"/>
        </w:rPr>
        <w:t>7</w:t>
      </w:r>
      <w:proofErr w:type="gramEnd"/>
      <w:r w:rsidRPr="00EA20CD">
        <w:rPr>
          <w:rFonts w:ascii="Times New Roman" w:hAnsi="Times New Roman"/>
          <w:color w:val="000000" w:themeColor="text1"/>
          <w:sz w:val="28"/>
          <w:szCs w:val="28"/>
          <w:lang w:val="en-US"/>
        </w:rPr>
        <w:t xml:space="preserve"> lighting fixtures are required.</w:t>
      </w:r>
    </w:p>
    <w:p w:rsidR="00066B84" w:rsidRPr="00EA20CD" w:rsidRDefault="00066B84" w:rsidP="00066B84">
      <w:pPr>
        <w:ind w:firstLine="851"/>
        <w:jc w:val="both"/>
        <w:rPr>
          <w:rFonts w:ascii="Times New Roman" w:hAnsi="Times New Roman"/>
          <w:color w:val="000000" w:themeColor="text1"/>
          <w:sz w:val="28"/>
          <w:szCs w:val="28"/>
          <w:lang w:val="en-US"/>
        </w:rPr>
      </w:pPr>
      <w:r w:rsidRPr="00EA20CD">
        <w:rPr>
          <w:rFonts w:ascii="Times New Roman" w:hAnsi="Times New Roman"/>
          <w:color w:val="000000" w:themeColor="text1"/>
          <w:sz w:val="28"/>
          <w:szCs w:val="28"/>
          <w:lang w:val="en-US"/>
        </w:rPr>
        <w:lastRenderedPageBreak/>
        <w:t>Based on calculations made on artificial lighting shown that artificial lighting meet the necessary requirements / standards.</w:t>
      </w:r>
    </w:p>
    <w:p w:rsidR="00066B84" w:rsidRPr="00EA20CD" w:rsidRDefault="00066B84" w:rsidP="00066B84">
      <w:pPr>
        <w:jc w:val="both"/>
        <w:rPr>
          <w:rFonts w:ascii="Times New Roman" w:hAnsi="Times New Roman"/>
          <w:color w:val="000000" w:themeColor="text1"/>
          <w:sz w:val="28"/>
          <w:szCs w:val="28"/>
          <w:lang w:val="en-US"/>
        </w:rPr>
      </w:pPr>
    </w:p>
    <w:p w:rsidR="00066B84" w:rsidRPr="00EA20CD" w:rsidRDefault="00066B84" w:rsidP="00066B84">
      <w:pPr>
        <w:jc w:val="both"/>
        <w:rPr>
          <w:rFonts w:ascii="Times New Roman" w:hAnsi="Times New Roman"/>
          <w:color w:val="000000" w:themeColor="text1"/>
          <w:sz w:val="28"/>
          <w:szCs w:val="28"/>
          <w:lang w:val="en-US"/>
        </w:rPr>
      </w:pPr>
    </w:p>
    <w:p w:rsidR="00066B84" w:rsidRPr="00EA20CD" w:rsidRDefault="00066B84" w:rsidP="00066B84">
      <w:pPr>
        <w:ind w:firstLine="851"/>
        <w:contextualSpacing/>
        <w:jc w:val="both"/>
        <w:outlineLvl w:val="0"/>
        <w:rPr>
          <w:rFonts w:ascii="Times New Roman" w:hAnsi="Times New Roman"/>
          <w:color w:val="000000" w:themeColor="text1"/>
          <w:sz w:val="28"/>
          <w:szCs w:val="28"/>
          <w:lang w:val="en-US"/>
        </w:rPr>
      </w:pPr>
      <w:r w:rsidRPr="00EA20CD">
        <w:rPr>
          <w:rFonts w:ascii="Times New Roman" w:hAnsi="Times New Roman"/>
          <w:noProof/>
          <w:color w:val="000000" w:themeColor="text1"/>
          <w:sz w:val="28"/>
          <w:szCs w:val="28"/>
          <w:lang w:val="en-US"/>
        </w:rPr>
        <w:t xml:space="preserve">4.8 </w:t>
      </w:r>
      <w:r w:rsidRPr="00EA20CD">
        <w:rPr>
          <w:rFonts w:ascii="Times New Roman" w:hAnsi="Times New Roman"/>
          <w:color w:val="000000" w:themeColor="text1"/>
          <w:sz w:val="28"/>
          <w:szCs w:val="28"/>
          <w:lang w:val="en-US"/>
        </w:rPr>
        <w:t>Anthropogenic impact of the object on the environment and environmental safety measures</w:t>
      </w:r>
    </w:p>
    <w:p w:rsidR="00066B84" w:rsidRPr="00EA20CD" w:rsidRDefault="00066B84" w:rsidP="00066B84">
      <w:pPr>
        <w:ind w:firstLine="851"/>
        <w:contextualSpacing/>
        <w:jc w:val="both"/>
        <w:rPr>
          <w:rFonts w:ascii="Times New Roman" w:hAnsi="Times New Roman"/>
          <w:color w:val="000000" w:themeColor="text1"/>
          <w:sz w:val="28"/>
          <w:szCs w:val="28"/>
          <w:lang w:val="kk-KZ"/>
        </w:rPr>
      </w:pPr>
      <w:r w:rsidRPr="00EA20CD">
        <w:rPr>
          <w:rFonts w:ascii="Times New Roman" w:hAnsi="Times New Roman"/>
          <w:color w:val="000000" w:themeColor="text1"/>
          <w:sz w:val="28"/>
          <w:szCs w:val="28"/>
          <w:lang w:val="kk-KZ"/>
        </w:rPr>
        <w:t>One of the most important problems of the 21st century is the problem of protecting the environment from the increasing anthropogenic impact. Due to the development of technology in our daily life, a huge number of devices, devices, devices have emerged that radically changed the microenvironment affecting us. In everyday life, we increasingly began to pay attention to electromagnetic fields, noise, various radiations, as well as air, water and soil pollution with various harmful substances.</w:t>
      </w:r>
    </w:p>
    <w:p w:rsidR="00066B84" w:rsidRPr="00EA20CD" w:rsidRDefault="00066B84" w:rsidP="00066B84">
      <w:pPr>
        <w:ind w:firstLine="851"/>
        <w:contextualSpacing/>
        <w:jc w:val="both"/>
        <w:rPr>
          <w:rFonts w:ascii="Times New Roman" w:hAnsi="Times New Roman"/>
          <w:color w:val="000000" w:themeColor="text1"/>
          <w:sz w:val="28"/>
          <w:szCs w:val="28"/>
          <w:lang w:val="kk-KZ"/>
        </w:rPr>
      </w:pPr>
      <w:r w:rsidRPr="00EA20CD">
        <w:rPr>
          <w:rFonts w:ascii="Times New Roman" w:hAnsi="Times New Roman"/>
          <w:color w:val="000000" w:themeColor="text1"/>
          <w:sz w:val="28"/>
          <w:szCs w:val="28"/>
          <w:lang w:val="kk-KZ"/>
        </w:rPr>
        <w:t>The main and most common type of negative human impact on the biosphere is pollution. Pollution refers to the entry into the surrounding environment of any solid, liquid and gaseous substances, microorganisms or energies (in the form of sounds, noises, radiations) in quantities harmful to human health, animals, plants and ecosystems.</w:t>
      </w:r>
    </w:p>
    <w:p w:rsidR="00066B84" w:rsidRPr="00EA20CD" w:rsidRDefault="00066B84" w:rsidP="00066B84">
      <w:pPr>
        <w:ind w:firstLine="851"/>
        <w:contextualSpacing/>
        <w:jc w:val="both"/>
        <w:rPr>
          <w:rFonts w:ascii="Times New Roman" w:hAnsi="Times New Roman"/>
          <w:color w:val="000000" w:themeColor="text1"/>
          <w:sz w:val="28"/>
          <w:szCs w:val="28"/>
          <w:lang w:val="kk-KZ"/>
        </w:rPr>
      </w:pPr>
      <w:r w:rsidRPr="00EA20CD">
        <w:rPr>
          <w:rFonts w:ascii="Times New Roman" w:hAnsi="Times New Roman"/>
          <w:color w:val="000000" w:themeColor="text1"/>
          <w:sz w:val="28"/>
          <w:szCs w:val="28"/>
          <w:lang w:val="kk-KZ"/>
        </w:rPr>
        <w:t>Pollution of surface groundwater, pollution of atmospheric air, soil contamination, etc., are distinguished for pollution objects. By the way, the surfaces of the surfaces are separated from the submerged submersible water vapor, the atmospheric airflow, the exposure to the surface, etc.</w:t>
      </w:r>
    </w:p>
    <w:p w:rsidR="00066B84" w:rsidRPr="00EA20CD" w:rsidRDefault="00066B84" w:rsidP="00066B84">
      <w:pPr>
        <w:ind w:firstLine="851"/>
        <w:contextualSpacing/>
        <w:jc w:val="both"/>
        <w:rPr>
          <w:rFonts w:ascii="Times New Roman" w:hAnsi="Times New Roman"/>
          <w:color w:val="000000" w:themeColor="text1"/>
          <w:sz w:val="28"/>
          <w:szCs w:val="28"/>
          <w:lang w:val="kk-KZ"/>
        </w:rPr>
      </w:pPr>
      <w:r w:rsidRPr="00EA20CD">
        <w:rPr>
          <w:rFonts w:ascii="Times New Roman" w:hAnsi="Times New Roman"/>
          <w:color w:val="000000" w:themeColor="text1"/>
          <w:sz w:val="28"/>
          <w:szCs w:val="28"/>
          <w:lang w:val="kk-KZ"/>
        </w:rPr>
        <w:t>A qualitative leap in the development of science and technology over the past two centuries, and especially nowadays, has led to the fact that human activity has become a factor of the planetary scale, guiding force in the further evolution of the biosphere. Now mankind uses for its needs an increasing part of the planet's territory and increasingly large amounts of mineral resources. Over time, the anthropogenic impact has become global. Anthropogenes replaced virgin landscapes. Territories that are not affected by human beings are practically nonexistent. There, where the human foot has not set foot, the products of its activity come with streams of air, river and groundwater.</w:t>
      </w:r>
    </w:p>
    <w:p w:rsidR="00066B84" w:rsidRPr="00EA20CD" w:rsidRDefault="00066B84" w:rsidP="00066B84">
      <w:pPr>
        <w:ind w:firstLine="851"/>
        <w:contextualSpacing/>
        <w:jc w:val="both"/>
        <w:rPr>
          <w:rFonts w:ascii="Times New Roman" w:hAnsi="Times New Roman"/>
          <w:color w:val="000000" w:themeColor="text1"/>
          <w:sz w:val="28"/>
          <w:szCs w:val="28"/>
          <w:lang w:val="kk-KZ"/>
        </w:rPr>
      </w:pPr>
      <w:r w:rsidRPr="00EA20CD">
        <w:rPr>
          <w:rFonts w:ascii="Times New Roman" w:hAnsi="Times New Roman"/>
          <w:color w:val="000000" w:themeColor="text1"/>
          <w:sz w:val="28"/>
          <w:szCs w:val="28"/>
          <w:lang w:val="kk-KZ"/>
        </w:rPr>
        <w:t>Anthropogenic impact - any kind of human activity in its relation to nature, man-made - purposeful process of technical (including geological) human activity in the biosphere and near-Earth space.</w:t>
      </w:r>
    </w:p>
    <w:p w:rsidR="00066B84" w:rsidRPr="00EA20CD" w:rsidRDefault="00066B84" w:rsidP="00066B84">
      <w:pPr>
        <w:ind w:firstLine="851"/>
        <w:contextualSpacing/>
        <w:jc w:val="both"/>
        <w:rPr>
          <w:rFonts w:ascii="Times New Roman" w:hAnsi="Times New Roman"/>
          <w:color w:val="000000" w:themeColor="text1"/>
          <w:sz w:val="28"/>
          <w:szCs w:val="28"/>
          <w:lang w:val="kk-KZ"/>
        </w:rPr>
      </w:pPr>
      <w:r w:rsidRPr="00EA20CD">
        <w:rPr>
          <w:rFonts w:ascii="Times New Roman" w:hAnsi="Times New Roman"/>
          <w:color w:val="000000" w:themeColor="text1"/>
          <w:sz w:val="28"/>
          <w:szCs w:val="28"/>
          <w:lang w:val="kk-KZ"/>
        </w:rPr>
        <w:t>Negative impact on leaving the environment: unwanted papers, idle computers or old items that are no longer in use should be given to recycling waste in order to safely destroy them or ensure the reuse of raw materials, energy, products and materials in the national economy.</w:t>
      </w:r>
    </w:p>
    <w:p w:rsidR="00066B84" w:rsidRPr="00EA20CD" w:rsidRDefault="00066B84" w:rsidP="00066B84">
      <w:pPr>
        <w:ind w:firstLine="851"/>
        <w:contextualSpacing/>
        <w:jc w:val="both"/>
        <w:rPr>
          <w:rFonts w:ascii="Times New Roman" w:hAnsi="Times New Roman"/>
          <w:color w:val="000000" w:themeColor="text1"/>
          <w:sz w:val="28"/>
          <w:szCs w:val="28"/>
          <w:lang w:val="kk-KZ"/>
        </w:rPr>
      </w:pPr>
      <w:r w:rsidRPr="00EA20CD">
        <w:rPr>
          <w:rFonts w:ascii="Times New Roman" w:hAnsi="Times New Roman"/>
          <w:color w:val="000000" w:themeColor="text1"/>
          <w:sz w:val="28"/>
          <w:szCs w:val="28"/>
          <w:lang w:val="kk-KZ"/>
        </w:rPr>
        <w:t>In developing such activities, the following principles should be considered:</w:t>
      </w:r>
    </w:p>
    <w:p w:rsidR="00066B84" w:rsidRPr="00EA20CD" w:rsidRDefault="00066B84" w:rsidP="00066B84">
      <w:pPr>
        <w:pStyle w:val="a4"/>
        <w:numPr>
          <w:ilvl w:val="0"/>
          <w:numId w:val="4"/>
        </w:numPr>
        <w:ind w:left="1208" w:hanging="357"/>
        <w:contextualSpacing/>
        <w:jc w:val="both"/>
        <w:rPr>
          <w:color w:val="000000" w:themeColor="text1"/>
          <w:sz w:val="28"/>
          <w:szCs w:val="28"/>
          <w:lang w:val="kk-KZ"/>
        </w:rPr>
      </w:pPr>
      <w:r w:rsidRPr="00EA20CD">
        <w:rPr>
          <w:color w:val="000000" w:themeColor="text1"/>
          <w:sz w:val="28"/>
          <w:szCs w:val="28"/>
          <w:lang w:val="kk-KZ"/>
        </w:rPr>
        <w:t>measures should be sufficiently effective and feasible;</w:t>
      </w:r>
    </w:p>
    <w:p w:rsidR="00066B84" w:rsidRPr="00EA20CD" w:rsidRDefault="00066B84" w:rsidP="00066B84">
      <w:pPr>
        <w:pStyle w:val="a4"/>
        <w:numPr>
          <w:ilvl w:val="0"/>
          <w:numId w:val="4"/>
        </w:numPr>
        <w:ind w:left="1208" w:hanging="357"/>
        <w:contextualSpacing/>
        <w:jc w:val="both"/>
        <w:rPr>
          <w:color w:val="000000" w:themeColor="text1"/>
          <w:sz w:val="28"/>
          <w:szCs w:val="28"/>
          <w:lang w:val="kk-KZ"/>
        </w:rPr>
      </w:pPr>
      <w:r w:rsidRPr="00EA20CD">
        <w:rPr>
          <w:color w:val="000000" w:themeColor="text1"/>
          <w:sz w:val="28"/>
          <w:szCs w:val="28"/>
          <w:lang w:val="kk-KZ"/>
        </w:rPr>
        <w:lastRenderedPageBreak/>
        <w:t>measures must take into account the specifics of a particular enterprise;</w:t>
      </w:r>
    </w:p>
    <w:p w:rsidR="00066B84" w:rsidRPr="00EA20CD" w:rsidRDefault="00066B84" w:rsidP="00066B84">
      <w:pPr>
        <w:pStyle w:val="a4"/>
        <w:numPr>
          <w:ilvl w:val="0"/>
          <w:numId w:val="4"/>
        </w:numPr>
        <w:ind w:left="1208" w:hanging="357"/>
        <w:contextualSpacing/>
        <w:jc w:val="both"/>
        <w:rPr>
          <w:color w:val="000000" w:themeColor="text1"/>
          <w:sz w:val="28"/>
          <w:szCs w:val="28"/>
          <w:lang w:val="kk-KZ"/>
        </w:rPr>
      </w:pPr>
      <w:r w:rsidRPr="00EA20CD">
        <w:rPr>
          <w:color w:val="000000" w:themeColor="text1"/>
          <w:sz w:val="28"/>
          <w:szCs w:val="28"/>
          <w:lang w:val="kk-KZ"/>
        </w:rPr>
        <w:t>implementation of the developed measures, if possible, should not be accompanied by a decrease in labor productivity.</w:t>
      </w:r>
    </w:p>
    <w:p w:rsidR="00066B84" w:rsidRPr="00EA20CD" w:rsidRDefault="00066B84" w:rsidP="00066B84">
      <w:pPr>
        <w:ind w:firstLine="851"/>
        <w:contextualSpacing/>
        <w:jc w:val="both"/>
        <w:rPr>
          <w:rFonts w:ascii="Times New Roman" w:hAnsi="Times New Roman"/>
          <w:bCs/>
          <w:color w:val="000000" w:themeColor="text1"/>
          <w:sz w:val="28"/>
          <w:szCs w:val="28"/>
          <w:lang w:val="en-US"/>
        </w:rPr>
      </w:pPr>
      <w:r w:rsidRPr="00EA20CD">
        <w:rPr>
          <w:rFonts w:ascii="Times New Roman" w:hAnsi="Times New Roman"/>
          <w:color w:val="000000" w:themeColor="text1"/>
          <w:sz w:val="28"/>
          <w:szCs w:val="28"/>
          <w:lang w:val="kk-KZ"/>
        </w:rPr>
        <w:t>The company implemented the following measures: city Saturday work, recycling of used paper, recycling of old equipment, energy-saving system, the use of environmentally friendly transport.</w:t>
      </w:r>
    </w:p>
    <w:p w:rsidR="00060992" w:rsidRPr="00066B84" w:rsidRDefault="000C0615" w:rsidP="00066B84">
      <w:pPr>
        <w:rPr>
          <w:lang w:val="en-US"/>
        </w:rPr>
      </w:pPr>
    </w:p>
    <w:sectPr w:rsidR="00060992" w:rsidRPr="00066B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59F"/>
    <w:multiLevelType w:val="hybridMultilevel"/>
    <w:tmpl w:val="BF9C5ECA"/>
    <w:lvl w:ilvl="0" w:tplc="FD4029FA">
      <w:numFmt w:val="bullet"/>
      <w:lvlText w:val="-"/>
      <w:lvlJc w:val="left"/>
      <w:pPr>
        <w:ind w:left="1571" w:hanging="360"/>
      </w:pPr>
      <w:rPr>
        <w:rFonts w:ascii="Times New Roman" w:eastAsia="Calibr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21905072"/>
    <w:multiLevelType w:val="hybridMultilevel"/>
    <w:tmpl w:val="F2BCCBAA"/>
    <w:lvl w:ilvl="0" w:tplc="FD4029FA">
      <w:numFmt w:val="bullet"/>
      <w:lvlText w:val="-"/>
      <w:lvlJc w:val="left"/>
      <w:pPr>
        <w:ind w:left="1571" w:hanging="360"/>
      </w:pPr>
      <w:rPr>
        <w:rFonts w:ascii="Times New Roman" w:eastAsia="Calibr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48BE58F5"/>
    <w:multiLevelType w:val="hybridMultilevel"/>
    <w:tmpl w:val="E2B6196C"/>
    <w:styleLink w:val="3"/>
    <w:lvl w:ilvl="0" w:tplc="9ABEF8E2">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2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62F9B0">
      <w:start w:val="1"/>
      <w:numFmt w:val="bullet"/>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4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2457FC">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36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7A8F6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08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DD238DA">
      <w:start w:val="1"/>
      <w:numFmt w:val="bullet"/>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80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1F272E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52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6C43B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24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5E889A">
      <w:start w:val="1"/>
      <w:numFmt w:val="bullet"/>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96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4C6006">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68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4E141C02"/>
    <w:multiLevelType w:val="hybridMultilevel"/>
    <w:tmpl w:val="850ED9DC"/>
    <w:lvl w:ilvl="0" w:tplc="04190001">
      <w:start w:val="1"/>
      <w:numFmt w:val="bullet"/>
      <w:lvlText w:val=""/>
      <w:lvlJc w:val="left"/>
      <w:pPr>
        <w:ind w:left="2651" w:hanging="360"/>
      </w:pPr>
      <w:rPr>
        <w:rFonts w:ascii="Symbol" w:hAnsi="Symbol" w:hint="default"/>
      </w:rPr>
    </w:lvl>
    <w:lvl w:ilvl="1" w:tplc="04190003" w:tentative="1">
      <w:start w:val="1"/>
      <w:numFmt w:val="bullet"/>
      <w:lvlText w:val="o"/>
      <w:lvlJc w:val="left"/>
      <w:pPr>
        <w:ind w:left="3371" w:hanging="360"/>
      </w:pPr>
      <w:rPr>
        <w:rFonts w:ascii="Courier New" w:hAnsi="Courier New" w:cs="Courier New" w:hint="default"/>
      </w:rPr>
    </w:lvl>
    <w:lvl w:ilvl="2" w:tplc="04190005" w:tentative="1">
      <w:start w:val="1"/>
      <w:numFmt w:val="bullet"/>
      <w:lvlText w:val=""/>
      <w:lvlJc w:val="left"/>
      <w:pPr>
        <w:ind w:left="4091" w:hanging="360"/>
      </w:pPr>
      <w:rPr>
        <w:rFonts w:ascii="Wingdings" w:hAnsi="Wingdings" w:hint="default"/>
      </w:rPr>
    </w:lvl>
    <w:lvl w:ilvl="3" w:tplc="04190001" w:tentative="1">
      <w:start w:val="1"/>
      <w:numFmt w:val="bullet"/>
      <w:lvlText w:val=""/>
      <w:lvlJc w:val="left"/>
      <w:pPr>
        <w:ind w:left="4811" w:hanging="360"/>
      </w:pPr>
      <w:rPr>
        <w:rFonts w:ascii="Symbol" w:hAnsi="Symbol" w:hint="default"/>
      </w:rPr>
    </w:lvl>
    <w:lvl w:ilvl="4" w:tplc="04190003" w:tentative="1">
      <w:start w:val="1"/>
      <w:numFmt w:val="bullet"/>
      <w:lvlText w:val="o"/>
      <w:lvlJc w:val="left"/>
      <w:pPr>
        <w:ind w:left="5531" w:hanging="360"/>
      </w:pPr>
      <w:rPr>
        <w:rFonts w:ascii="Courier New" w:hAnsi="Courier New" w:cs="Courier New" w:hint="default"/>
      </w:rPr>
    </w:lvl>
    <w:lvl w:ilvl="5" w:tplc="04190005" w:tentative="1">
      <w:start w:val="1"/>
      <w:numFmt w:val="bullet"/>
      <w:lvlText w:val=""/>
      <w:lvlJc w:val="left"/>
      <w:pPr>
        <w:ind w:left="6251" w:hanging="360"/>
      </w:pPr>
      <w:rPr>
        <w:rFonts w:ascii="Wingdings" w:hAnsi="Wingdings" w:hint="default"/>
      </w:rPr>
    </w:lvl>
    <w:lvl w:ilvl="6" w:tplc="04190001" w:tentative="1">
      <w:start w:val="1"/>
      <w:numFmt w:val="bullet"/>
      <w:lvlText w:val=""/>
      <w:lvlJc w:val="left"/>
      <w:pPr>
        <w:ind w:left="6971" w:hanging="360"/>
      </w:pPr>
      <w:rPr>
        <w:rFonts w:ascii="Symbol" w:hAnsi="Symbol" w:hint="default"/>
      </w:rPr>
    </w:lvl>
    <w:lvl w:ilvl="7" w:tplc="04190003" w:tentative="1">
      <w:start w:val="1"/>
      <w:numFmt w:val="bullet"/>
      <w:lvlText w:val="o"/>
      <w:lvlJc w:val="left"/>
      <w:pPr>
        <w:ind w:left="7691" w:hanging="360"/>
      </w:pPr>
      <w:rPr>
        <w:rFonts w:ascii="Courier New" w:hAnsi="Courier New" w:cs="Courier New" w:hint="default"/>
      </w:rPr>
    </w:lvl>
    <w:lvl w:ilvl="8" w:tplc="04190005" w:tentative="1">
      <w:start w:val="1"/>
      <w:numFmt w:val="bullet"/>
      <w:lvlText w:val=""/>
      <w:lvlJc w:val="left"/>
      <w:pPr>
        <w:ind w:left="8411" w:hanging="360"/>
      </w:pPr>
      <w:rPr>
        <w:rFonts w:ascii="Wingdings" w:hAnsi="Wingdings" w:hint="default"/>
      </w:rPr>
    </w:lvl>
  </w:abstractNum>
  <w:abstractNum w:abstractNumId="4">
    <w:nsid w:val="73D92F2A"/>
    <w:multiLevelType w:val="hybridMultilevel"/>
    <w:tmpl w:val="4756323A"/>
    <w:lvl w:ilvl="0" w:tplc="04190001">
      <w:start w:val="1"/>
      <w:numFmt w:val="bullet"/>
      <w:lvlText w:val=""/>
      <w:lvlJc w:val="left"/>
      <w:pPr>
        <w:ind w:left="2651" w:hanging="360"/>
      </w:pPr>
      <w:rPr>
        <w:rFonts w:ascii="Symbol" w:hAnsi="Symbol" w:hint="default"/>
      </w:rPr>
    </w:lvl>
    <w:lvl w:ilvl="1" w:tplc="04190003" w:tentative="1">
      <w:start w:val="1"/>
      <w:numFmt w:val="bullet"/>
      <w:lvlText w:val="o"/>
      <w:lvlJc w:val="left"/>
      <w:pPr>
        <w:ind w:left="3371" w:hanging="360"/>
      </w:pPr>
      <w:rPr>
        <w:rFonts w:ascii="Courier New" w:hAnsi="Courier New" w:cs="Courier New" w:hint="default"/>
      </w:rPr>
    </w:lvl>
    <w:lvl w:ilvl="2" w:tplc="04190005" w:tentative="1">
      <w:start w:val="1"/>
      <w:numFmt w:val="bullet"/>
      <w:lvlText w:val=""/>
      <w:lvlJc w:val="left"/>
      <w:pPr>
        <w:ind w:left="4091" w:hanging="360"/>
      </w:pPr>
      <w:rPr>
        <w:rFonts w:ascii="Wingdings" w:hAnsi="Wingdings" w:hint="default"/>
      </w:rPr>
    </w:lvl>
    <w:lvl w:ilvl="3" w:tplc="04190001" w:tentative="1">
      <w:start w:val="1"/>
      <w:numFmt w:val="bullet"/>
      <w:lvlText w:val=""/>
      <w:lvlJc w:val="left"/>
      <w:pPr>
        <w:ind w:left="4811" w:hanging="360"/>
      </w:pPr>
      <w:rPr>
        <w:rFonts w:ascii="Symbol" w:hAnsi="Symbol" w:hint="default"/>
      </w:rPr>
    </w:lvl>
    <w:lvl w:ilvl="4" w:tplc="04190003" w:tentative="1">
      <w:start w:val="1"/>
      <w:numFmt w:val="bullet"/>
      <w:lvlText w:val="o"/>
      <w:lvlJc w:val="left"/>
      <w:pPr>
        <w:ind w:left="5531" w:hanging="360"/>
      </w:pPr>
      <w:rPr>
        <w:rFonts w:ascii="Courier New" w:hAnsi="Courier New" w:cs="Courier New" w:hint="default"/>
      </w:rPr>
    </w:lvl>
    <w:lvl w:ilvl="5" w:tplc="04190005" w:tentative="1">
      <w:start w:val="1"/>
      <w:numFmt w:val="bullet"/>
      <w:lvlText w:val=""/>
      <w:lvlJc w:val="left"/>
      <w:pPr>
        <w:ind w:left="6251" w:hanging="360"/>
      </w:pPr>
      <w:rPr>
        <w:rFonts w:ascii="Wingdings" w:hAnsi="Wingdings" w:hint="default"/>
      </w:rPr>
    </w:lvl>
    <w:lvl w:ilvl="6" w:tplc="04190001" w:tentative="1">
      <w:start w:val="1"/>
      <w:numFmt w:val="bullet"/>
      <w:lvlText w:val=""/>
      <w:lvlJc w:val="left"/>
      <w:pPr>
        <w:ind w:left="6971" w:hanging="360"/>
      </w:pPr>
      <w:rPr>
        <w:rFonts w:ascii="Symbol" w:hAnsi="Symbol" w:hint="default"/>
      </w:rPr>
    </w:lvl>
    <w:lvl w:ilvl="7" w:tplc="04190003" w:tentative="1">
      <w:start w:val="1"/>
      <w:numFmt w:val="bullet"/>
      <w:lvlText w:val="o"/>
      <w:lvlJc w:val="left"/>
      <w:pPr>
        <w:ind w:left="7691" w:hanging="360"/>
      </w:pPr>
      <w:rPr>
        <w:rFonts w:ascii="Courier New" w:hAnsi="Courier New" w:cs="Courier New" w:hint="default"/>
      </w:rPr>
    </w:lvl>
    <w:lvl w:ilvl="8" w:tplc="04190005" w:tentative="1">
      <w:start w:val="1"/>
      <w:numFmt w:val="bullet"/>
      <w:lvlText w:val=""/>
      <w:lvlJc w:val="left"/>
      <w:pPr>
        <w:ind w:left="8411" w:hanging="360"/>
      </w:pPr>
      <w:rPr>
        <w:rFonts w:ascii="Wingdings" w:hAnsi="Wingdings" w:hint="default"/>
      </w:rPr>
    </w:lvl>
  </w:abstractNum>
  <w:abstractNum w:abstractNumId="5">
    <w:nsid w:val="7BFD5BA0"/>
    <w:multiLevelType w:val="hybridMultilevel"/>
    <w:tmpl w:val="A31CE768"/>
    <w:styleLink w:val="1"/>
    <w:lvl w:ilvl="0" w:tplc="0B784198">
      <w:start w:val="1"/>
      <w:numFmt w:val="bullet"/>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2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AC6B2E0">
      <w:start w:val="1"/>
      <w:numFmt w:val="bullet"/>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64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AACBA92">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36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0F6C93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08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842B46C">
      <w:start w:val="1"/>
      <w:numFmt w:val="bullet"/>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80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1CA5CDA">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52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369538">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24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2A4520">
      <w:start w:val="1"/>
      <w:numFmt w:val="bullet"/>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96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BE20EE">
      <w:start w:val="1"/>
      <w:numFmt w:val="bullet"/>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68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7FD02D35"/>
    <w:multiLevelType w:val="hybridMultilevel"/>
    <w:tmpl w:val="07943B12"/>
    <w:lvl w:ilvl="0" w:tplc="FD4029FA">
      <w:numFmt w:val="bullet"/>
      <w:lvlText w:val="-"/>
      <w:lvlJc w:val="left"/>
      <w:pPr>
        <w:ind w:left="1571" w:hanging="360"/>
      </w:pPr>
      <w:rPr>
        <w:rFonts w:ascii="Times New Roman" w:eastAsia="Calibri"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6"/>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59"/>
    <w:rsid w:val="00066B84"/>
    <w:rsid w:val="000C0615"/>
    <w:rsid w:val="0054177D"/>
    <w:rsid w:val="00863359"/>
    <w:rsid w:val="00B716B2"/>
    <w:rsid w:val="00E67A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5A527-2A73-4E89-B01F-AF9A7F588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link w:val="11"/>
    <w:uiPriority w:val="9"/>
    <w:qFormat/>
    <w:rsid w:val="00066B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066B84"/>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unhideWhenUsed/>
    <w:qFormat/>
    <w:rsid w:val="00066B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66B8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066B8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66B84"/>
    <w:rPr>
      <w:rFonts w:asciiTheme="majorHAnsi" w:eastAsiaTheme="majorEastAsia" w:hAnsiTheme="majorHAnsi" w:cstheme="majorBidi"/>
      <w:color w:val="2E74B5" w:themeColor="accent1" w:themeShade="BF"/>
      <w:sz w:val="26"/>
      <w:szCs w:val="26"/>
    </w:rPr>
  </w:style>
  <w:style w:type="character" w:customStyle="1" w:styleId="31">
    <w:name w:val="Заголовок 3 Знак"/>
    <w:basedOn w:val="a0"/>
    <w:link w:val="30"/>
    <w:uiPriority w:val="9"/>
    <w:rsid w:val="00066B84"/>
    <w:rPr>
      <w:rFonts w:asciiTheme="majorHAnsi" w:eastAsiaTheme="majorEastAsia" w:hAnsiTheme="majorHAnsi" w:cstheme="majorBidi"/>
      <w:color w:val="1F4D78" w:themeColor="accent1" w:themeShade="7F"/>
      <w:sz w:val="24"/>
      <w:szCs w:val="24"/>
    </w:rPr>
  </w:style>
  <w:style w:type="table" w:styleId="a3">
    <w:name w:val="Table Grid"/>
    <w:basedOn w:val="a1"/>
    <w:uiPriority w:val="39"/>
    <w:rsid w:val="00066B8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aliases w:val="маркированный"/>
    <w:basedOn w:val="a"/>
    <w:link w:val="a5"/>
    <w:uiPriority w:val="34"/>
    <w:qFormat/>
    <w:rsid w:val="00066B84"/>
    <w:pPr>
      <w:widowControl w:val="0"/>
      <w:suppressAutoHyphens/>
      <w:spacing w:after="0" w:line="240" w:lineRule="auto"/>
      <w:ind w:left="720"/>
    </w:pPr>
    <w:rPr>
      <w:rFonts w:ascii="Times New Roman" w:eastAsia="SimSun" w:hAnsi="Times New Roman" w:cs="Mangal"/>
      <w:kern w:val="1"/>
      <w:sz w:val="24"/>
      <w:szCs w:val="24"/>
      <w:lang w:eastAsia="hi-IN" w:bidi="hi-IN"/>
    </w:rPr>
  </w:style>
  <w:style w:type="character" w:styleId="a6">
    <w:name w:val="Hyperlink"/>
    <w:basedOn w:val="a0"/>
    <w:uiPriority w:val="99"/>
    <w:unhideWhenUsed/>
    <w:rsid w:val="00066B84"/>
    <w:rPr>
      <w:color w:val="0000FF"/>
      <w:u w:val="single"/>
    </w:rPr>
  </w:style>
  <w:style w:type="paragraph" w:styleId="a7">
    <w:name w:val="Normal (Web)"/>
    <w:basedOn w:val="a"/>
    <w:link w:val="a8"/>
    <w:uiPriority w:val="99"/>
    <w:unhideWhenUsed/>
    <w:rsid w:val="00066B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8">
    <w:name w:val="Обычный (веб) Знак"/>
    <w:basedOn w:val="a0"/>
    <w:link w:val="a7"/>
    <w:uiPriority w:val="99"/>
    <w:locked/>
    <w:rsid w:val="00066B84"/>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066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6B84"/>
    <w:rPr>
      <w:rFonts w:ascii="Courier New" w:eastAsia="Times New Roman" w:hAnsi="Courier New" w:cs="Courier New"/>
      <w:sz w:val="20"/>
      <w:szCs w:val="20"/>
      <w:lang w:eastAsia="ru-RU"/>
    </w:rPr>
  </w:style>
  <w:style w:type="character" w:customStyle="1" w:styleId="a5">
    <w:name w:val="Абзац списка Знак"/>
    <w:aliases w:val="маркированный Знак"/>
    <w:link w:val="a4"/>
    <w:uiPriority w:val="34"/>
    <w:locked/>
    <w:rsid w:val="00066B84"/>
    <w:rPr>
      <w:rFonts w:ascii="Times New Roman" w:eastAsia="SimSun" w:hAnsi="Times New Roman" w:cs="Mangal"/>
      <w:kern w:val="1"/>
      <w:sz w:val="24"/>
      <w:szCs w:val="24"/>
      <w:lang w:eastAsia="hi-IN" w:bidi="hi-IN"/>
    </w:rPr>
  </w:style>
  <w:style w:type="character" w:customStyle="1" w:styleId="40">
    <w:name w:val="Заголовок 4 Знак"/>
    <w:basedOn w:val="a0"/>
    <w:link w:val="4"/>
    <w:uiPriority w:val="9"/>
    <w:rsid w:val="00066B84"/>
    <w:rPr>
      <w:rFonts w:asciiTheme="majorHAnsi" w:eastAsiaTheme="majorEastAsia" w:hAnsiTheme="majorHAnsi" w:cstheme="majorBidi"/>
      <w:i/>
      <w:iCs/>
      <w:color w:val="2E74B5" w:themeColor="accent1" w:themeShade="BF"/>
    </w:rPr>
  </w:style>
  <w:style w:type="paragraph" w:styleId="a9">
    <w:name w:val="footer"/>
    <w:basedOn w:val="a"/>
    <w:link w:val="aa"/>
    <w:uiPriority w:val="99"/>
    <w:unhideWhenUsed/>
    <w:rsid w:val="00066B84"/>
    <w:pPr>
      <w:tabs>
        <w:tab w:val="center" w:pos="4677"/>
        <w:tab w:val="right" w:pos="9355"/>
      </w:tabs>
      <w:spacing w:after="0" w:line="240" w:lineRule="auto"/>
    </w:pPr>
    <w:rPr>
      <w:rFonts w:ascii="Calibri" w:eastAsia="Calibri" w:hAnsi="Calibri" w:cs="Times New Roman"/>
    </w:rPr>
  </w:style>
  <w:style w:type="character" w:customStyle="1" w:styleId="aa">
    <w:name w:val="Нижний колонтитул Знак"/>
    <w:basedOn w:val="a0"/>
    <w:link w:val="a9"/>
    <w:uiPriority w:val="99"/>
    <w:rsid w:val="00066B84"/>
    <w:rPr>
      <w:rFonts w:ascii="Calibri" w:eastAsia="Calibri" w:hAnsi="Calibri" w:cs="Times New Roman"/>
    </w:rPr>
  </w:style>
  <w:style w:type="paragraph" w:customStyle="1" w:styleId="21">
    <w:name w:val="Абзац списка2"/>
    <w:basedOn w:val="a"/>
    <w:qFormat/>
    <w:rsid w:val="00066B84"/>
    <w:pPr>
      <w:spacing w:after="0" w:line="240" w:lineRule="auto"/>
      <w:ind w:left="720"/>
      <w:contextualSpacing/>
    </w:pPr>
    <w:rPr>
      <w:rFonts w:ascii="Calibri" w:eastAsia="Times New Roman" w:hAnsi="Calibri" w:cs="Times New Roman"/>
    </w:rPr>
  </w:style>
  <w:style w:type="paragraph" w:styleId="ab">
    <w:name w:val="Body Text"/>
    <w:basedOn w:val="a"/>
    <w:link w:val="ac"/>
    <w:unhideWhenUsed/>
    <w:rsid w:val="00066B84"/>
    <w:pPr>
      <w:spacing w:after="120" w:line="240" w:lineRule="auto"/>
    </w:pPr>
    <w:rPr>
      <w:rFonts w:ascii="Calibri" w:eastAsia="Times New Roman" w:hAnsi="Calibri" w:cs="Times New Roman"/>
    </w:rPr>
  </w:style>
  <w:style w:type="character" w:customStyle="1" w:styleId="ac">
    <w:name w:val="Основной текст Знак"/>
    <w:basedOn w:val="a0"/>
    <w:link w:val="ab"/>
    <w:rsid w:val="00066B84"/>
    <w:rPr>
      <w:rFonts w:ascii="Calibri" w:eastAsia="Times New Roman" w:hAnsi="Calibri" w:cs="Times New Roman"/>
    </w:rPr>
  </w:style>
  <w:style w:type="character" w:styleId="ad">
    <w:name w:val="Strong"/>
    <w:basedOn w:val="a0"/>
    <w:uiPriority w:val="22"/>
    <w:qFormat/>
    <w:rsid w:val="00066B84"/>
    <w:rPr>
      <w:rFonts w:cs="Times New Roman"/>
      <w:b/>
      <w:bCs/>
    </w:rPr>
  </w:style>
  <w:style w:type="paragraph" w:customStyle="1" w:styleId="uiqtextpara">
    <w:name w:val="ui_qtext_para"/>
    <w:basedOn w:val="a"/>
    <w:rsid w:val="00066B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qlinkcontainer">
    <w:name w:val="qlink_container"/>
    <w:basedOn w:val="a0"/>
    <w:rsid w:val="00066B84"/>
  </w:style>
  <w:style w:type="paragraph" w:styleId="ae">
    <w:name w:val="Balloon Text"/>
    <w:basedOn w:val="a"/>
    <w:link w:val="af"/>
    <w:uiPriority w:val="99"/>
    <w:semiHidden/>
    <w:unhideWhenUsed/>
    <w:rsid w:val="00066B84"/>
    <w:pPr>
      <w:spacing w:after="0" w:line="240" w:lineRule="auto"/>
    </w:pPr>
    <w:rPr>
      <w:rFonts w:ascii="Segoe UI" w:eastAsia="Calibri" w:hAnsi="Segoe UI" w:cs="Segoe UI"/>
      <w:sz w:val="18"/>
      <w:szCs w:val="18"/>
    </w:rPr>
  </w:style>
  <w:style w:type="character" w:customStyle="1" w:styleId="af">
    <w:name w:val="Текст выноски Знак"/>
    <w:basedOn w:val="a0"/>
    <w:link w:val="ae"/>
    <w:uiPriority w:val="99"/>
    <w:semiHidden/>
    <w:rsid w:val="00066B84"/>
    <w:rPr>
      <w:rFonts w:ascii="Segoe UI" w:eastAsia="Calibri" w:hAnsi="Segoe UI" w:cs="Segoe UI"/>
      <w:sz w:val="18"/>
      <w:szCs w:val="18"/>
    </w:rPr>
  </w:style>
  <w:style w:type="paragraph" w:customStyle="1" w:styleId="p">
    <w:name w:val="p"/>
    <w:basedOn w:val="a"/>
    <w:rsid w:val="00066B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Definition"/>
    <w:basedOn w:val="a0"/>
    <w:uiPriority w:val="99"/>
    <w:semiHidden/>
    <w:unhideWhenUsed/>
    <w:rsid w:val="00066B84"/>
    <w:rPr>
      <w:i/>
      <w:iCs/>
    </w:rPr>
  </w:style>
  <w:style w:type="character" w:customStyle="1" w:styleId="keyword">
    <w:name w:val="keyword"/>
    <w:basedOn w:val="a0"/>
    <w:rsid w:val="00066B84"/>
  </w:style>
  <w:style w:type="paragraph" w:customStyle="1" w:styleId="Default">
    <w:name w:val="Default"/>
    <w:uiPriority w:val="99"/>
    <w:rsid w:val="00066B8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12">
    <w:name w:val="Слабое выделение1"/>
    <w:basedOn w:val="a0"/>
    <w:rsid w:val="00066B84"/>
    <w:rPr>
      <w:rFonts w:cs="Times New Roman"/>
      <w:i/>
      <w:iCs/>
      <w:color w:val="404040"/>
    </w:rPr>
  </w:style>
  <w:style w:type="paragraph" w:styleId="af0">
    <w:name w:val="No Spacing"/>
    <w:uiPriority w:val="1"/>
    <w:qFormat/>
    <w:rsid w:val="00066B84"/>
    <w:pPr>
      <w:suppressAutoHyphens/>
      <w:spacing w:after="0" w:line="480" w:lineRule="auto"/>
    </w:pPr>
    <w:rPr>
      <w:rFonts w:ascii="Courier New" w:eastAsiaTheme="minorEastAsia" w:hAnsi="Courier New"/>
      <w:color w:val="00000A"/>
      <w:sz w:val="20"/>
      <w:lang w:eastAsia="ru-RU"/>
    </w:rPr>
  </w:style>
  <w:style w:type="paragraph" w:customStyle="1" w:styleId="Diploma">
    <w:name w:val="Diploma"/>
    <w:basedOn w:val="a"/>
    <w:link w:val="Diploma0"/>
    <w:qFormat/>
    <w:rsid w:val="00066B84"/>
    <w:pPr>
      <w:widowControl w:val="0"/>
      <w:tabs>
        <w:tab w:val="left" w:pos="567"/>
      </w:tabs>
      <w:autoSpaceDE w:val="0"/>
      <w:autoSpaceDN w:val="0"/>
      <w:adjustRightInd w:val="0"/>
      <w:spacing w:after="0" w:line="360" w:lineRule="auto"/>
      <w:ind w:firstLine="567"/>
      <w:jc w:val="both"/>
    </w:pPr>
    <w:rPr>
      <w:rFonts w:ascii="Times New Roman" w:eastAsia="Times New Roman" w:hAnsi="Times New Roman" w:cs="Times New Roman"/>
      <w:color w:val="000000" w:themeColor="text1"/>
      <w:sz w:val="28"/>
      <w:szCs w:val="28"/>
      <w:shd w:val="clear" w:color="auto" w:fill="FFFFFF"/>
      <w:lang w:val="en-US" w:eastAsia="ru-RU"/>
    </w:rPr>
  </w:style>
  <w:style w:type="character" w:customStyle="1" w:styleId="Diploma0">
    <w:name w:val="Diploma Знак"/>
    <w:basedOn w:val="a0"/>
    <w:link w:val="Diploma"/>
    <w:rsid w:val="00066B84"/>
    <w:rPr>
      <w:rFonts w:ascii="Times New Roman" w:eastAsia="Times New Roman" w:hAnsi="Times New Roman" w:cs="Times New Roman"/>
      <w:color w:val="000000" w:themeColor="text1"/>
      <w:sz w:val="28"/>
      <w:szCs w:val="28"/>
      <w:lang w:val="en-US" w:eastAsia="ru-RU"/>
    </w:rPr>
  </w:style>
  <w:style w:type="character" w:customStyle="1" w:styleId="Af1">
    <w:name w:val="Нет A"/>
    <w:rsid w:val="00066B84"/>
    <w:rPr>
      <w:lang w:val="en-US"/>
    </w:rPr>
  </w:style>
  <w:style w:type="character" w:styleId="af2">
    <w:name w:val="line number"/>
    <w:basedOn w:val="a0"/>
    <w:uiPriority w:val="99"/>
    <w:semiHidden/>
    <w:unhideWhenUsed/>
    <w:rsid w:val="00066B84"/>
  </w:style>
  <w:style w:type="paragraph" w:styleId="af3">
    <w:name w:val="header"/>
    <w:basedOn w:val="a"/>
    <w:link w:val="af4"/>
    <w:uiPriority w:val="99"/>
    <w:unhideWhenUsed/>
    <w:rsid w:val="00066B84"/>
    <w:pPr>
      <w:tabs>
        <w:tab w:val="center" w:pos="4677"/>
        <w:tab w:val="right" w:pos="9355"/>
      </w:tabs>
      <w:spacing w:after="0" w:line="240" w:lineRule="auto"/>
    </w:pPr>
    <w:rPr>
      <w:rFonts w:ascii="Calibri" w:eastAsia="Calibri" w:hAnsi="Calibri" w:cs="Times New Roman"/>
    </w:rPr>
  </w:style>
  <w:style w:type="character" w:customStyle="1" w:styleId="af4">
    <w:name w:val="Верхний колонтитул Знак"/>
    <w:basedOn w:val="a0"/>
    <w:link w:val="af3"/>
    <w:uiPriority w:val="99"/>
    <w:rsid w:val="00066B84"/>
    <w:rPr>
      <w:rFonts w:ascii="Calibri" w:eastAsia="Calibri" w:hAnsi="Calibri" w:cs="Times New Roman"/>
    </w:rPr>
  </w:style>
  <w:style w:type="character" w:styleId="af5">
    <w:name w:val="Placeholder Text"/>
    <w:basedOn w:val="a0"/>
    <w:uiPriority w:val="99"/>
    <w:semiHidden/>
    <w:rsid w:val="00066B84"/>
    <w:rPr>
      <w:color w:val="808080"/>
    </w:rPr>
  </w:style>
  <w:style w:type="paragraph" w:styleId="af6">
    <w:name w:val="caption"/>
    <w:basedOn w:val="a"/>
    <w:next w:val="a"/>
    <w:qFormat/>
    <w:rsid w:val="00066B84"/>
    <w:pPr>
      <w:overflowPunct w:val="0"/>
      <w:autoSpaceDE w:val="0"/>
      <w:autoSpaceDN w:val="0"/>
      <w:adjustRightInd w:val="0"/>
      <w:spacing w:before="120" w:after="120" w:line="240" w:lineRule="auto"/>
      <w:ind w:firstLine="567"/>
      <w:jc w:val="both"/>
      <w:textAlignment w:val="baseline"/>
    </w:pPr>
    <w:rPr>
      <w:rFonts w:ascii="Times New Roman" w:eastAsia="Times New Roman" w:hAnsi="Times New Roman" w:cs="Times New Roman"/>
      <w:b/>
      <w:sz w:val="24"/>
      <w:szCs w:val="20"/>
      <w:lang w:eastAsia="ko-KR"/>
    </w:rPr>
  </w:style>
  <w:style w:type="numbering" w:customStyle="1" w:styleId="1">
    <w:name w:val="Импортированный стиль 1"/>
    <w:rsid w:val="00066B84"/>
    <w:pPr>
      <w:numPr>
        <w:numId w:val="1"/>
      </w:numPr>
    </w:pPr>
  </w:style>
  <w:style w:type="numbering" w:customStyle="1" w:styleId="3">
    <w:name w:val="Импортированный стиль 3"/>
    <w:rsid w:val="00066B84"/>
    <w:pPr>
      <w:numPr>
        <w:numId w:val="2"/>
      </w:numPr>
    </w:pPr>
  </w:style>
  <w:style w:type="character" w:customStyle="1" w:styleId="Hyperlink0">
    <w:name w:val="Hyperlink.0"/>
    <w:basedOn w:val="a0"/>
    <w:rsid w:val="00066B84"/>
    <w:rPr>
      <w:color w:val="0000FF"/>
      <w:u w:val="single" w:color="0000FF"/>
    </w:rPr>
  </w:style>
  <w:style w:type="character" w:styleId="HTML2">
    <w:name w:val="HTML Code"/>
    <w:basedOn w:val="a0"/>
    <w:uiPriority w:val="99"/>
    <w:semiHidden/>
    <w:unhideWhenUsed/>
    <w:rsid w:val="00066B84"/>
    <w:rPr>
      <w:rFonts w:ascii="Courier New" w:eastAsia="Times New Roman" w:hAnsi="Courier New" w:cs="Courier New"/>
      <w:sz w:val="20"/>
      <w:szCs w:val="20"/>
    </w:rPr>
  </w:style>
  <w:style w:type="table" w:customStyle="1" w:styleId="TableNormal">
    <w:name w:val="Table Normal"/>
    <w:basedOn w:val="af7"/>
    <w:rsid w:val="00066B8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8">
    <w:name w:val="По умолчанию"/>
    <w:rsid w:val="00066B8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ru-RU"/>
    </w:rPr>
  </w:style>
  <w:style w:type="paragraph" w:customStyle="1" w:styleId="22">
    <w:name w:val="Стиль таблицы 2"/>
    <w:rsid w:val="00066B84"/>
    <w:pPr>
      <w:pBdr>
        <w:top w:val="nil"/>
        <w:left w:val="nil"/>
        <w:bottom w:val="nil"/>
        <w:right w:val="nil"/>
        <w:between w:val="nil"/>
        <w:bar w:val="nil"/>
      </w:pBdr>
      <w:spacing w:after="0" w:line="240" w:lineRule="auto"/>
    </w:pPr>
    <w:rPr>
      <w:rFonts w:ascii="Helvetica Neue" w:eastAsia="Helvetica Neue" w:hAnsi="Helvetica Neue" w:cs="Helvetica Neue"/>
      <w:color w:val="000000"/>
      <w:sz w:val="20"/>
      <w:szCs w:val="20"/>
      <w:bdr w:val="nil"/>
      <w:lang w:eastAsia="ru-RU"/>
    </w:rPr>
  </w:style>
  <w:style w:type="table" w:styleId="af7">
    <w:name w:val="Grid Table Light"/>
    <w:basedOn w:val="a1"/>
    <w:uiPriority w:val="40"/>
    <w:rsid w:val="00066B8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mntl-sc-block-headingtext">
    <w:name w:val="mntl-sc-block-heading__text"/>
    <w:basedOn w:val="a0"/>
    <w:rsid w:val="00066B84"/>
  </w:style>
  <w:style w:type="character" w:customStyle="1" w:styleId="katex-mathml">
    <w:name w:val="katex-mathml"/>
    <w:basedOn w:val="a0"/>
    <w:rsid w:val="00066B84"/>
  </w:style>
  <w:style w:type="character" w:customStyle="1" w:styleId="mord">
    <w:name w:val="mord"/>
    <w:basedOn w:val="a0"/>
    <w:rsid w:val="00066B84"/>
  </w:style>
  <w:style w:type="character" w:customStyle="1" w:styleId="mrel">
    <w:name w:val="mrel"/>
    <w:basedOn w:val="a0"/>
    <w:rsid w:val="00066B84"/>
  </w:style>
  <w:style w:type="character" w:customStyle="1" w:styleId="vlist-s">
    <w:name w:val="vlist-s"/>
    <w:basedOn w:val="a0"/>
    <w:rsid w:val="00066B84"/>
  </w:style>
  <w:style w:type="paragraph" w:customStyle="1" w:styleId="13">
    <w:name w:val="Обычный1"/>
    <w:uiPriority w:val="99"/>
    <w:rsid w:val="00066B84"/>
    <w:pPr>
      <w:spacing w:after="200" w:line="276" w:lineRule="auto"/>
    </w:pPr>
    <w:rPr>
      <w:rFonts w:ascii="Cambria" w:eastAsia="Cambria" w:hAnsi="Cambria" w:cs="Cambria"/>
      <w:lang w:val="en-US" w:eastAsia="ru-RU"/>
    </w:rPr>
  </w:style>
  <w:style w:type="paragraph" w:styleId="af9">
    <w:name w:val="Plain Text"/>
    <w:basedOn w:val="a"/>
    <w:link w:val="afa"/>
    <w:uiPriority w:val="99"/>
    <w:unhideWhenUsed/>
    <w:rsid w:val="00066B84"/>
    <w:pPr>
      <w:spacing w:after="0" w:line="240" w:lineRule="auto"/>
    </w:pPr>
    <w:rPr>
      <w:rFonts w:ascii="Consolas" w:eastAsia="Calibri" w:hAnsi="Consolas" w:cs="Times New Roman"/>
      <w:sz w:val="21"/>
      <w:szCs w:val="21"/>
    </w:rPr>
  </w:style>
  <w:style w:type="character" w:customStyle="1" w:styleId="afa">
    <w:name w:val="Текст Знак"/>
    <w:basedOn w:val="a0"/>
    <w:link w:val="af9"/>
    <w:uiPriority w:val="99"/>
    <w:rsid w:val="00066B84"/>
    <w:rPr>
      <w:rFonts w:ascii="Consolas" w:eastAsia="Calibri" w:hAnsi="Consolas" w:cs="Times New Roman"/>
      <w:sz w:val="21"/>
      <w:szCs w:val="21"/>
    </w:rPr>
  </w:style>
  <w:style w:type="character" w:customStyle="1" w:styleId="selectable">
    <w:name w:val="selectable"/>
    <w:basedOn w:val="a0"/>
    <w:rsid w:val="00066B84"/>
  </w:style>
  <w:style w:type="character" w:styleId="afb">
    <w:name w:val="annotation reference"/>
    <w:basedOn w:val="a0"/>
    <w:uiPriority w:val="99"/>
    <w:semiHidden/>
    <w:unhideWhenUsed/>
    <w:rsid w:val="00066B84"/>
    <w:rPr>
      <w:sz w:val="16"/>
      <w:szCs w:val="16"/>
    </w:rPr>
  </w:style>
  <w:style w:type="paragraph" w:styleId="afc">
    <w:name w:val="annotation text"/>
    <w:basedOn w:val="a"/>
    <w:link w:val="afd"/>
    <w:uiPriority w:val="99"/>
    <w:semiHidden/>
    <w:unhideWhenUsed/>
    <w:rsid w:val="00066B84"/>
    <w:pPr>
      <w:spacing w:after="0" w:line="240" w:lineRule="auto"/>
    </w:pPr>
    <w:rPr>
      <w:rFonts w:ascii="Calibri" w:eastAsia="Calibri" w:hAnsi="Calibri" w:cs="Times New Roman"/>
      <w:sz w:val="20"/>
      <w:szCs w:val="20"/>
    </w:rPr>
  </w:style>
  <w:style w:type="character" w:customStyle="1" w:styleId="afd">
    <w:name w:val="Текст примечания Знак"/>
    <w:basedOn w:val="a0"/>
    <w:link w:val="afc"/>
    <w:uiPriority w:val="99"/>
    <w:semiHidden/>
    <w:rsid w:val="00066B84"/>
    <w:rPr>
      <w:rFonts w:ascii="Calibri" w:eastAsia="Calibri" w:hAnsi="Calibri" w:cs="Times New Roman"/>
      <w:sz w:val="20"/>
      <w:szCs w:val="20"/>
    </w:rPr>
  </w:style>
  <w:style w:type="paragraph" w:styleId="afe">
    <w:name w:val="annotation subject"/>
    <w:basedOn w:val="afc"/>
    <w:next w:val="afc"/>
    <w:link w:val="aff"/>
    <w:uiPriority w:val="99"/>
    <w:semiHidden/>
    <w:unhideWhenUsed/>
    <w:rsid w:val="00066B84"/>
    <w:rPr>
      <w:b/>
      <w:bCs/>
    </w:rPr>
  </w:style>
  <w:style w:type="character" w:customStyle="1" w:styleId="aff">
    <w:name w:val="Тема примечания Знак"/>
    <w:basedOn w:val="afd"/>
    <w:link w:val="afe"/>
    <w:uiPriority w:val="99"/>
    <w:semiHidden/>
    <w:rsid w:val="00066B84"/>
    <w:rPr>
      <w:rFonts w:ascii="Calibri" w:eastAsia="Calibri" w:hAnsi="Calibri" w:cs="Times New Roman"/>
      <w:b/>
      <w:bCs/>
      <w:sz w:val="20"/>
      <w:szCs w:val="20"/>
    </w:rPr>
  </w:style>
  <w:style w:type="paragraph" w:customStyle="1" w:styleId="14">
    <w:name w:val="Абзац списка1"/>
    <w:basedOn w:val="a"/>
    <w:qFormat/>
    <w:rsid w:val="00066B84"/>
    <w:pPr>
      <w:spacing w:after="200" w:line="276" w:lineRule="auto"/>
      <w:ind w:left="720"/>
      <w:contextualSpacing/>
    </w:pPr>
    <w:rPr>
      <w:rFonts w:ascii="Calibri" w:eastAsia="Times New Roman" w:hAnsi="Calibri" w:cs="Times New Roman"/>
    </w:rPr>
  </w:style>
  <w:style w:type="character" w:styleId="aff0">
    <w:name w:val="page number"/>
    <w:basedOn w:val="a0"/>
    <w:uiPriority w:val="99"/>
    <w:semiHidden/>
    <w:unhideWhenUsed/>
    <w:rsid w:val="00066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Electromagnetic_radiation" TargetMode="External"/><Relationship Id="rId3" Type="http://schemas.openxmlformats.org/officeDocument/2006/relationships/settings" Target="settings.xml"/><Relationship Id="rId7" Type="http://schemas.openxmlformats.org/officeDocument/2006/relationships/hyperlink" Target="https://simple.wikipedia.org/wiki/Ener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simple.wikipedia.org/wiki/Eye" TargetMode="External"/><Relationship Id="rId4" Type="http://schemas.openxmlformats.org/officeDocument/2006/relationships/webSettings" Target="webSettings.xml"/><Relationship Id="rId9" Type="http://schemas.openxmlformats.org/officeDocument/2006/relationships/hyperlink" Target="https://simple.wikipedia.org/wiki/Wavelengt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4577</Words>
  <Characters>26091</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2020-05-05T18:29:00Z</dcterms:created>
  <dcterms:modified xsi:type="dcterms:W3CDTF">2020-05-07T08:13:00Z</dcterms:modified>
</cp:coreProperties>
</file>