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Clean Architecture: Where Software Comes to Life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Also known as Onion, Hexagonal, or Ports and Adapters Architecture</w:t>
      </w:r>
    </w:p>
    <w:p>
      <w:pPr>
        <w:rPr>
          <w:rFonts w:hint="default"/>
        </w:rPr>
      </w:pPr>
      <w:r>
        <w:rPr>
          <w:rFonts w:hint="default"/>
        </w:rPr>
        <w:t>- Focuses on reducing complexities and putting core logic first</w:t>
      </w:r>
    </w:p>
    <w:p>
      <w:pPr>
        <w:rPr>
          <w:rFonts w:hint="default"/>
        </w:rPr>
      </w:pPr>
      <w:r>
        <w:rPr>
          <w:rFonts w:hint="default"/>
        </w:rPr>
        <w:t>- Perfect for projects that value solid business rules and rigorous testing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What Makes Clean Architecture Stand Out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Core domain logic takes the center stage</w:t>
      </w:r>
    </w:p>
    <w:p>
      <w:pPr>
        <w:rPr>
          <w:rFonts w:hint="default"/>
        </w:rPr>
      </w:pPr>
      <w:r>
        <w:rPr>
          <w:rFonts w:hint="default"/>
        </w:rPr>
        <w:t>- Domain talks to the web part, while infrastructure handles databases and services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The Core Project: Heart of the System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Holds vital business elements and rules together</w:t>
      </w:r>
    </w:p>
    <w:p>
      <w:pPr>
        <w:rPr>
          <w:rFonts w:hint="default"/>
        </w:rPr>
      </w:pPr>
      <w:r>
        <w:rPr>
          <w:rFonts w:hint="default"/>
        </w:rPr>
        <w:t>- Acts as the central hub for dependencies</w:t>
      </w:r>
    </w:p>
    <w:p>
      <w:pPr>
        <w:rPr>
          <w:rFonts w:hint="default"/>
        </w:rPr>
      </w:pPr>
      <w:r>
        <w:rPr>
          <w:rFonts w:hint="default"/>
        </w:rPr>
        <w:t>- Internal projects define interfaces, external ones implement them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Infrastructure: The Backbone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Manages repositories, databases, and APIs</w:t>
      </w:r>
    </w:p>
    <w:p>
      <w:pPr>
        <w:rPr>
          <w:rFonts w:hint="default"/>
        </w:rPr>
      </w:pPr>
      <w:r>
        <w:rPr>
          <w:rFonts w:hint="default"/>
        </w:rPr>
        <w:t>- Infrastructure project handles the nitty-gritty details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Web Project: Gateway to the App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API endpoints, controllers, views, and more</w:t>
      </w:r>
    </w:p>
    <w:p>
      <w:pPr>
        <w:rPr>
          <w:rFonts w:hint="default"/>
        </w:rPr>
      </w:pPr>
      <w:r>
        <w:rPr>
          <w:rFonts w:hint="default"/>
        </w:rPr>
        <w:t>- Web project is where the app comes to life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Shared Kernel Area: Common Ground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Houses essentials like entities and logging mechanisms</w:t>
      </w:r>
    </w:p>
    <w:p>
      <w:pPr>
        <w:rPr>
          <w:rFonts w:hint="default"/>
        </w:rPr>
      </w:pPr>
      <w:r>
        <w:rPr>
          <w:rFonts w:hint="default"/>
        </w:rPr>
        <w:t>- No ties to infrastructure components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The Clean Architecture Advantage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Clears up responsibilities, reducing confusion</w:t>
      </w:r>
    </w:p>
    <w:p>
      <w:pPr>
        <w:rPr>
          <w:rFonts w:hint="default"/>
        </w:rPr>
      </w:pPr>
      <w:r>
        <w:rPr>
          <w:rFonts w:hint="default"/>
        </w:rPr>
        <w:t>- Cuts down on complex links between parts</w:t>
      </w:r>
    </w:p>
    <w:p>
      <w:pPr>
        <w:rPr>
          <w:rFonts w:hint="default"/>
        </w:rPr>
      </w:pPr>
      <w:r>
        <w:rPr>
          <w:rFonts w:hint="default"/>
        </w:rPr>
        <w:t>- Follows SOLID principles for robust design</w:t>
      </w:r>
    </w:p>
    <w:p>
      <w:pPr>
        <w:rPr>
          <w:rFonts w:hint="default"/>
        </w:rPr>
      </w:pPr>
      <w:r>
        <w:rPr>
          <w:rFonts w:hint="default"/>
        </w:rPr>
        <w:t>- Testing becomes a breeze with better separation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Remember the Trade-off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Clean Architecture brings benefits but takes time to learn</w:t>
      </w:r>
    </w:p>
    <w:p>
      <w:r>
        <w:rPr>
          <w:rFonts w:hint="default"/>
        </w:rPr>
        <w:t>- Simpler styles like All-in-One or Layered are quicker to set up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52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2023-08-14T13:57:26Z</dcterms:created>
  <dc:creator>Home</dc:creator>
  <cp:lastModifiedBy>Home</cp:lastModifiedBy>
  <dcterms:modified xsi:type="dcterms:W3CDTF">2023-08-14T14:07:34Z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0118DDC069EC4E27819D449A717462FB</vt:lpwstr>
  </property>
</Properties>
</file>