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16"/>
      </w:tblGrid>
      <w:tr w:rsidR="002723DB">
        <w:tblPrEx>
          <w:tblCellMar>
            <w:top w:w="0" w:type="dxa"/>
            <w:bottom w:w="0" w:type="dxa"/>
          </w:tblCellMar>
        </w:tblPrEx>
        <w:trPr>
          <w:trHeight w:hRule="exact" w:val="3031"/>
        </w:trPr>
        <w:tc>
          <w:tcPr>
            <w:tcW w:w="1071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80" w:type="dxa"/>
              <w:bottom w:w="60" w:type="dxa"/>
              <w:right w:w="80" w:type="dxa"/>
            </w:tcMar>
          </w:tcPr>
          <w:p w:rsidR="002723DB" w:rsidRDefault="00BB58DC">
            <w:pPr>
              <w:pStyle w:val="ConsPlusTitlePage0"/>
            </w:pPr>
            <w:r>
              <w:rPr>
                <w:noProof/>
                <w:position w:val="-61"/>
              </w:rPr>
              <w:drawing>
                <wp:inline distT="0" distB="0" distL="0" distR="0">
                  <wp:extent cx="3810000" cy="90487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23DB">
        <w:tblPrEx>
          <w:tblCellMar>
            <w:top w:w="0" w:type="dxa"/>
            <w:bottom w:w="0" w:type="dxa"/>
          </w:tblCellMar>
        </w:tblPrEx>
        <w:trPr>
          <w:trHeight w:hRule="exact" w:val="8335"/>
        </w:trPr>
        <w:tc>
          <w:tcPr>
            <w:tcW w:w="1071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80" w:type="dxa"/>
              <w:bottom w:w="60" w:type="dxa"/>
              <w:right w:w="80" w:type="dxa"/>
            </w:tcMar>
            <w:vAlign w:val="center"/>
          </w:tcPr>
          <w:p w:rsidR="002723DB" w:rsidRDefault="00BB58DC">
            <w:pPr>
              <w:pStyle w:val="ConsPlusTitlePage0"/>
              <w:jc w:val="center"/>
            </w:pPr>
            <w:r>
              <w:rPr>
                <w:sz w:val="40"/>
              </w:rPr>
              <w:t>Постановление Арбитражного суда Московского округа от 23.07.2019 N Ф05-10964/2019 по делу N А40-215686/2017</w:t>
            </w:r>
            <w:r>
              <w:rPr>
                <w:sz w:val="40"/>
              </w:rPr>
              <w:br/>
              <w:t>Требование: Об обязании возместить НДС.</w:t>
            </w:r>
            <w:r>
              <w:rPr>
                <w:sz w:val="40"/>
              </w:rPr>
              <w:br/>
            </w:r>
            <w:r>
              <w:rPr>
                <w:sz w:val="40"/>
              </w:rPr>
              <w:t>Обстоятельства: Налоговый орган отказал обществу в возмещении НДС со ссылкой на то, что спорные вычеты заявлены за пределами трехлетнего срока, предусмотренного статьей 176 НК РФ.</w:t>
            </w:r>
            <w:r>
              <w:rPr>
                <w:sz w:val="40"/>
              </w:rPr>
              <w:br/>
              <w:t>Решение: Требование удовлетворено, поскольку в отсутствие определенности в о</w:t>
            </w:r>
            <w:r>
              <w:rPr>
                <w:sz w:val="40"/>
              </w:rPr>
              <w:t>тношении лица, оказавшего услуги по передаче электроэнергии, и счетов-фактур у общества не имелось правовых оснований для применения вычетов по НДС до момента завершения судебного разбирательства по факту установления надлежащего исполнителя услуг по перед</w:t>
            </w:r>
            <w:r>
              <w:rPr>
                <w:sz w:val="40"/>
              </w:rPr>
              <w:t>аче электроэнергии и объема оказанных услуг.</w:t>
            </w:r>
          </w:p>
        </w:tc>
      </w:tr>
      <w:tr w:rsidR="002723DB">
        <w:tblPrEx>
          <w:tblCellMar>
            <w:top w:w="0" w:type="dxa"/>
            <w:bottom w:w="0" w:type="dxa"/>
          </w:tblCellMar>
        </w:tblPrEx>
        <w:trPr>
          <w:trHeight w:hRule="exact" w:val="3031"/>
        </w:trPr>
        <w:tc>
          <w:tcPr>
            <w:tcW w:w="1071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80" w:type="dxa"/>
              <w:bottom w:w="60" w:type="dxa"/>
              <w:right w:w="80" w:type="dxa"/>
            </w:tcMar>
            <w:vAlign w:val="center"/>
          </w:tcPr>
          <w:p w:rsidR="002723DB" w:rsidRDefault="00BB58DC">
            <w:pPr>
              <w:pStyle w:val="ConsPlusTitlePage0"/>
              <w:jc w:val="center"/>
            </w:pPr>
            <w:r>
              <w:rPr>
                <w:sz w:val="28"/>
              </w:rPr>
              <w:t xml:space="preserve">Документ предоставлен </w:t>
            </w:r>
            <w:hyperlink r:id="rId7" w:tooltip="Ссылка на КонсультантПлюс">
              <w:r>
                <w:rPr>
                  <w:b/>
                  <w:color w:val="0000FF"/>
                  <w:sz w:val="28"/>
                </w:rPr>
                <w:t>КонсультантПлюс</w:t>
              </w:r>
              <w:r>
                <w:rPr>
                  <w:b/>
                  <w:color w:val="0000FF"/>
                  <w:sz w:val="28"/>
                </w:rPr>
                <w:br/>
              </w:r>
              <w:r>
                <w:rPr>
                  <w:b/>
                  <w:color w:val="0000FF"/>
                  <w:sz w:val="28"/>
                </w:rPr>
                <w:br/>
              </w:r>
            </w:hyperlink>
            <w:hyperlink r:id="rId8" w:tooltip="Ссылка на КонсультантПлюс">
              <w:r>
                <w:rPr>
                  <w:b/>
                  <w:color w:val="0000FF"/>
                  <w:sz w:val="28"/>
                </w:rPr>
                <w:t>www.consultant.ru</w:t>
              </w:r>
            </w:hyperlink>
            <w:r>
              <w:rPr>
                <w:sz w:val="28"/>
              </w:rPr>
              <w:br/>
            </w:r>
            <w:r>
              <w:rPr>
                <w:sz w:val="28"/>
              </w:rPr>
              <w:br/>
            </w:r>
            <w:r>
              <w:rPr>
                <w:sz w:val="28"/>
              </w:rPr>
              <w:t>Дата сохранения: 04.06.2025</w:t>
            </w:r>
            <w:r>
              <w:rPr>
                <w:sz w:val="28"/>
              </w:rPr>
              <w:br/>
              <w:t> </w:t>
            </w:r>
          </w:p>
        </w:tc>
      </w:tr>
    </w:tbl>
    <w:p w:rsidR="002723DB" w:rsidRDefault="002723DB">
      <w:pPr>
        <w:pStyle w:val="ConsPlusNormal0"/>
        <w:sectPr w:rsidR="002723DB">
          <w:pgSz w:w="11906" w:h="16838"/>
          <w:pgMar w:top="841" w:right="595" w:bottom="841" w:left="595" w:header="0" w:footer="0" w:gutter="0"/>
          <w:cols w:space="720"/>
          <w:titlePg/>
        </w:sectPr>
      </w:pPr>
    </w:p>
    <w:p w:rsidR="002723DB" w:rsidRDefault="002723DB">
      <w:pPr>
        <w:pStyle w:val="ConsPlusNormal0"/>
        <w:ind w:firstLine="540"/>
        <w:jc w:val="both"/>
        <w:outlineLvl w:val="0"/>
      </w:pPr>
    </w:p>
    <w:p w:rsidR="002723DB" w:rsidRDefault="00BB58DC">
      <w:pPr>
        <w:pStyle w:val="ConsPlusTitle0"/>
        <w:jc w:val="center"/>
      </w:pPr>
      <w:r>
        <w:t>АРБИТРАЖНЫЙ СУД МОСКОВСКОГО ОКРУГА</w:t>
      </w:r>
    </w:p>
    <w:p w:rsidR="002723DB" w:rsidRDefault="002723DB">
      <w:pPr>
        <w:pStyle w:val="ConsPlusTitle0"/>
        <w:jc w:val="center"/>
      </w:pPr>
    </w:p>
    <w:p w:rsidR="002723DB" w:rsidRDefault="00BB58DC">
      <w:pPr>
        <w:pStyle w:val="ConsPlusTitle0"/>
        <w:jc w:val="center"/>
        <w:outlineLvl w:val="0"/>
      </w:pPr>
      <w:r>
        <w:t>ПОСТАНОВЛЕНИЕ</w:t>
      </w:r>
    </w:p>
    <w:p w:rsidR="002723DB" w:rsidRDefault="00BB58DC">
      <w:pPr>
        <w:pStyle w:val="ConsPlusTitle0"/>
        <w:jc w:val="center"/>
      </w:pPr>
      <w:r>
        <w:t>от 23 июля 2019 г. по делу N А40-215686/2017</w:t>
      </w:r>
    </w:p>
    <w:p w:rsidR="002723DB" w:rsidRDefault="002723DB">
      <w:pPr>
        <w:pStyle w:val="ConsPlusNormal0"/>
        <w:ind w:firstLine="540"/>
        <w:jc w:val="both"/>
      </w:pPr>
    </w:p>
    <w:p w:rsidR="002723DB" w:rsidRDefault="00BB58DC">
      <w:pPr>
        <w:pStyle w:val="ConsPlusNormal0"/>
        <w:ind w:firstLine="540"/>
        <w:jc w:val="both"/>
      </w:pPr>
      <w:r>
        <w:t>Резолютивная часть постановления объявлена 16 июля 2019 года</w:t>
      </w:r>
    </w:p>
    <w:p w:rsidR="002723DB" w:rsidRDefault="00BB58DC">
      <w:pPr>
        <w:pStyle w:val="ConsPlusNormal0"/>
        <w:spacing w:before="240"/>
        <w:ind w:firstLine="540"/>
        <w:jc w:val="both"/>
      </w:pPr>
      <w:r>
        <w:t>Полный текст постановления изготовлен 23 июля 2019 года</w:t>
      </w:r>
    </w:p>
    <w:p w:rsidR="002723DB" w:rsidRDefault="00BB58DC">
      <w:pPr>
        <w:pStyle w:val="ConsPlusNormal0"/>
        <w:spacing w:before="240"/>
        <w:ind w:firstLine="540"/>
        <w:jc w:val="both"/>
      </w:pPr>
      <w:r>
        <w:t>Арбитражный суд Московского округа в составе:</w:t>
      </w:r>
    </w:p>
    <w:p w:rsidR="002723DB" w:rsidRDefault="00BB58DC">
      <w:pPr>
        <w:pStyle w:val="ConsPlusNormal0"/>
        <w:spacing w:before="240"/>
        <w:ind w:firstLine="540"/>
        <w:jc w:val="both"/>
      </w:pPr>
      <w:r>
        <w:t>Председательствующего судьи: Матюшенковой Ю.Л.,</w:t>
      </w:r>
    </w:p>
    <w:p w:rsidR="002723DB" w:rsidRDefault="00BB58DC">
      <w:pPr>
        <w:pStyle w:val="ConsPlusNormal0"/>
        <w:spacing w:before="240"/>
        <w:ind w:firstLine="540"/>
        <w:jc w:val="both"/>
      </w:pPr>
      <w:r>
        <w:t>судей: Анциферовой О.В., Котельникова Д.В.</w:t>
      </w:r>
    </w:p>
    <w:p w:rsidR="002723DB" w:rsidRDefault="00BB58DC">
      <w:pPr>
        <w:pStyle w:val="ConsPlusNormal0"/>
        <w:spacing w:before="240"/>
        <w:ind w:firstLine="540"/>
        <w:jc w:val="both"/>
      </w:pPr>
      <w:r>
        <w:t>при участии в заседании:</w:t>
      </w:r>
    </w:p>
    <w:p w:rsidR="002723DB" w:rsidRDefault="00BB58DC">
      <w:pPr>
        <w:pStyle w:val="ConsPlusNormal0"/>
        <w:spacing w:before="240"/>
        <w:ind w:firstLine="540"/>
        <w:jc w:val="both"/>
      </w:pPr>
      <w:r>
        <w:t>от истца (заявителя): Сомов Л.К. д. от 29.01.19, Булгаков К.А. д. от 29.01.19, Зайко М.А. д. от 26.09.18</w:t>
      </w:r>
    </w:p>
    <w:p w:rsidR="002723DB" w:rsidRDefault="00BB58DC">
      <w:pPr>
        <w:pStyle w:val="ConsPlusNormal0"/>
        <w:spacing w:before="240"/>
        <w:ind w:firstLine="540"/>
        <w:jc w:val="both"/>
      </w:pPr>
      <w:r>
        <w:t>от ответчика (заинтересованного лица): Мурылев А.Ю. д. от 16.11.18</w:t>
      </w:r>
    </w:p>
    <w:p w:rsidR="002723DB" w:rsidRDefault="00BB58DC">
      <w:pPr>
        <w:pStyle w:val="ConsPlusNormal0"/>
        <w:spacing w:before="240"/>
        <w:ind w:firstLine="540"/>
        <w:jc w:val="both"/>
      </w:pPr>
      <w:r>
        <w:t>рассмотрев 16 июля 2019 года в открытом судебном заседании кассационную жалобу</w:t>
      </w:r>
    </w:p>
    <w:p w:rsidR="002723DB" w:rsidRDefault="00BB58DC">
      <w:pPr>
        <w:pStyle w:val="ConsPlusNormal0"/>
        <w:spacing w:before="240"/>
        <w:ind w:firstLine="540"/>
        <w:jc w:val="both"/>
      </w:pPr>
      <w:r>
        <w:t>МИ ФН</w:t>
      </w:r>
      <w:r>
        <w:t>С России по крупнейшим налогоплательщикам N 5</w:t>
      </w:r>
    </w:p>
    <w:p w:rsidR="002723DB" w:rsidRDefault="00BB58DC">
      <w:pPr>
        <w:pStyle w:val="ConsPlusNormal0"/>
        <w:spacing w:before="240"/>
        <w:ind w:firstLine="540"/>
        <w:jc w:val="both"/>
      </w:pPr>
      <w:r>
        <w:t xml:space="preserve">на </w:t>
      </w:r>
      <w:hyperlink r:id="rId9" w:tooltip="Решение Арбитражного суда г. Москвы от 11.12.2018 по делу N А40-215686/17-140-4180 Категория спора: НДС. Требования налогоплательщика: О признании недействительным решения об отказе в возмещении НДС. Решение: Требование удовлетворено. {КонсультантПлюс}">
        <w:r>
          <w:rPr>
            <w:color w:val="0000FF"/>
          </w:rPr>
          <w:t>решение</w:t>
        </w:r>
      </w:hyperlink>
      <w:r>
        <w:t xml:space="preserve"> Арбитражного суда города Москвы от 11.12.2018,</w:t>
      </w:r>
    </w:p>
    <w:p w:rsidR="002723DB" w:rsidRDefault="00BB58DC">
      <w:pPr>
        <w:pStyle w:val="ConsPlusNormal0"/>
        <w:spacing w:before="240"/>
        <w:ind w:firstLine="540"/>
        <w:jc w:val="both"/>
      </w:pPr>
      <w:r>
        <w:t>принятое судьей Паршуковой О.Ю.,</w:t>
      </w:r>
    </w:p>
    <w:p w:rsidR="002723DB" w:rsidRDefault="00BB58DC">
      <w:pPr>
        <w:pStyle w:val="ConsPlusNormal0"/>
        <w:spacing w:before="240"/>
        <w:ind w:firstLine="540"/>
        <w:jc w:val="both"/>
      </w:pPr>
      <w:r>
        <w:t xml:space="preserve">на </w:t>
      </w:r>
      <w:hyperlink r:id="rId10" w:tooltip="Постановление Девятого арбитражного апелляционного суда от 02.04.2019 N 09АП-3957/2019 по делу N А40-215686/17 Заявление об обязании налогового органа возместить НДС посредством возврата на расчетный счет удовлетворено правомерно, поскольку трехлетний срок, пр">
        <w:r>
          <w:rPr>
            <w:color w:val="0000FF"/>
          </w:rPr>
          <w:t>постановление</w:t>
        </w:r>
      </w:hyperlink>
      <w:r>
        <w:t xml:space="preserve"> Девятого арбитражного апелляционного суда от 02.04.2019,</w:t>
      </w:r>
    </w:p>
    <w:p w:rsidR="002723DB" w:rsidRDefault="00BB58DC">
      <w:pPr>
        <w:pStyle w:val="ConsPlusNormal0"/>
        <w:spacing w:before="240"/>
        <w:ind w:firstLine="540"/>
        <w:jc w:val="both"/>
      </w:pPr>
      <w:r>
        <w:t>принятое судьями Москвиной Л.А., Захаровым С.Л., Пронниковой Е.В.</w:t>
      </w:r>
    </w:p>
    <w:p w:rsidR="002723DB" w:rsidRDefault="00BB58DC">
      <w:pPr>
        <w:pStyle w:val="ConsPlusNormal0"/>
        <w:spacing w:before="240"/>
        <w:ind w:firstLine="540"/>
        <w:jc w:val="both"/>
      </w:pPr>
      <w:r>
        <w:t>по заявлению АО "Объединенная</w:t>
      </w:r>
      <w:r>
        <w:t xml:space="preserve"> компания "РУСАЛ Уральский алюминий" (ОГРН 1026600931180)</w:t>
      </w:r>
    </w:p>
    <w:p w:rsidR="002723DB" w:rsidRDefault="00BB58DC">
      <w:pPr>
        <w:pStyle w:val="ConsPlusNormal0"/>
        <w:spacing w:before="240"/>
        <w:ind w:firstLine="540"/>
        <w:jc w:val="both"/>
      </w:pPr>
      <w:r>
        <w:t>к МИ ФНС России по крупнейшим налогоплательщикам N 5,</w:t>
      </w:r>
    </w:p>
    <w:p w:rsidR="002723DB" w:rsidRDefault="00BB58DC">
      <w:pPr>
        <w:pStyle w:val="ConsPlusNormal0"/>
        <w:spacing w:before="240"/>
        <w:ind w:firstLine="540"/>
        <w:jc w:val="both"/>
      </w:pPr>
      <w:r>
        <w:t>об обязании возместить НДС;</w:t>
      </w:r>
    </w:p>
    <w:p w:rsidR="002723DB" w:rsidRDefault="002723DB">
      <w:pPr>
        <w:pStyle w:val="ConsPlusNormal0"/>
        <w:jc w:val="center"/>
      </w:pPr>
    </w:p>
    <w:p w:rsidR="002723DB" w:rsidRDefault="00BB58DC">
      <w:pPr>
        <w:pStyle w:val="ConsPlusNormal0"/>
        <w:jc w:val="center"/>
      </w:pPr>
      <w:r>
        <w:t>установил:</w:t>
      </w:r>
    </w:p>
    <w:p w:rsidR="002723DB" w:rsidRDefault="002723DB">
      <w:pPr>
        <w:pStyle w:val="ConsPlusNormal0"/>
        <w:jc w:val="center"/>
      </w:pPr>
    </w:p>
    <w:p w:rsidR="002723DB" w:rsidRDefault="00BB58DC">
      <w:pPr>
        <w:pStyle w:val="ConsPlusNormal0"/>
        <w:ind w:firstLine="540"/>
        <w:jc w:val="both"/>
      </w:pPr>
      <w:r>
        <w:t xml:space="preserve">АО "Объединенная компания </w:t>
      </w:r>
      <w:r w:rsidRPr="00147549">
        <w:rPr>
          <w:highlight w:val="lightGray"/>
        </w:rPr>
        <w:t>РУСАЛ Уральский Алюминий</w:t>
      </w:r>
      <w:r>
        <w:t xml:space="preserve">" (заявитель, общество, налогоплательщик) обратилось </w:t>
      </w:r>
      <w:r>
        <w:t>в Арбитражный суд города Москвы с заявлением об обязании МИ ФНС России N 5 по крупнейшим налогоплательщикам (заинтересованное лицо, налоговый орган, Инспекция) возместить налог на добавленную стоимость в сумме 77 566 700 руб. посредством возврата на расчет</w:t>
      </w:r>
      <w:r>
        <w:t>ный счет.</w:t>
      </w:r>
    </w:p>
    <w:p w:rsidR="002723DB" w:rsidRDefault="00BB58DC">
      <w:pPr>
        <w:pStyle w:val="ConsPlusNormal0"/>
        <w:spacing w:before="240"/>
        <w:ind w:firstLine="540"/>
        <w:jc w:val="both"/>
      </w:pPr>
      <w:hyperlink r:id="rId11" w:tooltip="Решение Арбитражного суда г. Москвы от 11.12.2018 по делу N А40-215686/17-140-4180 Категория спора: НДС. Требования налогоплательщика: О признании недействительным решения об отказе в возмещении НДС. Решение: Требование удовлетворено. {КонсультантПлюс}">
        <w:r>
          <w:rPr>
            <w:color w:val="0000FF"/>
          </w:rPr>
          <w:t>Решением</w:t>
        </w:r>
      </w:hyperlink>
      <w:r>
        <w:t xml:space="preserve"> Арбитражного суда города Москвы от 11.12.2018, оставленным без изменения </w:t>
      </w:r>
      <w:hyperlink r:id="rId12" w:tooltip="Постановление Девятого арбитражного апелляционного суда от 02.04.2019 N 09АП-3957/2019 по делу N А40-215686/17 Заявление об обязании налогового органа возместить НДС посредством возврата на расчетный счет удовлетворено правомерно, поскольку трехлетний срок, пр">
        <w:r>
          <w:rPr>
            <w:color w:val="0000FF"/>
          </w:rPr>
          <w:t>постановлением</w:t>
        </w:r>
      </w:hyperlink>
      <w:r>
        <w:t xml:space="preserve"> Девятого арбитражного апелляционного суда от 02.04.2019, удовлетворены заявленные требования.</w:t>
      </w:r>
    </w:p>
    <w:p w:rsidR="002723DB" w:rsidRDefault="00BB58DC">
      <w:pPr>
        <w:pStyle w:val="ConsPlusNormal0"/>
        <w:spacing w:before="240"/>
        <w:ind w:firstLine="540"/>
        <w:jc w:val="both"/>
      </w:pPr>
      <w:r>
        <w:t xml:space="preserve">Законность судебных актов проверена в порядке </w:t>
      </w:r>
      <w:hyperlink r:id="rId13" w:tooltip="&quot;Арбитражный процессуальный кодекс Российской Федерации&quot; от 24.07.2002 N 95-ФЗ (ред. от 25.12.2018) (с изм. и доп., вступ. в силу с 25.12.2018) ------------ Недействующая редакция {КонсультантПлюс}">
        <w:r>
          <w:rPr>
            <w:color w:val="0000FF"/>
          </w:rPr>
          <w:t>ст. ст. 284</w:t>
        </w:r>
      </w:hyperlink>
      <w:r>
        <w:t xml:space="preserve">, </w:t>
      </w:r>
      <w:hyperlink r:id="rId14" w:tooltip="&quot;Арбитражный процессуальный кодекс Российской Федерации&quot; от 24.07.2002 N 95-ФЗ (ред. от 25.12.2018) (с изм. и доп., вступ. в силу с 25.12.2018) ------------ Недействующая редакция {КонсультантПлюс}">
        <w:r>
          <w:rPr>
            <w:color w:val="0000FF"/>
          </w:rPr>
          <w:t>286</w:t>
        </w:r>
      </w:hyperlink>
      <w:r>
        <w:t xml:space="preserve"> Арбитражного процессуального кодекса Российской Федерации в связи с кассационной жалобой Инспекции, в которой з</w:t>
      </w:r>
      <w:r>
        <w:t xml:space="preserve">аявитель со ссылкой на несоответствие выводов судов фактическим обстоятельствам дела, неправильное применение норм материального права просит решение суда первой инстанции и </w:t>
      </w:r>
      <w:hyperlink r:id="rId15" w:tooltip="Постановление Девятого арбитражного апелляционного суда от 02.04.2019 N 09АП-3957/2019 по делу N А40-215686/17 Заявление об обязании налогового органа возместить НДС посредством возврата на расчетный счет удовлетворено правомерно, поскольку трехлетний срок, пр">
        <w:r>
          <w:rPr>
            <w:color w:val="0000FF"/>
          </w:rPr>
          <w:t>постановление</w:t>
        </w:r>
      </w:hyperlink>
      <w:r>
        <w:t xml:space="preserve"> апелляционного суда отменить, принять по делу новый судебный акт об отказе в удовлетворении заявленных требований.</w:t>
      </w:r>
    </w:p>
    <w:p w:rsidR="002723DB" w:rsidRDefault="00BB58DC">
      <w:pPr>
        <w:pStyle w:val="ConsPlusNormal0"/>
        <w:spacing w:before="240"/>
        <w:ind w:firstLine="540"/>
        <w:jc w:val="both"/>
      </w:pPr>
      <w:r>
        <w:t>В заседании суда кассационной инстанции представитель Инспекции поддержал доводы кассационной жалобы.</w:t>
      </w:r>
    </w:p>
    <w:p w:rsidR="002723DB" w:rsidRDefault="00BB58DC">
      <w:pPr>
        <w:pStyle w:val="ConsPlusNormal0"/>
        <w:spacing w:before="240"/>
        <w:ind w:firstLine="540"/>
        <w:jc w:val="both"/>
      </w:pPr>
      <w:r>
        <w:t>Представитель Общества в отзыве на кассационную жалобу и в заседании суда возражал против кассационной жалобы по мотивам, изложенным в судебных актах.</w:t>
      </w:r>
    </w:p>
    <w:p w:rsidR="002723DB" w:rsidRDefault="00BB58DC">
      <w:pPr>
        <w:pStyle w:val="ConsPlusNormal0"/>
        <w:spacing w:before="240"/>
        <w:ind w:firstLine="540"/>
        <w:jc w:val="both"/>
      </w:pPr>
      <w:r>
        <w:t>Отзыв на кассационную жалобу представлен и приобщен к материалам дела.</w:t>
      </w:r>
    </w:p>
    <w:p w:rsidR="002723DB" w:rsidRDefault="00BB58DC">
      <w:pPr>
        <w:pStyle w:val="ConsPlusNormal0"/>
        <w:spacing w:before="240"/>
        <w:ind w:firstLine="540"/>
        <w:jc w:val="both"/>
      </w:pPr>
      <w:r>
        <w:t>Изучив материалы дела, проверив со</w:t>
      </w:r>
      <w:r>
        <w:t>ответствие выводов, содержащихся в обжалуемых судебных актах, имеющимся в материалах дела доказательствам, правильность применения судами норм материального и процессуального права, доводы кассационной жалобы и возражений относительно них, заслушав предста</w:t>
      </w:r>
      <w:r>
        <w:t>вителей лиц, участвующих в деле, суд кассационной инстанции не находит оснований для отмены обжалуемых судебных актов.</w:t>
      </w:r>
    </w:p>
    <w:p w:rsidR="002723DB" w:rsidRDefault="00BB58DC">
      <w:pPr>
        <w:pStyle w:val="ConsPlusNormal0"/>
        <w:spacing w:before="240"/>
        <w:ind w:firstLine="540"/>
        <w:jc w:val="both"/>
      </w:pPr>
      <w:r>
        <w:t xml:space="preserve">Как установлено судами и следует из материалов дела, </w:t>
      </w:r>
      <w:r w:rsidRPr="00147549">
        <w:rPr>
          <w:highlight w:val="lightGray"/>
        </w:rPr>
        <w:t>Общество 14.09.2015 подало в Межрегиональную инспекцию ФНС РФ по крупнейшим налогопл</w:t>
      </w:r>
      <w:r w:rsidRPr="00147549">
        <w:rPr>
          <w:highlight w:val="lightGray"/>
        </w:rPr>
        <w:t>ательщикам N 5 уточненную декларацию по налогу на добавленную стоимость (далее - НДС) за 4 квартал 2014 года, в которой увеличило сумму вычетов по НДС</w:t>
      </w:r>
      <w:r>
        <w:t xml:space="preserve"> на 77 566 700 руб.</w:t>
      </w:r>
    </w:p>
    <w:p w:rsidR="002723DB" w:rsidRDefault="00BB58DC">
      <w:pPr>
        <w:pStyle w:val="ConsPlusNormal0"/>
        <w:spacing w:before="240"/>
        <w:ind w:firstLine="540"/>
        <w:jc w:val="both"/>
      </w:pPr>
      <w:r>
        <w:t>Данный вычеты приходятся на сумму НДС, предъявленную Обществу к уплате по счетам-факту</w:t>
      </w:r>
      <w:r>
        <w:t xml:space="preserve">рам, выставленным от </w:t>
      </w:r>
      <w:r w:rsidRPr="00147549">
        <w:rPr>
          <w:highlight w:val="lightGray"/>
        </w:rPr>
        <w:t>ОАО "МРСК Урала</w:t>
      </w:r>
      <w:r>
        <w:t xml:space="preserve">" </w:t>
      </w:r>
      <w:r w:rsidRPr="00147549">
        <w:rPr>
          <w:highlight w:val="lightGray"/>
        </w:rPr>
        <w:t>в течение 2011 года за услуги по передаче электроэнергии.</w:t>
      </w:r>
    </w:p>
    <w:p w:rsidR="002723DB" w:rsidRDefault="00BB58DC">
      <w:pPr>
        <w:pStyle w:val="ConsPlusNormal0"/>
        <w:spacing w:before="240"/>
        <w:ind w:firstLine="540"/>
        <w:jc w:val="both"/>
      </w:pPr>
      <w:r>
        <w:t>Решением налогового органа N 56-19-11/2/579 от 29.02.2016 по итогам камеральной проверки уточненной декларации за 4 квартал (приложение N 1 к заявлению) Обществ</w:t>
      </w:r>
      <w:r>
        <w:t>у было отказано в возмещении НДС на сумму 115 120 768 руб., в том числе и по 77 566 700 руб., являющимися суммой требования по настоящему делу. Также налоговой инспекцией вынесено Решение об отказе в привлечении к ответственности за совершение налогового п</w:t>
      </w:r>
      <w:r>
        <w:t>равонарушения N 56-19-11/3/1850 от 29.02.2016 г.</w:t>
      </w:r>
    </w:p>
    <w:p w:rsidR="002723DB" w:rsidRDefault="00BB58DC">
      <w:pPr>
        <w:pStyle w:val="ConsPlusNormal0"/>
        <w:spacing w:before="240"/>
        <w:ind w:firstLine="540"/>
        <w:jc w:val="both"/>
      </w:pPr>
      <w:r>
        <w:t xml:space="preserve">В обоснование отказа в возмещении НДС налоговый орган указал, что спорные вычеты по НДС были заявлены налогоплательщиком </w:t>
      </w:r>
      <w:r w:rsidRPr="00147549">
        <w:rPr>
          <w:highlight w:val="lightGray"/>
        </w:rPr>
        <w:t>за пределами трехлетнего срока, предусмотренного</w:t>
      </w:r>
      <w:r>
        <w:t xml:space="preserve"> </w:t>
      </w:r>
      <w:hyperlink r:id="rId16" w:tooltip="&quot;Налоговый кодекс Российской Федерации (часть вторая)&quot; от 05.08.2000 N 117-ФЗ (ред. от 27.11.2018) (с изм. и доп., вступ. в силу с 01.12.2018) ------------ Недействующая редакция {КонсультантПлюс}">
        <w:r>
          <w:rPr>
            <w:color w:val="0000FF"/>
          </w:rPr>
          <w:t>статьей 176</w:t>
        </w:r>
      </w:hyperlink>
      <w:r>
        <w:t xml:space="preserve"> Налогового кодекса РФ (далее - НК РФ).</w:t>
      </w:r>
    </w:p>
    <w:p w:rsidR="002723DB" w:rsidRDefault="00BB58DC">
      <w:pPr>
        <w:pStyle w:val="ConsPlusNormal0"/>
        <w:spacing w:before="240"/>
        <w:ind w:firstLine="540"/>
        <w:jc w:val="both"/>
      </w:pPr>
      <w:r>
        <w:t>Не согласившись с отказом налогового органа в возмещении НДС на сумму 77 566 700 руб., общество обратилось в Арбитражный суд города Москвы с заявленными требованиями.</w:t>
      </w:r>
    </w:p>
    <w:p w:rsidR="002723DB" w:rsidRDefault="00BB58DC">
      <w:pPr>
        <w:pStyle w:val="ConsPlusNormal0"/>
        <w:spacing w:before="240"/>
        <w:ind w:firstLine="540"/>
        <w:jc w:val="both"/>
      </w:pPr>
      <w:r>
        <w:lastRenderedPageBreak/>
        <w:t xml:space="preserve">Удовлетворяя заявленные требования, суд первой инстанции, руководствуясь положениями </w:t>
      </w:r>
      <w:hyperlink r:id="rId17" w:tooltip="&quot;Налоговый кодекс Российской Федерации (часть вторая)&quot; от 05.08.2000 N 117-ФЗ (ред. от 27.11.2018) (с изм. и доп., вступ. в силу с 01.12.2018) ------------ Недействующая редакция {КонсультантПлюс}">
        <w:r>
          <w:rPr>
            <w:color w:val="0000FF"/>
          </w:rPr>
          <w:t>ст. ст. 169</w:t>
        </w:r>
      </w:hyperlink>
      <w:r>
        <w:t xml:space="preserve">, </w:t>
      </w:r>
      <w:hyperlink r:id="rId18" w:tooltip="&quot;Налоговый кодекс Российской Федерации (часть вторая)&quot; от 05.08.2000 N 117-ФЗ (ред. от 27.11.2018) (с изм. и доп., вступ. в силу с 01.12.2018) ------------ Недействующая редакция {КонсультантПлюс}">
        <w:r>
          <w:rPr>
            <w:color w:val="0000FF"/>
          </w:rPr>
          <w:t>170</w:t>
        </w:r>
      </w:hyperlink>
      <w:r>
        <w:t xml:space="preserve"> - </w:t>
      </w:r>
      <w:hyperlink r:id="rId19" w:tooltip="&quot;Налоговый кодекс Российской Федерации (часть вторая)&quot; от 05.08.2000 N 117-ФЗ (ред. от 27.11.2018) (с изм. и доп., вступ. в силу с 01.12.2018) ------------ Недействующая редакция {КонсультантПлюс}">
        <w:r>
          <w:rPr>
            <w:color w:val="0000FF"/>
          </w:rPr>
          <w:t>173</w:t>
        </w:r>
      </w:hyperlink>
      <w:r>
        <w:t xml:space="preserve"> НК РФ, с учетом правовой позиции Конституционного суда РФ, изложенной в определениях от 27.10.2015 </w:t>
      </w:r>
      <w:hyperlink r:id="rId20" w:tooltip="Определение Конституционного Суда РФ от 27.10.2015 N 2428-О &quot;Об отказе в принятии к рассмотрению жалобы муниципального унитарного предприятия жилищно-коммунального хозяйства муниципального образования &quot;Город Вологда&quot; &quot;Вологдагорводоканал&quot; на нарушение конститу">
        <w:r>
          <w:rPr>
            <w:color w:val="0000FF"/>
          </w:rPr>
          <w:t>N 2</w:t>
        </w:r>
        <w:r>
          <w:rPr>
            <w:color w:val="0000FF"/>
          </w:rPr>
          <w:t>428-О</w:t>
        </w:r>
      </w:hyperlink>
      <w:r>
        <w:t xml:space="preserve">, от 24.03.2015 </w:t>
      </w:r>
      <w:hyperlink r:id="rId21" w:tooltip="Определение Конституционного Суда РФ от 24.03.2015 N 540-О &quot;Об отказе в принятии к рассмотрению жалобы общества с ограниченной ответственностью &quot;Нефтегазовое предприятие Пангодинское&quot; на нарушение конституционных прав и свобод пунктом 2 статьи 173 Налогового к">
        <w:r>
          <w:rPr>
            <w:color w:val="0000FF"/>
          </w:rPr>
          <w:t>N 540-О</w:t>
        </w:r>
      </w:hyperlink>
      <w:r>
        <w:t xml:space="preserve">, от 22.01.2014 </w:t>
      </w:r>
      <w:hyperlink r:id="rId22" w:tooltip="Определение Конституционного Суда РФ от 22.01.2014 N 63-О &quot;Об отказе в принятии к рассмотрению жалобы общества с ограниченной ответственностью &quot;Новгородская лесопромышленная компания &quot;Содружество&quot; на нарушение конституционных прав и свобод пунктом 2 статьи 173">
        <w:r>
          <w:rPr>
            <w:color w:val="0000FF"/>
          </w:rPr>
          <w:t>N 63-О</w:t>
        </w:r>
      </w:hyperlink>
      <w:r>
        <w:t xml:space="preserve">, исходил из того, </w:t>
      </w:r>
      <w:r w:rsidRPr="00147549">
        <w:rPr>
          <w:highlight w:val="lightGray"/>
        </w:rPr>
        <w:t xml:space="preserve">что в отсутствие определенности в отношении лица, оказавшего услуги в 1-3 кварталах 2011 г., и счетов-фактур у Заявителя до 4 квартала 2014 г. отсутствовали правовые основания для применения вычетов по НДС на сумму 77 566 700 </w:t>
      </w:r>
      <w:r w:rsidRPr="00147549">
        <w:rPr>
          <w:highlight w:val="lightGray"/>
        </w:rPr>
        <w:t>руб. до момента завершения судебного разбирательства с ОАО "МРСК Урала" по факту установления надлежащего исполнителя услуг по передаче электроэнергии и объема оказанных услуг за 1-3 кварталы 2011 г.</w:t>
      </w:r>
      <w:r>
        <w:t xml:space="preserve"> в рамках судебного спора по делу N А60-29811/2013.</w:t>
      </w:r>
    </w:p>
    <w:p w:rsidR="002723DB" w:rsidRDefault="00BB58DC">
      <w:pPr>
        <w:pStyle w:val="ConsPlusNormal0"/>
        <w:spacing w:before="240"/>
        <w:ind w:firstLine="540"/>
        <w:jc w:val="both"/>
      </w:pPr>
      <w:r>
        <w:t>Судом</w:t>
      </w:r>
      <w:r>
        <w:t xml:space="preserve"> первой инстанции установлено, что </w:t>
      </w:r>
      <w:r w:rsidRPr="00147549">
        <w:rPr>
          <w:highlight w:val="lightGray"/>
        </w:rPr>
        <w:t>по результатам разрешения указанного спора</w:t>
      </w:r>
      <w:r>
        <w:t xml:space="preserve"> (вступления в силу судебных решений первой и апелляционной инстанций) </w:t>
      </w:r>
      <w:r w:rsidRPr="00147549">
        <w:rPr>
          <w:highlight w:val="lightGray"/>
        </w:rPr>
        <w:t>Заявителем были подписаны счета-фактуры от ОАО "МРСК Урала" и приняты к учету спорные услуги по передаче эле</w:t>
      </w:r>
      <w:r w:rsidRPr="00147549">
        <w:rPr>
          <w:highlight w:val="lightGray"/>
        </w:rPr>
        <w:t>ктроэнергии.</w:t>
      </w:r>
    </w:p>
    <w:p w:rsidR="002723DB" w:rsidRDefault="00BB58DC">
      <w:pPr>
        <w:pStyle w:val="ConsPlusNormal0"/>
        <w:spacing w:before="240"/>
        <w:ind w:firstLine="540"/>
        <w:jc w:val="both"/>
      </w:pPr>
      <w:r w:rsidRPr="00147549">
        <w:rPr>
          <w:highlight w:val="lightGray"/>
        </w:rPr>
        <w:t>Спор между Заявителем и ОАО "МРСК Урала" состоял в установлении лица, оказавшего услуги по передаче электроэнергии Заявителю в 1-3 кварталах 2011 года</w:t>
      </w:r>
      <w:r>
        <w:t xml:space="preserve"> по ПС "Электролизная".</w:t>
      </w:r>
    </w:p>
    <w:p w:rsidR="002723DB" w:rsidRDefault="00BB58DC">
      <w:pPr>
        <w:pStyle w:val="ConsPlusNormal0"/>
        <w:spacing w:before="240"/>
        <w:ind w:firstLine="540"/>
        <w:jc w:val="both"/>
      </w:pPr>
      <w:r w:rsidRPr="00147549">
        <w:rPr>
          <w:highlight w:val="lightGray"/>
        </w:rPr>
        <w:t>Заявитель, получая акты и счета-фактуры от ОАО "МРСК Урала", не прини</w:t>
      </w:r>
      <w:r w:rsidRPr="00147549">
        <w:rPr>
          <w:highlight w:val="lightGray"/>
        </w:rPr>
        <w:t>мал и не оплачивал их, направляя в адрес ОАО "МРСК Урала" протоколы разногласий, так как полагал, что услуги по передаче электроэнергии оказываются иным контрагентом - ОАО "ФСК ЕЭС", с которым у него был заключен соответствующий договор на передачу электро</w:t>
      </w:r>
      <w:r w:rsidRPr="00147549">
        <w:rPr>
          <w:highlight w:val="lightGray"/>
        </w:rPr>
        <w:t>энергии</w:t>
      </w:r>
      <w:r>
        <w:t>.</w:t>
      </w:r>
    </w:p>
    <w:p w:rsidR="002723DB" w:rsidRDefault="00BB58DC">
      <w:pPr>
        <w:pStyle w:val="ConsPlusNormal0"/>
        <w:spacing w:before="240"/>
        <w:ind w:firstLine="540"/>
        <w:jc w:val="both"/>
      </w:pPr>
      <w:r>
        <w:t xml:space="preserve">Кроме того, по ряду подстанций Заявитель не был согласен с объемом нагрузочных потерь, на которые уменьшался объем поставленной электроэнергии. </w:t>
      </w:r>
      <w:r w:rsidRPr="00147549">
        <w:rPr>
          <w:highlight w:val="lightGray"/>
        </w:rPr>
        <w:t xml:space="preserve">В этой связи акты и счета-фактуры были направлены ОАО "МРСК Урала" с протоколами разногласий, а услуги </w:t>
      </w:r>
      <w:r w:rsidRPr="00147549">
        <w:rPr>
          <w:highlight w:val="lightGray"/>
        </w:rPr>
        <w:t>оплачены только в части, с которой Заявитель был согласен</w:t>
      </w:r>
      <w:r>
        <w:t>.</w:t>
      </w:r>
    </w:p>
    <w:p w:rsidR="002723DB" w:rsidRDefault="00BB58DC">
      <w:pPr>
        <w:pStyle w:val="ConsPlusNormal0"/>
        <w:spacing w:before="240"/>
        <w:ind w:firstLine="540"/>
        <w:jc w:val="both"/>
      </w:pPr>
      <w:r>
        <w:t>При этом ОАО "МРСК Урала" обратилось в Арбитражный суд Свердловской области с иском о взыскании с Заявителя задолженности по оплате электроэнергии за 1-3 кварталы 2011 г. только 09.08.2013 г., т.е.</w:t>
      </w:r>
      <w:r>
        <w:t xml:space="preserve"> после вынесения </w:t>
      </w:r>
      <w:hyperlink r:id="rId23" w:tooltip="Постановление ФАС Уральского округа от 14.08.2013 N Ф09-11999/12 по делу N А60-16640/2012 Требование: О взыскании долга по договору оказания услуг по передаче электрической энергии и мощности. Обстоятельства: Исполнитель указал, что обязательства по оплате усл">
        <w:r>
          <w:rPr>
            <w:color w:val="0000FF"/>
          </w:rPr>
          <w:t>резолютивной части</w:t>
        </w:r>
      </w:hyperlink>
      <w:r>
        <w:t xml:space="preserve"> Постановления ФАС Московского округа от 07.08.2013 г. по делу N А60-16640/2012, которым были о</w:t>
      </w:r>
      <w:r>
        <w:t>тменены судебные акты об отказе в удовлетворении требований ОАО "МРСК Урала" к Заявителю.</w:t>
      </w:r>
    </w:p>
    <w:p w:rsidR="002723DB" w:rsidRDefault="00BB58DC">
      <w:pPr>
        <w:pStyle w:val="ConsPlusNormal0"/>
        <w:spacing w:before="240"/>
        <w:ind w:firstLine="540"/>
        <w:jc w:val="both"/>
      </w:pPr>
      <w:r w:rsidRPr="00147549">
        <w:rPr>
          <w:highlight w:val="lightGray"/>
        </w:rPr>
        <w:t>07.08.2014 г</w:t>
      </w:r>
      <w:r>
        <w:t xml:space="preserve">. Решением по делу N А60-29811/2013 </w:t>
      </w:r>
      <w:r w:rsidRPr="00147549">
        <w:rPr>
          <w:highlight w:val="lightGray"/>
        </w:rPr>
        <w:t>АС Свердловской области установил, что надлежащим исполнителем услуг за 1-3 кварталы 2011 г. является ОАО "МРСК Урала"</w:t>
      </w:r>
      <w:r w:rsidRPr="00147549">
        <w:rPr>
          <w:highlight w:val="lightGray"/>
        </w:rPr>
        <w:t>, в связи с чем обязал Заявителя оплатить оказанные услуги</w:t>
      </w:r>
      <w:r>
        <w:t xml:space="preserve">. </w:t>
      </w:r>
      <w:hyperlink r:id="rId24" w:tooltip="Постановление Семнадцатого арбитражного апелляционного суда от 12.11.2014 N 17АП-13001/2014-ГК по делу N А60-29811/2013 Требование: О взыскании денежных средств, составляющих задолженность по оплате услуг, в рамках договора оказания услуг по передаче электриче">
        <w:r>
          <w:rPr>
            <w:color w:val="0000FF"/>
          </w:rPr>
          <w:t>Постановлением</w:t>
        </w:r>
      </w:hyperlink>
      <w:r>
        <w:t xml:space="preserve"> Семнадцатого ААС от 12.11.2014 г. Решение Арбитражного суда Свердловской</w:t>
      </w:r>
      <w:r>
        <w:t xml:space="preserve"> области было оставлено без изменения.</w:t>
      </w:r>
    </w:p>
    <w:p w:rsidR="002723DB" w:rsidRDefault="00BB58DC">
      <w:pPr>
        <w:pStyle w:val="ConsPlusNormal0"/>
        <w:spacing w:before="240"/>
        <w:ind w:firstLine="540"/>
        <w:jc w:val="both"/>
      </w:pPr>
      <w:r>
        <w:t xml:space="preserve">Только в 4 квартале 2014 года Заявитель получил решение суда в рамках судебного разбирательства по делу N А60-29811/2013, вступившее в законную силу, подтвердившее, что услуги за 1-3 кварталы 2011 г. были оказаны ОАО </w:t>
      </w:r>
      <w:r>
        <w:t>"МСРК Урала".</w:t>
      </w:r>
    </w:p>
    <w:p w:rsidR="002723DB" w:rsidRDefault="00BB58DC">
      <w:pPr>
        <w:pStyle w:val="ConsPlusNormal0"/>
        <w:spacing w:before="240"/>
        <w:ind w:firstLine="540"/>
        <w:jc w:val="both"/>
      </w:pPr>
      <w:r w:rsidRPr="00147549">
        <w:rPr>
          <w:highlight w:val="lightGray"/>
        </w:rPr>
        <w:t>После вступления в силу указанного решения суда Заявитель принял указанные услуги к учету и оплатил их, а НДС заявил к вычету</w:t>
      </w:r>
      <w:r>
        <w:t>.</w:t>
      </w:r>
    </w:p>
    <w:p w:rsidR="002723DB" w:rsidRDefault="00BB58DC">
      <w:pPr>
        <w:pStyle w:val="ConsPlusNormal0"/>
        <w:spacing w:before="240"/>
        <w:ind w:firstLine="540"/>
        <w:jc w:val="both"/>
      </w:pPr>
      <w:r>
        <w:t xml:space="preserve">Оценив по правилам </w:t>
      </w:r>
      <w:hyperlink r:id="rId25" w:tooltip="&quot;Арбитражный процессуальный кодекс Российской Федерации&quot; от 24.07.2002 N 95-ФЗ (ред. от 25.12.2018) (с изм. и доп., вступ. в силу с 25.12.2018) ------------ Недействующая редакция {КонсультантПлюс}">
        <w:r>
          <w:rPr>
            <w:color w:val="0000FF"/>
          </w:rPr>
          <w:t>ст. 71</w:t>
        </w:r>
      </w:hyperlink>
      <w:r>
        <w:t xml:space="preserve"> Арбитражного процессуального кодекса Российской Федерации, представленные в материалы дела доказательства в их взаимосвязи и совокупности, установив </w:t>
      </w:r>
      <w:r>
        <w:lastRenderedPageBreak/>
        <w:t>вышеизложенные обстоятельства, Суд пе</w:t>
      </w:r>
      <w:r>
        <w:t xml:space="preserve">рвой инстанции пришел к выводу о том, что </w:t>
      </w:r>
      <w:r w:rsidRPr="00147549">
        <w:rPr>
          <w:highlight w:val="lightGray"/>
        </w:rPr>
        <w:t>наличие правоотношений между Заявителем и ОАО "МРСК Урала" было подтверждено судебными актами только в 4 квартале 2014 г.</w:t>
      </w:r>
      <w:r>
        <w:t xml:space="preserve"> Соответственно, условия для принятия НДС к вычету по указанным услугам также возникли только</w:t>
      </w:r>
      <w:r>
        <w:t xml:space="preserve"> в 4 квартале 2014 года, в связи с чем </w:t>
      </w:r>
      <w:r w:rsidRPr="00147549">
        <w:rPr>
          <w:highlight w:val="lightGray"/>
        </w:rPr>
        <w:t>признал необоснованным вывод налогового органа о том, что спорные вычеты по НДС были заявлены налогоплательщиком за пределами трехлетнего срока</w:t>
      </w:r>
      <w:bookmarkStart w:id="0" w:name="_GoBack"/>
      <w:bookmarkEnd w:id="0"/>
      <w:r>
        <w:t xml:space="preserve">, предусмотренного </w:t>
      </w:r>
      <w:hyperlink r:id="rId26" w:tooltip="&quot;Налоговый кодекс Российской Федерации (часть вторая)&quot; от 05.08.2000 N 117-ФЗ (ред. от 27.11.2018) (с изм. и доп., вступ. в силу с 01.12.2018) ------------ Недействующая редакция {КонсультантПлюс}">
        <w:r>
          <w:rPr>
            <w:color w:val="0000FF"/>
          </w:rPr>
          <w:t>статьей 176</w:t>
        </w:r>
      </w:hyperlink>
      <w:r>
        <w:t xml:space="preserve"> Налогового кодекса РФ.</w:t>
      </w:r>
    </w:p>
    <w:p w:rsidR="002723DB" w:rsidRDefault="00BB58DC">
      <w:pPr>
        <w:pStyle w:val="ConsPlusNormal0"/>
        <w:spacing w:before="240"/>
        <w:ind w:firstLine="540"/>
        <w:jc w:val="both"/>
      </w:pPr>
      <w:r w:rsidRPr="00147549">
        <w:rPr>
          <w:highlight w:val="lightGray"/>
        </w:rPr>
        <w:t>Доказательств того, что налогоплательщик имел возможность до 4 квартала 2014 года заявить налоговый вычет с учетом требования закона о наличии необходимого комплекта документов, налоговый орган не представил.</w:t>
      </w:r>
    </w:p>
    <w:p w:rsidR="002723DB" w:rsidRDefault="00BB58DC">
      <w:pPr>
        <w:pStyle w:val="ConsPlusNormal0"/>
        <w:spacing w:before="240"/>
        <w:ind w:firstLine="540"/>
        <w:jc w:val="both"/>
      </w:pPr>
      <w:r>
        <w:t>Суд а</w:t>
      </w:r>
      <w:r>
        <w:t>пелляционной инстанции, оставляя решение без изменения, с выводами суда первой инстанции согласился, признал их правильными, соответствующими имеющимся в материалах дела доказательствам и требованиям закона.</w:t>
      </w:r>
    </w:p>
    <w:p w:rsidR="002723DB" w:rsidRDefault="00BB58DC">
      <w:pPr>
        <w:pStyle w:val="ConsPlusNormal0"/>
        <w:spacing w:before="240"/>
        <w:ind w:firstLine="540"/>
        <w:jc w:val="both"/>
      </w:pPr>
      <w:r>
        <w:t>Выводы судов первой и апелляционной инстанций яв</w:t>
      </w:r>
      <w:r>
        <w:t>ляются правильными, соответствуют установленным по делу обстоятельствам и действующему законодательству.</w:t>
      </w:r>
    </w:p>
    <w:p w:rsidR="002723DB" w:rsidRDefault="00BB58DC">
      <w:pPr>
        <w:pStyle w:val="ConsPlusNormal0"/>
        <w:spacing w:before="240"/>
        <w:ind w:firstLine="540"/>
        <w:jc w:val="both"/>
      </w:pPr>
      <w:r>
        <w:t>Доводы, изложенные в кассационной жалобе, фактически повторяют доводы заявителя, заявленные им при рассмотрении настоящего спора в суде первой и апелля</w:t>
      </w:r>
      <w:r>
        <w:t>ционной инстанциях, при этом доводы заявителя не содержат фактов, которые не были бы проверены и не учтены судами при рассмотрении дела и имели бы юридическое значение для вынесения судебного акта по существу.</w:t>
      </w:r>
    </w:p>
    <w:p w:rsidR="002723DB" w:rsidRDefault="00BB58DC">
      <w:pPr>
        <w:pStyle w:val="ConsPlusNormal0"/>
        <w:spacing w:before="240"/>
        <w:ind w:firstLine="540"/>
        <w:jc w:val="both"/>
        <w:outlineLvl w:val="1"/>
      </w:pPr>
      <w:r>
        <w:t>Приведенные в кассационной жалобе доводы не св</w:t>
      </w:r>
      <w:r>
        <w:t xml:space="preserve">идетельствуют о нарушении судами норм материального и процессуального права, а фактически указывают на несогласие с выводами судов, основанными на исследовании имеющихся в деле доказательств, которым судами дана надлежащая правовая оценка, и направлены на </w:t>
      </w:r>
      <w:r>
        <w:t xml:space="preserve">переоценку исследованных судами доказательств и установленных обстоятельств, что в силу положений </w:t>
      </w:r>
      <w:hyperlink r:id="rId27" w:tooltip="&quot;Арбитражный процессуальный кодекс Российской Федерации&quot; от 24.07.2002 N 95-ФЗ (ред. от 25.12.2018) (с изм. и доп., вступ. в силу с 25.12.2018) ------------ Недействующая редакция {КонсультантПлюс}">
        <w:r>
          <w:rPr>
            <w:color w:val="0000FF"/>
          </w:rPr>
          <w:t>статьи 286</w:t>
        </w:r>
      </w:hyperlink>
      <w:r>
        <w:t xml:space="preserve"> Арбитражного процессуального кодекса Российской Федерации не входит в полномочия с</w:t>
      </w:r>
      <w:r>
        <w:t>уда кассационной инстанции.</w:t>
      </w:r>
    </w:p>
    <w:p w:rsidR="002723DB" w:rsidRDefault="00BB58DC">
      <w:pPr>
        <w:pStyle w:val="ConsPlusNormal0"/>
        <w:spacing w:before="240"/>
        <w:ind w:firstLine="540"/>
        <w:jc w:val="both"/>
      </w:pPr>
      <w:r>
        <w:t>Суд кассационной инстанции находит выводы судов первой и апелляционной инстанций законными и обоснованными, сделанными при правильном применении норм материального и процессуального права, с установлением всех обстоятельств по д</w:t>
      </w:r>
      <w:r>
        <w:t>елу, имеющих существенное значение для правильного разрешения спора по существу.</w:t>
      </w:r>
    </w:p>
    <w:p w:rsidR="002723DB" w:rsidRDefault="00BB58DC">
      <w:pPr>
        <w:pStyle w:val="ConsPlusNormal0"/>
        <w:spacing w:before="240"/>
        <w:ind w:firstLine="540"/>
        <w:jc w:val="both"/>
      </w:pPr>
      <w:r>
        <w:t>Доводы кассационной жалобы, сводящиеся к иной, чем у судов, оценке доказательств, не могут служить основаниями для отмены обжалуемых судебных актов, так как они не опровергают</w:t>
      </w:r>
      <w:r>
        <w:t xml:space="preserve"> правомерность выводов арбитражных судов и не свидетельствуют о неправильном применении норм материального и процессуального права.</w:t>
      </w:r>
    </w:p>
    <w:p w:rsidR="002723DB" w:rsidRDefault="00BB58DC">
      <w:pPr>
        <w:pStyle w:val="ConsPlusNormal0"/>
        <w:spacing w:before="240"/>
        <w:ind w:firstLine="540"/>
        <w:jc w:val="both"/>
      </w:pPr>
      <w:r>
        <w:t xml:space="preserve">Нормы процессуального права, несоблюдение которых является основанием для отмены решения, </w:t>
      </w:r>
      <w:hyperlink r:id="rId28" w:tooltip="Постановление Девятого арбитражного апелляционного суда от 02.04.2019 N 09АП-3957/2019 по делу N А40-215686/17 Заявление об обязании налогового органа возместить НДС посредством возврата на расчетный счет удовлетворено правомерно, поскольку трехлетний срок, пр">
        <w:r>
          <w:rPr>
            <w:color w:val="0000FF"/>
          </w:rPr>
          <w:t>постановления</w:t>
        </w:r>
      </w:hyperlink>
      <w:r>
        <w:t xml:space="preserve"> в соответствии с </w:t>
      </w:r>
      <w:hyperlink r:id="rId29" w:tooltip="&quot;Арбитражный процессуальный кодекс Российской Федерации&quot; от 24.07.2002 N 95-ФЗ (ред. от 25.12.2018) (с изм. и доп., вступ. в силу с 25.12.2018) ------------ Недействующая редакция {КонсультантПлюс}">
        <w:r>
          <w:rPr>
            <w:color w:val="0000FF"/>
          </w:rPr>
          <w:t>частью 4 статьи 288</w:t>
        </w:r>
      </w:hyperlink>
      <w:r>
        <w:t xml:space="preserve"> Арбитражного процессуального кодекса Российской Федерации, не нарушен</w:t>
      </w:r>
      <w:r>
        <w:t>ы.</w:t>
      </w:r>
    </w:p>
    <w:p w:rsidR="002723DB" w:rsidRDefault="00BB58DC">
      <w:pPr>
        <w:pStyle w:val="ConsPlusNormal0"/>
        <w:spacing w:before="240"/>
        <w:ind w:firstLine="540"/>
        <w:jc w:val="both"/>
      </w:pPr>
      <w:r>
        <w:t xml:space="preserve">Руководствуясь </w:t>
      </w:r>
      <w:hyperlink r:id="rId30" w:tooltip="&quot;Арбитражный процессуальный кодекс Российской Федерации&quot; от 24.07.2002 N 95-ФЗ (ред. от 25.12.2018) (с изм. и доп., вступ. в силу с 25.12.2018) ------------ Недействующая редакция {КонсультантПлюс}">
        <w:r>
          <w:rPr>
            <w:color w:val="0000FF"/>
          </w:rPr>
          <w:t>статьями 284</w:t>
        </w:r>
      </w:hyperlink>
      <w:r>
        <w:t xml:space="preserve">, </w:t>
      </w:r>
      <w:hyperlink r:id="rId31" w:tooltip="&quot;Арбитражный процессуальный кодекс Российской Федерации&quot; от 24.07.2002 N 95-ФЗ (ред. от 25.12.2018) (с изм. и доп., вступ. в силу с 25.12.2018) ------------ Недействующая редакция {КонсультантПлюс}">
        <w:r>
          <w:rPr>
            <w:color w:val="0000FF"/>
          </w:rPr>
          <w:t>286</w:t>
        </w:r>
      </w:hyperlink>
      <w:r>
        <w:t xml:space="preserve"> - </w:t>
      </w:r>
      <w:hyperlink r:id="rId32" w:tooltip="&quot;Арбитражный процессуальный кодекс Российской Федерации&quot; от 24.07.2002 N 95-ФЗ (ред. от 25.12.2018) (с изм. и доп., вступ. в силу с 25.12.2018) ------------ Недействующая редакция {КонсультантПлюс}">
        <w:r>
          <w:rPr>
            <w:color w:val="0000FF"/>
          </w:rPr>
          <w:t>289</w:t>
        </w:r>
      </w:hyperlink>
      <w:r>
        <w:t xml:space="preserve"> Арбитражного процес</w:t>
      </w:r>
      <w:r>
        <w:t>суального кодекса Российской Федерации, суд</w:t>
      </w:r>
    </w:p>
    <w:p w:rsidR="002723DB" w:rsidRDefault="002723DB">
      <w:pPr>
        <w:pStyle w:val="ConsPlusNormal0"/>
        <w:jc w:val="center"/>
      </w:pPr>
    </w:p>
    <w:p w:rsidR="002723DB" w:rsidRDefault="00BB58DC">
      <w:pPr>
        <w:pStyle w:val="ConsPlusNormal0"/>
        <w:jc w:val="center"/>
      </w:pPr>
      <w:r>
        <w:lastRenderedPageBreak/>
        <w:t>постановил:</w:t>
      </w:r>
    </w:p>
    <w:p w:rsidR="002723DB" w:rsidRDefault="002723DB">
      <w:pPr>
        <w:pStyle w:val="ConsPlusNormal0"/>
        <w:jc w:val="center"/>
      </w:pPr>
    </w:p>
    <w:p w:rsidR="002723DB" w:rsidRDefault="00BB58DC">
      <w:pPr>
        <w:pStyle w:val="ConsPlusNormal0"/>
        <w:ind w:firstLine="540"/>
        <w:jc w:val="both"/>
      </w:pPr>
      <w:hyperlink r:id="rId33" w:tooltip="Решение Арбитражного суда г. Москвы от 11.12.2018 по делу N А40-215686/17-140-4180 Категория спора: НДС. Требования налогоплательщика: О признании недействительным решения об отказе в возмещении НДС. Решение: Требование удовлетворено. {КонсультантПлюс}">
        <w:r>
          <w:rPr>
            <w:color w:val="0000FF"/>
          </w:rPr>
          <w:t>решение</w:t>
        </w:r>
      </w:hyperlink>
      <w:r>
        <w:t xml:space="preserve"> Арбитражного суда города Москвы от 11.12.2018 и </w:t>
      </w:r>
      <w:hyperlink r:id="rId34" w:tooltip="Постановление Девятого арбитражного апелляционного суда от 02.04.2019 N 09АП-3957/2019 по делу N А40-215686/17 Заявление об обязании налогового органа возместить НДС посредством возврата на расчетный счет удовлетворено правомерно, поскольку трехлетний срок, пр">
        <w:r>
          <w:rPr>
            <w:color w:val="0000FF"/>
          </w:rPr>
          <w:t>постановление</w:t>
        </w:r>
      </w:hyperlink>
      <w:r>
        <w:t xml:space="preserve"> Девятого арбитражного апелляционного суда от 02.04.2019 по делу N А40-215686/2017 - оставить без изменения, кассационную жалобу без удовлетворения.</w:t>
      </w:r>
    </w:p>
    <w:p w:rsidR="002723DB" w:rsidRDefault="002723DB">
      <w:pPr>
        <w:pStyle w:val="ConsPlusNormal0"/>
        <w:ind w:firstLine="540"/>
        <w:jc w:val="both"/>
      </w:pPr>
    </w:p>
    <w:p w:rsidR="002723DB" w:rsidRDefault="00BB58DC">
      <w:pPr>
        <w:pStyle w:val="ConsPlusNormal0"/>
        <w:jc w:val="right"/>
      </w:pPr>
      <w:r>
        <w:t>Председательствующий судья</w:t>
      </w:r>
    </w:p>
    <w:p w:rsidR="002723DB" w:rsidRDefault="00BB58DC">
      <w:pPr>
        <w:pStyle w:val="ConsPlusNormal0"/>
        <w:jc w:val="right"/>
      </w:pPr>
      <w:r>
        <w:t>Ю.Л.МАТЮШЕНКОВА</w:t>
      </w:r>
    </w:p>
    <w:p w:rsidR="002723DB" w:rsidRDefault="002723DB">
      <w:pPr>
        <w:pStyle w:val="ConsPlusNormal0"/>
        <w:jc w:val="right"/>
      </w:pPr>
    </w:p>
    <w:p w:rsidR="002723DB" w:rsidRDefault="00BB58DC">
      <w:pPr>
        <w:pStyle w:val="ConsPlusNormal0"/>
        <w:jc w:val="right"/>
      </w:pPr>
      <w:r>
        <w:t>Судьи</w:t>
      </w:r>
    </w:p>
    <w:p w:rsidR="002723DB" w:rsidRDefault="00BB58DC">
      <w:pPr>
        <w:pStyle w:val="ConsPlusNormal0"/>
        <w:jc w:val="right"/>
      </w:pPr>
      <w:r>
        <w:t>О.В.АНЦИФЕРОВА</w:t>
      </w:r>
    </w:p>
    <w:p w:rsidR="002723DB" w:rsidRDefault="00BB58DC">
      <w:pPr>
        <w:pStyle w:val="ConsPlusNormal0"/>
        <w:jc w:val="right"/>
      </w:pPr>
      <w:r>
        <w:t>Д.В.КОТЕЛЬНИКОВ</w:t>
      </w:r>
    </w:p>
    <w:p w:rsidR="002723DB" w:rsidRDefault="002723DB">
      <w:pPr>
        <w:pStyle w:val="ConsPlusNormal0"/>
        <w:ind w:firstLine="540"/>
        <w:jc w:val="both"/>
      </w:pPr>
    </w:p>
    <w:p w:rsidR="002723DB" w:rsidRDefault="002723DB">
      <w:pPr>
        <w:pStyle w:val="ConsPlusNormal0"/>
        <w:ind w:firstLine="540"/>
        <w:jc w:val="both"/>
      </w:pPr>
    </w:p>
    <w:p w:rsidR="002723DB" w:rsidRDefault="002723DB">
      <w:pPr>
        <w:pStyle w:val="ConsPlusNormal0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2723DB">
      <w:headerReference w:type="default" r:id="rId35"/>
      <w:footerReference w:type="default" r:id="rId36"/>
      <w:headerReference w:type="first" r:id="rId37"/>
      <w:footerReference w:type="first" r:id="rId38"/>
      <w:pgSz w:w="11906" w:h="16838"/>
      <w:pgMar w:top="1440" w:right="566" w:bottom="1440" w:left="1133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8DC" w:rsidRDefault="00BB58DC">
      <w:r>
        <w:separator/>
      </w:r>
    </w:p>
  </w:endnote>
  <w:endnote w:type="continuationSeparator" w:id="0">
    <w:p w:rsidR="00BB58DC" w:rsidRDefault="00BB5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3DB" w:rsidRDefault="002723DB">
    <w:pPr>
      <w:pStyle w:val="ConsPlusNormal0"/>
      <w:pBdr>
        <w:bottom w:val="single" w:sz="12" w:space="0" w:color="auto"/>
      </w:pBdr>
      <w:rPr>
        <w:sz w:val="2"/>
        <w:szCs w:val="2"/>
      </w:rPr>
    </w:pPr>
  </w:p>
  <w:tbl>
    <w:tblPr>
      <w:tblW w:w="5000" w:type="pct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69"/>
      <w:gridCol w:w="3470"/>
      <w:gridCol w:w="3368"/>
    </w:tblGrid>
    <w:tr w:rsidR="002723DB">
      <w:tblPrEx>
        <w:tblCellMar>
          <w:top w:w="0" w:type="dxa"/>
          <w:bottom w:w="0" w:type="dxa"/>
        </w:tblCellMar>
      </w:tblPrEx>
      <w:trPr>
        <w:trHeight w:hRule="exact" w:val="1663"/>
      </w:trPr>
      <w:tc>
        <w:tcPr>
          <w:tcW w:w="1650" w:type="pct"/>
          <w:vAlign w:val="center"/>
        </w:tcPr>
        <w:p w:rsidR="002723DB" w:rsidRDefault="00BB58DC">
          <w:pPr>
            <w:pStyle w:val="ConsPlusNormal0"/>
          </w:pPr>
          <w:r>
            <w:rPr>
              <w:rFonts w:ascii="Tahoma" w:hAnsi="Tahoma" w:cs="Tahoma"/>
              <w:b/>
              <w:noProof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noProof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vAlign w:val="center"/>
        </w:tcPr>
        <w:p w:rsidR="002723DB" w:rsidRDefault="00BB58DC">
          <w:pPr>
            <w:pStyle w:val="ConsPlusNormal0"/>
            <w:jc w:val="center"/>
          </w:pPr>
          <w:hyperlink r:id="rId1">
            <w:r>
              <w:rPr>
                <w:rFonts w:ascii="Tahoma" w:hAnsi="Tahoma" w:cs="Tahoma"/>
                <w:b/>
                <w:color w:val="0000FF"/>
              </w:rPr>
              <w:t>www.consultant.ru</w:t>
            </w:r>
          </w:hyperlink>
        </w:p>
      </w:tc>
      <w:tc>
        <w:tcPr>
          <w:tcW w:w="1650" w:type="pct"/>
          <w:vAlign w:val="center"/>
        </w:tcPr>
        <w:p w:rsidR="002723DB" w:rsidRDefault="00BB58DC">
          <w:pPr>
            <w:pStyle w:val="ConsPlusNormal0"/>
            <w:jc w:val="right"/>
          </w:pPr>
          <w:r>
            <w:rPr>
              <w:rFonts w:ascii="Tahoma" w:hAnsi="Tahoma" w:cs="Tahoma"/>
            </w:rPr>
            <w:t xml:space="preserve">Страница </w:t>
          </w:r>
          <w:r>
            <w:fldChar w:fldCharType="begin"/>
          </w:r>
          <w:r>
            <w:rPr>
              <w:rFonts w:ascii="Tahoma" w:hAnsi="Tahoma" w:cs="Tahoma"/>
            </w:rPr>
            <w:instrText>PAGE</w:instrText>
          </w:r>
          <w:r>
            <w:fldChar w:fldCharType="separate"/>
          </w:r>
          <w:r w:rsidR="00147549">
            <w:rPr>
              <w:rFonts w:ascii="Tahoma" w:hAnsi="Tahoma" w:cs="Tahoma"/>
              <w:noProof/>
            </w:rPr>
            <w:t>6</w:t>
          </w:r>
          <w:r>
            <w:fldChar w:fldCharType="end"/>
          </w:r>
          <w:r>
            <w:rPr>
              <w:rFonts w:ascii="Tahoma" w:hAnsi="Tahoma" w:cs="Tahoma"/>
            </w:rPr>
            <w:t xml:space="preserve"> из </w:t>
          </w:r>
          <w:r>
            <w:fldChar w:fldCharType="begin"/>
          </w:r>
          <w:r>
            <w:rPr>
              <w:rFonts w:ascii="Tahoma" w:hAnsi="Tahoma" w:cs="Tahoma"/>
            </w:rPr>
            <w:instrText>NUMPAGES</w:instrText>
          </w:r>
          <w:r>
            <w:fldChar w:fldCharType="separate"/>
          </w:r>
          <w:r w:rsidR="00147549">
            <w:rPr>
              <w:rFonts w:ascii="Tahoma" w:hAnsi="Tahoma" w:cs="Tahoma"/>
              <w:noProof/>
            </w:rPr>
            <w:t>6</w:t>
          </w:r>
          <w:r>
            <w:fldChar w:fldCharType="end"/>
          </w:r>
        </w:p>
      </w:tc>
    </w:tr>
  </w:tbl>
  <w:p w:rsidR="002723DB" w:rsidRDefault="00BB58DC">
    <w:pPr>
      <w:pStyle w:val="ConsPlusNormal0"/>
    </w:pPr>
    <w:r>
      <w:rPr>
        <w:sz w:val="2"/>
        <w:szCs w:val="2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3DB" w:rsidRDefault="002723DB">
    <w:pPr>
      <w:pStyle w:val="ConsPlusNormal0"/>
      <w:pBdr>
        <w:bottom w:val="single" w:sz="12" w:space="0" w:color="auto"/>
      </w:pBdr>
      <w:rPr>
        <w:sz w:val="2"/>
        <w:szCs w:val="2"/>
      </w:rPr>
    </w:pPr>
  </w:p>
  <w:tbl>
    <w:tblPr>
      <w:tblW w:w="5000" w:type="pct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69"/>
      <w:gridCol w:w="3470"/>
      <w:gridCol w:w="3368"/>
    </w:tblGrid>
    <w:tr w:rsidR="002723DB">
      <w:tblPrEx>
        <w:tblCellMar>
          <w:top w:w="0" w:type="dxa"/>
          <w:bottom w:w="0" w:type="dxa"/>
        </w:tblCellMar>
      </w:tblPrEx>
      <w:trPr>
        <w:trHeight w:hRule="exact" w:val="1663"/>
      </w:trPr>
      <w:tc>
        <w:tcPr>
          <w:tcW w:w="1650" w:type="pct"/>
          <w:vAlign w:val="center"/>
        </w:tcPr>
        <w:p w:rsidR="002723DB" w:rsidRDefault="00BB58DC">
          <w:pPr>
            <w:pStyle w:val="ConsPlusNormal0"/>
          </w:pPr>
          <w:r>
            <w:rPr>
              <w:rFonts w:ascii="Tahoma" w:hAnsi="Tahoma" w:cs="Tahoma"/>
              <w:b/>
              <w:noProof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noProof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vAlign w:val="center"/>
        </w:tcPr>
        <w:p w:rsidR="002723DB" w:rsidRDefault="00BB58DC">
          <w:pPr>
            <w:pStyle w:val="ConsPlusNormal0"/>
            <w:jc w:val="center"/>
          </w:pPr>
          <w:hyperlink r:id="rId1">
            <w:r>
              <w:rPr>
                <w:rFonts w:ascii="Tahoma" w:hAnsi="Tahoma" w:cs="Tahoma"/>
                <w:b/>
                <w:color w:val="0000FF"/>
              </w:rPr>
              <w:t>www.consultant.ru</w:t>
            </w:r>
          </w:hyperlink>
        </w:p>
      </w:tc>
      <w:tc>
        <w:tcPr>
          <w:tcW w:w="1650" w:type="pct"/>
          <w:vAlign w:val="center"/>
        </w:tcPr>
        <w:p w:rsidR="002723DB" w:rsidRDefault="00BB58DC">
          <w:pPr>
            <w:pStyle w:val="ConsPlusNormal0"/>
            <w:jc w:val="right"/>
          </w:pPr>
          <w:r>
            <w:rPr>
              <w:rFonts w:ascii="Tahoma" w:hAnsi="Tahoma" w:cs="Tahoma"/>
            </w:rPr>
            <w:t xml:space="preserve">Страница </w:t>
          </w:r>
          <w:r>
            <w:fldChar w:fldCharType="begin"/>
          </w:r>
          <w:r>
            <w:rPr>
              <w:rFonts w:ascii="Tahoma" w:hAnsi="Tahoma" w:cs="Tahoma"/>
            </w:rPr>
            <w:instrText>PAGE</w:instrText>
          </w:r>
          <w:r>
            <w:fldChar w:fldCharType="separate"/>
          </w:r>
          <w:r w:rsidR="00147549">
            <w:rPr>
              <w:rFonts w:ascii="Tahoma" w:hAnsi="Tahoma" w:cs="Tahoma"/>
              <w:noProof/>
            </w:rPr>
            <w:t>2</w:t>
          </w:r>
          <w:r>
            <w:fldChar w:fldCharType="end"/>
          </w:r>
          <w:r>
            <w:rPr>
              <w:rFonts w:ascii="Tahoma" w:hAnsi="Tahoma" w:cs="Tahoma"/>
            </w:rPr>
            <w:t xml:space="preserve"> из </w:t>
          </w:r>
          <w:r>
            <w:fldChar w:fldCharType="begin"/>
          </w:r>
          <w:r>
            <w:rPr>
              <w:rFonts w:ascii="Tahoma" w:hAnsi="Tahoma" w:cs="Tahoma"/>
            </w:rPr>
            <w:instrText>NUMPAGES</w:instrText>
          </w:r>
          <w:r>
            <w:fldChar w:fldCharType="separate"/>
          </w:r>
          <w:r w:rsidR="00147549">
            <w:rPr>
              <w:rFonts w:ascii="Tahoma" w:hAnsi="Tahoma" w:cs="Tahoma"/>
              <w:noProof/>
            </w:rPr>
            <w:t>6</w:t>
          </w:r>
          <w:r>
            <w:fldChar w:fldCharType="end"/>
          </w:r>
        </w:p>
      </w:tc>
    </w:tr>
  </w:tbl>
  <w:p w:rsidR="002723DB" w:rsidRDefault="00BB58DC">
    <w:pPr>
      <w:pStyle w:val="ConsPlusNormal0"/>
    </w:pPr>
    <w:r>
      <w:rPr>
        <w:sz w:val="2"/>
        <w:szCs w:val="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8DC" w:rsidRDefault="00BB58DC">
      <w:r>
        <w:separator/>
      </w:r>
    </w:p>
  </w:footnote>
  <w:footnote w:type="continuationSeparator" w:id="0">
    <w:p w:rsidR="00BB58DC" w:rsidRDefault="00BB5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12"/>
      <w:gridCol w:w="4695"/>
    </w:tblGrid>
    <w:tr w:rsidR="002723DB">
      <w:tblPrEx>
        <w:tblCellMar>
          <w:top w:w="0" w:type="dxa"/>
          <w:bottom w:w="0" w:type="dxa"/>
        </w:tblCellMar>
      </w:tblPrEx>
      <w:trPr>
        <w:trHeight w:hRule="exact" w:val="1683"/>
      </w:trPr>
      <w:tc>
        <w:tcPr>
          <w:tcW w:w="2700" w:type="pct"/>
          <w:vAlign w:val="center"/>
        </w:tcPr>
        <w:p w:rsidR="002723DB" w:rsidRDefault="00BB58DC">
          <w:pPr>
            <w:pStyle w:val="ConsPlusNormal0"/>
            <w:rPr>
              <w:rFonts w:ascii="Tahoma" w:hAnsi="Tahoma" w:cs="Tahoma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Арбитражного суда Московского округа от 23.07.2019 N Ф05-10964/2019 по делу N А40-215686/2017</w:t>
          </w:r>
        </w:p>
      </w:tc>
      <w:tc>
        <w:tcPr>
          <w:tcW w:w="2300" w:type="pct"/>
          <w:vAlign w:val="center"/>
        </w:tcPr>
        <w:p w:rsidR="002723DB" w:rsidRDefault="00BB58DC">
          <w:pPr>
            <w:pStyle w:val="ConsPlusNormal0"/>
            <w:jc w:val="right"/>
            <w:rPr>
              <w:rFonts w:ascii="Tahoma" w:hAnsi="Tahoma" w:cs="Tahoma"/>
            </w:rPr>
          </w:pPr>
          <w:r>
            <w:rPr>
              <w:rFonts w:ascii="Tahoma" w:hAnsi="Tahoma" w:cs="Tahoma"/>
              <w:noProof/>
              <w:sz w:val="18"/>
              <w:szCs w:val="18"/>
            </w:rPr>
            <w:t xml:space="preserve">Документ предоставлен </w:t>
          </w:r>
          <w:hyperlink r:id="rId1" w:tooltip="КонсультантПлюс - надежная правовая система">
            <w:r>
              <w:rPr>
                <w:rFonts w:ascii="Tahoma" w:hAnsi="Tahoma" w:cs="Tahoma"/>
                <w:noProof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04.06.2025</w:t>
          </w:r>
        </w:p>
      </w:tc>
    </w:tr>
  </w:tbl>
  <w:p w:rsidR="002723DB" w:rsidRDefault="002723DB">
    <w:pPr>
      <w:pStyle w:val="ConsPlusNormal0"/>
      <w:pBdr>
        <w:bottom w:val="single" w:sz="12" w:space="0" w:color="auto"/>
      </w:pBdr>
      <w:rPr>
        <w:sz w:val="2"/>
        <w:szCs w:val="2"/>
      </w:rPr>
    </w:pPr>
  </w:p>
  <w:p w:rsidR="002723DB" w:rsidRDefault="002723DB">
    <w:pPr>
      <w:pStyle w:val="ConsPlusNormal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12"/>
      <w:gridCol w:w="4695"/>
    </w:tblGrid>
    <w:tr w:rsidR="002723DB">
      <w:tblPrEx>
        <w:tblCellMar>
          <w:top w:w="0" w:type="dxa"/>
          <w:bottom w:w="0" w:type="dxa"/>
        </w:tblCellMar>
      </w:tblPrEx>
      <w:trPr>
        <w:trHeight w:hRule="exact" w:val="1683"/>
      </w:trPr>
      <w:tc>
        <w:tcPr>
          <w:tcW w:w="2700" w:type="pct"/>
          <w:vAlign w:val="center"/>
        </w:tcPr>
        <w:p w:rsidR="002723DB" w:rsidRDefault="00BB58DC">
          <w:pPr>
            <w:pStyle w:val="ConsPlusNormal0"/>
            <w:rPr>
              <w:rFonts w:ascii="Tahoma" w:hAnsi="Tahoma" w:cs="Tahoma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Постановление Арбитражного суда Московского округа от 23.07.2019 N Ф05-10964/2019 по делу N </w:t>
          </w:r>
          <w:r>
            <w:rPr>
              <w:rFonts w:ascii="Tahoma" w:hAnsi="Tahoma" w:cs="Tahoma"/>
              <w:sz w:val="16"/>
              <w:szCs w:val="16"/>
            </w:rPr>
            <w:t>А40-215686/2017</w:t>
          </w:r>
        </w:p>
      </w:tc>
      <w:tc>
        <w:tcPr>
          <w:tcW w:w="2300" w:type="pct"/>
          <w:vAlign w:val="center"/>
        </w:tcPr>
        <w:p w:rsidR="002723DB" w:rsidRDefault="00BB58DC">
          <w:pPr>
            <w:pStyle w:val="ConsPlusNormal0"/>
            <w:jc w:val="right"/>
            <w:rPr>
              <w:rFonts w:ascii="Tahoma" w:hAnsi="Tahoma" w:cs="Tahoma"/>
            </w:rPr>
          </w:pPr>
          <w:r>
            <w:rPr>
              <w:rFonts w:ascii="Tahoma" w:hAnsi="Tahoma" w:cs="Tahoma"/>
              <w:noProof/>
              <w:sz w:val="18"/>
              <w:szCs w:val="18"/>
            </w:rPr>
            <w:t xml:space="preserve">Документ предоставлен </w:t>
          </w:r>
          <w:hyperlink r:id="rId1" w:tooltip="КонсультантПлюс - надежная правовая система">
            <w:r>
              <w:rPr>
                <w:rFonts w:ascii="Tahoma" w:hAnsi="Tahoma" w:cs="Tahoma"/>
                <w:noProof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04.06.2025</w:t>
          </w:r>
        </w:p>
      </w:tc>
    </w:tr>
  </w:tbl>
  <w:p w:rsidR="002723DB" w:rsidRDefault="002723DB">
    <w:pPr>
      <w:pStyle w:val="ConsPlusNormal0"/>
      <w:pBdr>
        <w:bottom w:val="single" w:sz="12" w:space="0" w:color="auto"/>
      </w:pBdr>
      <w:rPr>
        <w:sz w:val="2"/>
        <w:szCs w:val="2"/>
      </w:rPr>
    </w:pPr>
  </w:p>
  <w:p w:rsidR="002723DB" w:rsidRDefault="002723DB">
    <w:pPr>
      <w:pStyle w:val="ConsPlusNormal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DB"/>
    <w:rsid w:val="00147549"/>
    <w:rsid w:val="002723DB"/>
    <w:rsid w:val="00BB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CBC517-3C01-442C-B818-AF5EAC54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ConsPlusNonformat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">
    <w:name w:val="ConsPlusTitle"/>
    <w:pPr>
      <w:widowControl w:val="0"/>
      <w:autoSpaceDE w:val="0"/>
      <w:autoSpaceDN w:val="0"/>
    </w:pPr>
    <w:rPr>
      <w:rFonts w:ascii="Arial" w:hAnsi="Arial" w:cs="Arial"/>
      <w:b/>
      <w:sz w:val="24"/>
    </w:rPr>
  </w:style>
  <w:style w:type="paragraph" w:customStyle="1" w:styleId="ConsPlusCell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DocList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ConsPlusTitlePage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JurTerm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ConsPlusTextList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ConsPlusTextList0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ConsPlusNormal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ConsPlusNonformat0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0">
    <w:name w:val="ConsPlusTitle"/>
    <w:pPr>
      <w:widowControl w:val="0"/>
      <w:autoSpaceDE w:val="0"/>
      <w:autoSpaceDN w:val="0"/>
    </w:pPr>
    <w:rPr>
      <w:rFonts w:ascii="Arial" w:hAnsi="Arial" w:cs="Arial"/>
      <w:b/>
      <w:sz w:val="24"/>
    </w:rPr>
  </w:style>
  <w:style w:type="paragraph" w:customStyle="1" w:styleId="ConsPlusCell0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DocList0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ConsPlusTitlePage0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JurTerm0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ConsPlusTextList1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ConsPlusTextList2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" TargetMode="External"/><Relationship Id="rId13" Type="http://schemas.openxmlformats.org/officeDocument/2006/relationships/hyperlink" Target="https://login.consultant.ru/link/?req=doc&amp;base=LAW&amp;n=314404&amp;date=04.06.2025&amp;dst=101876&amp;field=134" TargetMode="External"/><Relationship Id="rId18" Type="http://schemas.openxmlformats.org/officeDocument/2006/relationships/hyperlink" Target="https://login.consultant.ru/link/?req=doc&amp;base=LAW&amp;n=312222&amp;date=04.06.2025&amp;dst=100496&amp;field=134" TargetMode="External"/><Relationship Id="rId26" Type="http://schemas.openxmlformats.org/officeDocument/2006/relationships/hyperlink" Target="https://login.consultant.ru/link/?req=doc&amp;base=LAW&amp;n=312222&amp;date=04.06.2025&amp;dst=2794&amp;field=134" TargetMode="Externa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login.consultant.ru/link/?req=doc&amp;base=ARB&amp;n=423484&amp;date=04.06.2025" TargetMode="External"/><Relationship Id="rId34" Type="http://schemas.openxmlformats.org/officeDocument/2006/relationships/hyperlink" Target="https://login.consultant.ru/link/?req=doc&amp;base=MARB&amp;n=1628556&amp;date=04.06.2025" TargetMode="External"/><Relationship Id="rId7" Type="http://schemas.openxmlformats.org/officeDocument/2006/relationships/hyperlink" Target="https://www.consultant.ru" TargetMode="External"/><Relationship Id="rId12" Type="http://schemas.openxmlformats.org/officeDocument/2006/relationships/hyperlink" Target="https://login.consultant.ru/link/?req=doc&amp;base=MARB&amp;n=1628556&amp;date=04.06.2025" TargetMode="External"/><Relationship Id="rId17" Type="http://schemas.openxmlformats.org/officeDocument/2006/relationships/hyperlink" Target="https://login.consultant.ru/link/?req=doc&amp;base=LAW&amp;n=312222&amp;date=04.06.2025&amp;dst=100469&amp;field=134" TargetMode="External"/><Relationship Id="rId25" Type="http://schemas.openxmlformats.org/officeDocument/2006/relationships/hyperlink" Target="https://login.consultant.ru/link/?req=doc&amp;base=LAW&amp;n=314404&amp;date=04.06.2025&amp;dst=100419&amp;field=134" TargetMode="External"/><Relationship Id="rId33" Type="http://schemas.openxmlformats.org/officeDocument/2006/relationships/hyperlink" Target="https://login.consultant.ru/link/?req=doc&amp;base=ASMS&amp;n=1977206&amp;date=04.06.2025" TargetMode="External"/><Relationship Id="rId38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hyperlink" Target="https://login.consultant.ru/link/?req=doc&amp;base=LAW&amp;n=312222&amp;date=04.06.2025&amp;dst=2794&amp;field=134" TargetMode="External"/><Relationship Id="rId20" Type="http://schemas.openxmlformats.org/officeDocument/2006/relationships/hyperlink" Target="https://login.consultant.ru/link/?req=doc&amp;base=ARB&amp;n=443463&amp;date=04.06.2025" TargetMode="External"/><Relationship Id="rId29" Type="http://schemas.openxmlformats.org/officeDocument/2006/relationships/hyperlink" Target="https://login.consultant.ru/link/?req=doc&amp;base=LAW&amp;n=314404&amp;date=04.06.2025&amp;dst=1085&amp;field=134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login.consultant.ru/link/?req=doc&amp;base=ASMS&amp;n=1977206&amp;date=04.06.2025" TargetMode="External"/><Relationship Id="rId24" Type="http://schemas.openxmlformats.org/officeDocument/2006/relationships/hyperlink" Target="https://login.consultant.ru/link/?req=doc&amp;base=RAPS017&amp;n=118473&amp;date=04.06.2025" TargetMode="External"/><Relationship Id="rId32" Type="http://schemas.openxmlformats.org/officeDocument/2006/relationships/hyperlink" Target="https://login.consultant.ru/link/?req=doc&amp;base=LAW&amp;n=314404&amp;date=04.06.2025&amp;dst=101910&amp;field=134" TargetMode="External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login.consultant.ru/link/?req=doc&amp;base=MARB&amp;n=1628556&amp;date=04.06.2025" TargetMode="External"/><Relationship Id="rId23" Type="http://schemas.openxmlformats.org/officeDocument/2006/relationships/hyperlink" Target="https://login.consultant.ru/link/?req=doc&amp;base=AUR&amp;n=142912&amp;date=04.06.2025&amp;dst=100062&amp;field=134" TargetMode="External"/><Relationship Id="rId28" Type="http://schemas.openxmlformats.org/officeDocument/2006/relationships/hyperlink" Target="https://login.consultant.ru/link/?req=doc&amp;base=MARB&amp;n=1628556&amp;date=04.06.2025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login.consultant.ru/link/?req=doc&amp;base=MARB&amp;n=1628556&amp;date=04.06.2025" TargetMode="External"/><Relationship Id="rId19" Type="http://schemas.openxmlformats.org/officeDocument/2006/relationships/hyperlink" Target="https://login.consultant.ru/link/?req=doc&amp;base=LAW&amp;n=312222&amp;date=04.06.2025&amp;dst=100546&amp;field=134" TargetMode="External"/><Relationship Id="rId31" Type="http://schemas.openxmlformats.org/officeDocument/2006/relationships/hyperlink" Target="https://login.consultant.ru/link/?req=doc&amp;base=LAW&amp;n=314404&amp;date=04.06.2025&amp;dst=101882&amp;field=13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ogin.consultant.ru/link/?req=doc&amp;base=ASMS&amp;n=1977206&amp;date=04.06.2025" TargetMode="External"/><Relationship Id="rId14" Type="http://schemas.openxmlformats.org/officeDocument/2006/relationships/hyperlink" Target="https://login.consultant.ru/link/?req=doc&amp;base=LAW&amp;n=314404&amp;date=04.06.2025&amp;dst=101882&amp;field=134" TargetMode="External"/><Relationship Id="rId22" Type="http://schemas.openxmlformats.org/officeDocument/2006/relationships/hyperlink" Target="https://login.consultant.ru/link/?req=doc&amp;base=ARB&amp;n=377505&amp;date=04.06.2025" TargetMode="External"/><Relationship Id="rId27" Type="http://schemas.openxmlformats.org/officeDocument/2006/relationships/hyperlink" Target="https://login.consultant.ru/link/?req=doc&amp;base=LAW&amp;n=314404&amp;date=04.06.2025&amp;dst=101882&amp;field=134" TargetMode="External"/><Relationship Id="rId30" Type="http://schemas.openxmlformats.org/officeDocument/2006/relationships/hyperlink" Target="https://login.consultant.ru/link/?req=doc&amp;base=LAW&amp;n=314404&amp;date=04.06.2025&amp;dst=101876&amp;field=134" TargetMode="External"/><Relationship Id="rId35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3047</Words>
  <Characters>17371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Постановление Арбитражного суда Московского округа от 23.07.2019 N Ф05-10964/2019 по делу N А40-215686/2017
Требование: Об обязании возместить НДС.
Обстоятельства: Налоговый орган отказал обществу в возмещении НДС со ссылкой на то, что спорные вычеты заяв</vt:lpstr>
    </vt:vector>
  </TitlesOfParts>
  <Company>КонсультантПлюс Версия 4024.00.50</Company>
  <LinksUpToDate>false</LinksUpToDate>
  <CharactersWithSpaces>20378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Арбитражного суда Московского округа от 23.07.2019 N Ф05-10964/2019 по делу N А40-215686/2017
Требование: Об обязании возместить НДС.
Обстоятельства: Налоговый орган отказал обществу в возмещении НДС со ссылкой на то, что спорные вычеты заявлены за пределами трехлетнего срока, предусмотренного статьей 176 НК РФ.
Решение: Требование удовлетворено, поскольку в отсутствие определенности в отношении лица, оказавшего услуги по передаче электроэнергии, и счетов-фактур у общества не имелось правовых</dc:title>
  <dc:creator>Dmitrii A Sorokin</dc:creator>
  <cp:lastModifiedBy>Dmitrii A Sorokin</cp:lastModifiedBy>
  <cp:revision>2</cp:revision>
  <dcterms:created xsi:type="dcterms:W3CDTF">2025-06-04T12:50:00Z</dcterms:created>
  <dcterms:modified xsi:type="dcterms:W3CDTF">2025-06-04T12:50:00Z</dcterms:modified>
</cp:coreProperties>
</file>