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>浙江万里学院2025 /2026 学年第 二 学期</w:t>
      </w: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《移动互联网软件高级开发技术》大作业</w:t>
      </w:r>
    </w:p>
    <w:p>
      <w:pPr>
        <w:jc w:val="both"/>
        <w:ind w:first-line="480"/>
      </w:pPr>
      <w:r>
        <w:rPr>
          <w:rFonts w:ascii="SimSun" w:hAnsi="SimSun" w:cs="SimSun"/>
          <w:sz w:val="24"/>
          <w:sz-cs w:val="24"/>
        </w:rPr>
        <w:t xml:space="preserve">班级：           学号：            姓名：           成绩：       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大作业题目及要求：</w:t>
      </w:r>
    </w:p>
    <w:p>
      <w:pPr>
        <w:jc w:val="both"/>
      </w:pPr>
      <w:r>
        <w:rPr>
          <w:rFonts w:ascii="SimSun" w:hAnsi="SimSun" w:cs="SimSun"/>
          <w:sz w:val="21"/>
          <w:sz-cs w:val="21"/>
        </w:rPr>
        <w:t xml:space="preserve"/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[目的]</w:t>
      </w:r>
    </w:p>
    <w:p>
      <w:pPr>
        <w:jc w:val="both"/>
        <w:ind w:first-line="560"/>
      </w:pPr>
      <w:r>
        <w:rPr>
          <w:rFonts w:ascii="SimSun" w:hAnsi="SimSun" w:cs="SimSun"/>
          <w:sz w:val="28"/>
          <w:sz-cs w:val="28"/>
        </w:rPr>
        <w:t xml:space="preserve">本次考核重点考查同学们对于移动互联网软件高级开发技术(Spring, Spring MVC, MyBatis, SpringBoot)的掌握程度。通过一个完整的网站，包括前后端交互与数据库持久化，熟练掌握移动互联网软件高级开发技术的使用方法。提交的技术报告要求写作清晰简洁，可读性强。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/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[时间安排]</w:t>
      </w:r>
    </w:p>
    <w:p>
      <w:pPr>
        <w:jc w:val="both"/>
        <w:ind w:left="420" w:first-line="420"/>
      </w:pPr>
      <w:r>
        <w:rPr>
          <w:rFonts w:ascii="SimSun" w:hAnsi="SimSun" w:cs="SimSun"/>
          <w:sz w:val="28"/>
          <w:sz-cs w:val="28"/>
        </w:rPr>
        <w:t xml:space="preserve">（1）第12周  了解该任务的应用背景，根据任务进行需求分析、概要设计，任务划分。每组从中选择一个项目完成,但课题不限此中所列。</w:t>
      </w:r>
    </w:p>
    <w:p>
      <w:pPr>
        <w:jc w:val="both"/>
        <w:ind w:left="420" w:first-line="420"/>
      </w:pPr>
      <w:r>
        <w:rPr>
          <w:rFonts w:ascii="SimSun" w:hAnsi="SimSun" w:cs="SimSun"/>
          <w:sz w:val="28"/>
          <w:sz-cs w:val="28"/>
        </w:rPr>
        <w:t xml:space="preserve">（2）第12周-第14周  对项目进行详细设计、编码、调试成型。</w:t>
      </w:r>
    </w:p>
    <w:p>
      <w:pPr>
        <w:jc w:val="both"/>
        <w:ind w:left="420" w:first-line="420"/>
      </w:pPr>
      <w:r>
        <w:rPr>
          <w:rFonts w:ascii="SimSun" w:hAnsi="SimSun" w:cs="SimSun"/>
          <w:sz w:val="28"/>
          <w:sz-cs w:val="28"/>
        </w:rPr>
        <w:t xml:space="preserve">（3）第15周  上交文档，进行答辩（纸质为项目的总体设计方案+电子版为项目的具体实现代码及可执行文件）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/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[格式要求]纸质文档具体格式参考附件1</w:t>
      </w:r>
    </w:p>
    <w:p>
      <w:pPr>
        <w:jc w:val="both"/>
        <w:ind w:first-line="686"/>
      </w:pPr>
      <w:r>
        <w:rPr>
          <w:rFonts w:ascii="SimSun" w:hAnsi="SimSun" w:cs="SimSun"/>
          <w:sz w:val="28"/>
          <w:sz-cs w:val="28"/>
          <w:color w:val="000000"/>
        </w:rPr>
        <w:t xml:space="preserve">（1）字数不少于2000字。</w:t>
      </w:r>
    </w:p>
    <w:p>
      <w:pPr>
        <w:jc w:val="both"/>
        <w:ind w:first-line="686"/>
      </w:pPr>
      <w:r>
        <w:rPr>
          <w:rFonts w:ascii="SimSun" w:hAnsi="SimSun" w:cs="SimSun"/>
          <w:sz w:val="28"/>
          <w:sz-cs w:val="28"/>
          <w:color w:val="000000"/>
        </w:rPr>
        <w:t xml:space="preserve">（2）以课堂分组完成项目。</w:t>
      </w:r>
    </w:p>
    <w:p>
      <w:pPr>
        <w:jc w:val="both"/>
        <w:ind w:first-line="686"/>
      </w:pPr>
      <w:r>
        <w:rPr>
          <w:rFonts w:ascii="SimSun" w:hAnsi="SimSun" w:cs="SimSun"/>
          <w:sz w:val="28"/>
          <w:sz-cs w:val="28"/>
          <w:color w:val="000000"/>
        </w:rPr>
        <w:t xml:space="preserve">（3）内容必须包含以下几部分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封面（包含题目、班级、小组成员、组长）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项目概述（500字以内）：针对什么需求，采用什么架构，测试运行得到什么结果，项目有什么亮点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部署指南：基于提交的代码，从系统部署到访问网站首页的闭环操作流程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需求分析: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用户需求分析: 用户使用场景与对应功能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系统需求分析：非功能性需求，例: 性能需求/安全性需求/可用性需求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技术选型: 项目依赖的技术以及选择该技术的原因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项目设计: 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框架设计：项目模块划分以及模块间的依赖关系(至少一张总图)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关键接口：关键模块的作用以及接口代码(供外部模块调动的方法签名/URL形式的API签名) 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系统测试：针对各关键功能点设计预期用户输入输出，以及系统测试的结果</w:t>
      </w:r>
    </w:p>
    <w:p>
      <w:pPr>
        <w:jc w:val="both"/>
      </w:pPr>
      <w:r>
        <w:rPr>
          <w:rFonts w:ascii="SimSun" w:hAnsi="SimSun" w:cs="SimSun"/>
          <w:sz w:val="28"/>
          <w:sz-cs w:val="28"/>
          <w:color w:val="000000"/>
        </w:rPr>
        <w:t xml:space="preserve">总结与反思：项目开发过程中遇到的问题（技术，协作等）以及改进方法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[内容要求]</w:t>
      </w:r>
    </w:p>
    <w:p>
      <w:pPr>
        <w:jc w:val="both"/>
        <w:ind w:first-line="551"/>
      </w:pPr>
      <w:r>
        <w:rPr>
          <w:rFonts w:ascii="SimSun" w:hAnsi="SimSun" w:cs="SimSun"/>
          <w:sz w:val="28"/>
          <w:sz-cs w:val="28"/>
        </w:rPr>
        <w:t xml:space="preserve">请根据以下提供的项目为参考，每小组拟定1个项目进行设计。组与组之间不能重复选题，自拟题目。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影视网站</w:t>
      </w:r>
    </w:p>
    <w:p>
      <w:pPr>
        <w:jc w:val="both"/>
        <w:ind w:left="552"/>
      </w:pPr>
      <w:r>
        <w:rPr>
          <w:rFonts w:ascii="SimSun" w:hAnsi="SimSun" w:cs="SimSun"/>
          <w:sz w:val="28"/>
          <w:sz-cs w:val="28"/>
        </w:rPr>
        <w:t xml:space="preserve">设计要求：设计一个影视网站，功能包含导航菜单、电影图片轮换、不同分类电影切换、影片详细介绍等，后端能接收前端各种请求并处理，有影片信息的数据存储提取功能。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宠物网站</w:t>
      </w:r>
    </w:p>
    <w:p>
      <w:pPr>
        <w:jc w:val="both"/>
        <w:ind w:left="552"/>
      </w:pPr>
      <w:r>
        <w:rPr>
          <w:rFonts w:ascii="SimSun" w:hAnsi="SimSun" w:cs="SimSun"/>
          <w:sz w:val="28"/>
          <w:sz-cs w:val="28"/>
        </w:rPr>
        <w:t xml:space="preserve">设计要求：设计一个宠物网站。网站中包含购物车模块，模块包含用户登录、添加购物车、查看购物车、修改商品购买数量、移除购物车中指定商品和清空购物车等功能。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鲜花销售网站</w:t>
      </w:r>
    </w:p>
    <w:p>
      <w:pPr>
        <w:jc w:val="both"/>
        <w:ind w:left="552"/>
      </w:pPr>
      <w:r>
        <w:rPr>
          <w:rFonts w:ascii="SimSun" w:hAnsi="SimSun" w:cs="SimSun"/>
          <w:sz w:val="28"/>
          <w:sz-cs w:val="28"/>
        </w:rPr>
        <w:t xml:space="preserve">设计要求：设计一个鲜花销售网站，功能包含导航菜单、鲜花图片轮换、购物车模块等。</w:t>
      </w:r>
    </w:p>
    <w:p>
      <w:pPr/>
      <w:r>
        <w:rPr>
          <w:rFonts w:ascii="SimSun" w:hAnsi="SimSun" w:cs="SimSu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SimSun" w:hAnsi="SimSun" w:cs="SimSu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ormal㽭ѧԺ   /   ѧ   ѧ�</dc:title>
  <dcterms:created>2024-10-28T18:19:00Z</dcterms:created>
  <dcterms:modified>2024-10-28T18:19:00Z</dcterms:modified>
</cp:coreProperties>
</file>

<file path=docProps/meta.xml><?xml version="1.0" encoding="utf-8"?>
<meta xmlns="http://schemas.apple.com/cocoa/2006/metadata">
  <generator>CocoaOOXMLWriter/2685.6</generator>
</meta>
</file>