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27" w:rsidRPr="00973F26" w:rsidRDefault="000C5394" w:rsidP="00D74618">
      <w:pPr>
        <w:spacing w:after="0" w:line="240" w:lineRule="auto"/>
        <w:jc w:val="center"/>
        <w:rPr>
          <w:rFonts w:ascii="Arial Narrow" w:hAnsi="Arial Narrow"/>
          <w:b/>
          <w:sz w:val="36"/>
          <w:szCs w:val="20"/>
        </w:rPr>
      </w:pPr>
      <w:r w:rsidRPr="000C5394">
        <w:rPr>
          <w:rFonts w:ascii="Arial Narrow" w:hAnsi="Arial Narrow"/>
          <w:b/>
          <w:noProof/>
          <w:sz w:val="36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7.1pt;margin-top:-46.85pt;width:130.65pt;height:26.6pt;z-index:251662336;mso-width-relative:margin;mso-height-relative:margin" filled="f" stroked="f">
            <v:textbox style="mso-next-textbox:#_x0000_s1027">
              <w:txbxContent>
                <w:p w:rsidR="00CF284C" w:rsidRPr="00AC336F" w:rsidRDefault="00CF284C" w:rsidP="00AC336F"/>
              </w:txbxContent>
            </v:textbox>
          </v:shape>
        </w:pict>
      </w:r>
      <w:r w:rsidR="00961827" w:rsidRPr="00973F26">
        <w:rPr>
          <w:rFonts w:ascii="Arial Narrow" w:hAnsi="Arial Narrow"/>
          <w:b/>
          <w:noProof/>
          <w:sz w:val="36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-642620</wp:posOffset>
            </wp:positionV>
            <wp:extent cx="2438400" cy="542925"/>
            <wp:effectExtent l="19050" t="0" r="0" b="0"/>
            <wp:wrapNone/>
            <wp:docPr id="1" name="0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827" w:rsidRPr="00973F26">
        <w:rPr>
          <w:rFonts w:ascii="Arial Narrow" w:hAnsi="Arial Narrow"/>
          <w:b/>
          <w:sz w:val="36"/>
          <w:szCs w:val="20"/>
        </w:rPr>
        <w:t>“Sorteo de Colaboradores UV 2009”</w:t>
      </w:r>
    </w:p>
    <w:p w:rsidR="00961827" w:rsidRPr="00973F26" w:rsidRDefault="00961827" w:rsidP="00D74618">
      <w:pPr>
        <w:spacing w:after="0" w:line="240" w:lineRule="auto"/>
        <w:jc w:val="center"/>
        <w:rPr>
          <w:rFonts w:ascii="Arial Narrow" w:hAnsi="Arial Narrow"/>
          <w:b/>
          <w:sz w:val="36"/>
          <w:szCs w:val="20"/>
        </w:rPr>
      </w:pPr>
      <w:r w:rsidRPr="00973F26">
        <w:rPr>
          <w:rFonts w:ascii="Arial Narrow" w:hAnsi="Arial Narrow"/>
          <w:b/>
          <w:sz w:val="36"/>
          <w:szCs w:val="20"/>
        </w:rPr>
        <w:t xml:space="preserve">Permiso SEGOB </w:t>
      </w:r>
      <w:r w:rsidR="009521D0">
        <w:rPr>
          <w:rFonts w:ascii="Arial Narrow" w:hAnsi="Arial Narrow"/>
          <w:b/>
          <w:sz w:val="36"/>
          <w:szCs w:val="20"/>
        </w:rPr>
        <w:t>200996439458</w:t>
      </w:r>
    </w:p>
    <w:p w:rsidR="00961827" w:rsidRPr="00973F26" w:rsidRDefault="00961827" w:rsidP="00D74618">
      <w:pPr>
        <w:spacing w:after="0" w:line="240" w:lineRule="auto"/>
        <w:jc w:val="center"/>
        <w:rPr>
          <w:rFonts w:ascii="Arial Narrow" w:hAnsi="Arial Narrow"/>
          <w:b/>
        </w:rPr>
      </w:pPr>
    </w:p>
    <w:p w:rsidR="00961827" w:rsidRPr="00973F26" w:rsidRDefault="00961827" w:rsidP="00D74618">
      <w:pPr>
        <w:spacing w:after="0" w:line="240" w:lineRule="auto"/>
        <w:jc w:val="right"/>
        <w:rPr>
          <w:rFonts w:ascii="Arial Narrow" w:hAnsi="Arial Narrow"/>
        </w:rPr>
      </w:pPr>
    </w:p>
    <w:p w:rsidR="002C291B" w:rsidRPr="00973F26" w:rsidRDefault="002C291B" w:rsidP="00D74618">
      <w:pPr>
        <w:spacing w:after="0" w:line="240" w:lineRule="auto"/>
        <w:jc w:val="right"/>
        <w:rPr>
          <w:rFonts w:ascii="Arial Narrow" w:hAnsi="Arial Narrow"/>
        </w:rPr>
      </w:pPr>
      <w:r w:rsidRPr="00973F26">
        <w:rPr>
          <w:rFonts w:ascii="Arial Narrow" w:hAnsi="Arial Narrow"/>
        </w:rPr>
        <w:t xml:space="preserve">FECHA: </w:t>
      </w:r>
      <w:r w:rsidR="009521D0">
        <w:rPr>
          <w:rFonts w:ascii="Arial Narrow" w:hAnsi="Arial Narrow"/>
        </w:rPr>
        <w:t>15</w:t>
      </w:r>
      <w:r w:rsidRPr="00973F26">
        <w:rPr>
          <w:rFonts w:ascii="Arial Narrow" w:hAnsi="Arial Narrow"/>
        </w:rPr>
        <w:t>/</w:t>
      </w:r>
      <w:r w:rsidR="009521D0">
        <w:rPr>
          <w:rFonts w:ascii="Arial Narrow" w:hAnsi="Arial Narrow"/>
        </w:rPr>
        <w:t>09</w:t>
      </w:r>
      <w:r w:rsidRPr="00973F26">
        <w:rPr>
          <w:rFonts w:ascii="Arial Narrow" w:hAnsi="Arial Narrow"/>
        </w:rPr>
        <w:t>/</w:t>
      </w:r>
      <w:r w:rsidR="009521D0">
        <w:rPr>
          <w:rFonts w:ascii="Arial Narrow" w:hAnsi="Arial Narrow"/>
        </w:rPr>
        <w:t>2009</w:t>
      </w:r>
    </w:p>
    <w:p w:rsidR="000C37F6" w:rsidRPr="00973F26" w:rsidRDefault="000C37F6" w:rsidP="00D74618">
      <w:pPr>
        <w:spacing w:after="0" w:line="240" w:lineRule="auto"/>
        <w:rPr>
          <w:rFonts w:ascii="Arial Narrow" w:hAnsi="Arial Narrow"/>
        </w:rPr>
      </w:pPr>
    </w:p>
    <w:p w:rsidR="002C291B" w:rsidRPr="00973F26" w:rsidRDefault="002C291B" w:rsidP="00D74618">
      <w:pPr>
        <w:spacing w:after="0" w:line="240" w:lineRule="auto"/>
        <w:rPr>
          <w:rFonts w:ascii="Arial Narrow" w:hAnsi="Arial Narrow"/>
        </w:rPr>
      </w:pPr>
      <w:r w:rsidRPr="00973F26">
        <w:rPr>
          <w:rFonts w:ascii="Arial Narrow" w:hAnsi="Arial Narrow"/>
        </w:rPr>
        <w:t xml:space="preserve">Nombre Colaborador: </w:t>
      </w:r>
      <w:r w:rsidR="009521D0">
        <w:rPr>
          <w:rFonts w:ascii="Arial Narrow" w:hAnsi="Arial Narrow"/>
        </w:rPr>
        <w:t>EFRAIN REYES DOMINGUEZ</w:t>
      </w:r>
      <w:r w:rsidR="00E84B34">
        <w:rPr>
          <w:rFonts w:ascii="Arial Narrow" w:hAnsi="Arial Narrow"/>
        </w:rPr>
        <w:t xml:space="preserve">      Clave Colaborador:</w:t>
      </w:r>
      <w:r w:rsidR="009521D0">
        <w:rPr>
          <w:rFonts w:ascii="Arial Narrow" w:hAnsi="Arial Narrow"/>
        </w:rPr>
        <w:t xml:space="preserve"> 060280617/060280615</w:t>
      </w:r>
    </w:p>
    <w:p w:rsidR="002C291B" w:rsidRPr="00973F26" w:rsidRDefault="002C291B" w:rsidP="009521D0">
      <w:pPr>
        <w:spacing w:after="0" w:line="240" w:lineRule="auto"/>
        <w:rPr>
          <w:rFonts w:ascii="Arial Narrow" w:hAnsi="Arial Narrow"/>
        </w:rPr>
      </w:pPr>
      <w:r w:rsidRPr="00973F26">
        <w:rPr>
          <w:rFonts w:ascii="Arial Narrow" w:hAnsi="Arial Narrow"/>
        </w:rPr>
        <w:t>Dirección:</w:t>
      </w:r>
      <w:r w:rsidR="009521D0">
        <w:rPr>
          <w:rFonts w:ascii="Arial Narrow" w:hAnsi="Arial Narrow"/>
        </w:rPr>
        <w:t xml:space="preserve"> OLIVO 30.</w:t>
      </w:r>
      <w:r w:rsidR="009521D0">
        <w:rPr>
          <w:rFonts w:ascii="Arial Narrow" w:hAnsi="Arial Narrow"/>
        </w:rPr>
        <w:tab/>
      </w:r>
      <w:r w:rsidR="009521D0">
        <w:rPr>
          <w:rFonts w:ascii="Arial Narrow" w:hAnsi="Arial Narrow"/>
        </w:rPr>
        <w:tab/>
        <w:t>Col: INFONAVIT SUMIDERO</w:t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  <w:r w:rsidRPr="00973F26">
        <w:rPr>
          <w:rFonts w:ascii="Arial Narrow" w:hAnsi="Arial Narrow"/>
        </w:rPr>
        <w:tab/>
      </w:r>
    </w:p>
    <w:p w:rsidR="00961827" w:rsidRPr="00973F26" w:rsidRDefault="00961827" w:rsidP="00D74618">
      <w:pPr>
        <w:spacing w:after="0" w:line="240" w:lineRule="auto"/>
        <w:rPr>
          <w:rFonts w:ascii="Arial Narrow" w:hAnsi="Arial Narrow"/>
        </w:rPr>
      </w:pPr>
    </w:p>
    <w:p w:rsidR="00973F26" w:rsidRPr="00973F26" w:rsidRDefault="00973F26" w:rsidP="00973F26">
      <w:pPr>
        <w:spacing w:after="0" w:line="240" w:lineRule="auto"/>
        <w:jc w:val="both"/>
        <w:rPr>
          <w:rFonts w:ascii="Arial Narrow" w:hAnsi="Arial Narrow"/>
        </w:rPr>
      </w:pPr>
      <w:r w:rsidRPr="00973F26">
        <w:rPr>
          <w:rFonts w:ascii="Arial Narrow" w:hAnsi="Arial Narrow"/>
          <w:sz w:val="20"/>
          <w:szCs w:val="20"/>
        </w:rPr>
        <w:t>Recuerda que por cada 5 boletos vendidos del “2do. Gran Sorteo UV” el sistema informático que registra a los Colaboradores asigna un folio de participación para el “Sorteo de Colaboradores UV 2009” para que te puedas ganar uno de los 53 premios</w:t>
      </w:r>
    </w:p>
    <w:p w:rsidR="008F5B08" w:rsidRPr="00973F26" w:rsidRDefault="008F5B08" w:rsidP="00D74618">
      <w:pPr>
        <w:spacing w:after="0" w:line="240" w:lineRule="auto"/>
        <w:rPr>
          <w:rFonts w:ascii="Arial Narrow" w:hAnsi="Arial Narrow"/>
        </w:rPr>
      </w:pPr>
    </w:p>
    <w:p w:rsidR="008F5B08" w:rsidRPr="00AC336F" w:rsidRDefault="00973F26" w:rsidP="00D74618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AC336F">
        <w:rPr>
          <w:rFonts w:ascii="Arial Narrow" w:hAnsi="Arial Narrow"/>
          <w:sz w:val="20"/>
          <w:szCs w:val="20"/>
        </w:rPr>
        <w:t>Lista de Folios asignados para participar en el “Sorteo de Colaboradores UV 2009”</w:t>
      </w:r>
    </w:p>
    <w:p w:rsidR="00973F26" w:rsidRPr="00973F26" w:rsidRDefault="00973F26" w:rsidP="00D74618">
      <w:pPr>
        <w:spacing w:after="0" w:line="240" w:lineRule="auto"/>
        <w:rPr>
          <w:rFonts w:ascii="Arial Narrow" w:hAnsi="Arial Narrow"/>
          <w:sz w:val="18"/>
        </w:rPr>
      </w:pPr>
    </w:p>
    <w:tbl>
      <w:tblPr>
        <w:tblStyle w:val="Tablaconcuadrcula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74"/>
        <w:gridCol w:w="2970"/>
      </w:tblGrid>
      <w:tr w:rsidR="00360CD9" w:rsidRPr="00973F26" w:rsidTr="00AC336F">
        <w:tc>
          <w:tcPr>
            <w:tcW w:w="574" w:type="dxa"/>
            <w:tcBorders>
              <w:top w:val="nil"/>
            </w:tcBorders>
            <w:shd w:val="clear" w:color="auto" w:fill="A6A6A6" w:themeFill="background1" w:themeFillShade="A6"/>
          </w:tcPr>
          <w:p w:rsidR="00360CD9" w:rsidRPr="00AC336F" w:rsidRDefault="00360CD9" w:rsidP="00D74618">
            <w:pPr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No.</w:t>
            </w:r>
          </w:p>
        </w:tc>
        <w:tc>
          <w:tcPr>
            <w:tcW w:w="2970" w:type="dxa"/>
            <w:tcBorders>
              <w:top w:val="nil"/>
            </w:tcBorders>
            <w:shd w:val="clear" w:color="auto" w:fill="A6A6A6" w:themeFill="background1" w:themeFillShade="A6"/>
          </w:tcPr>
          <w:p w:rsidR="00360CD9" w:rsidRPr="00AC336F" w:rsidRDefault="00360CD9" w:rsidP="00AC336F">
            <w:pPr>
              <w:jc w:val="center"/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Folio de Participación</w:t>
            </w:r>
          </w:p>
        </w:tc>
      </w:tr>
      <w:tr w:rsidR="00360CD9" w:rsidRPr="00973F26" w:rsidTr="00AC336F">
        <w:tc>
          <w:tcPr>
            <w:tcW w:w="574" w:type="dxa"/>
            <w:tcBorders>
              <w:bottom w:val="single" w:sz="4" w:space="0" w:color="auto"/>
            </w:tcBorders>
          </w:tcPr>
          <w:p w:rsidR="00360CD9" w:rsidRPr="00AC336F" w:rsidRDefault="00360CD9" w:rsidP="00D74618">
            <w:pPr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360CD9" w:rsidRPr="00AC336F" w:rsidRDefault="009521D0" w:rsidP="00AC336F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360CD9" w:rsidRPr="00AC336F">
              <w:rPr>
                <w:rFonts w:ascii="Arial Narrow" w:hAnsi="Arial Narrow"/>
                <w:sz w:val="28"/>
              </w:rPr>
              <w:t>10001</w:t>
            </w:r>
          </w:p>
        </w:tc>
      </w:tr>
      <w:tr w:rsidR="00360CD9" w:rsidRPr="00973F26" w:rsidTr="00AC336F">
        <w:tc>
          <w:tcPr>
            <w:tcW w:w="57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360CD9" w:rsidRPr="00AC336F" w:rsidRDefault="00360CD9" w:rsidP="00D74618">
            <w:pPr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360CD9" w:rsidRPr="00AC336F" w:rsidRDefault="009521D0" w:rsidP="00AC336F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360CD9" w:rsidRPr="00AC336F">
              <w:rPr>
                <w:rFonts w:ascii="Arial Narrow" w:hAnsi="Arial Narrow"/>
                <w:sz w:val="28"/>
              </w:rPr>
              <w:t>10019</w:t>
            </w:r>
          </w:p>
        </w:tc>
      </w:tr>
      <w:tr w:rsidR="00360CD9" w:rsidRPr="00973F26" w:rsidTr="00AC336F">
        <w:tc>
          <w:tcPr>
            <w:tcW w:w="574" w:type="dxa"/>
          </w:tcPr>
          <w:p w:rsidR="00360CD9" w:rsidRPr="00AC336F" w:rsidRDefault="00360CD9" w:rsidP="00D74618">
            <w:pPr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3</w:t>
            </w:r>
          </w:p>
        </w:tc>
        <w:tc>
          <w:tcPr>
            <w:tcW w:w="2970" w:type="dxa"/>
          </w:tcPr>
          <w:p w:rsidR="00360CD9" w:rsidRPr="00AC336F" w:rsidRDefault="009521D0" w:rsidP="00AC336F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360CD9" w:rsidRPr="00AC336F">
              <w:rPr>
                <w:rFonts w:ascii="Arial Narrow" w:hAnsi="Arial Narrow"/>
                <w:sz w:val="28"/>
              </w:rPr>
              <w:t>10020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32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74"/>
        <w:gridCol w:w="2970"/>
      </w:tblGrid>
      <w:tr w:rsidR="0063783E" w:rsidRPr="00973F26" w:rsidTr="0063783E">
        <w:tc>
          <w:tcPr>
            <w:tcW w:w="574" w:type="dxa"/>
            <w:tcBorders>
              <w:top w:val="nil"/>
            </w:tcBorders>
            <w:shd w:val="clear" w:color="auto" w:fill="A6A6A6" w:themeFill="background1" w:themeFillShade="A6"/>
          </w:tcPr>
          <w:p w:rsidR="0063783E" w:rsidRPr="00AC336F" w:rsidRDefault="0063783E" w:rsidP="0063783E">
            <w:pPr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No.</w:t>
            </w:r>
          </w:p>
        </w:tc>
        <w:tc>
          <w:tcPr>
            <w:tcW w:w="2970" w:type="dxa"/>
            <w:tcBorders>
              <w:top w:val="nil"/>
            </w:tcBorders>
            <w:shd w:val="clear" w:color="auto" w:fill="A6A6A6" w:themeFill="background1" w:themeFillShade="A6"/>
          </w:tcPr>
          <w:p w:rsidR="0063783E" w:rsidRPr="00AC336F" w:rsidRDefault="0063783E" w:rsidP="0063783E">
            <w:pPr>
              <w:jc w:val="center"/>
              <w:rPr>
                <w:rFonts w:ascii="Arial Narrow" w:hAnsi="Arial Narrow"/>
                <w:sz w:val="28"/>
              </w:rPr>
            </w:pPr>
            <w:r w:rsidRPr="00AC336F">
              <w:rPr>
                <w:rFonts w:ascii="Arial Narrow" w:hAnsi="Arial Narrow"/>
                <w:sz w:val="28"/>
              </w:rPr>
              <w:t>Folio de Participación</w:t>
            </w:r>
          </w:p>
        </w:tc>
      </w:tr>
      <w:tr w:rsidR="0063783E" w:rsidRPr="00973F26" w:rsidTr="0063783E">
        <w:tc>
          <w:tcPr>
            <w:tcW w:w="574" w:type="dxa"/>
            <w:tcBorders>
              <w:bottom w:val="single" w:sz="4" w:space="0" w:color="auto"/>
            </w:tcBorders>
          </w:tcPr>
          <w:p w:rsidR="0063783E" w:rsidRPr="00AC336F" w:rsidRDefault="00E43C6D" w:rsidP="00E43C6D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63783E" w:rsidRPr="00AC336F" w:rsidRDefault="009521D0" w:rsidP="00E43C6D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63783E" w:rsidRPr="00AC336F">
              <w:rPr>
                <w:rFonts w:ascii="Arial Narrow" w:hAnsi="Arial Narrow"/>
                <w:sz w:val="28"/>
              </w:rPr>
              <w:t>100</w:t>
            </w:r>
            <w:r w:rsidR="00E43C6D">
              <w:rPr>
                <w:rFonts w:ascii="Arial Narrow" w:hAnsi="Arial Narrow"/>
                <w:sz w:val="28"/>
              </w:rPr>
              <w:t>45</w:t>
            </w:r>
          </w:p>
        </w:tc>
      </w:tr>
      <w:tr w:rsidR="0063783E" w:rsidRPr="00973F26" w:rsidTr="0063783E">
        <w:tc>
          <w:tcPr>
            <w:tcW w:w="57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3783E" w:rsidRPr="00AC336F" w:rsidRDefault="00E43C6D" w:rsidP="00E43C6D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3783E" w:rsidRPr="00AC336F" w:rsidRDefault="009521D0" w:rsidP="00E43C6D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63783E" w:rsidRPr="00AC336F">
              <w:rPr>
                <w:rFonts w:ascii="Arial Narrow" w:hAnsi="Arial Narrow"/>
                <w:sz w:val="28"/>
              </w:rPr>
              <w:t>100</w:t>
            </w:r>
            <w:r w:rsidR="00E43C6D">
              <w:rPr>
                <w:rFonts w:ascii="Arial Narrow" w:hAnsi="Arial Narrow"/>
                <w:sz w:val="28"/>
              </w:rPr>
              <w:t>67</w:t>
            </w:r>
          </w:p>
        </w:tc>
      </w:tr>
      <w:tr w:rsidR="0063783E" w:rsidRPr="00973F26" w:rsidTr="0063783E">
        <w:tc>
          <w:tcPr>
            <w:tcW w:w="574" w:type="dxa"/>
          </w:tcPr>
          <w:p w:rsidR="0063783E" w:rsidRPr="00AC336F" w:rsidRDefault="00E43C6D" w:rsidP="00E43C6D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6</w:t>
            </w:r>
          </w:p>
        </w:tc>
        <w:tc>
          <w:tcPr>
            <w:tcW w:w="2970" w:type="dxa"/>
          </w:tcPr>
          <w:p w:rsidR="0063783E" w:rsidRPr="00AC336F" w:rsidRDefault="009521D0" w:rsidP="00E43C6D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BC</w:t>
            </w:r>
            <w:r w:rsidR="0063783E" w:rsidRPr="00AC336F">
              <w:rPr>
                <w:rFonts w:ascii="Arial Narrow" w:hAnsi="Arial Narrow"/>
                <w:sz w:val="28"/>
              </w:rPr>
              <w:t>1</w:t>
            </w:r>
            <w:r w:rsidR="00E43C6D">
              <w:rPr>
                <w:rFonts w:ascii="Arial Narrow" w:hAnsi="Arial Narrow"/>
                <w:sz w:val="28"/>
              </w:rPr>
              <w:t>1357</w:t>
            </w:r>
          </w:p>
        </w:tc>
      </w:tr>
    </w:tbl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360CD9">
      <w:pPr>
        <w:spacing w:after="0" w:line="240" w:lineRule="auto"/>
        <w:rPr>
          <w:rFonts w:ascii="Arial Narrow" w:hAnsi="Arial Narrow"/>
        </w:rPr>
      </w:pPr>
    </w:p>
    <w:p w:rsidR="0063783E" w:rsidRDefault="0063783E" w:rsidP="0063783E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E264BF">
        <w:rPr>
          <w:rFonts w:ascii="Arial Narrow" w:hAnsi="Arial Narrow" w:cs="Arial"/>
          <w:sz w:val="20"/>
          <w:szCs w:val="20"/>
        </w:rPr>
        <w:t xml:space="preserve">Los premios con valor mayor o igual de 1,500 salarios mínimos general diario vigente en el Distrito Federal, serán entregados en presencia de algún inspector de la </w:t>
      </w:r>
      <w:smartTag w:uri="urn:schemas-microsoft-com:office:smarttags" w:element="PersonName">
        <w:smartTagPr>
          <w:attr w:name="ProductID" w:val="Secretar￭a de Gobernaci￳n"/>
        </w:smartTagPr>
        <w:r w:rsidRPr="00E264BF">
          <w:rPr>
            <w:rFonts w:ascii="Arial Narrow" w:hAnsi="Arial Narrow" w:cs="Arial"/>
            <w:sz w:val="20"/>
            <w:szCs w:val="20"/>
          </w:rPr>
          <w:t>Secretaría de Gobernación</w:t>
        </w:r>
      </w:smartTag>
      <w:r w:rsidRPr="00E264BF">
        <w:rPr>
          <w:rFonts w:ascii="Arial Narrow" w:hAnsi="Arial Narrow" w:cs="Arial"/>
          <w:i/>
          <w:sz w:val="20"/>
          <w:szCs w:val="20"/>
        </w:rPr>
        <w:t xml:space="preserve">, </w:t>
      </w:r>
      <w:r w:rsidRPr="00E264BF">
        <w:rPr>
          <w:rFonts w:ascii="Arial Narrow" w:hAnsi="Arial Narrow" w:cs="Arial"/>
          <w:sz w:val="20"/>
          <w:szCs w:val="20"/>
        </w:rPr>
        <w:t>de acuerdo al calendario que se especifica dentro del permiso.</w:t>
      </w:r>
    </w:p>
    <w:p w:rsidR="0063783E" w:rsidRDefault="0063783E" w:rsidP="0063783E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264BF">
        <w:rPr>
          <w:rFonts w:ascii="Arial Narrow" w:hAnsi="Arial Narrow" w:cs="Arial"/>
          <w:sz w:val="20"/>
          <w:szCs w:val="20"/>
        </w:rPr>
        <w:t xml:space="preserve">El resto de los premios se entregarán de manera directa por autoridades de </w:t>
      </w:r>
      <w:smartTag w:uri="urn:schemas-microsoft-com:office:smarttags" w:element="PersonName">
        <w:smartTagPr>
          <w:attr w:name="ProductID" w:val="la Universidad Veracruzana"/>
        </w:smartTagPr>
        <w:r w:rsidRPr="00E264BF">
          <w:rPr>
            <w:rFonts w:ascii="Arial Narrow" w:hAnsi="Arial Narrow" w:cs="Arial"/>
            <w:sz w:val="20"/>
            <w:szCs w:val="20"/>
          </w:rPr>
          <w:t>la Universidad Veracruzana</w:t>
        </w:r>
      </w:smartTag>
      <w:r w:rsidRPr="00E264BF">
        <w:rPr>
          <w:rFonts w:ascii="Arial Narrow" w:hAnsi="Arial Narrow" w:cs="Arial"/>
          <w:sz w:val="20"/>
          <w:szCs w:val="20"/>
        </w:rPr>
        <w:t xml:space="preserve"> y su “Operador” la Fundación de </w:t>
      </w:r>
      <w:smartTag w:uri="urn:schemas-microsoft-com:office:smarttags" w:element="PersonName">
        <w:smartTagPr>
          <w:attr w:name="ProductID" w:val="la Universidad Veracruzana"/>
        </w:smartTagPr>
        <w:r w:rsidRPr="00E264BF">
          <w:rPr>
            <w:rFonts w:ascii="Arial Narrow" w:hAnsi="Arial Narrow" w:cs="Arial"/>
            <w:sz w:val="20"/>
            <w:szCs w:val="20"/>
          </w:rPr>
          <w:t>la Universidad Veracruzana</w:t>
        </w:r>
      </w:smartTag>
      <w:r w:rsidRPr="00E264BF">
        <w:rPr>
          <w:rFonts w:ascii="Arial Narrow" w:hAnsi="Arial Narrow" w:cs="Arial"/>
          <w:sz w:val="20"/>
          <w:szCs w:val="20"/>
        </w:rPr>
        <w:t>, A.C., dentro de los veinte (20) días hábiles posteriores a la real</w:t>
      </w:r>
      <w:r>
        <w:rPr>
          <w:rFonts w:ascii="Arial Narrow" w:hAnsi="Arial Narrow" w:cs="Arial"/>
          <w:sz w:val="20"/>
          <w:szCs w:val="20"/>
        </w:rPr>
        <w:t>i</w:t>
      </w:r>
      <w:r w:rsidRPr="00E264BF">
        <w:rPr>
          <w:rFonts w:ascii="Arial Narrow" w:hAnsi="Arial Narrow" w:cs="Arial"/>
          <w:sz w:val="20"/>
          <w:szCs w:val="20"/>
        </w:rPr>
        <w:t>zación del evento, concluyendo el día viernes 25 de diciembre de 2009. Los premios será</w:t>
      </w:r>
      <w:r>
        <w:rPr>
          <w:rFonts w:ascii="Arial Narrow" w:hAnsi="Arial Narrow" w:cs="Arial"/>
          <w:sz w:val="20"/>
          <w:szCs w:val="20"/>
        </w:rPr>
        <w:t>n</w:t>
      </w:r>
      <w:r w:rsidRPr="00E264BF">
        <w:rPr>
          <w:rFonts w:ascii="Arial Narrow" w:hAnsi="Arial Narrow" w:cs="Arial"/>
          <w:sz w:val="20"/>
          <w:szCs w:val="20"/>
        </w:rPr>
        <w:t xml:space="preserve"> entregados en el siguiente domicilio: </w:t>
      </w:r>
      <w:r w:rsidRPr="00E264BF">
        <w:rPr>
          <w:rFonts w:ascii="Arial Narrow" w:hAnsi="Arial Narrow"/>
          <w:sz w:val="20"/>
          <w:szCs w:val="20"/>
        </w:rPr>
        <w:t>Estanzuela No. 18, Fracc. Pomona, C.P. 91040, Xalapa Ver.</w:t>
      </w:r>
    </w:p>
    <w:p w:rsidR="0063783E" w:rsidRDefault="0063783E" w:rsidP="0063783E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E264BF">
        <w:rPr>
          <w:rFonts w:ascii="Arial Narrow" w:hAnsi="Arial Narrow" w:cs="Arial"/>
          <w:sz w:val="20"/>
          <w:szCs w:val="20"/>
        </w:rPr>
        <w:t xml:space="preserve">Los resultados serán publicados en el Diario de Xalapa y en la siguiente dirección de Internet </w:t>
      </w:r>
      <w:hyperlink r:id="rId7" w:history="1">
        <w:r w:rsidRPr="00E264BF">
          <w:rPr>
            <w:rStyle w:val="Hipervnculo"/>
            <w:rFonts w:ascii="Arial Narrow" w:hAnsi="Arial Narrow" w:cs="Arial"/>
            <w:sz w:val="20"/>
            <w:szCs w:val="20"/>
          </w:rPr>
          <w:t>www.sorteouv.org.mx</w:t>
        </w:r>
      </w:hyperlink>
      <w:r w:rsidRPr="00E264BF">
        <w:rPr>
          <w:rFonts w:ascii="Arial Narrow" w:hAnsi="Arial Narrow" w:cs="Arial"/>
          <w:sz w:val="20"/>
          <w:szCs w:val="20"/>
        </w:rPr>
        <w:t>, el miércoles 2 de diciembre de 2009</w:t>
      </w:r>
    </w:p>
    <w:p w:rsidR="0063783E" w:rsidRDefault="0063783E" w:rsidP="0063783E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C336F">
        <w:rPr>
          <w:rFonts w:ascii="Arial Narrow" w:hAnsi="Arial Narrow"/>
          <w:b/>
          <w:sz w:val="20"/>
          <w:szCs w:val="20"/>
        </w:rPr>
        <w:t>Valor del premio mayor</w:t>
      </w:r>
      <w:r>
        <w:rPr>
          <w:rFonts w:ascii="Arial Narrow" w:hAnsi="Arial Narrow"/>
          <w:b/>
          <w:sz w:val="20"/>
          <w:szCs w:val="20"/>
        </w:rPr>
        <w:t xml:space="preserve">: </w:t>
      </w:r>
      <w:r w:rsidR="00EA3476" w:rsidRPr="00EA3476">
        <w:rPr>
          <w:rFonts w:ascii="Arial Narrow" w:hAnsi="Arial Narrow"/>
          <w:sz w:val="20"/>
          <w:szCs w:val="20"/>
        </w:rPr>
        <w:t>$</w:t>
      </w:r>
      <w:r w:rsidRPr="00AC336F">
        <w:rPr>
          <w:rFonts w:ascii="Arial Narrow" w:hAnsi="Arial Narrow"/>
          <w:sz w:val="20"/>
          <w:szCs w:val="20"/>
        </w:rPr>
        <w:t>111,370.00 (ciento once mil trescientos setenta pesos 00/100 M N.)</w:t>
      </w:r>
    </w:p>
    <w:p w:rsidR="0063783E" w:rsidRDefault="0063783E" w:rsidP="0063783E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AC336F">
        <w:rPr>
          <w:rFonts w:ascii="Arial Narrow" w:hAnsi="Arial Narrow"/>
          <w:b/>
          <w:sz w:val="20"/>
        </w:rPr>
        <w:t>Mecánica del sorteo</w:t>
      </w:r>
      <w:r>
        <w:rPr>
          <w:rFonts w:ascii="Arial Narrow" w:hAnsi="Arial Narrow"/>
          <w:b/>
          <w:sz w:val="20"/>
        </w:rPr>
        <w:t xml:space="preserve">: </w:t>
      </w:r>
      <w:r w:rsidRPr="00AC336F">
        <w:rPr>
          <w:rFonts w:ascii="Arial Narrow" w:hAnsi="Arial Narrow"/>
          <w:sz w:val="20"/>
          <w:szCs w:val="20"/>
        </w:rPr>
        <w:t>Formación de números</w:t>
      </w:r>
    </w:p>
    <w:p w:rsidR="00360CD9" w:rsidRDefault="000C5394" w:rsidP="00360CD9">
      <w:pPr>
        <w:spacing w:after="0" w:line="240" w:lineRule="auto"/>
        <w:rPr>
          <w:rFonts w:ascii="Arial Narrow" w:hAnsi="Arial Narrow"/>
        </w:rPr>
      </w:pPr>
      <w:r w:rsidRPr="000C5394">
        <w:rPr>
          <w:rFonts w:ascii="Arial Narrow" w:hAnsi="Arial Narrow"/>
          <w:noProof/>
          <w:lang w:val="es-ES"/>
        </w:rPr>
        <w:pict>
          <v:shape id="_x0000_s1030" type="#_x0000_t202" style="position:absolute;margin-left:-6.3pt;margin-top:213.75pt;width:451.65pt;height:99pt;z-index:251666432;mso-height-percent:200;mso-height-percent:200;mso-width-relative:margin;mso-height-relative:margin" stroked="f">
            <v:textbox style="mso-fit-shape-to-text:t">
              <w:txbxContent>
                <w:p w:rsidR="00AC336F" w:rsidRPr="00AC336F" w:rsidRDefault="00AC336F" w:rsidP="00AC336F">
                  <w:pPr>
                    <w:spacing w:after="0" w:line="240" w:lineRule="auto"/>
                    <w:jc w:val="both"/>
                    <w:rPr>
                      <w:rFonts w:ascii="Arial Narrow" w:hAnsi="Arial Narrow" w:cs="Arial"/>
                      <w:sz w:val="20"/>
                    </w:rPr>
                  </w:pPr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Los premios serán pagados de conformidad con lo establecido en las bases del sorteo, de conformidad a lo señalado en el artículo 121 del Reglamento de </w:t>
                  </w:r>
                  <w:smartTag w:uri="urn:schemas-microsoft-com:office:smarttags" w:element="PersonName">
                    <w:smartTagPr>
                      <w:attr w:name="ProductID" w:val="la Ley Federal"/>
                    </w:smartTagPr>
                    <w:r w:rsidRPr="00AC336F">
                      <w:rPr>
                        <w:rFonts w:ascii="Arial Narrow" w:hAnsi="Arial Narrow" w:cs="Arial"/>
                        <w:sz w:val="20"/>
                      </w:rPr>
                      <w:t>la Ley Federal</w:t>
                    </w:r>
                  </w:smartTag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 de Juegos y Sorteos.</w:t>
                  </w:r>
                </w:p>
                <w:p w:rsidR="00AC336F" w:rsidRPr="00AC336F" w:rsidRDefault="00AC336F" w:rsidP="00AC336F">
                  <w:pPr>
                    <w:spacing w:after="0" w:line="240" w:lineRule="auto"/>
                    <w:jc w:val="both"/>
                    <w:rPr>
                      <w:rFonts w:ascii="Arial Narrow" w:hAnsi="Arial Narrow" w:cs="Arial"/>
                      <w:sz w:val="20"/>
                    </w:rPr>
                  </w:pPr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Para cualquier aclaración o información a este sorteo o resultados del mismo, comunicarse a los teléfonos: lada sin costo 01 800 2 SORTEO (76 78 36) y 01 (228) 841-5205 o acuda al siguiente domicilio: Estanzuela  No. 18 Fracc. Pomona, C.P. 91040, Xalapa, Veracruz. web: </w:t>
                  </w:r>
                  <w:hyperlink r:id="rId8" w:history="1">
                    <w:r w:rsidRPr="00AC336F">
                      <w:rPr>
                        <w:rStyle w:val="Hipervnculo"/>
                        <w:rFonts w:ascii="Arial Narrow" w:hAnsi="Arial Narrow" w:cs="Arial"/>
                        <w:sz w:val="20"/>
                      </w:rPr>
                      <w:t>www.sorteouv.org.mx</w:t>
                    </w:r>
                  </w:hyperlink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, correo: </w:t>
                  </w:r>
                  <w:hyperlink r:id="rId9" w:history="1">
                    <w:r w:rsidRPr="00AC336F">
                      <w:rPr>
                        <w:rStyle w:val="Hipervnculo"/>
                        <w:rFonts w:ascii="Arial Narrow" w:hAnsi="Arial Narrow" w:cs="Arial"/>
                        <w:sz w:val="20"/>
                      </w:rPr>
                      <w:t>info@sorteouv.org.mx</w:t>
                    </w:r>
                  </w:hyperlink>
                  <w:r w:rsidRPr="00AC336F">
                    <w:rPr>
                      <w:rFonts w:ascii="Arial Narrow" w:hAnsi="Arial Narrow" w:cs="Arial"/>
                      <w:sz w:val="20"/>
                    </w:rPr>
                    <w:t>.</w:t>
                  </w:r>
                </w:p>
                <w:p w:rsidR="00AC336F" w:rsidRPr="00AC336F" w:rsidRDefault="00AC336F" w:rsidP="00AC336F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0"/>
                    </w:rPr>
                  </w:pPr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En caso de queja derivada de este sorteo, favor de acudir a </w:t>
                  </w:r>
                  <w:smartTag w:uri="urn:schemas-microsoft-com:office:smarttags" w:element="PersonName">
                    <w:smartTagPr>
                      <w:attr w:name="ProductID" w:val="la Direcci￳n General Adjunta"/>
                    </w:smartTagPr>
                    <w:smartTag w:uri="urn:schemas-microsoft-com:office:smarttags" w:element="PersonName">
                      <w:smartTagPr>
                        <w:attr w:name="ProductID" w:val="la Direcci￳n General"/>
                      </w:smartTagPr>
                      <w:r w:rsidRPr="00AC336F">
                        <w:rPr>
                          <w:rFonts w:ascii="Arial Narrow" w:hAnsi="Arial Narrow" w:cs="Arial"/>
                          <w:sz w:val="20"/>
                        </w:rPr>
                        <w:t>la Dirección General</w:t>
                      </w:r>
                    </w:smartTag>
                    <w:r w:rsidRPr="00AC336F">
                      <w:rPr>
                        <w:rFonts w:ascii="Arial Narrow" w:hAnsi="Arial Narrow" w:cs="Arial"/>
                        <w:sz w:val="20"/>
                      </w:rPr>
                      <w:t xml:space="preserve"> Adjunta</w:t>
                    </w:r>
                  </w:smartTag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 de Juegos y Sorteos de </w:t>
                  </w:r>
                  <w:smartTag w:uri="urn:schemas-microsoft-com:office:smarttags" w:element="PersonName">
                    <w:r w:rsidRPr="00AC336F">
                      <w:rPr>
                        <w:rFonts w:ascii="Arial Narrow" w:hAnsi="Arial Narrow" w:cs="Arial"/>
                        <w:sz w:val="20"/>
                      </w:rPr>
                      <w:t xml:space="preserve">la </w:t>
                    </w:r>
                    <w:smartTag w:uri="urn:schemas-microsoft-com:office:smarttags" w:element="PersonName">
                      <w:smartTagPr>
                        <w:attr w:name="ProductID" w:val="Secretar￭a de Gobernaci￳n"/>
                      </w:smartTagPr>
                      <w:r w:rsidRPr="00AC336F">
                        <w:rPr>
                          <w:rFonts w:ascii="Arial Narrow" w:hAnsi="Arial Narrow" w:cs="Arial"/>
                          <w:sz w:val="20"/>
                        </w:rPr>
                        <w:t>Secretaría</w:t>
                      </w:r>
                    </w:smartTag>
                  </w:smartTag>
                  <w:r w:rsidRPr="00AC336F">
                    <w:rPr>
                      <w:rFonts w:ascii="Arial Narrow" w:hAnsi="Arial Narrow" w:cs="Arial"/>
                      <w:sz w:val="20"/>
                    </w:rPr>
                    <w:t xml:space="preserve"> de Gobernación ubicada en Hamburgo No. 135 Piso 12, Colonia Juárez, Delegación Cuauhtémoc C.P. 06600, México, D.F., o bien comunicarse al teléfono 01 (55) 5209-8800.</w:t>
                  </w:r>
                </w:p>
              </w:txbxContent>
            </v:textbox>
          </v:shape>
        </w:pict>
      </w:r>
    </w:p>
    <w:sectPr w:rsidR="00360CD9" w:rsidSect="00AC336F">
      <w:footerReference w:type="default" r:id="rId10"/>
      <w:pgSz w:w="12240" w:h="15840"/>
      <w:pgMar w:top="1417" w:right="1701" w:bottom="1417" w:left="1701" w:header="708" w:footer="84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94B" w:rsidRDefault="0025094B" w:rsidP="00D74618">
      <w:pPr>
        <w:spacing w:after="0" w:line="240" w:lineRule="auto"/>
      </w:pPr>
      <w:r>
        <w:separator/>
      </w:r>
    </w:p>
  </w:endnote>
  <w:endnote w:type="continuationSeparator" w:id="1">
    <w:p w:rsidR="0025094B" w:rsidRDefault="0025094B" w:rsidP="00D7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18" w:rsidRPr="00973F26" w:rsidRDefault="005C4833" w:rsidP="00D74618">
    <w:pPr>
      <w:spacing w:after="0" w:line="240" w:lineRule="auto"/>
      <w:jc w:val="both"/>
      <w:rPr>
        <w:rFonts w:ascii="Arial Narrow" w:hAnsi="Arial Narrow"/>
        <w:sz w:val="20"/>
        <w:szCs w:val="20"/>
      </w:rPr>
    </w:pPr>
    <w:r w:rsidRPr="005C4833">
      <w:rPr>
        <w:rFonts w:ascii="Arial Narrow" w:hAnsi="Arial Narrow" w:cs="Arial"/>
        <w:b/>
        <w:sz w:val="20"/>
        <w:szCs w:val="20"/>
      </w:rPr>
      <w:t>Responsable del Sorteo</w:t>
    </w:r>
    <w:r>
      <w:rPr>
        <w:rFonts w:ascii="Arial Narrow" w:hAnsi="Arial Narrow" w:cs="Arial"/>
        <w:sz w:val="20"/>
        <w:szCs w:val="20"/>
      </w:rPr>
      <w:t xml:space="preserve"> </w:t>
    </w:r>
    <w:r w:rsidR="00D74618" w:rsidRPr="00973F26">
      <w:rPr>
        <w:rFonts w:ascii="Arial Narrow" w:hAnsi="Arial Narrow" w:cs="Arial"/>
        <w:sz w:val="20"/>
        <w:szCs w:val="20"/>
      </w:rPr>
      <w:t>Universidad Veracruzana, Lomas del Estadio S/N Edificio A 5to piso oficina del Abogado General, C.P. 91090, Xalapa, Veracruz. Tel 01(228)8421700 ext</w:t>
    </w:r>
    <w:r w:rsidR="00AC336F">
      <w:rPr>
        <w:rFonts w:ascii="Arial Narrow" w:hAnsi="Arial Narrow" w:cs="Arial"/>
        <w:sz w:val="20"/>
        <w:szCs w:val="20"/>
      </w:rPr>
      <w:t>.</w:t>
    </w:r>
    <w:r w:rsidR="00D74618" w:rsidRPr="00973F26">
      <w:rPr>
        <w:rFonts w:ascii="Arial Narrow" w:hAnsi="Arial Narrow" w:cs="Arial"/>
        <w:sz w:val="20"/>
        <w:szCs w:val="20"/>
      </w:rPr>
      <w:t xml:space="preserve"> 11717. </w:t>
    </w:r>
    <w:r w:rsidR="00D74618" w:rsidRPr="00973F26">
      <w:rPr>
        <w:rFonts w:ascii="Arial Narrow" w:hAnsi="Arial Narrow"/>
        <w:b/>
        <w:sz w:val="20"/>
        <w:szCs w:val="20"/>
      </w:rPr>
      <w:t xml:space="preserve">Operador del Sorteo </w:t>
    </w:r>
    <w:r w:rsidR="00D74618" w:rsidRPr="00973F26">
      <w:rPr>
        <w:rFonts w:ascii="Arial Narrow" w:hAnsi="Arial Narrow"/>
        <w:sz w:val="20"/>
        <w:szCs w:val="20"/>
      </w:rPr>
      <w:t xml:space="preserve">Fundación de </w:t>
    </w:r>
    <w:smartTag w:uri="urn:schemas-microsoft-com:office:smarttags" w:element="PersonName">
      <w:smartTagPr>
        <w:attr w:name="ProductID" w:val="la Universidad Veracruzana"/>
      </w:smartTagPr>
      <w:r w:rsidR="00D74618" w:rsidRPr="00973F26">
        <w:rPr>
          <w:rFonts w:ascii="Arial Narrow" w:hAnsi="Arial Narrow"/>
          <w:sz w:val="20"/>
          <w:szCs w:val="20"/>
        </w:rPr>
        <w:t>la Universidad Veracruzana</w:t>
      </w:r>
    </w:smartTag>
    <w:r w:rsidR="00D74618" w:rsidRPr="00973F26">
      <w:rPr>
        <w:rFonts w:ascii="Arial Narrow" w:hAnsi="Arial Narrow"/>
        <w:sz w:val="20"/>
        <w:szCs w:val="20"/>
      </w:rPr>
      <w:t>, A.C.</w:t>
    </w:r>
  </w:p>
  <w:tbl>
    <w:tblPr>
      <w:tblStyle w:val="Tablaconcuadrcula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4807"/>
      <w:gridCol w:w="5258"/>
    </w:tblGrid>
    <w:tr w:rsidR="00D74618" w:rsidRPr="00973F26" w:rsidTr="00D74618">
      <w:tc>
        <w:tcPr>
          <w:tcW w:w="4807" w:type="dxa"/>
        </w:tcPr>
        <w:p w:rsidR="00D74618" w:rsidRPr="00973F26" w:rsidRDefault="00D74618" w:rsidP="00D74618">
          <w:pPr>
            <w:rPr>
              <w:rFonts w:ascii="Arial Narrow" w:hAnsi="Arial Narrow"/>
              <w:sz w:val="16"/>
            </w:rPr>
          </w:pPr>
          <w:r w:rsidRPr="00973F26">
            <w:rPr>
              <w:rFonts w:ascii="Arial Narrow" w:hAnsi="Arial Narrow"/>
              <w:b/>
              <w:sz w:val="16"/>
              <w:lang w:val="es-ES"/>
            </w:rPr>
            <w:t>Vigencia del Permiso:</w:t>
          </w:r>
          <w:r w:rsidRPr="00973F26">
            <w:rPr>
              <w:rFonts w:ascii="Arial Narrow" w:hAnsi="Arial Narrow"/>
              <w:sz w:val="16"/>
              <w:lang w:val="es-ES"/>
            </w:rPr>
            <w:t xml:space="preserve"> </w:t>
          </w:r>
          <w:r w:rsidRPr="00973F26">
            <w:rPr>
              <w:rFonts w:ascii="Arial Narrow" w:hAnsi="Arial Narrow"/>
              <w:sz w:val="16"/>
            </w:rPr>
            <w:t>Lunes 1 de junio al domingo 29 de noviembre de 2009</w:t>
          </w:r>
        </w:p>
      </w:tc>
      <w:tc>
        <w:tcPr>
          <w:tcW w:w="5258" w:type="dxa"/>
        </w:tcPr>
        <w:p w:rsidR="00D74618" w:rsidRPr="00973F26" w:rsidRDefault="00D74618" w:rsidP="00D74618">
          <w:pPr>
            <w:rPr>
              <w:rFonts w:ascii="Arial Narrow" w:hAnsi="Arial Narrow"/>
              <w:sz w:val="16"/>
              <w:lang w:val="es-ES"/>
            </w:rPr>
          </w:pPr>
          <w:r w:rsidRPr="00973F26">
            <w:rPr>
              <w:rFonts w:ascii="Arial Narrow" w:hAnsi="Arial Narrow"/>
              <w:b/>
              <w:sz w:val="16"/>
              <w:szCs w:val="22"/>
              <w:lang w:val="es-ES"/>
            </w:rPr>
            <w:t>Vigencia de la promoción:</w:t>
          </w:r>
          <w:r w:rsidRPr="00973F26">
            <w:rPr>
              <w:rFonts w:ascii="Arial Narrow" w:hAnsi="Arial Narrow"/>
              <w:sz w:val="16"/>
            </w:rPr>
            <w:t xml:space="preserve"> Lunes 1 de junio al sábado 28 de noviembre de 2009</w:t>
          </w:r>
        </w:p>
      </w:tc>
    </w:tr>
  </w:tbl>
  <w:p w:rsidR="00D74618" w:rsidRPr="003F48B6" w:rsidRDefault="00D74618" w:rsidP="00D74618">
    <w:pPr>
      <w:spacing w:after="0" w:line="240" w:lineRule="auto"/>
      <w:jc w:val="both"/>
      <w:rPr>
        <w:rFonts w:ascii="Arial Narrow" w:hAnsi="Arial Narrow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94B" w:rsidRDefault="0025094B" w:rsidP="00D74618">
      <w:pPr>
        <w:spacing w:after="0" w:line="240" w:lineRule="auto"/>
      </w:pPr>
      <w:r>
        <w:separator/>
      </w:r>
    </w:p>
  </w:footnote>
  <w:footnote w:type="continuationSeparator" w:id="1">
    <w:p w:rsidR="0025094B" w:rsidRDefault="0025094B" w:rsidP="00D74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91B"/>
    <w:rsid w:val="00041333"/>
    <w:rsid w:val="000C37F6"/>
    <w:rsid w:val="000C5394"/>
    <w:rsid w:val="00141CC4"/>
    <w:rsid w:val="00192E17"/>
    <w:rsid w:val="001979E8"/>
    <w:rsid w:val="0025094B"/>
    <w:rsid w:val="002C291B"/>
    <w:rsid w:val="00334E64"/>
    <w:rsid w:val="003510A1"/>
    <w:rsid w:val="00360CD9"/>
    <w:rsid w:val="003A7753"/>
    <w:rsid w:val="004264DE"/>
    <w:rsid w:val="0046567A"/>
    <w:rsid w:val="005C4833"/>
    <w:rsid w:val="006370B7"/>
    <w:rsid w:val="0063783E"/>
    <w:rsid w:val="00841B8D"/>
    <w:rsid w:val="008F5B08"/>
    <w:rsid w:val="009521D0"/>
    <w:rsid w:val="00961827"/>
    <w:rsid w:val="00973F26"/>
    <w:rsid w:val="009E2F7D"/>
    <w:rsid w:val="00AC336F"/>
    <w:rsid w:val="00B4439B"/>
    <w:rsid w:val="00BA7B1F"/>
    <w:rsid w:val="00C50A77"/>
    <w:rsid w:val="00CF284C"/>
    <w:rsid w:val="00D74618"/>
    <w:rsid w:val="00DF746D"/>
    <w:rsid w:val="00E43C6D"/>
    <w:rsid w:val="00E84B34"/>
    <w:rsid w:val="00EA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91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C2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2C291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74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4618"/>
  </w:style>
  <w:style w:type="paragraph" w:styleId="Piedepgina">
    <w:name w:val="footer"/>
    <w:basedOn w:val="Normal"/>
    <w:link w:val="PiedepginaCar"/>
    <w:uiPriority w:val="99"/>
    <w:unhideWhenUsed/>
    <w:rsid w:val="00D74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rteouv.org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rteouv.org.m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info@sorteouv.org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de la UV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Sorteo de la UV</dc:creator>
  <cp:keywords/>
  <dc:description/>
  <cp:lastModifiedBy>Sorteo de la UV</cp:lastModifiedBy>
  <cp:revision>17</cp:revision>
  <cp:lastPrinted>2009-05-19T15:10:00Z</cp:lastPrinted>
  <dcterms:created xsi:type="dcterms:W3CDTF">2009-05-19T14:27:00Z</dcterms:created>
  <dcterms:modified xsi:type="dcterms:W3CDTF">2009-09-15T15:13:00Z</dcterms:modified>
</cp:coreProperties>
</file>