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4" w:rsidRPr="001575F4" w:rsidRDefault="001575F4" w:rsidP="001575F4">
      <w:pPr>
        <w:jc w:val="left"/>
        <w:rPr>
          <w:rFonts w:ascii="Times New Roman" w:eastAsia="宋体" w:hAnsi="Times New Roman"/>
          <w:b/>
          <w:color w:val="000000"/>
        </w:rPr>
      </w:pPr>
      <w:r w:rsidRPr="001575F4">
        <w:rPr>
          <w:rFonts w:ascii="Times New Roman" w:hAnsi="Times New Roman"/>
        </w:rPr>
        <w:t>Supplementary Table 1</w:t>
      </w:r>
      <w:r w:rsidRPr="001575F4">
        <w:rPr>
          <w:rFonts w:ascii="Times New Roman" w:eastAsia="宋体" w:hAnsi="Times New Roman"/>
          <w:b/>
          <w:color w:val="000000"/>
        </w:rPr>
        <w:t>.Quantitative Analysis of Six Emotion Labels across 16 Personality Types.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23"/>
        <w:gridCol w:w="836"/>
        <w:gridCol w:w="711"/>
        <w:gridCol w:w="711"/>
        <w:gridCol w:w="711"/>
        <w:gridCol w:w="801"/>
        <w:gridCol w:w="711"/>
        <w:gridCol w:w="801"/>
      </w:tblGrid>
      <w:tr w:rsidR="001575F4" w:rsidRPr="00772410" w:rsidTr="00107BA0">
        <w:trPr>
          <w:trHeight w:val="270"/>
          <w:jc w:val="center"/>
        </w:trPr>
        <w:tc>
          <w:tcPr>
            <w:tcW w:w="0" w:type="auto"/>
            <w:shd w:val="clear" w:color="auto" w:fill="F79646" w:themeFill="accent6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MBTI|</w:t>
            </w:r>
            <w:r w:rsidRPr="00772410">
              <w:rPr>
                <w:rFonts w:ascii="Times New Roman" w:hAnsi="Times New Roman"/>
                <w:sz w:val="18"/>
                <w:szCs w:val="18"/>
              </w:rPr>
              <w:t>Pnum</w:t>
            </w:r>
          </w:p>
        </w:tc>
        <w:tc>
          <w:tcPr>
            <w:tcW w:w="0" w:type="auto"/>
            <w:shd w:val="clear" w:color="auto" w:fill="F79646" w:themeFill="accent6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statistics</w:t>
            </w:r>
          </w:p>
        </w:tc>
        <w:tc>
          <w:tcPr>
            <w:tcW w:w="711" w:type="dxa"/>
            <w:shd w:val="clear" w:color="auto" w:fill="F79646" w:themeFill="accent6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angry</w:t>
            </w:r>
          </w:p>
        </w:tc>
        <w:tc>
          <w:tcPr>
            <w:tcW w:w="711" w:type="dxa"/>
            <w:shd w:val="clear" w:color="auto" w:fill="F79646" w:themeFill="accent6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fear</w:t>
            </w:r>
          </w:p>
        </w:tc>
        <w:tc>
          <w:tcPr>
            <w:tcW w:w="711" w:type="dxa"/>
            <w:shd w:val="clear" w:color="auto" w:fill="F79646" w:themeFill="accent6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happy</w:t>
            </w:r>
          </w:p>
        </w:tc>
        <w:tc>
          <w:tcPr>
            <w:tcW w:w="801" w:type="dxa"/>
            <w:shd w:val="clear" w:color="auto" w:fill="F79646" w:themeFill="accent6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neutral</w:t>
            </w:r>
          </w:p>
        </w:tc>
        <w:tc>
          <w:tcPr>
            <w:tcW w:w="711" w:type="dxa"/>
            <w:shd w:val="clear" w:color="auto" w:fill="F79646" w:themeFill="accent6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sad</w:t>
            </w:r>
          </w:p>
        </w:tc>
        <w:tc>
          <w:tcPr>
            <w:tcW w:w="683" w:type="dxa"/>
            <w:shd w:val="clear" w:color="auto" w:fill="F79646" w:themeFill="accent6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surprise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ENFJ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36600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22304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10667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28180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21330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23651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18551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7489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1231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15688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4786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6906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3045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0.3358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0.1154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0.5568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0.2244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0.2920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0.1642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0.2046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0.0336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0.4286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0.1308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0.1887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0.0832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0.6094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0.2914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0.7699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0.5828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0.6462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0.5069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8256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3198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14568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7833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8943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6625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11388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10667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17153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12612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13398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13758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0.2256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0.0874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0.3980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0.2140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0.2443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0.1810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0.3111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0.2914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0.4687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0.3446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0.3661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0.3759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ENFP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90800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58073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27167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67164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53218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60299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45896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21033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3166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35778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11512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17890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7590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0.3622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0.1165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0.5327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0.2163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0.2967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0.1654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0.2316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0.0349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0.3940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0.1268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0.1970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0.0836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0.6396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0.2992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0.7397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0.5861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0.6641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0.5055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22341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8552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33549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19894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23515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16880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30029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27167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40459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33046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33517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33892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0.2460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0.0942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0.3695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0.2191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0.2590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0.1859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0.3308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0.2993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0.4456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0.3639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0.3691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0.3733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ENTJ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14500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8819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4229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11258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9504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9421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7527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2977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5816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2304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2637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1208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0.3376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0.1146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0.5166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0.2424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0.2799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0.1605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0.2053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0.0334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0.4011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0.1589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0.1819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0.0833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0.6082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0.2917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0.7764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0.6554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0.6497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0.5191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3357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1319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5521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3544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3628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2641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4629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4229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6516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5523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5129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5524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0.2315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0.3808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0.2444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0.2502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0.1821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0.3192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0.2917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0.4494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0.3809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0.3537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0.3810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ENTP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 xml:space="preserve"> 21750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14363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6824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15891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13967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14571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11634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5400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7837.5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3182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3997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1998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0.3760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0.1159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0.4932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0.2279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0.2743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0.1718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0.2483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0.0364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0.3603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0.1463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0.1838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0.0919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0.6604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0.3137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0.7306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0.6422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0.6699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0.5349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5722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2180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7656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5227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5468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4162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7595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6824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9160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8076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7907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8140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0.2631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0.1002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0.2403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0.2514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0.1914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0.3492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0.3137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0.4211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0.3713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0.3635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0.3743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ESFJ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14950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9290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4208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11218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8221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9620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7738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3312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6362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1730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2853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1268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0.3565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0.1165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0.5671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0.2104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0.2966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0.1639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0.2215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0.0328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0.4256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0.1157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0.1908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0.0848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0.6214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0.2815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0.7504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0.5499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0.6435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0.5176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3592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1260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5909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2872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3733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2774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4797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4208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6941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5196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5254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5733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0.2403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0.0843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0.3953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0.1921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0.2497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0.1856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0.3209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0.2815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0.4643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0.3476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0.3514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0.3835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ESFP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 xml:space="preserve"> 16600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10401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4770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12432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9549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10853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8897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3695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6798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2066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3154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1500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0.3552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0.1148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0.5468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0.2164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0.2906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0.1687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0.2226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0.4095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0.1245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0.1900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0.0904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0.6266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0.2873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0.7489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0.5752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0.6538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0.5360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3973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1442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6390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3500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4136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3356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5382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4770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7622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5934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6131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6199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0.2393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0.0869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0.3849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0.2108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0.2492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0.2022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0.3242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0.2873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0.4592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0.3575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0.3693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0.3734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ESTJ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11150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7125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3397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8306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6643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7450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5782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2581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4407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1513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2100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937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0.3622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0.5306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0.2278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0.2819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0.1620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0.2315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0.0344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0.3953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0.1357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0.1884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0.0840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0.6390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0.3047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0.7449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0.5958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0.6682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0.5186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2763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4176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2489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2805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2070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3690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3397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4974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3988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4126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4232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0.2478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0.3745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0.2232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0.2516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0.1857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0.3309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0.3047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0.4461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0.3577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0.3700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0.3796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ESTP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 xml:space="preserve"> 7700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4769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2274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5759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4784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4901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4129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1759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3115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1071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689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0.3688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0.1139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0.5409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0.2238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0.2765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0.1668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0.2284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0.0336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0.4046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0.1390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0.1760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0.0894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0.6194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0.2953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0.7479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0.6213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0.6365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0.5362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1848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2894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1721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1871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1508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2587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2274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3509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2780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2730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3128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0.0895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0.3758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0.2235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0.2430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0.1958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0.3360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0.2953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0.4557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0.3610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0.3545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0.4062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INFJ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 xml:space="preserve"> 72050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44857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22145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53938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43792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48196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36899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15509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2588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28599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9814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14393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6117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0.3457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0.1169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0.5302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0.2241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0.2986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0.1658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0.2153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0.0359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0.3969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0.1362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0.1998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0.0849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0.6226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0.3074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0.7486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0.6078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0.6689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0.51213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16898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6930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26944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16021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18868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13440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23261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22145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32292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26117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26774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27323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0.2345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0.0962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0.3740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0.2224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0.2619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0.1865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0.3228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0.3074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0.4482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0.3625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0.3716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0.3792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INFP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 xml:space="preserve"> 96000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61115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30269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70185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59676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63979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49263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22299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3514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35782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13484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19181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8154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0.3649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0.1161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0.5099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0.2260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0.2998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0.1655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0.2323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0.0366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0.3727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0.1405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0.1998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0.0849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0.6366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0.3153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0.7311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0.6216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0.6664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0.5132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23899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9381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34995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22340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25216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17922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31961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30269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41697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34023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35833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36179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0.2489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0.0977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0.3645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0.2327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0.2627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0.1867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0.3329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0.3153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0.4343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0.3544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0.3732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0.3769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INTJ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 xml:space="preserve"> 29600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18613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9034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22263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19424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19247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15622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6514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1035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11287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4629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5466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2626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0.1146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0.5070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0.2383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0.2840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0.1681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0.2201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0.3813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0.1564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0.1846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0.0887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0.6288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0.3052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0.7521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0.6562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0.6502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0.5278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7159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2729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10997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7365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7359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5752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9590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9034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12931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11046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10801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11551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0.2419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0.0922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0.3715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0.2488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0.2486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0.1943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0.3240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0.3052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0.4369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0.3732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0.3649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0.3902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INTP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36750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24314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11700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26250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24248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24866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19800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9076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1389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12456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5691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7105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3381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0.3733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0.1187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0.4745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0.2347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0.2857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0.1707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0.2470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0.0378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0.3390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0.1549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0.1933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0.0920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0.6616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0.3184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0.7143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0.65981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0.6766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0.5388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9563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3784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12439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9094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9674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7051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12800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11700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15313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13676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13573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13659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0.2602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0.1030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0.3385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0.2475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0.2632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0.1919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0.3483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0.3184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0.4167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0.3721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0.3693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0.3717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ISFJ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 xml:space="preserve"> 37050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22633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10842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27601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21676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23649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18422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8186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1252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15482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4554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7071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3007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0.3617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0.1155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0.5610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0.2101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0.2990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0.1632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0.2209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0.0338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0.4179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0.1229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0.1909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0.0811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0.6109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0.2926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0.7450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0.5850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0.6383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0.4972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8664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14542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7921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9305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6375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11781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10842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17435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13248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13273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13350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0.2338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0.0872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0.3925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0.2138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0.2511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0.1721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0.3180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0.2926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0.4706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0.3576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0.3582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0.3603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ISFP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 xml:space="preserve"> 35550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22419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10892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25997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21017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23242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18123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8335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1282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13940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4555.84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6846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3014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0.3718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0.1177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0.5362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0.2168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0.2945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0.1663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0.2345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0.0361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0.3921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0.1282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0.1926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0.0848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0.6307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0.3064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0.7313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0.5912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0.6538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0.5098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8774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3387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13368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8016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8963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6566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11777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10892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15928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13105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12808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13394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0.2468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0.0953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0.3760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0.2255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0.2521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0.1847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0.3313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0.3064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0.4480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0.3686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0.3603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0.3768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lastRenderedPageBreak/>
              <w:t>ISTJ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 xml:space="preserve"> 23600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14941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7158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17279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14918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15564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12518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5426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8945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3360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4513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2113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0.3631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0.1135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0.5177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0.2252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0.2899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0.1688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0.2299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0.0344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0.3790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0.1424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0.1912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0.0895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0.6331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0.3033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0.7322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0.6321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0.6595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0.5304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5818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2079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8660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5386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6106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4763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7950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7158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10384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8454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8568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9341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0.2465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0.0881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0.3669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0.2282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0.2587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0.2018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0.3369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0.3033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0.3582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0.3631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0.3958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sz w:val="18"/>
                <w:szCs w:val="18"/>
              </w:rPr>
              <w:t>ISTP</w:t>
            </w:r>
          </w:p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 xml:space="preserve"> 22250</w:t>
            </w: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Enum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14475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7000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16050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14178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14601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12125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Sume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5534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8057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3181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4142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2062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LAE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0.3823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0.1122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0.5020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0.2244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0.2837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0.1701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GAE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0.2487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0.0353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0.3621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0.1430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0.1862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0.0927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sz w:val="18"/>
                <w:szCs w:val="18"/>
              </w:rPr>
              <w:t>ANL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0.6506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0.3146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0.7213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0.6372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0.6562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0.5450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QEL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5767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7921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5257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5568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4254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QEG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7733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7000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9631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8081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8187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8377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LHEP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0.2592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0.0924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0.356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0.23627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0.2502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0.1912</w:t>
            </w:r>
          </w:p>
        </w:tc>
      </w:tr>
      <w:tr w:rsidR="001575F4" w:rsidRPr="00772410" w:rsidTr="00107BA0">
        <w:trPr>
          <w:trHeight w:val="2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eastAsia="宋体" w:hAnsi="Times New Roman"/>
                <w:color w:val="000000"/>
                <w:sz w:val="18"/>
                <w:szCs w:val="18"/>
              </w:rPr>
              <w:t>GHEP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0.3476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eastAsia="宋体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0.3146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0.4329</w:t>
            </w:r>
          </w:p>
        </w:tc>
        <w:tc>
          <w:tcPr>
            <w:tcW w:w="80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0.3632</w:t>
            </w: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0.3680</w:t>
            </w:r>
          </w:p>
        </w:tc>
        <w:tc>
          <w:tcPr>
            <w:tcW w:w="683" w:type="dxa"/>
            <w:shd w:val="clear" w:color="auto" w:fill="auto"/>
            <w:noWrap/>
            <w:vAlign w:val="center"/>
          </w:tcPr>
          <w:p w:rsidR="001575F4" w:rsidRPr="00772410" w:rsidRDefault="001575F4" w:rsidP="00107BA0">
            <w:pPr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72410">
              <w:rPr>
                <w:rFonts w:ascii="Times New Roman" w:hAnsi="Times New Roman"/>
                <w:color w:val="000000"/>
                <w:sz w:val="18"/>
                <w:szCs w:val="18"/>
              </w:rPr>
              <w:t>0.3765</w:t>
            </w:r>
          </w:p>
        </w:tc>
      </w:tr>
    </w:tbl>
    <w:p w:rsidR="00862729" w:rsidRPr="001575F4" w:rsidRDefault="00862729" w:rsidP="001575F4"/>
    <w:sectPr w:rsidR="00862729" w:rsidRPr="001575F4" w:rsidSect="00862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63B5"/>
    <w:multiLevelType w:val="multilevel"/>
    <w:tmpl w:val="C0260408"/>
    <w:lvl w:ilvl="0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eastAsia="Times New Roman" w:hint="default"/>
        <w:b w:val="0"/>
      </w:rPr>
    </w:lvl>
  </w:abstractNum>
  <w:abstractNum w:abstractNumId="1">
    <w:nsid w:val="10302F73"/>
    <w:multiLevelType w:val="hybridMultilevel"/>
    <w:tmpl w:val="1B086842"/>
    <w:lvl w:ilvl="0" w:tplc="7C7C02E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64F57"/>
    <w:multiLevelType w:val="multilevel"/>
    <w:tmpl w:val="03BEE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F070C7"/>
    <w:multiLevelType w:val="hybridMultilevel"/>
    <w:tmpl w:val="82C8CA18"/>
    <w:lvl w:ilvl="0" w:tplc="6BF06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DE2603"/>
    <w:multiLevelType w:val="multilevel"/>
    <w:tmpl w:val="20DE2603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58721E"/>
    <w:multiLevelType w:val="multilevel"/>
    <w:tmpl w:val="2458721E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3266EA"/>
    <w:multiLevelType w:val="multilevel"/>
    <w:tmpl w:val="36326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9E56EE"/>
    <w:multiLevelType w:val="multilevel"/>
    <w:tmpl w:val="759ED3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BE0703"/>
    <w:multiLevelType w:val="hybridMultilevel"/>
    <w:tmpl w:val="57442F1A"/>
    <w:lvl w:ilvl="0" w:tplc="1D3E1F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3B1199"/>
    <w:multiLevelType w:val="multilevel"/>
    <w:tmpl w:val="4D3B1199"/>
    <w:lvl w:ilvl="0">
      <w:start w:val="700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5C1099"/>
    <w:multiLevelType w:val="multilevel"/>
    <w:tmpl w:val="505C109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434FBA"/>
    <w:multiLevelType w:val="hybridMultilevel"/>
    <w:tmpl w:val="47E80BE0"/>
    <w:lvl w:ilvl="0" w:tplc="0284F3BE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6411EA"/>
    <w:multiLevelType w:val="multilevel"/>
    <w:tmpl w:val="596411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34B7088"/>
    <w:multiLevelType w:val="multilevel"/>
    <w:tmpl w:val="D6AA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FF158A"/>
    <w:multiLevelType w:val="hybridMultilevel"/>
    <w:tmpl w:val="67DE46E8"/>
    <w:lvl w:ilvl="0" w:tplc="C890E3F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6600D31"/>
    <w:multiLevelType w:val="hybridMultilevel"/>
    <w:tmpl w:val="C10C9DBE"/>
    <w:lvl w:ilvl="0" w:tplc="A2528EF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9D73AD"/>
    <w:multiLevelType w:val="hybridMultilevel"/>
    <w:tmpl w:val="38C652AE"/>
    <w:lvl w:ilvl="0" w:tplc="68863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4"/>
  </w:num>
  <w:num w:numId="12">
    <w:abstractNumId w:val="15"/>
  </w:num>
  <w:num w:numId="13">
    <w:abstractNumId w:val="0"/>
  </w:num>
  <w:num w:numId="14">
    <w:abstractNumId w:val="7"/>
  </w:num>
  <w:num w:numId="15">
    <w:abstractNumId w:val="13"/>
  </w:num>
  <w:num w:numId="16">
    <w:abstractNumId w:val="8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75F4"/>
    <w:rsid w:val="001575F4"/>
    <w:rsid w:val="0086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qFormat="1"/>
    <w:lsdException w:name="footer" w:qFormat="1"/>
    <w:lsdException w:name="caption" w:uiPriority="35" w:qFormat="1"/>
    <w:lsdException w:name="annotation reference" w:uiPriority="0" w:qFormat="1"/>
    <w:lsdException w:name="line number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annotation subject" w:uiPriority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5F4"/>
    <w:pPr>
      <w:jc w:val="both"/>
    </w:pPr>
    <w:rPr>
      <w:rFonts w:ascii="Calibri" w:eastAsia="Times New Roman" w:hAnsi="Calibri" w:cs="Times New Roman"/>
      <w:kern w:val="0"/>
      <w:sz w:val="22"/>
      <w:lang w:val="en-GB" w:eastAsia="en-GB"/>
    </w:rPr>
  </w:style>
  <w:style w:type="paragraph" w:styleId="1">
    <w:name w:val="heading 1"/>
    <w:basedOn w:val="a"/>
    <w:next w:val="a"/>
    <w:link w:val="1Char"/>
    <w:qFormat/>
    <w:rsid w:val="001575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zh-CN" w:eastAsia="zh-CN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5F4"/>
    <w:pPr>
      <w:keepNext/>
      <w:keepLines/>
      <w:widowControl w:val="0"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val="en-US"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75F4"/>
    <w:pPr>
      <w:keepNext/>
      <w:keepLines/>
      <w:widowControl w:val="0"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  <w:lang w:val="en-US" w:eastAsia="zh-CN"/>
    </w:rPr>
  </w:style>
  <w:style w:type="paragraph" w:styleId="4">
    <w:name w:val="heading 4"/>
    <w:basedOn w:val="a"/>
    <w:next w:val="a"/>
    <w:link w:val="4Char"/>
    <w:unhideWhenUsed/>
    <w:qFormat/>
    <w:rsid w:val="00157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575F4"/>
    <w:rPr>
      <w:rFonts w:ascii="Arial" w:eastAsia="Times New Roman" w:hAnsi="Arial" w:cs="Arial"/>
      <w:b/>
      <w:bCs/>
      <w:kern w:val="32"/>
      <w:sz w:val="32"/>
      <w:szCs w:val="32"/>
      <w:lang w:val="zh-CN"/>
    </w:rPr>
  </w:style>
  <w:style w:type="character" w:customStyle="1" w:styleId="2Char">
    <w:name w:val="标题 2 Char"/>
    <w:basedOn w:val="a0"/>
    <w:link w:val="2"/>
    <w:uiPriority w:val="9"/>
    <w:qFormat/>
    <w:rsid w:val="001575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1575F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1575F4"/>
    <w:rPr>
      <w:rFonts w:asciiTheme="majorHAnsi" w:eastAsiaTheme="majorEastAsia" w:hAnsiTheme="majorHAnsi" w:cstheme="majorBidi"/>
      <w:b/>
      <w:bCs/>
      <w:kern w:val="0"/>
      <w:sz w:val="28"/>
      <w:szCs w:val="28"/>
      <w:lang w:val="zh-CN"/>
    </w:rPr>
  </w:style>
  <w:style w:type="paragraph" w:styleId="a3">
    <w:name w:val="Normal (Web)"/>
    <w:basedOn w:val="a"/>
    <w:autoRedefine/>
    <w:uiPriority w:val="99"/>
    <w:qFormat/>
    <w:rsid w:val="001575F4"/>
    <w:pPr>
      <w:spacing w:before="100" w:beforeAutospacing="1" w:after="100" w:afterAutospacing="1"/>
    </w:pPr>
    <w:rPr>
      <w:lang w:val="zh-CN" w:eastAsia="zh-CN"/>
    </w:rPr>
  </w:style>
  <w:style w:type="table" w:styleId="a4">
    <w:name w:val="Table Grid"/>
    <w:basedOn w:val="a1"/>
    <w:qFormat/>
    <w:rsid w:val="001575F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:lang w:val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qFormat/>
    <w:rsid w:val="001575F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">
    <w:name w:val="页眉 Char"/>
    <w:basedOn w:val="a0"/>
    <w:link w:val="a5"/>
    <w:uiPriority w:val="99"/>
    <w:qFormat/>
    <w:rsid w:val="001575F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qFormat/>
    <w:rsid w:val="001575F4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0">
    <w:name w:val="页脚 Char"/>
    <w:basedOn w:val="a0"/>
    <w:link w:val="a6"/>
    <w:uiPriority w:val="99"/>
    <w:qFormat/>
    <w:rsid w:val="001575F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qFormat/>
    <w:rsid w:val="001575F4"/>
    <w:pPr>
      <w:widowControl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1575F4"/>
    <w:rPr>
      <w:sz w:val="18"/>
      <w:szCs w:val="18"/>
    </w:rPr>
  </w:style>
  <w:style w:type="paragraph" w:styleId="a8">
    <w:name w:val="List Paragraph"/>
    <w:basedOn w:val="a"/>
    <w:uiPriority w:val="34"/>
    <w:qFormat/>
    <w:rsid w:val="001575F4"/>
    <w:pPr>
      <w:widowControl w:val="0"/>
      <w:ind w:firstLineChars="200" w:firstLine="420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styleId="HTML">
    <w:name w:val="HTML Code"/>
    <w:basedOn w:val="a0"/>
    <w:uiPriority w:val="99"/>
    <w:semiHidden/>
    <w:unhideWhenUsed/>
    <w:qFormat/>
    <w:rsid w:val="001575F4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qFormat/>
    <w:rsid w:val="001575F4"/>
    <w:rPr>
      <w:color w:val="808080"/>
    </w:rPr>
  </w:style>
  <w:style w:type="paragraph" w:styleId="aa">
    <w:name w:val="annotation text"/>
    <w:basedOn w:val="a"/>
    <w:link w:val="Char2"/>
    <w:autoRedefine/>
    <w:qFormat/>
    <w:rsid w:val="001575F4"/>
    <w:rPr>
      <w:sz w:val="20"/>
      <w:szCs w:val="20"/>
      <w:lang w:val="zh-CN" w:eastAsia="zh-CN"/>
    </w:rPr>
  </w:style>
  <w:style w:type="character" w:customStyle="1" w:styleId="Char2">
    <w:name w:val="批注文字 Char"/>
    <w:basedOn w:val="a0"/>
    <w:link w:val="aa"/>
    <w:qFormat/>
    <w:rsid w:val="001575F4"/>
    <w:rPr>
      <w:rFonts w:ascii="Calibri" w:eastAsia="Times New Roman" w:hAnsi="Calibri" w:cs="Times New Roman"/>
      <w:kern w:val="0"/>
      <w:sz w:val="20"/>
      <w:szCs w:val="20"/>
      <w:lang w:val="zh-CN"/>
    </w:rPr>
  </w:style>
  <w:style w:type="paragraph" w:styleId="ab">
    <w:name w:val="annotation subject"/>
    <w:basedOn w:val="aa"/>
    <w:next w:val="aa"/>
    <w:link w:val="Char3"/>
    <w:qFormat/>
    <w:rsid w:val="001575F4"/>
    <w:rPr>
      <w:b/>
      <w:bCs/>
    </w:rPr>
  </w:style>
  <w:style w:type="character" w:customStyle="1" w:styleId="Char3">
    <w:name w:val="批注主题 Char"/>
    <w:basedOn w:val="Char2"/>
    <w:link w:val="ab"/>
    <w:qFormat/>
    <w:rsid w:val="001575F4"/>
    <w:rPr>
      <w:b/>
      <w:bCs/>
    </w:rPr>
  </w:style>
  <w:style w:type="character" w:styleId="ac">
    <w:name w:val="Strong"/>
    <w:autoRedefine/>
    <w:uiPriority w:val="22"/>
    <w:qFormat/>
    <w:rsid w:val="001575F4"/>
    <w:rPr>
      <w:b/>
      <w:bCs/>
    </w:rPr>
  </w:style>
  <w:style w:type="character" w:styleId="ad">
    <w:name w:val="FollowedHyperlink"/>
    <w:autoRedefine/>
    <w:qFormat/>
    <w:rsid w:val="001575F4"/>
    <w:rPr>
      <w:color w:val="800080"/>
      <w:u w:val="single"/>
    </w:rPr>
  </w:style>
  <w:style w:type="character" w:styleId="ae">
    <w:name w:val="Emphasis"/>
    <w:basedOn w:val="a0"/>
    <w:autoRedefine/>
    <w:uiPriority w:val="20"/>
    <w:qFormat/>
    <w:rsid w:val="001575F4"/>
    <w:rPr>
      <w:i/>
      <w:iCs/>
    </w:rPr>
  </w:style>
  <w:style w:type="character" w:styleId="af">
    <w:name w:val="line number"/>
    <w:basedOn w:val="a0"/>
    <w:autoRedefine/>
    <w:semiHidden/>
    <w:unhideWhenUsed/>
    <w:qFormat/>
    <w:rsid w:val="001575F4"/>
  </w:style>
  <w:style w:type="character" w:styleId="af0">
    <w:name w:val="Hyperlink"/>
    <w:autoRedefine/>
    <w:uiPriority w:val="99"/>
    <w:qFormat/>
    <w:rsid w:val="001575F4"/>
    <w:rPr>
      <w:color w:val="0000FF"/>
      <w:u w:val="single"/>
    </w:rPr>
  </w:style>
  <w:style w:type="character" w:styleId="af1">
    <w:name w:val="annotation reference"/>
    <w:autoRedefine/>
    <w:qFormat/>
    <w:rsid w:val="001575F4"/>
    <w:rPr>
      <w:sz w:val="16"/>
      <w:szCs w:val="16"/>
    </w:rPr>
  </w:style>
  <w:style w:type="character" w:customStyle="1" w:styleId="journal-title">
    <w:name w:val="journal-title"/>
    <w:autoRedefine/>
    <w:qFormat/>
    <w:rsid w:val="001575F4"/>
  </w:style>
  <w:style w:type="paragraph" w:customStyle="1" w:styleId="ColorfulList-Accent11">
    <w:name w:val="Colorful List - Accent 11"/>
    <w:basedOn w:val="a"/>
    <w:autoRedefine/>
    <w:uiPriority w:val="34"/>
    <w:qFormat/>
    <w:rsid w:val="001575F4"/>
    <w:pPr>
      <w:ind w:left="720"/>
      <w:contextualSpacing/>
    </w:pPr>
    <w:rPr>
      <w:lang w:val="zh-CN" w:eastAsia="zh-CN"/>
    </w:rPr>
  </w:style>
  <w:style w:type="character" w:customStyle="1" w:styleId="fn">
    <w:name w:val="fn"/>
    <w:basedOn w:val="a0"/>
    <w:autoRedefine/>
    <w:qFormat/>
    <w:rsid w:val="001575F4"/>
  </w:style>
  <w:style w:type="character" w:customStyle="1" w:styleId="year">
    <w:name w:val="year"/>
    <w:basedOn w:val="a0"/>
    <w:qFormat/>
    <w:rsid w:val="001575F4"/>
  </w:style>
  <w:style w:type="character" w:customStyle="1" w:styleId="c-color-gray2">
    <w:name w:val="c-color-gray2"/>
    <w:basedOn w:val="a0"/>
    <w:autoRedefine/>
    <w:qFormat/>
    <w:rsid w:val="001575F4"/>
  </w:style>
  <w:style w:type="character" w:customStyle="1" w:styleId="katex-mathml">
    <w:name w:val="katex-mathml"/>
    <w:basedOn w:val="a0"/>
    <w:autoRedefine/>
    <w:qFormat/>
    <w:rsid w:val="001575F4"/>
  </w:style>
  <w:style w:type="character" w:customStyle="1" w:styleId="mopen">
    <w:name w:val="mopen"/>
    <w:basedOn w:val="a0"/>
    <w:autoRedefine/>
    <w:rsid w:val="001575F4"/>
  </w:style>
  <w:style w:type="character" w:customStyle="1" w:styleId="mord">
    <w:name w:val="mord"/>
    <w:basedOn w:val="a0"/>
    <w:rsid w:val="001575F4"/>
  </w:style>
  <w:style w:type="character" w:customStyle="1" w:styleId="mclose">
    <w:name w:val="mclose"/>
    <w:basedOn w:val="a0"/>
    <w:rsid w:val="00157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 MEI</dc:creator>
  <cp:lastModifiedBy>NING MEI</cp:lastModifiedBy>
  <cp:revision>1</cp:revision>
  <dcterms:created xsi:type="dcterms:W3CDTF">2024-11-12T12:08:00Z</dcterms:created>
  <dcterms:modified xsi:type="dcterms:W3CDTF">2024-11-12T12:11:00Z</dcterms:modified>
</cp:coreProperties>
</file>