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C94" w:rsidRPr="003D72D0" w:rsidRDefault="007132BA" w:rsidP="003D72D0">
      <w:pPr>
        <w:spacing w:after="120"/>
        <w:rPr>
          <w:rFonts w:eastAsia="DengXian"/>
          <w:b/>
          <w:color w:val="000000" w:themeColor="text1"/>
        </w:rPr>
      </w:pPr>
      <w:r w:rsidRPr="003D72D0">
        <w:rPr>
          <w:rFonts w:eastAsia="DengXian"/>
          <w:b/>
          <w:color w:val="000000" w:themeColor="text1"/>
        </w:rPr>
        <w:t>sklearn</w:t>
      </w:r>
    </w:p>
    <w:p w:rsidR="00407173" w:rsidRPr="003D72D0" w:rsidRDefault="0037791E" w:rsidP="003D72D0">
      <w:pPr>
        <w:rPr>
          <w:rFonts w:eastAsia="DengXian"/>
        </w:rPr>
      </w:pPr>
      <w:r w:rsidRPr="003D72D0">
        <w:rPr>
          <w:rFonts w:eastAsia="DengXian"/>
          <w:noProof/>
        </w:rPr>
        <w:drawing>
          <wp:inline distT="0" distB="0" distL="0" distR="0" wp14:anchorId="265B019B" wp14:editId="0C596024">
            <wp:extent cx="1800000" cy="1197000"/>
            <wp:effectExtent l="0" t="0" r="0" b="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97000"/>
                    </a:xfrm>
                    <a:prstGeom prst="rect">
                      <a:avLst/>
                    </a:prstGeom>
                    <a:noFill/>
                    <a:ln>
                      <a:noFill/>
                    </a:ln>
                  </pic:spPr>
                </pic:pic>
              </a:graphicData>
            </a:graphic>
          </wp:inline>
        </w:drawing>
      </w:r>
    </w:p>
    <w:p w:rsidR="005D58E9" w:rsidRPr="003D72D0" w:rsidRDefault="00172762" w:rsidP="003D72D0">
      <w:pPr>
        <w:pStyle w:val="Heading1"/>
        <w:keepNext w:val="0"/>
        <w:keepLines w:val="0"/>
        <w:spacing w:before="0" w:after="0" w:line="240" w:lineRule="auto"/>
        <w:rPr>
          <w:rFonts w:ascii="Times New Roman" w:eastAsia="DengXian" w:hAnsi="Times New Roman" w:cs="Times New Roman"/>
          <w:b w:val="0"/>
          <w:sz w:val="24"/>
          <w:szCs w:val="24"/>
        </w:rPr>
      </w:pPr>
      <w:r w:rsidRPr="003D72D0">
        <w:rPr>
          <w:rFonts w:ascii="Times New Roman" w:eastAsia="DengXian" w:hAnsi="Times New Roman" w:cs="Times New Roman"/>
          <w:sz w:val="24"/>
          <w:szCs w:val="24"/>
        </w:rPr>
        <w:t>why do we learn sklearn?</w:t>
      </w:r>
    </w:p>
    <w:p w:rsidR="000D35B4" w:rsidRPr="003D72D0" w:rsidRDefault="00ED16F0" w:rsidP="003D72D0">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3D72D0">
        <w:rPr>
          <w:rFonts w:ascii="Times New Roman" w:eastAsia="DengXian" w:hAnsi="Times New Roman" w:cs="Times New Roman"/>
          <w:sz w:val="24"/>
          <w:szCs w:val="24"/>
        </w:rPr>
        <w:t>在</w:t>
      </w:r>
      <w:r w:rsidRPr="003D72D0">
        <w:rPr>
          <w:rFonts w:ascii="Times New Roman" w:eastAsia="DengXian" w:hAnsi="Times New Roman" w:cs="Times New Roman"/>
          <w:sz w:val="24"/>
          <w:szCs w:val="24"/>
        </w:rPr>
        <w:t>ML</w:t>
      </w:r>
      <w:r w:rsidRPr="003D72D0">
        <w:rPr>
          <w:rFonts w:ascii="Times New Roman" w:eastAsia="DengXian" w:hAnsi="Times New Roman" w:cs="Times New Roman"/>
          <w:sz w:val="24"/>
          <w:szCs w:val="24"/>
        </w:rPr>
        <w:t>中，</w:t>
      </w:r>
      <w:r w:rsidRPr="003D72D0">
        <w:rPr>
          <w:rFonts w:ascii="Times New Roman" w:eastAsia="DengXian" w:hAnsi="Times New Roman" w:cs="Times New Roman"/>
          <w:sz w:val="24"/>
          <w:szCs w:val="24"/>
        </w:rPr>
        <w:t>sklearn</w:t>
      </w:r>
      <w:r w:rsidRPr="003D72D0">
        <w:rPr>
          <w:rFonts w:ascii="Times New Roman" w:eastAsia="DengXian" w:hAnsi="Times New Roman" w:cs="Times New Roman"/>
          <w:sz w:val="24"/>
          <w:szCs w:val="24"/>
        </w:rPr>
        <w:t>是非常重要的，可以调用各种各样的算法，一些算法我们是写不出来的，那么我们就可以用</w:t>
      </w:r>
      <w:r w:rsidRPr="003D72D0">
        <w:rPr>
          <w:rFonts w:ascii="Times New Roman" w:eastAsia="DengXian" w:hAnsi="Times New Roman" w:cs="Times New Roman"/>
          <w:sz w:val="24"/>
          <w:szCs w:val="24"/>
        </w:rPr>
        <w:t>sklearn</w:t>
      </w:r>
      <w:r w:rsidRPr="003D72D0">
        <w:rPr>
          <w:rFonts w:ascii="Times New Roman" w:eastAsia="DengXian" w:hAnsi="Times New Roman" w:cs="Times New Roman"/>
          <w:sz w:val="24"/>
          <w:szCs w:val="24"/>
        </w:rPr>
        <w:t>来调用那些算法，从而进行数据分析。当然，我们也要明白一些参数的作用，了解参数的作用最好是去了解算法的推到过程。</w:t>
      </w:r>
    </w:p>
    <w:p w:rsidR="005D58E9" w:rsidRPr="003D72D0" w:rsidRDefault="00172762" w:rsidP="003D72D0">
      <w:pPr>
        <w:pStyle w:val="Heading1"/>
        <w:keepNext w:val="0"/>
        <w:keepLines w:val="0"/>
        <w:spacing w:before="0" w:after="0" w:line="240" w:lineRule="auto"/>
        <w:rPr>
          <w:rFonts w:ascii="Times New Roman" w:eastAsia="DengXian" w:hAnsi="Times New Roman" w:cs="Times New Roman"/>
          <w:b w:val="0"/>
          <w:sz w:val="24"/>
          <w:szCs w:val="24"/>
        </w:rPr>
      </w:pPr>
      <w:r w:rsidRPr="003D72D0">
        <w:rPr>
          <w:rFonts w:ascii="Times New Roman" w:eastAsia="DengXian" w:hAnsi="Times New Roman" w:cs="Times New Roman"/>
          <w:sz w:val="24"/>
          <w:szCs w:val="24"/>
        </w:rPr>
        <w:t>Decision tree</w:t>
      </w:r>
    </w:p>
    <w:p w:rsidR="000D35B4" w:rsidRPr="003D72D0" w:rsidRDefault="00ED16F0" w:rsidP="003D72D0">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3D72D0">
        <w:rPr>
          <w:rFonts w:ascii="Times New Roman" w:eastAsia="DengXian" w:hAnsi="Times New Roman" w:cs="Times New Roman"/>
          <w:sz w:val="24"/>
          <w:szCs w:val="24"/>
        </w:rPr>
        <w:t>概述</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决策树是如何工作的？</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决策树是一种非参数的有监督学习方法。什么是非参数？就是说什么样的数据类型都可以，比如说</w:t>
      </w:r>
      <w:r w:rsidRPr="003D72D0">
        <w:rPr>
          <w:rFonts w:ascii="Times New Roman" w:eastAsia="DengXian" w:hAnsi="Times New Roman" w:cs="Times New Roman"/>
        </w:rPr>
        <w:t>boolean, int, char,string,</w:t>
      </w:r>
      <w:r w:rsidRPr="003D72D0">
        <w:rPr>
          <w:rFonts w:ascii="Times New Roman" w:eastAsia="DengXian" w:hAnsi="Times New Roman" w:cs="Times New Roman"/>
        </w:rPr>
        <w:t>都可以。</w:t>
      </w:r>
      <w:r w:rsidRPr="003D72D0">
        <w:rPr>
          <w:rFonts w:ascii="Times New Roman" w:eastAsia="DengXian" w:hAnsi="Times New Roman" w:cs="Times New Roman"/>
        </w:rPr>
        <w:t>supervise</w:t>
      </w:r>
      <w:r w:rsidRPr="003D72D0">
        <w:rPr>
          <w:rFonts w:ascii="Times New Roman" w:eastAsia="DengXian" w:hAnsi="Times New Roman" w:cs="Times New Roman"/>
        </w:rPr>
        <w:t>就是要</w:t>
      </w:r>
      <w:r w:rsidRPr="003D72D0">
        <w:rPr>
          <w:rFonts w:ascii="Times New Roman" w:eastAsia="DengXian" w:hAnsi="Times New Roman" w:cs="Times New Roman"/>
        </w:rPr>
        <w:t>label</w:t>
      </w:r>
      <w:r w:rsidRPr="003D72D0">
        <w:rPr>
          <w:rFonts w:ascii="Times New Roman" w:eastAsia="DengXian" w:hAnsi="Times New Roman" w:cs="Times New Roman"/>
        </w:rPr>
        <w:t>。决策树能够从一系列有特征和标签的数据中总结出决策规则，并用树状的结构来呈现这些规则，以解决分类和回归的问题。</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决策树算法很容易理解，适用各种数据，在解决各种问题时都有良好的表现，尤其是以树模型为核心的各种集成算法，在各个行业和领域都有广泛的应用</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我们来了解一些决策树是如何工作的。决策树算法的本质就是一种图结构，我们只需要问一系列问题就可以对数据进行分类了。比如说，我们看看这个数据集，这是一系列已知物种以及所属类别的数据</w:t>
      </w:r>
    </w:p>
    <w:p w:rsidR="00557D29" w:rsidRPr="003D72D0" w:rsidRDefault="00557D29" w:rsidP="003D72D0">
      <w:pPr>
        <w:ind w:left="1260" w:firstLine="420"/>
        <w:rPr>
          <w:rFonts w:eastAsia="DengXian"/>
        </w:rPr>
      </w:pPr>
      <w:r w:rsidRPr="003D72D0">
        <w:rPr>
          <w:rFonts w:eastAsia="DengXian"/>
          <w:noProof/>
        </w:rPr>
        <w:drawing>
          <wp:inline distT="0" distB="0" distL="0" distR="0" wp14:anchorId="5BCA0DD5" wp14:editId="71818C87">
            <wp:extent cx="4410000" cy="1818000"/>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0000" cy="1818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我们现在的目标是讲动物分为哺乳类和非哺乳类，那根据已经收集到的数据，决策树算法为我们算出了这棵决策树</w:t>
      </w:r>
    </w:p>
    <w:p w:rsidR="00557D29" w:rsidRPr="003D72D0" w:rsidRDefault="00557D29" w:rsidP="003D72D0">
      <w:pPr>
        <w:ind w:left="1260" w:firstLine="420"/>
        <w:rPr>
          <w:rFonts w:eastAsia="DengXian"/>
        </w:rPr>
      </w:pPr>
      <w:r w:rsidRPr="003D72D0">
        <w:rPr>
          <w:rFonts w:eastAsia="DengXian"/>
          <w:noProof/>
        </w:rPr>
        <w:lastRenderedPageBreak/>
        <w:drawing>
          <wp:inline distT="0" distB="0" distL="0" distR="0" wp14:anchorId="11F90351" wp14:editId="19010009">
            <wp:extent cx="4185000" cy="3078000"/>
            <wp:effectExtent l="0" t="0" r="0" b="0"/>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5000" cy="3078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假设我们现在有一个新物种，我们就可以通过这些判断，决策树判断，来知晓这个物种是属于哺乳还是非哺乳</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在决策的过程中，我们一直在对记录的特征进行提问。最初问题所在的地方叫做根节点（</w:t>
      </w:r>
      <w:r w:rsidRPr="003D72D0">
        <w:rPr>
          <w:rFonts w:ascii="Times New Roman" w:eastAsia="DengXian" w:hAnsi="Times New Roman" w:cs="Times New Roman"/>
        </w:rPr>
        <w:t>root</w:t>
      </w:r>
      <w:r w:rsidRPr="003D72D0">
        <w:rPr>
          <w:rFonts w:ascii="Times New Roman" w:eastAsia="DengXian" w:hAnsi="Times New Roman" w:cs="Times New Roman"/>
        </w:rPr>
        <w:t>）</w:t>
      </w:r>
      <w:r w:rsidRPr="003D72D0">
        <w:rPr>
          <w:rFonts w:ascii="Times New Roman" w:eastAsia="DengXian" w:hAnsi="Times New Roman" w:cs="Times New Roman"/>
        </w:rPr>
        <w:t>,</w:t>
      </w:r>
      <w:r w:rsidRPr="003D72D0">
        <w:rPr>
          <w:rFonts w:ascii="Times New Roman" w:eastAsia="DengXian" w:hAnsi="Times New Roman" w:cs="Times New Roman"/>
        </w:rPr>
        <w:t>在得到结论前的没一个问题都是中间节点（</w:t>
      </w:r>
      <w:r w:rsidRPr="003D72D0">
        <w:rPr>
          <w:rFonts w:ascii="Times New Roman" w:eastAsia="DengXian" w:hAnsi="Times New Roman" w:cs="Times New Roman"/>
        </w:rPr>
        <w:t>decision node</w:t>
      </w:r>
      <w:r w:rsidRPr="003D72D0">
        <w:rPr>
          <w:rFonts w:ascii="Times New Roman" w:eastAsia="DengXian" w:hAnsi="Times New Roman" w:cs="Times New Roman"/>
        </w:rPr>
        <w:t>），而得到的每一个结论都叫做叶子节点（</w:t>
      </w:r>
      <w:r w:rsidRPr="003D72D0">
        <w:rPr>
          <w:rFonts w:ascii="Times New Roman" w:eastAsia="DengXian" w:hAnsi="Times New Roman" w:cs="Times New Roman"/>
        </w:rPr>
        <w:t>leaf</w:t>
      </w:r>
      <w:r w:rsidRPr="003D72D0">
        <w:rPr>
          <w:rFonts w:ascii="Times New Roman" w:eastAsia="DengXian" w:hAnsi="Times New Roman" w:cs="Times New Roman"/>
        </w:rPr>
        <w:t>）</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一些很简单的概念</w:t>
      </w:r>
    </w:p>
    <w:p w:rsidR="00557D29" w:rsidRPr="003D72D0" w:rsidRDefault="00557D29" w:rsidP="003D72D0">
      <w:pPr>
        <w:ind w:left="1260" w:firstLine="420"/>
        <w:rPr>
          <w:rFonts w:eastAsia="DengXian"/>
        </w:rPr>
      </w:pPr>
      <w:r w:rsidRPr="003D72D0">
        <w:rPr>
          <w:rFonts w:eastAsia="DengXian"/>
          <w:noProof/>
        </w:rPr>
        <w:drawing>
          <wp:inline distT="0" distB="0" distL="0" distR="0" wp14:anchorId="566B294B" wp14:editId="681BFBC9">
            <wp:extent cx="5202000" cy="1233000"/>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2000" cy="1233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决策树算法的核心是要解决两个问题</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如何从数据表中找出最佳节点和最佳分支（</w:t>
      </w:r>
      <w:r w:rsidRPr="003D72D0">
        <w:rPr>
          <w:rFonts w:eastAsia="DengXian"/>
        </w:rPr>
        <w:t>branch</w:t>
      </w:r>
      <w:r w:rsidRPr="003D72D0">
        <w:rPr>
          <w:rFonts w:eastAsia="DengXian"/>
        </w:rPr>
        <w:t>）？也就是说根节点应该选哪个啊，选完之后下一个的</w:t>
      </w:r>
      <w:r w:rsidRPr="003D72D0">
        <w:rPr>
          <w:rFonts w:eastAsia="DengXian"/>
        </w:rPr>
        <w:t>decision node</w:t>
      </w:r>
      <w:r w:rsidRPr="003D72D0">
        <w:rPr>
          <w:rFonts w:eastAsia="DengXian"/>
        </w:rPr>
        <w:t>应该是什么？</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如何让决策树停止生长，防止过拟合？就是说一定要用完所有的</w:t>
      </w:r>
      <w:r w:rsidRPr="003D72D0">
        <w:rPr>
          <w:rFonts w:eastAsia="DengXian"/>
        </w:rPr>
        <w:t>variables</w:t>
      </w:r>
      <w:r w:rsidRPr="003D72D0">
        <w:rPr>
          <w:rFonts w:eastAsia="DengXian"/>
        </w:rPr>
        <w:t>吗？使用部分行不行？</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决策树算法推导</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我们在数据中会看到有非常多的属性，但决策树要求我们不断地去选节点，怎么选呢？用什么来衡量呢？熵和基尼是一样的，公式不一样，但是总体是一样的</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 xml:space="preserve">Entropy </w:t>
      </w:r>
      <w:r w:rsidRPr="003D72D0">
        <w:rPr>
          <w:rFonts w:eastAsia="DengXian"/>
        </w:rPr>
        <w:t>（熵）</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衡量一个节点的不确定性</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公式，</w:t>
      </w:r>
      <w:r w:rsidRPr="003D72D0">
        <w:rPr>
          <w:rFonts w:eastAsia="DengXian"/>
        </w:rPr>
        <w:t>Pk</w:t>
      </w:r>
      <w:r w:rsidRPr="003D72D0">
        <w:rPr>
          <w:rFonts w:eastAsia="DengXian"/>
        </w:rPr>
        <w:t>的意思是某一个划分的概率</w:t>
      </w:r>
    </w:p>
    <w:p w:rsidR="00557D29" w:rsidRPr="003D72D0" w:rsidRDefault="00557D29" w:rsidP="003D72D0">
      <w:pPr>
        <w:ind w:left="1680" w:firstLine="420"/>
        <w:rPr>
          <w:rFonts w:eastAsia="DengXian"/>
        </w:rPr>
      </w:pPr>
      <w:r w:rsidRPr="003D72D0">
        <w:rPr>
          <w:rFonts w:eastAsia="DengXian"/>
          <w:noProof/>
        </w:rPr>
        <w:lastRenderedPageBreak/>
        <w:drawing>
          <wp:inline distT="0" distB="0" distL="0" distR="0" wp14:anchorId="14972A2F" wp14:editId="063A1097">
            <wp:extent cx="2097000" cy="972000"/>
            <wp:effectExtent l="0" t="0" r="0" b="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7000" cy="972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当熵值低的时候，物体非常有秩序，也可以说当前节点内，可以把</w:t>
      </w:r>
      <w:r w:rsidRPr="003D72D0">
        <w:rPr>
          <w:rFonts w:eastAsia="DengXian"/>
        </w:rPr>
        <w:t>label</w:t>
      </w:r>
      <w:r w:rsidRPr="003D72D0">
        <w:rPr>
          <w:rFonts w:eastAsia="DengXian"/>
        </w:rPr>
        <w:t>划分好</w:t>
      </w:r>
    </w:p>
    <w:p w:rsidR="00557D29" w:rsidRPr="003D72D0" w:rsidRDefault="00557D29" w:rsidP="003D72D0">
      <w:pPr>
        <w:ind w:left="1680" w:firstLine="420"/>
        <w:rPr>
          <w:rFonts w:eastAsia="DengXian"/>
        </w:rPr>
      </w:pPr>
      <w:r w:rsidRPr="003D72D0">
        <w:rPr>
          <w:rFonts w:eastAsia="DengXian"/>
          <w:noProof/>
        </w:rPr>
        <w:drawing>
          <wp:inline distT="0" distB="0" distL="0" distR="0" wp14:anchorId="7C9B1737" wp14:editId="64D6992E">
            <wp:extent cx="4707000" cy="1737000"/>
            <wp:effectExtent l="0" t="0" r="0" b="0"/>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7000" cy="1737000"/>
                    </a:xfrm>
                    <a:prstGeom prst="rect">
                      <a:avLst/>
                    </a:prstGeom>
                    <a:noFill/>
                    <a:ln>
                      <a:noFill/>
                    </a:ln>
                  </pic:spPr>
                </pic:pic>
              </a:graphicData>
            </a:graphic>
          </wp:inline>
        </w:drawing>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Gini</w:t>
      </w:r>
      <w:r w:rsidRPr="003D72D0">
        <w:rPr>
          <w:rFonts w:eastAsia="DengXian"/>
        </w:rPr>
        <w:t>（基尼）</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公式</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这个</w:t>
      </w:r>
      <w:r w:rsidRPr="003D72D0">
        <w:rPr>
          <w:rFonts w:eastAsia="DengXian"/>
        </w:rPr>
        <w:t>pi</w:t>
      </w:r>
      <w:r w:rsidRPr="003D72D0">
        <w:rPr>
          <w:rFonts w:eastAsia="DengXian"/>
        </w:rPr>
        <w:t>依旧是概率的意思</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可以去了解</w:t>
      </w:r>
      <w:r w:rsidRPr="003D72D0">
        <w:rPr>
          <w:rFonts w:ascii="Times New Roman" w:eastAsia="DengXian" w:hAnsi="Times New Roman" w:cs="Times New Roman"/>
        </w:rPr>
        <w:t>ID3</w:t>
      </w:r>
      <w:r w:rsidRPr="003D72D0">
        <w:rPr>
          <w:rFonts w:ascii="Times New Roman" w:eastAsia="DengXian" w:hAnsi="Times New Roman" w:cs="Times New Roman"/>
        </w:rPr>
        <w:t>算法，</w:t>
      </w:r>
      <w:r w:rsidRPr="003D72D0">
        <w:rPr>
          <w:rFonts w:ascii="Times New Roman" w:eastAsia="DengXian" w:hAnsi="Times New Roman" w:cs="Times New Roman"/>
        </w:rPr>
        <w:t>C4.5</w:t>
      </w:r>
      <w:r w:rsidRPr="003D72D0">
        <w:rPr>
          <w:rFonts w:ascii="Times New Roman" w:eastAsia="DengXian" w:hAnsi="Times New Roman" w:cs="Times New Roman"/>
        </w:rPr>
        <w:t>算法，</w:t>
      </w:r>
      <w:r w:rsidRPr="003D72D0">
        <w:rPr>
          <w:rFonts w:ascii="Times New Roman" w:eastAsia="DengXian" w:hAnsi="Times New Roman" w:cs="Times New Roman"/>
        </w:rPr>
        <w:t>CART</w:t>
      </w:r>
      <w:r w:rsidRPr="003D72D0">
        <w:rPr>
          <w:rFonts w:ascii="Times New Roman" w:eastAsia="DengXian" w:hAnsi="Times New Roman" w:cs="Times New Roman"/>
        </w:rPr>
        <w:t>算法</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example</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例子</w:t>
      </w:r>
      <w:r w:rsidRPr="003D72D0">
        <w:rPr>
          <w:rFonts w:eastAsia="DengXian"/>
        </w:rPr>
        <w:t>1</w:t>
      </w:r>
    </w:p>
    <w:p w:rsidR="00557D29" w:rsidRPr="003D72D0" w:rsidRDefault="00557D29" w:rsidP="003D72D0">
      <w:pPr>
        <w:ind w:left="1260" w:firstLine="420"/>
        <w:rPr>
          <w:rFonts w:eastAsia="DengXian"/>
        </w:rPr>
      </w:pPr>
      <w:r w:rsidRPr="003D72D0">
        <w:rPr>
          <w:rFonts w:eastAsia="DengXian"/>
          <w:noProof/>
        </w:rPr>
        <w:lastRenderedPageBreak/>
        <w:drawing>
          <wp:inline distT="0" distB="0" distL="0" distR="0" wp14:anchorId="17BF71D3" wp14:editId="267E65A6">
            <wp:extent cx="4653000" cy="4653000"/>
            <wp:effectExtent l="0" t="0" r="0" b="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3000" cy="4653000"/>
                    </a:xfrm>
                    <a:prstGeom prst="rect">
                      <a:avLst/>
                    </a:prstGeom>
                    <a:noFill/>
                    <a:ln>
                      <a:noFill/>
                    </a:ln>
                  </pic:spPr>
                </pic:pic>
              </a:graphicData>
            </a:graphic>
          </wp:inline>
        </w:drawing>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例子</w:t>
      </w:r>
      <w:r w:rsidRPr="003D72D0">
        <w:rPr>
          <w:rFonts w:eastAsia="DengXian"/>
        </w:rPr>
        <w:t>2</w:t>
      </w:r>
      <w:r w:rsidRPr="003D72D0">
        <w:rPr>
          <w:rFonts w:eastAsia="DengXian"/>
        </w:rPr>
        <w:t>，假设我们有这样的数据，我们要去计算哪个属性可以作为根节点，哪个属性可以作为下一个节点</w:t>
      </w:r>
    </w:p>
    <w:p w:rsidR="00557D29" w:rsidRPr="003D72D0" w:rsidRDefault="00557D29" w:rsidP="003D72D0">
      <w:pPr>
        <w:ind w:left="1260" w:firstLine="420"/>
        <w:rPr>
          <w:rFonts w:eastAsia="DengXian"/>
        </w:rPr>
      </w:pPr>
      <w:r w:rsidRPr="003D72D0">
        <w:rPr>
          <w:rFonts w:eastAsia="DengXian"/>
          <w:noProof/>
        </w:rPr>
        <w:drawing>
          <wp:inline distT="0" distB="0" distL="0" distR="0" wp14:anchorId="5A0E5B68" wp14:editId="73D59745">
            <wp:extent cx="3852000" cy="2709000"/>
            <wp:effectExtent l="0" t="0" r="0" b="0"/>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2000" cy="2709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我们要先选根节点，我们就计算哪个</w:t>
      </w:r>
      <w:r w:rsidRPr="003D72D0">
        <w:rPr>
          <w:rFonts w:eastAsia="DengXian"/>
        </w:rPr>
        <w:t>Gini</w:t>
      </w:r>
      <w:r w:rsidRPr="003D72D0">
        <w:rPr>
          <w:rFonts w:eastAsia="DengXian"/>
        </w:rPr>
        <w:t>系数最小，选最小的。关于年收入，要自己去划分，这里的划分点是</w:t>
      </w:r>
      <w:r w:rsidRPr="003D72D0">
        <w:rPr>
          <w:rFonts w:eastAsia="DengXian"/>
        </w:rPr>
        <w:t xml:space="preserve">&lt;80k </w:t>
      </w:r>
      <w:r w:rsidRPr="003D72D0">
        <w:rPr>
          <w:rFonts w:eastAsia="DengXian"/>
        </w:rPr>
        <w:t>或者</w:t>
      </w:r>
      <w:r w:rsidRPr="003D72D0">
        <w:rPr>
          <w:rFonts w:eastAsia="DengXian"/>
        </w:rPr>
        <w:t xml:space="preserve"> &gt;=80k</w:t>
      </w:r>
    </w:p>
    <w:p w:rsidR="00557D29" w:rsidRPr="003D72D0" w:rsidRDefault="00557D29" w:rsidP="003D72D0">
      <w:pPr>
        <w:ind w:left="1680" w:firstLine="420"/>
        <w:rPr>
          <w:rFonts w:eastAsia="DengXian"/>
        </w:rPr>
      </w:pPr>
      <w:r w:rsidRPr="003D72D0">
        <w:rPr>
          <w:rFonts w:eastAsia="DengXian"/>
          <w:noProof/>
        </w:rPr>
        <w:lastRenderedPageBreak/>
        <w:drawing>
          <wp:inline distT="0" distB="0" distL="0" distR="0" wp14:anchorId="641920E2" wp14:editId="330F70D1">
            <wp:extent cx="3843000" cy="3645000"/>
            <wp:effectExtent l="0" t="0" r="0" b="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3000" cy="3645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这个过程呢，或减少一些数据，这个是计算过程应该注意的</w:t>
      </w:r>
    </w:p>
    <w:p w:rsidR="00557D29" w:rsidRPr="003D72D0" w:rsidRDefault="00557D29" w:rsidP="003D72D0">
      <w:pPr>
        <w:ind w:left="1680" w:firstLine="420"/>
        <w:rPr>
          <w:rFonts w:eastAsia="DengXian"/>
        </w:rPr>
      </w:pPr>
      <w:r w:rsidRPr="003D72D0">
        <w:rPr>
          <w:rFonts w:eastAsia="DengXian"/>
          <w:noProof/>
        </w:rPr>
        <w:drawing>
          <wp:inline distT="0" distB="0" distL="0" distR="0" wp14:anchorId="7267DF49" wp14:editId="15EDD9CD">
            <wp:extent cx="3969000" cy="2853000"/>
            <wp:effectExtent l="0" t="0" r="0" b="0"/>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9000" cy="2853000"/>
                    </a:xfrm>
                    <a:prstGeom prst="rect">
                      <a:avLst/>
                    </a:prstGeom>
                    <a:noFill/>
                    <a:ln>
                      <a:noFill/>
                    </a:ln>
                  </pic:spPr>
                </pic:pic>
              </a:graphicData>
            </a:graphic>
          </wp:inline>
        </w:drawing>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sklearn</w:t>
      </w:r>
      <w:r w:rsidRPr="003D72D0">
        <w:rPr>
          <w:rFonts w:ascii="Times New Roman" w:eastAsia="DengXian" w:hAnsi="Times New Roman" w:cs="Times New Roman"/>
          <w:b w:val="0"/>
          <w:sz w:val="24"/>
          <w:szCs w:val="24"/>
        </w:rPr>
        <w:t>中的决策树</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模块</w:t>
      </w:r>
      <w:r w:rsidRPr="003D72D0">
        <w:rPr>
          <w:rFonts w:ascii="Times New Roman" w:eastAsia="DengXian" w:hAnsi="Times New Roman" w:cs="Times New Roman"/>
        </w:rPr>
        <w:t xml:space="preserve"> sklearn.tree</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sklearn</w:t>
      </w:r>
      <w:r w:rsidRPr="003D72D0">
        <w:rPr>
          <w:rFonts w:eastAsia="DengXian"/>
        </w:rPr>
        <w:t>中决策树的类都在</w:t>
      </w:r>
      <w:r w:rsidRPr="003D72D0">
        <w:rPr>
          <w:rFonts w:eastAsia="DengXian"/>
        </w:rPr>
        <w:t>tree</w:t>
      </w:r>
      <w:r w:rsidRPr="003D72D0">
        <w:rPr>
          <w:rFonts w:eastAsia="DengXian"/>
        </w:rPr>
        <w:t>这个模块下，这个模块总共包含五个类</w:t>
      </w:r>
    </w:p>
    <w:p w:rsidR="00557D29" w:rsidRPr="003D72D0" w:rsidRDefault="00557D29" w:rsidP="003D72D0">
      <w:pPr>
        <w:ind w:left="1260" w:firstLine="420"/>
        <w:rPr>
          <w:rFonts w:eastAsia="DengXian"/>
        </w:rPr>
      </w:pPr>
      <w:r w:rsidRPr="003D72D0">
        <w:rPr>
          <w:rFonts w:eastAsia="DengXian"/>
          <w:noProof/>
        </w:rPr>
        <w:drawing>
          <wp:inline distT="0" distB="0" distL="0" distR="0" wp14:anchorId="60C93EB3" wp14:editId="23773FD5">
            <wp:extent cx="5400000" cy="1332000"/>
            <wp:effectExtent l="0" t="0" r="0" b="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1332000"/>
                    </a:xfrm>
                    <a:prstGeom prst="rect">
                      <a:avLst/>
                    </a:prstGeom>
                    <a:noFill/>
                    <a:ln>
                      <a:noFill/>
                    </a:ln>
                  </pic:spPr>
                </pic:pic>
              </a:graphicData>
            </a:graphic>
          </wp:inline>
        </w:drawing>
      </w:r>
    </w:p>
    <w:p w:rsidR="00E442DA" w:rsidRPr="003D72D0" w:rsidRDefault="00E442DA" w:rsidP="003D72D0">
      <w:pPr>
        <w:spacing w:beforeLines="100"/>
        <w:ind w:left="1684"/>
        <w:rPr>
          <w:rFonts w:eastAsia="DengXian"/>
        </w:rPr>
      </w:pPr>
      <w:r w:rsidRPr="003D72D0">
        <w:rPr>
          <w:rFonts w:eastAsia="DengXian"/>
        </w:rPr>
        <w:lastRenderedPageBreak/>
        <w:t>•</w:t>
      </w:r>
      <w:r w:rsidRPr="003D72D0">
        <w:rPr>
          <w:rFonts w:eastAsia="DengXian"/>
        </w:rPr>
        <w:tab/>
      </w:r>
      <w:r w:rsidRPr="003D72D0">
        <w:rPr>
          <w:rFonts w:eastAsia="DengXian"/>
        </w:rPr>
        <w:t>在这里，我们会学习分类树和回归树</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sklearn</w:t>
      </w:r>
      <w:r w:rsidRPr="003D72D0">
        <w:rPr>
          <w:rFonts w:ascii="Times New Roman" w:eastAsia="DengXian" w:hAnsi="Times New Roman" w:cs="Times New Roman"/>
        </w:rPr>
        <w:t>的基本建模流程</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就是三步走</w:t>
      </w:r>
    </w:p>
    <w:p w:rsidR="00557D29" w:rsidRPr="003D72D0" w:rsidRDefault="00557D29" w:rsidP="003D72D0">
      <w:pPr>
        <w:ind w:left="1260" w:firstLine="420"/>
        <w:rPr>
          <w:rFonts w:eastAsia="DengXian"/>
        </w:rPr>
      </w:pPr>
      <w:r w:rsidRPr="003D72D0">
        <w:rPr>
          <w:rFonts w:eastAsia="DengXian"/>
          <w:noProof/>
        </w:rPr>
        <w:drawing>
          <wp:inline distT="0" distB="0" distL="0" distR="0" wp14:anchorId="30D889F3" wp14:editId="7E30F243">
            <wp:extent cx="3852000" cy="1377000"/>
            <wp:effectExtent l="0" t="0" r="0" b="0"/>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2000" cy="1377000"/>
                    </a:xfrm>
                    <a:prstGeom prst="rect">
                      <a:avLst/>
                    </a:prstGeom>
                    <a:noFill/>
                    <a:ln>
                      <a:noFill/>
                    </a:ln>
                  </pic:spPr>
                </pic:pic>
              </a:graphicData>
            </a:graphic>
          </wp:inline>
        </w:drawing>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对应代码</w:t>
      </w:r>
    </w:p>
    <w:p w:rsidR="00557D29" w:rsidRPr="003D72D0" w:rsidRDefault="00557D29" w:rsidP="003D72D0">
      <w:pPr>
        <w:ind w:left="1260" w:firstLine="420"/>
        <w:rPr>
          <w:rFonts w:eastAsia="DengXian"/>
        </w:rPr>
      </w:pPr>
      <w:r w:rsidRPr="003D72D0">
        <w:rPr>
          <w:rFonts w:eastAsia="DengXian"/>
          <w:noProof/>
        </w:rPr>
        <w:drawing>
          <wp:inline distT="0" distB="0" distL="0" distR="0" wp14:anchorId="36CADD04" wp14:editId="1F8DB2DA">
            <wp:extent cx="4041000" cy="657000"/>
            <wp:effectExtent l="0" t="0" r="0" b="0"/>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1000" cy="657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当我们了解</w:t>
      </w:r>
      <w:r w:rsidRPr="003D72D0">
        <w:rPr>
          <w:rFonts w:ascii="Times New Roman" w:eastAsia="DengXian" w:hAnsi="Times New Roman" w:cs="Times New Roman"/>
        </w:rPr>
        <w:t>entropy</w:t>
      </w:r>
      <w:r w:rsidRPr="003D72D0">
        <w:rPr>
          <w:rFonts w:ascii="Times New Roman" w:eastAsia="DengXian" w:hAnsi="Times New Roman" w:cs="Times New Roman"/>
        </w:rPr>
        <w:t>和</w:t>
      </w:r>
      <w:r w:rsidRPr="003D72D0">
        <w:rPr>
          <w:rFonts w:ascii="Times New Roman" w:eastAsia="DengXian" w:hAnsi="Times New Roman" w:cs="Times New Roman"/>
        </w:rPr>
        <w:t>gini</w:t>
      </w:r>
      <w:r w:rsidRPr="003D72D0">
        <w:rPr>
          <w:rFonts w:ascii="Times New Roman" w:eastAsia="DengXian" w:hAnsi="Times New Roman" w:cs="Times New Roman"/>
        </w:rPr>
        <w:t>的时候，我们就可以简单地概括决策树的流程，每次计算，都会得出</w:t>
      </w:r>
      <w:r w:rsidRPr="003D72D0">
        <w:rPr>
          <w:rFonts w:ascii="Times New Roman" w:eastAsia="DengXian" w:hAnsi="Times New Roman" w:cs="Times New Roman"/>
        </w:rPr>
        <w:t>entropy</w:t>
      </w:r>
      <w:r w:rsidRPr="003D72D0">
        <w:rPr>
          <w:rFonts w:ascii="Times New Roman" w:eastAsia="DengXian" w:hAnsi="Times New Roman" w:cs="Times New Roman"/>
        </w:rPr>
        <w:t>或者</w:t>
      </w:r>
      <w:r w:rsidRPr="003D72D0">
        <w:rPr>
          <w:rFonts w:ascii="Times New Roman" w:eastAsia="DengXian" w:hAnsi="Times New Roman" w:cs="Times New Roman"/>
        </w:rPr>
        <w:t>gini</w:t>
      </w:r>
      <w:r w:rsidRPr="003D72D0">
        <w:rPr>
          <w:rFonts w:ascii="Times New Roman" w:eastAsia="DengXian" w:hAnsi="Times New Roman" w:cs="Times New Roman"/>
        </w:rPr>
        <w:t>的值，选最小的。知道没有更多的特征可以用，或者整体不纯度指标达到最优，决策树停止生长</w:t>
      </w:r>
    </w:p>
    <w:p w:rsidR="00557D29" w:rsidRPr="003D72D0" w:rsidRDefault="00557D29" w:rsidP="003D72D0">
      <w:pPr>
        <w:ind w:left="1260" w:firstLine="420"/>
        <w:rPr>
          <w:rFonts w:eastAsia="DengXian"/>
        </w:rPr>
      </w:pPr>
      <w:r w:rsidRPr="003D72D0">
        <w:rPr>
          <w:rFonts w:eastAsia="DengXian"/>
          <w:noProof/>
        </w:rPr>
        <w:drawing>
          <wp:inline distT="0" distB="0" distL="0" distR="0" wp14:anchorId="1A132B37" wp14:editId="6C6DA489">
            <wp:extent cx="4437000" cy="630000"/>
            <wp:effectExtent l="0" t="0" r="0" b="0"/>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7000" cy="630000"/>
                    </a:xfrm>
                    <a:prstGeom prst="rect">
                      <a:avLst/>
                    </a:prstGeom>
                    <a:noFill/>
                    <a:ln>
                      <a:noFill/>
                    </a:ln>
                  </pic:spPr>
                </pic:pic>
              </a:graphicData>
            </a:graphic>
          </wp:inline>
        </w:drawing>
      </w:r>
    </w:p>
    <w:p w:rsidR="000D35B4" w:rsidRPr="003D72D0" w:rsidRDefault="00ED16F0" w:rsidP="003D72D0">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3D72D0">
        <w:rPr>
          <w:rFonts w:ascii="Times New Roman" w:eastAsia="DengXian" w:hAnsi="Times New Roman" w:cs="Times New Roman"/>
          <w:sz w:val="24"/>
          <w:szCs w:val="24"/>
        </w:rPr>
        <w:t>DecisionTreeClassifier</w:t>
      </w:r>
      <w:r w:rsidRPr="003D72D0">
        <w:rPr>
          <w:rFonts w:ascii="Times New Roman" w:eastAsia="DengXian" w:hAnsi="Times New Roman" w:cs="Times New Roman"/>
          <w:sz w:val="24"/>
          <w:szCs w:val="24"/>
        </w:rPr>
        <w:t>与红酒数据集</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重要参数</w:t>
      </w:r>
      <w:r w:rsidRPr="003D72D0">
        <w:rPr>
          <w:rFonts w:ascii="Times New Roman" w:eastAsia="DengXian" w:hAnsi="Times New Roman" w:cs="Times New Roman"/>
          <w:b w:val="0"/>
          <w:sz w:val="24"/>
          <w:szCs w:val="24"/>
        </w:rPr>
        <w:t>,</w:t>
      </w:r>
      <w:r w:rsidRPr="003D72D0">
        <w:rPr>
          <w:rFonts w:ascii="Times New Roman" w:eastAsia="DengXian" w:hAnsi="Times New Roman" w:cs="Times New Roman"/>
          <w:b w:val="0"/>
          <w:sz w:val="24"/>
          <w:szCs w:val="24"/>
        </w:rPr>
        <w:t>我们可以看到，这里面有非常多的参数，我们要去理解这些都是什么意思</w:t>
      </w:r>
    </w:p>
    <w:p w:rsidR="004871D8" w:rsidRPr="003D72D0" w:rsidRDefault="004871D8" w:rsidP="003D72D0">
      <w:pPr>
        <w:ind w:left="840"/>
        <w:rPr>
          <w:rFonts w:eastAsia="DengXian"/>
        </w:rPr>
      </w:pPr>
      <w:r w:rsidRPr="003D72D0">
        <w:rPr>
          <w:rFonts w:eastAsia="DengXian"/>
          <w:noProof/>
        </w:rPr>
        <w:drawing>
          <wp:inline distT="0" distB="0" distL="0" distR="0" wp14:anchorId="454E0784" wp14:editId="5D833495">
            <wp:extent cx="5589000" cy="837000"/>
            <wp:effectExtent l="0" t="0" r="0" b="0"/>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9000" cy="837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criterion</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为了要将表格转化为一棵树，决策树需要找出最佳节点和最佳的分枝方法，对分类树来说，衡量这个</w:t>
      </w:r>
      <w:r w:rsidRPr="003D72D0">
        <w:rPr>
          <w:rFonts w:eastAsia="DengXian"/>
        </w:rPr>
        <w:t>“</w:t>
      </w:r>
      <w:r w:rsidRPr="003D72D0">
        <w:rPr>
          <w:rFonts w:eastAsia="DengXian"/>
        </w:rPr>
        <w:t>最佳</w:t>
      </w:r>
      <w:r w:rsidRPr="003D72D0">
        <w:rPr>
          <w:rFonts w:eastAsia="DengXian"/>
        </w:rPr>
        <w:t>”</w:t>
      </w:r>
      <w:r w:rsidRPr="003D72D0">
        <w:rPr>
          <w:rFonts w:eastAsia="DengXian"/>
        </w:rPr>
        <w:t>的指标叫做</w:t>
      </w:r>
      <w:r w:rsidRPr="003D72D0">
        <w:rPr>
          <w:rFonts w:eastAsia="DengXian"/>
        </w:rPr>
        <w:t>“</w:t>
      </w:r>
      <w:r w:rsidRPr="003D72D0">
        <w:rPr>
          <w:rFonts w:eastAsia="DengXian"/>
        </w:rPr>
        <w:t>不纯度</w:t>
      </w:r>
      <w:r w:rsidRPr="003D72D0">
        <w:rPr>
          <w:rFonts w:eastAsia="DengXian"/>
        </w:rPr>
        <w:t>”</w:t>
      </w:r>
      <w:r w:rsidRPr="003D72D0">
        <w:rPr>
          <w:rFonts w:eastAsia="DengXian"/>
        </w:rPr>
        <w:t>。通常来说，不纯度越低，决策树对训练集的拟合越好。现在使用的决策树算法在分枝上的核心大多是围绕在对某个不纯度的相关指标的最优化上</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不纯度基于节点来计算，树中的每个节点都会有一个不纯度，并且子节点的不纯度一定是低于父节点，也就是说，在同一棵决策树上，叶子节点的不纯度一定是最低的</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Criterion</w:t>
      </w:r>
      <w:r w:rsidRPr="003D72D0">
        <w:rPr>
          <w:rFonts w:eastAsia="DengXian"/>
        </w:rPr>
        <w:t>这个参数正是用来决定不纯度的计算方法的。</w:t>
      </w:r>
      <w:r w:rsidRPr="003D72D0">
        <w:rPr>
          <w:rFonts w:eastAsia="DengXian"/>
        </w:rPr>
        <w:t>sklearn</w:t>
      </w:r>
      <w:r w:rsidRPr="003D72D0">
        <w:rPr>
          <w:rFonts w:eastAsia="DengXian"/>
        </w:rPr>
        <w:t>提供了两个选择</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t>entropy</w:t>
      </w:r>
    </w:p>
    <w:p w:rsidR="00557D29" w:rsidRPr="003D72D0" w:rsidRDefault="00557D29" w:rsidP="003D72D0">
      <w:pPr>
        <w:ind w:left="1680" w:firstLine="420"/>
        <w:rPr>
          <w:rFonts w:eastAsia="DengXian"/>
        </w:rPr>
      </w:pPr>
      <w:r w:rsidRPr="003D72D0">
        <w:rPr>
          <w:rFonts w:eastAsia="DengXian"/>
          <w:noProof/>
        </w:rPr>
        <w:lastRenderedPageBreak/>
        <w:drawing>
          <wp:inline distT="0" distB="0" distL="0" distR="0" wp14:anchorId="0D852BF9" wp14:editId="48F49BE4">
            <wp:extent cx="2097000" cy="972000"/>
            <wp:effectExtent l="0" t="0" r="0" b="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7000" cy="972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t>gini</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比起基尼系数，熵对不纯度更加敏感，对不纯度的惩罚最强，因为有个</w:t>
      </w:r>
      <w:r w:rsidRPr="003D72D0">
        <w:rPr>
          <w:rFonts w:eastAsia="DengXian"/>
        </w:rPr>
        <w:t>log</w:t>
      </w:r>
      <w:r w:rsidRPr="003D72D0">
        <w:rPr>
          <w:rFonts w:eastAsia="DengXian"/>
        </w:rPr>
        <w:t>。但是在实际使用中，</w:t>
      </w:r>
      <w:r w:rsidRPr="003D72D0">
        <w:rPr>
          <w:rFonts w:eastAsia="DengXian"/>
        </w:rPr>
        <w:t>entropy</w:t>
      </w:r>
      <w:r w:rsidRPr="003D72D0">
        <w:rPr>
          <w:rFonts w:eastAsia="DengXian"/>
        </w:rPr>
        <w:t>和</w:t>
      </w:r>
      <w:r w:rsidRPr="003D72D0">
        <w:rPr>
          <w:rFonts w:eastAsia="DengXian"/>
        </w:rPr>
        <w:t>gini</w:t>
      </w:r>
      <w:r w:rsidRPr="003D72D0">
        <w:rPr>
          <w:rFonts w:eastAsia="DengXian"/>
        </w:rPr>
        <w:t>的效果基本上差不多。熵的计算要慢一点，因为有</w:t>
      </w:r>
      <w:r w:rsidRPr="003D72D0">
        <w:rPr>
          <w:rFonts w:eastAsia="DengXian"/>
        </w:rPr>
        <w:t>log</w:t>
      </w:r>
      <w:r w:rsidRPr="003D72D0">
        <w:rPr>
          <w:rFonts w:eastAsia="DengXian"/>
        </w:rPr>
        <w:t>。另外因为熵对不纯度更加敏感，所以熵作为指标时，决策树的生长会更加</w:t>
      </w:r>
      <w:r w:rsidRPr="003D72D0">
        <w:rPr>
          <w:rFonts w:eastAsia="DengXian"/>
        </w:rPr>
        <w:t>“</w:t>
      </w:r>
      <w:r w:rsidRPr="003D72D0">
        <w:rPr>
          <w:rFonts w:eastAsia="DengXian"/>
        </w:rPr>
        <w:t>精细</w:t>
      </w:r>
      <w:r w:rsidRPr="003D72D0">
        <w:rPr>
          <w:rFonts w:eastAsia="DengXian"/>
        </w:rPr>
        <w:t>”</w:t>
      </w:r>
      <w:r w:rsidRPr="003D72D0">
        <w:rPr>
          <w:rFonts w:eastAsia="DengXian"/>
        </w:rPr>
        <w:t>，因此对于高维数据或者噪音很多的数据，熵很容易过拟合。而</w:t>
      </w:r>
      <w:r w:rsidRPr="003D72D0">
        <w:rPr>
          <w:rFonts w:eastAsia="DengXian"/>
        </w:rPr>
        <w:t>Gini</w:t>
      </w:r>
      <w:r w:rsidRPr="003D72D0">
        <w:rPr>
          <w:rFonts w:eastAsia="DengXian"/>
        </w:rPr>
        <w:t>系数在这种情况下会好一点。所以，当模型拟合程度不足的时候，就是在训练集和测试集表现一般般的时候，可以使用熵，但也不是绝对。</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summary</w:t>
      </w:r>
    </w:p>
    <w:p w:rsidR="00557D29" w:rsidRPr="003D72D0" w:rsidRDefault="00557D29" w:rsidP="003D72D0">
      <w:pPr>
        <w:ind w:left="1260" w:firstLine="420"/>
        <w:rPr>
          <w:rFonts w:eastAsia="DengXian"/>
        </w:rPr>
      </w:pPr>
      <w:r w:rsidRPr="003D72D0">
        <w:rPr>
          <w:rFonts w:eastAsia="DengXian"/>
          <w:noProof/>
        </w:rPr>
        <w:drawing>
          <wp:inline distT="0" distB="0" distL="0" distR="0" wp14:anchorId="6B0D48A6" wp14:editId="77A90BCD">
            <wp:extent cx="5175000" cy="2007000"/>
            <wp:effectExtent l="0" t="0" r="0" b="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5000" cy="2007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random_state &amp; splitter</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random_state</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当我们多次运行的时候，我们会发现</w:t>
      </w:r>
      <w:r w:rsidRPr="003D72D0">
        <w:rPr>
          <w:rFonts w:eastAsia="DengXian"/>
        </w:rPr>
        <w:t>accuracy</w:t>
      </w:r>
      <w:r w:rsidRPr="003D72D0">
        <w:rPr>
          <w:rFonts w:eastAsia="DengXian"/>
        </w:rPr>
        <w:t>可能每次都不太一样，上下波动，这样就会导致每次决策树画出来都是不一样的。我们决策树的思想的本质就是追求某个不纯度相关的指标的优化，而不纯度是基于节点来计算的。但是最优的节点能保证最优的树吗？因为每次都会变，每次的树都不一样。</w:t>
      </w:r>
    </w:p>
    <w:p w:rsidR="00557D29" w:rsidRPr="003D72D0" w:rsidRDefault="00557D29" w:rsidP="003D72D0">
      <w:pPr>
        <w:ind w:left="1680" w:firstLine="420"/>
        <w:rPr>
          <w:rFonts w:eastAsia="DengXian"/>
        </w:rPr>
      </w:pPr>
      <w:r w:rsidRPr="003D72D0">
        <w:rPr>
          <w:rFonts w:eastAsia="DengXian"/>
          <w:noProof/>
        </w:rPr>
        <w:drawing>
          <wp:inline distT="0" distB="0" distL="0" distR="0" wp14:anchorId="2B36AF49" wp14:editId="6BEF4814">
            <wp:extent cx="4050000" cy="1332000"/>
            <wp:effectExtent l="0" t="0" r="0" b="0"/>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0000" cy="1332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在高纬度时，这个随机性会更加明显</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于是，我们采用</w:t>
      </w:r>
      <w:r w:rsidRPr="003D72D0">
        <w:rPr>
          <w:rFonts w:eastAsia="DengXian"/>
        </w:rPr>
        <w:t>random_state</w:t>
      </w:r>
      <w:r w:rsidRPr="003D72D0">
        <w:rPr>
          <w:rFonts w:eastAsia="DengXian"/>
        </w:rPr>
        <w:t>来解决这个问题。既然一棵树不能保证最优，那就多建几棵不同的树，然后从中选取最好的。那怎么样从一组数据中建立不同的树呢？在每次分枝的时候，不选用全部特征，随机选取一部分特征，进行决策树的过程，这样，每次生成的树也就不一样啦。</w:t>
      </w:r>
    </w:p>
    <w:p w:rsidR="00E442DA" w:rsidRPr="003D72D0" w:rsidRDefault="00E442DA" w:rsidP="003D72D0">
      <w:pPr>
        <w:spacing w:beforeLines="100"/>
        <w:ind w:left="2104"/>
        <w:rPr>
          <w:rFonts w:eastAsia="DengXian"/>
        </w:rPr>
      </w:pPr>
      <w:r w:rsidRPr="003D72D0">
        <w:rPr>
          <w:rFonts w:eastAsia="DengXian"/>
        </w:rPr>
        <w:lastRenderedPageBreak/>
        <w:t>•</w:t>
      </w:r>
      <w:r w:rsidRPr="003D72D0">
        <w:rPr>
          <w:rFonts w:eastAsia="DengXian"/>
        </w:rPr>
        <w:tab/>
        <w:t xml:space="preserve">random_state = </w:t>
      </w:r>
      <w:r w:rsidRPr="003D72D0">
        <w:rPr>
          <w:rFonts w:eastAsia="DengXian"/>
        </w:rPr>
        <w:t>任意整数。这就是控制随机的参数，默认是</w:t>
      </w:r>
      <w:r w:rsidRPr="003D72D0">
        <w:rPr>
          <w:rFonts w:eastAsia="DengXian"/>
        </w:rPr>
        <w:t>None</w:t>
      </w:r>
      <w:r w:rsidRPr="003D72D0">
        <w:rPr>
          <w:rFonts w:eastAsia="DengXian"/>
        </w:rPr>
        <w:t>。比如说，用了这个参数和没用这个参数的区别。</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没用这个参数</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每次生成的结果都不一样，这次关了，下次再重新运行，结果又不一样</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用了这个参数</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结果一定是一致的，不会再变。用了这个参数会让模型稳定下来</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splitter</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t>splitter</w:t>
      </w:r>
      <w:r w:rsidRPr="003D72D0">
        <w:rPr>
          <w:rFonts w:eastAsia="DengXian"/>
        </w:rPr>
        <w:t>也是用来控制决策树中的随机选项的，有两个输入值，</w:t>
      </w:r>
      <w:r w:rsidRPr="003D72D0">
        <w:rPr>
          <w:rFonts w:eastAsia="DengXian"/>
        </w:rPr>
        <w:t>‘best’</w:t>
      </w:r>
      <w:r w:rsidRPr="003D72D0">
        <w:rPr>
          <w:rFonts w:eastAsia="DengXian"/>
        </w:rPr>
        <w:t>，</w:t>
      </w:r>
      <w:r w:rsidRPr="003D72D0">
        <w:rPr>
          <w:rFonts w:eastAsia="DengXian"/>
        </w:rPr>
        <w:t xml:space="preserve"> ‘random’</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当</w:t>
      </w:r>
      <w:r w:rsidRPr="003D72D0">
        <w:rPr>
          <w:rFonts w:eastAsia="DengXian"/>
        </w:rPr>
        <w:t xml:space="preserve"> splitter = ’best‘</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决策树在分枝时虽然随机，但是还是会优先选择更重要的特征进行分枝</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当</w:t>
      </w:r>
      <w:r w:rsidRPr="003D72D0">
        <w:rPr>
          <w:rFonts w:eastAsia="DengXian"/>
        </w:rPr>
        <w:t>splitter = ‘random’</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决策树在分枝时会更加随机，树会因为含有更多的不必要的信息而更深更大，并因这些不必要的信息而降低训练集的拟合。这也是防止过拟合的一种方式</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剪枝参数</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在不加限制的情况下，一棵决策树会生长到衡量不纯度的指标最优，或者到没有更多的特征可用为止。这样的决策树往往会过拟合。就是说，在训练集上表现很好，但是在测试集上却表现很差。我们收集的样本数据不可能和整体的状况完全一致，因此当一棵决策树对训练数据有了过于优秀的解释性，它找出的规则必然包含了训练样本中的噪声，并使它对未知数据的拟合程度不足</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为了让决策树有更好的泛化性，我们需要对决策树进行剪枝。剪枝策略对决策树的影响巨大，正确的剪枝策略是优化决策树算法的核心</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t>max_depth</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限制树的最大深度，超过设定深度的树枝全部剪掉。</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这个参数是使用最广泛的剪枝参数，特别是在高纬度低样本量时非常有效。决策树多生长一层，对样本量的需求会增加一倍，呈指数级增长。所以，限制树的深度能够有效地限制过拟合。在集成算法中也非常实用。实际使用时，建议从</w:t>
      </w:r>
      <w:r w:rsidRPr="003D72D0">
        <w:rPr>
          <w:rFonts w:eastAsia="DengXian"/>
        </w:rPr>
        <w:t xml:space="preserve"> 3 </w:t>
      </w:r>
      <w:r w:rsidRPr="003D72D0">
        <w:rPr>
          <w:rFonts w:eastAsia="DengXian"/>
        </w:rPr>
        <w:t>开始，看看拟合效果再决定是否增加深度</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t>min_samples_leaf &amp; min_samples_split</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t>min_samples_leaf</w:t>
      </w:r>
      <w:r w:rsidRPr="003D72D0">
        <w:rPr>
          <w:rFonts w:eastAsia="DengXian"/>
        </w:rPr>
        <w:t>限定，一个节点在分枝后的每个子节点都必须包含至少</w:t>
      </w:r>
      <w:r w:rsidRPr="003D72D0">
        <w:rPr>
          <w:rFonts w:eastAsia="DengXian"/>
        </w:rPr>
        <w:t>min_samples_leaf</w:t>
      </w:r>
      <w:r w:rsidRPr="003D72D0">
        <w:rPr>
          <w:rFonts w:eastAsia="DengXian"/>
        </w:rPr>
        <w:t>个训练样本，否则分枝就不会发生，或者，分枝会朝着满足每个子节点都包含</w:t>
      </w:r>
      <w:r w:rsidRPr="003D72D0">
        <w:rPr>
          <w:rFonts w:eastAsia="DengXian"/>
        </w:rPr>
        <w:t>min_samples_leaf</w:t>
      </w:r>
      <w:r w:rsidRPr="003D72D0">
        <w:rPr>
          <w:rFonts w:eastAsia="DengXian"/>
        </w:rPr>
        <w:t>个样本的方向去发生</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一般搭配</w:t>
      </w:r>
      <w:r w:rsidRPr="003D72D0">
        <w:rPr>
          <w:rFonts w:eastAsia="DengXian"/>
        </w:rPr>
        <w:t>max_depth</w:t>
      </w:r>
      <w:r w:rsidRPr="003D72D0">
        <w:rPr>
          <w:rFonts w:eastAsia="DengXian"/>
        </w:rPr>
        <w:t>使用，在回归树中有神奇的效果，可以让模型变得更加平滑。这个参数的数量设置得太小会引起过拟合，设置得太大就会阻止模型学习数据。一般来说，建议从</w:t>
      </w:r>
      <w:r w:rsidRPr="003D72D0">
        <w:rPr>
          <w:rFonts w:eastAsia="DengXian"/>
        </w:rPr>
        <w:t>=5</w:t>
      </w:r>
      <w:r w:rsidRPr="003D72D0">
        <w:rPr>
          <w:rFonts w:eastAsia="DengXian"/>
        </w:rPr>
        <w:t>开始使用。如果叶子节点中含有样本数量变化很大，建议输</w:t>
      </w:r>
      <w:r w:rsidRPr="003D72D0">
        <w:rPr>
          <w:rFonts w:eastAsia="DengXian"/>
        </w:rPr>
        <w:lastRenderedPageBreak/>
        <w:t>入浮点数作为样本量的百分比来使用。比如说，输入</w:t>
      </w:r>
      <w:r w:rsidRPr="003D72D0">
        <w:rPr>
          <w:rFonts w:eastAsia="DengXian"/>
        </w:rPr>
        <w:t>0.05</w:t>
      </w:r>
      <w:r w:rsidRPr="003D72D0">
        <w:rPr>
          <w:rFonts w:eastAsia="DengXian"/>
        </w:rPr>
        <w:t>，那么每次就按分枝前</w:t>
      </w:r>
      <w:r w:rsidRPr="003D72D0">
        <w:rPr>
          <w:rFonts w:eastAsia="DengXian"/>
        </w:rPr>
        <w:t>sample</w:t>
      </w:r>
      <w:r w:rsidRPr="003D72D0">
        <w:rPr>
          <w:rFonts w:eastAsia="DengXian"/>
        </w:rPr>
        <w:t>的</w:t>
      </w:r>
      <w:r w:rsidRPr="003D72D0">
        <w:rPr>
          <w:rFonts w:eastAsia="DengXian"/>
        </w:rPr>
        <w:t>5%</w:t>
      </w:r>
      <w:r w:rsidRPr="003D72D0">
        <w:rPr>
          <w:rFonts w:eastAsia="DengXian"/>
        </w:rPr>
        <w:t>这个比例走。</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同时，这个参数可以保证每个叶子的最小尺寸，可以在回归问题上避免低方差，过拟合的叶子节点出现。对于类别不多的分类问题，</w:t>
      </w:r>
      <w:r w:rsidRPr="003D72D0">
        <w:rPr>
          <w:rFonts w:eastAsia="DengXian"/>
        </w:rPr>
        <w:t>=1</w:t>
      </w:r>
      <w:r w:rsidRPr="003D72D0">
        <w:rPr>
          <w:rFonts w:eastAsia="DengXian"/>
        </w:rPr>
        <w:t>通常就是最佳选择</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例子，现在有这么一种情况，如图所示，然后我们设置</w:t>
      </w:r>
      <w:r w:rsidRPr="003D72D0">
        <w:rPr>
          <w:rFonts w:eastAsia="DengXian"/>
        </w:rPr>
        <w:t>min_samples_leaf=5,</w:t>
      </w:r>
      <w:r w:rsidRPr="003D72D0">
        <w:rPr>
          <w:rFonts w:eastAsia="DengXian"/>
        </w:rPr>
        <w:t>但是我们看到白色框框那个的</w:t>
      </w:r>
      <w:r w:rsidRPr="003D72D0">
        <w:rPr>
          <w:rFonts w:eastAsia="DengXian"/>
        </w:rPr>
        <w:t>samples=2</w:t>
      </w:r>
      <w:r w:rsidRPr="003D72D0">
        <w:rPr>
          <w:rFonts w:eastAsia="DengXian"/>
        </w:rPr>
        <w:t>，明显＜</w:t>
      </w:r>
      <w:r w:rsidRPr="003D72D0">
        <w:rPr>
          <w:rFonts w:eastAsia="DengXian"/>
        </w:rPr>
        <w:t>5</w:t>
      </w:r>
      <w:r w:rsidRPr="003D72D0">
        <w:rPr>
          <w:rFonts w:eastAsia="DengXian"/>
        </w:rPr>
        <w:t>，我们要把这一层给剪掉，尽管它旁边的绿色框有</w:t>
      </w:r>
      <w:r w:rsidRPr="003D72D0">
        <w:rPr>
          <w:rFonts w:eastAsia="DengXian"/>
        </w:rPr>
        <w:t>samples=25</w:t>
      </w:r>
      <w:r w:rsidRPr="003D72D0">
        <w:rPr>
          <w:rFonts w:eastAsia="DengXian"/>
        </w:rPr>
        <w:t>。</w:t>
      </w:r>
    </w:p>
    <w:p w:rsidR="00557D29" w:rsidRPr="003D72D0" w:rsidRDefault="00557D29" w:rsidP="003D72D0">
      <w:pPr>
        <w:ind w:left="2520" w:firstLine="420"/>
        <w:rPr>
          <w:rFonts w:eastAsia="DengXian"/>
        </w:rPr>
      </w:pPr>
      <w:r w:rsidRPr="003D72D0">
        <w:rPr>
          <w:rFonts w:eastAsia="DengXian"/>
          <w:noProof/>
        </w:rPr>
        <w:drawing>
          <wp:inline distT="0" distB="0" distL="0" distR="0" wp14:anchorId="55AD08D2" wp14:editId="6A384D4F">
            <wp:extent cx="2970000" cy="1872000"/>
            <wp:effectExtent l="0" t="0" r="0" b="0"/>
            <wp:docPr id="19" name="Picture 1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0000" cy="1872000"/>
                    </a:xfrm>
                    <a:prstGeom prst="rect">
                      <a:avLst/>
                    </a:prstGeom>
                    <a:noFill/>
                    <a:ln>
                      <a:noFill/>
                    </a:ln>
                  </pic:spPr>
                </pic:pic>
              </a:graphicData>
            </a:graphic>
          </wp:inline>
        </w:drawing>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t>min_sample_split</w:t>
      </w:r>
      <w:r w:rsidRPr="003D72D0">
        <w:rPr>
          <w:rFonts w:eastAsia="DengXian"/>
        </w:rPr>
        <w:t>限定，一个节点必须要包含至少</w:t>
      </w:r>
      <w:r w:rsidRPr="003D72D0">
        <w:rPr>
          <w:rFonts w:eastAsia="DengXian"/>
        </w:rPr>
        <w:t>min_samples_split</w:t>
      </w:r>
      <w:r w:rsidRPr="003D72D0">
        <w:rPr>
          <w:rFonts w:eastAsia="DengXian"/>
        </w:rPr>
        <w:t>个训练样本，这个节点才允许被分枝，否则，分枝就不会发生</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例子，假设我设置</w:t>
      </w:r>
      <w:r w:rsidRPr="003D72D0">
        <w:rPr>
          <w:rFonts w:eastAsia="DengXian"/>
        </w:rPr>
        <w:t>min_samples_split = 30,</w:t>
      </w:r>
      <w:r w:rsidRPr="003D72D0">
        <w:rPr>
          <w:rFonts w:eastAsia="DengXian"/>
        </w:rPr>
        <w:t>当它遇到</w:t>
      </w:r>
      <w:r w:rsidRPr="003D72D0">
        <w:rPr>
          <w:rFonts w:eastAsia="DengXian"/>
        </w:rPr>
        <w:t>samples&lt;30</w:t>
      </w:r>
      <w:r w:rsidRPr="003D72D0">
        <w:rPr>
          <w:rFonts w:eastAsia="DengXian"/>
        </w:rPr>
        <w:t>时，就会停止</w:t>
      </w:r>
      <w:r w:rsidRPr="003D72D0">
        <w:rPr>
          <w:rFonts w:eastAsia="DengXian"/>
        </w:rPr>
        <w:t>split</w:t>
      </w:r>
      <w:r w:rsidRPr="003D72D0">
        <w:rPr>
          <w:rFonts w:eastAsia="DengXian"/>
        </w:rPr>
        <w:t>。比如说这个</w:t>
      </w:r>
      <w:r w:rsidRPr="003D72D0">
        <w:rPr>
          <w:rFonts w:eastAsia="DengXian"/>
        </w:rPr>
        <w:t>27</w:t>
      </w:r>
      <w:r w:rsidRPr="003D72D0">
        <w:rPr>
          <w:rFonts w:eastAsia="DengXian"/>
        </w:rPr>
        <w:t>，就停在</w:t>
      </w:r>
      <w:r w:rsidRPr="003D72D0">
        <w:rPr>
          <w:rFonts w:eastAsia="DengXian"/>
        </w:rPr>
        <w:t>27</w:t>
      </w:r>
      <w:r w:rsidRPr="003D72D0">
        <w:rPr>
          <w:rFonts w:eastAsia="DengXian"/>
        </w:rPr>
        <w:t>那一层，不会再继续</w:t>
      </w:r>
      <w:r w:rsidRPr="003D72D0">
        <w:rPr>
          <w:rFonts w:eastAsia="DengXian"/>
        </w:rPr>
        <w:t>split</w:t>
      </w:r>
      <w:r w:rsidRPr="003D72D0">
        <w:rPr>
          <w:rFonts w:eastAsia="DengXian"/>
        </w:rPr>
        <w:t>了</w:t>
      </w:r>
    </w:p>
    <w:p w:rsidR="00557D29" w:rsidRPr="003D72D0" w:rsidRDefault="00557D29" w:rsidP="003D72D0">
      <w:pPr>
        <w:ind w:left="2520" w:firstLine="420"/>
        <w:rPr>
          <w:rFonts w:eastAsia="DengXian"/>
        </w:rPr>
      </w:pPr>
      <w:r w:rsidRPr="003D72D0">
        <w:rPr>
          <w:rFonts w:eastAsia="DengXian"/>
          <w:noProof/>
        </w:rPr>
        <w:drawing>
          <wp:inline distT="0" distB="0" distL="0" distR="0" wp14:anchorId="0CFAB48E" wp14:editId="08ED71CC">
            <wp:extent cx="4248000" cy="2700000"/>
            <wp:effectExtent l="0" t="0" r="0" b="0"/>
            <wp:docPr id="20" name="Picture 2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8000" cy="2700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t>max_features &amp; min_impurity_decrease</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t>max_features</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t xml:space="preserve">max_features </w:t>
      </w:r>
      <w:r w:rsidRPr="003D72D0">
        <w:rPr>
          <w:rFonts w:eastAsia="DengXian"/>
        </w:rPr>
        <w:t>限制分枝时考虑的特征个数超过限制个数的特征都会被舍弃。和</w:t>
      </w:r>
      <w:r w:rsidRPr="003D72D0">
        <w:rPr>
          <w:rFonts w:eastAsia="DengXian"/>
        </w:rPr>
        <w:t>max_depth</w:t>
      </w:r>
      <w:r w:rsidRPr="003D72D0">
        <w:rPr>
          <w:rFonts w:eastAsia="DengXian"/>
        </w:rPr>
        <w:t>异曲同工</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t>max_features</w:t>
      </w:r>
      <w:r w:rsidRPr="003D72D0">
        <w:rPr>
          <w:rFonts w:eastAsia="DengXian"/>
        </w:rPr>
        <w:t>是用来限制高维数据的过拟合的剪枝参数，但其方法比较暴力，是直接限制可以使用的特征数量而强行使</w:t>
      </w:r>
      <w:r w:rsidRPr="003D72D0">
        <w:rPr>
          <w:rFonts w:eastAsia="DengXian"/>
        </w:rPr>
        <w:lastRenderedPageBreak/>
        <w:t>决策树停下的参数，在不知道决策树中的各个特征的重要性的情况下，强行设定这个参数可能会导致模型学习不足。如果希望通过降维的方式防止过拟合，建议使用</w:t>
      </w:r>
      <w:r w:rsidRPr="003D72D0">
        <w:rPr>
          <w:rFonts w:eastAsia="DengXian"/>
        </w:rPr>
        <w:t>PCA</w:t>
      </w:r>
      <w:r w:rsidRPr="003D72D0">
        <w:rPr>
          <w:rFonts w:eastAsia="DengXian"/>
        </w:rPr>
        <w:t>，</w:t>
      </w:r>
      <w:r w:rsidRPr="003D72D0">
        <w:rPr>
          <w:rFonts w:eastAsia="DengXian"/>
        </w:rPr>
        <w:t>ICA</w:t>
      </w:r>
      <w:r w:rsidRPr="003D72D0">
        <w:rPr>
          <w:rFonts w:eastAsia="DengXian"/>
        </w:rPr>
        <w:t>或者特征选择模块中的降维算法</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t>min_impurity_decrease</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限制熵增益（</w:t>
      </w:r>
      <w:r w:rsidRPr="003D72D0">
        <w:rPr>
          <w:rFonts w:eastAsia="DengXian"/>
        </w:rPr>
        <w:t>entropy gain</w:t>
      </w:r>
      <w:r w:rsidRPr="003D72D0">
        <w:rPr>
          <w:rFonts w:eastAsia="DengXian"/>
        </w:rPr>
        <w:t>）的大小。信息增益小于设定数值的分枝就不会发生。父节点的</w:t>
      </w:r>
      <w:r w:rsidRPr="003D72D0">
        <w:rPr>
          <w:rFonts w:eastAsia="DengXian"/>
        </w:rPr>
        <w:t>entropy</w:t>
      </w:r>
      <w:r w:rsidRPr="003D72D0">
        <w:rPr>
          <w:rFonts w:eastAsia="DengXian"/>
        </w:rPr>
        <w:t>一定大于子节点的</w:t>
      </w:r>
      <w:r w:rsidRPr="003D72D0">
        <w:rPr>
          <w:rFonts w:eastAsia="DengXian"/>
        </w:rPr>
        <w:t>entropy</w:t>
      </w:r>
      <w:r w:rsidRPr="003D72D0">
        <w:rPr>
          <w:rFonts w:eastAsia="DengXian"/>
        </w:rPr>
        <w:t>。差值越大，说明对决策树的贡献越大</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确认最优剪枝参数</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那具体是怎么来确定每个参数的值呢？这时候，我们就要用确定超参数的曲线来进行判断了。就是我们给定一定范围的值，或者给定一些值，在</w:t>
      </w:r>
      <w:r w:rsidRPr="003D72D0">
        <w:rPr>
          <w:rFonts w:eastAsia="DengXian"/>
        </w:rPr>
        <w:t>for</w:t>
      </w:r>
      <w:r w:rsidRPr="003D72D0">
        <w:rPr>
          <w:rFonts w:eastAsia="DengXian"/>
        </w:rPr>
        <w:t>循环里面不断运行，我们找出表现最后的点即可。模型度量指标就是准确率</w:t>
      </w:r>
    </w:p>
    <w:p w:rsidR="00557D29" w:rsidRPr="003D72D0" w:rsidRDefault="00557D29" w:rsidP="003D72D0">
      <w:pPr>
        <w:ind w:left="1680" w:firstLine="420"/>
        <w:rPr>
          <w:rFonts w:eastAsia="DengXian"/>
        </w:rPr>
      </w:pPr>
      <w:r w:rsidRPr="003D72D0">
        <w:rPr>
          <w:rFonts w:eastAsia="DengXian"/>
          <w:noProof/>
        </w:rPr>
        <w:drawing>
          <wp:inline distT="0" distB="0" distL="0" distR="0" wp14:anchorId="18335A28" wp14:editId="0516691B">
            <wp:extent cx="3627000" cy="2232000"/>
            <wp:effectExtent l="0" t="0" r="0" b="0"/>
            <wp:docPr id="21" name="Picture 2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7000" cy="2232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思考？</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剪枝参数一定能够提升模型在测试集上的表现吗？</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调参没有绝对的答案，一切都是看数据本身</w:t>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这么多参数，一个个地画曲线吗？</w:t>
      </w:r>
    </w:p>
    <w:p w:rsidR="00446297" w:rsidRPr="003D72D0" w:rsidRDefault="00446297" w:rsidP="003D72D0">
      <w:pPr>
        <w:spacing w:beforeLines="100"/>
        <w:ind w:left="2937"/>
        <w:rPr>
          <w:rFonts w:eastAsia="DengXian"/>
        </w:rPr>
      </w:pPr>
      <w:r w:rsidRPr="003D72D0">
        <w:rPr>
          <w:rFonts w:eastAsia="DengXian"/>
        </w:rPr>
        <w:t>•</w:t>
      </w:r>
      <w:r w:rsidRPr="003D72D0">
        <w:rPr>
          <w:rFonts w:eastAsia="DengXian"/>
        </w:rPr>
        <w:tab/>
      </w:r>
      <w:r w:rsidRPr="003D72D0">
        <w:rPr>
          <w:rFonts w:eastAsia="DengXian"/>
        </w:rPr>
        <w:t>下面在泰坦尼克号案例中会解答</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无论如何，剪枝参数的默认值都会让决策树无尽地生长，这些树在某些数据集上可能非常巨大，对内存的消耗也非常巨大。所以，如果你手中的数据集非常巨大，你已经预测到无论如何都是要剪枝的，那提前设定这些参数来控制树的复杂性和大小会比较好</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class_weight &amp; min_weight_fraction_leaf</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这是目标权重参数。完成样本标签平衡的参数。样本不平衡是指在一组数据集中，标签的一类天生占有很大的比例。比如说，在银行要判断</w:t>
      </w:r>
      <w:r w:rsidRPr="003D72D0">
        <w:rPr>
          <w:rFonts w:eastAsia="DengXian"/>
        </w:rPr>
        <w:t>“</w:t>
      </w:r>
      <w:r w:rsidRPr="003D72D0">
        <w:rPr>
          <w:rFonts w:eastAsia="DengXian"/>
        </w:rPr>
        <w:t>一个办了信用卡的人是否会违约</w:t>
      </w:r>
      <w:r w:rsidRPr="003D72D0">
        <w:rPr>
          <w:rFonts w:eastAsia="DengXian"/>
        </w:rPr>
        <w:t>”</w:t>
      </w:r>
      <w:r w:rsidRPr="003D72D0">
        <w:rPr>
          <w:rFonts w:eastAsia="DengXian"/>
        </w:rPr>
        <w:t>，就是是</w:t>
      </w:r>
      <w:r w:rsidRPr="003D72D0">
        <w:rPr>
          <w:rFonts w:eastAsia="DengXian"/>
        </w:rPr>
        <w:t>VS</w:t>
      </w:r>
      <w:r w:rsidRPr="003D72D0">
        <w:rPr>
          <w:rFonts w:eastAsia="DengXian"/>
        </w:rPr>
        <w:t>否（</w:t>
      </w:r>
      <w:r w:rsidRPr="003D72D0">
        <w:rPr>
          <w:rFonts w:eastAsia="DengXian"/>
        </w:rPr>
        <w:t>1%</w:t>
      </w:r>
      <w:r w:rsidRPr="003D72D0">
        <w:rPr>
          <w:rFonts w:eastAsia="DengXian"/>
        </w:rPr>
        <w:t>：</w:t>
      </w:r>
      <w:r w:rsidRPr="003D72D0">
        <w:rPr>
          <w:rFonts w:eastAsia="DengXian"/>
        </w:rPr>
        <w:t>99%</w:t>
      </w:r>
      <w:r w:rsidRPr="003D72D0">
        <w:rPr>
          <w:rFonts w:eastAsia="DengXian"/>
        </w:rPr>
        <w:t>）。假设是这个比例。这种分类情况下，即便模型什么也不做，全把结果预测成了</w:t>
      </w:r>
      <w:r w:rsidRPr="003D72D0">
        <w:rPr>
          <w:rFonts w:eastAsia="DengXian"/>
        </w:rPr>
        <w:t>“</w:t>
      </w:r>
      <w:r w:rsidRPr="003D72D0">
        <w:rPr>
          <w:rFonts w:eastAsia="DengXian"/>
        </w:rPr>
        <w:t>否</w:t>
      </w:r>
      <w:r w:rsidRPr="003D72D0">
        <w:rPr>
          <w:rFonts w:eastAsia="DengXian"/>
        </w:rPr>
        <w:t>”</w:t>
      </w:r>
      <w:r w:rsidRPr="003D72D0">
        <w:rPr>
          <w:rFonts w:eastAsia="DengXian"/>
        </w:rPr>
        <w:t>，正确率也能有</w:t>
      </w:r>
      <w:r w:rsidRPr="003D72D0">
        <w:rPr>
          <w:rFonts w:eastAsia="DengXian"/>
        </w:rPr>
        <w:t>99%</w:t>
      </w:r>
      <w:r w:rsidRPr="003D72D0">
        <w:rPr>
          <w:rFonts w:eastAsia="DengXian"/>
        </w:rPr>
        <w:t>。但是对银行来说，更偏向于那</w:t>
      </w:r>
      <w:r w:rsidRPr="003D72D0">
        <w:rPr>
          <w:rFonts w:eastAsia="DengXian"/>
        </w:rPr>
        <w:t>1%</w:t>
      </w:r>
      <w:r w:rsidRPr="003D72D0">
        <w:rPr>
          <w:rFonts w:eastAsia="DengXian"/>
        </w:rPr>
        <w:t>的结果。因此我们要使用</w:t>
      </w:r>
      <w:r w:rsidRPr="003D72D0">
        <w:rPr>
          <w:rFonts w:eastAsia="DengXian"/>
        </w:rPr>
        <w:t>class_weight</w:t>
      </w:r>
      <w:r w:rsidRPr="003D72D0">
        <w:rPr>
          <w:rFonts w:eastAsia="DengXian"/>
        </w:rPr>
        <w:t>参数来对样本标签进行一定的均衡，给少量的标签更多的权重，让模型更偏向少数类，向捕获少数类的方向建模。该参数默认是</w:t>
      </w:r>
      <w:r w:rsidRPr="003D72D0">
        <w:rPr>
          <w:rFonts w:eastAsia="DengXian"/>
        </w:rPr>
        <w:t>None</w:t>
      </w:r>
      <w:r w:rsidRPr="003D72D0">
        <w:rPr>
          <w:rFonts w:eastAsia="DengXian"/>
        </w:rPr>
        <w:t>，此模式表示自动给与数据集中所有标签相同的权重</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有了权重之后，样本量就不再是单纯地记录数目了，而是受输入的权重影响了，因此，这时候剪枝，就需要搭配</w:t>
      </w:r>
      <w:r w:rsidRPr="003D72D0">
        <w:rPr>
          <w:rFonts w:eastAsia="DengXian"/>
        </w:rPr>
        <w:t>min_weight_fraction_leaf</w:t>
      </w:r>
      <w:r w:rsidRPr="003D72D0">
        <w:rPr>
          <w:rFonts w:eastAsia="DengXian"/>
        </w:rPr>
        <w:t>这个基于权重剪枝的参数来使用。另外注意，基于权重的剪枝参数（例如：</w:t>
      </w:r>
      <w:r w:rsidRPr="003D72D0">
        <w:rPr>
          <w:rFonts w:eastAsia="DengXian"/>
        </w:rPr>
        <w:lastRenderedPageBreak/>
        <w:t xml:space="preserve">min_weight_fraction_leaf) </w:t>
      </w:r>
      <w:r w:rsidRPr="003D72D0">
        <w:rPr>
          <w:rFonts w:eastAsia="DengXian"/>
        </w:rPr>
        <w:t>将比不知道样本权重的标准（比如</w:t>
      </w:r>
      <w:r w:rsidRPr="003D72D0">
        <w:rPr>
          <w:rFonts w:eastAsia="DengXian"/>
        </w:rPr>
        <w:t xml:space="preserve">min_samples_leaf) </w:t>
      </w:r>
      <w:r w:rsidRPr="003D72D0">
        <w:rPr>
          <w:rFonts w:eastAsia="DengXian"/>
        </w:rPr>
        <w:t>更少偏向主导类。如果样本是加权的，则使用基于权重的预修剪标准来更容易优化树结构，这确保叶节点至少包含样本权重的总和的一小部分。</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重要属性和接口</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属性是在模型训练之后，能够调用查看模型的各种性质。对决策树来说，最重要的就是</w:t>
      </w:r>
      <w:r w:rsidRPr="003D72D0">
        <w:rPr>
          <w:rFonts w:ascii="Times New Roman" w:eastAsia="DengXian" w:hAnsi="Times New Roman" w:cs="Times New Roman"/>
        </w:rPr>
        <w:t>feature_importances_,</w:t>
      </w:r>
      <w:r w:rsidRPr="003D72D0">
        <w:rPr>
          <w:rFonts w:ascii="Times New Roman" w:eastAsia="DengXian" w:hAnsi="Times New Roman" w:cs="Times New Roman"/>
        </w:rPr>
        <w:t>能够查看各个特征对模型的重要性</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sklearn</w:t>
      </w:r>
      <w:r w:rsidRPr="003D72D0">
        <w:rPr>
          <w:rFonts w:ascii="Times New Roman" w:eastAsia="DengXian" w:hAnsi="Times New Roman" w:cs="Times New Roman"/>
        </w:rPr>
        <w:t>中许多算法的接口都是相似的，比如说我们之前已经用到的</w:t>
      </w:r>
      <w:r w:rsidRPr="003D72D0">
        <w:rPr>
          <w:rFonts w:ascii="Times New Roman" w:eastAsia="DengXian" w:hAnsi="Times New Roman" w:cs="Times New Roman"/>
        </w:rPr>
        <w:t>fit</w:t>
      </w:r>
      <w:r w:rsidRPr="003D72D0">
        <w:rPr>
          <w:rFonts w:ascii="Times New Roman" w:eastAsia="DengXian" w:hAnsi="Times New Roman" w:cs="Times New Roman"/>
        </w:rPr>
        <w:t>和</w:t>
      </w:r>
      <w:r w:rsidRPr="003D72D0">
        <w:rPr>
          <w:rFonts w:ascii="Times New Roman" w:eastAsia="DengXian" w:hAnsi="Times New Roman" w:cs="Times New Roman"/>
        </w:rPr>
        <w:t>score</w:t>
      </w:r>
      <w:r w:rsidRPr="003D72D0">
        <w:rPr>
          <w:rFonts w:ascii="Times New Roman" w:eastAsia="DengXian" w:hAnsi="Times New Roman" w:cs="Times New Roman"/>
        </w:rPr>
        <w:t>，几乎对每个算法都可以使用。除了这个两个接口以外，决策树最常用的接口还有</w:t>
      </w:r>
      <w:r w:rsidRPr="003D72D0">
        <w:rPr>
          <w:rFonts w:ascii="Times New Roman" w:eastAsia="DengXian" w:hAnsi="Times New Roman" w:cs="Times New Roman"/>
        </w:rPr>
        <w:t>apply</w:t>
      </w:r>
      <w:r w:rsidRPr="003D72D0">
        <w:rPr>
          <w:rFonts w:ascii="Times New Roman" w:eastAsia="DengXian" w:hAnsi="Times New Roman" w:cs="Times New Roman"/>
        </w:rPr>
        <w:t>和</w:t>
      </w:r>
      <w:r w:rsidRPr="003D72D0">
        <w:rPr>
          <w:rFonts w:ascii="Times New Roman" w:eastAsia="DengXian" w:hAnsi="Times New Roman" w:cs="Times New Roman"/>
        </w:rPr>
        <w:t>predict</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apply</w:t>
      </w:r>
      <w:r w:rsidRPr="003D72D0">
        <w:rPr>
          <w:rFonts w:eastAsia="DengXian"/>
        </w:rPr>
        <w:t>中输入测试集返回每个测试样本所在的叶子节点的索引</w:t>
      </w:r>
    </w:p>
    <w:p w:rsidR="00557D29" w:rsidRPr="003D72D0" w:rsidRDefault="00557D29" w:rsidP="003D72D0">
      <w:pPr>
        <w:ind w:left="1260" w:firstLine="420"/>
        <w:rPr>
          <w:rFonts w:eastAsia="DengXian"/>
        </w:rPr>
      </w:pPr>
      <w:r w:rsidRPr="003D72D0">
        <w:rPr>
          <w:rFonts w:eastAsia="DengXian"/>
          <w:noProof/>
        </w:rPr>
        <w:drawing>
          <wp:inline distT="0" distB="0" distL="0" distR="0" wp14:anchorId="47CAE99B" wp14:editId="4E70AD02">
            <wp:extent cx="4266000" cy="3015000"/>
            <wp:effectExtent l="0" t="0" r="0" b="0"/>
            <wp:docPr id="22" name="Picture 2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6000" cy="3015000"/>
                    </a:xfrm>
                    <a:prstGeom prst="rect">
                      <a:avLst/>
                    </a:prstGeom>
                    <a:noFill/>
                    <a:ln>
                      <a:noFill/>
                    </a:ln>
                  </pic:spPr>
                </pic:pic>
              </a:graphicData>
            </a:graphic>
          </wp:inline>
        </w:drawing>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t>predict</w:t>
      </w:r>
      <w:r w:rsidRPr="003D72D0">
        <w:rPr>
          <w:rFonts w:eastAsia="DengXian"/>
        </w:rPr>
        <w:t>输入测试集返回每个测试样本的标签</w:t>
      </w:r>
    </w:p>
    <w:p w:rsidR="00557D29" w:rsidRPr="003D72D0" w:rsidRDefault="00557D29" w:rsidP="003D72D0">
      <w:pPr>
        <w:ind w:left="1260" w:firstLine="420"/>
        <w:rPr>
          <w:rFonts w:eastAsia="DengXian"/>
        </w:rPr>
      </w:pPr>
      <w:r w:rsidRPr="003D72D0">
        <w:rPr>
          <w:rFonts w:eastAsia="DengXian"/>
          <w:noProof/>
        </w:rPr>
        <w:drawing>
          <wp:inline distT="0" distB="0" distL="0" distR="0" wp14:anchorId="53AA0D6D" wp14:editId="3DD1F76C">
            <wp:extent cx="3303000" cy="513000"/>
            <wp:effectExtent l="0" t="0" r="0" b="0"/>
            <wp:docPr id="23" name="Picture 2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3000" cy="513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在这里得说一下，所有接口中要求输入</w:t>
      </w:r>
      <w:r w:rsidRPr="003D72D0">
        <w:rPr>
          <w:rFonts w:ascii="Times New Roman" w:eastAsia="DengXian" w:hAnsi="Times New Roman" w:cs="Times New Roman"/>
        </w:rPr>
        <w:t>X_train</w:t>
      </w:r>
      <w:r w:rsidRPr="003D72D0">
        <w:rPr>
          <w:rFonts w:ascii="Times New Roman" w:eastAsia="DengXian" w:hAnsi="Times New Roman" w:cs="Times New Roman"/>
        </w:rPr>
        <w:t>和</w:t>
      </w:r>
      <w:r w:rsidRPr="003D72D0">
        <w:rPr>
          <w:rFonts w:ascii="Times New Roman" w:eastAsia="DengXian" w:hAnsi="Times New Roman" w:cs="Times New Roman"/>
        </w:rPr>
        <w:t xml:space="preserve"> X_test</w:t>
      </w:r>
      <w:r w:rsidRPr="003D72D0">
        <w:rPr>
          <w:rFonts w:ascii="Times New Roman" w:eastAsia="DengXian" w:hAnsi="Times New Roman" w:cs="Times New Roman"/>
        </w:rPr>
        <w:t>的部分，输入的特征矩阵必须至少是一个二维矩阵。</w:t>
      </w:r>
      <w:r w:rsidRPr="003D72D0">
        <w:rPr>
          <w:rFonts w:ascii="Times New Roman" w:eastAsia="DengXian" w:hAnsi="Times New Roman" w:cs="Times New Roman"/>
        </w:rPr>
        <w:t>sklearn</w:t>
      </w:r>
      <w:r w:rsidRPr="003D72D0">
        <w:rPr>
          <w:rFonts w:ascii="Times New Roman" w:eastAsia="DengXian" w:hAnsi="Times New Roman" w:cs="Times New Roman"/>
        </w:rPr>
        <w:t>不接受任何以为矩阵作为特征矩阵被输入。如果你的数据的确只有一特征，那必须使用</w:t>
      </w:r>
      <w:r w:rsidRPr="003D72D0">
        <w:rPr>
          <w:rFonts w:ascii="Times New Roman" w:eastAsia="DengXian" w:hAnsi="Times New Roman" w:cs="Times New Roman"/>
        </w:rPr>
        <w:t>reshape</w:t>
      </w:r>
      <w:r w:rsidRPr="003D72D0">
        <w:rPr>
          <w:rFonts w:ascii="Times New Roman" w:eastAsia="DengXian" w:hAnsi="Times New Roman" w:cs="Times New Roman"/>
        </w:rPr>
        <w:t>（</w:t>
      </w:r>
      <w:r w:rsidRPr="003D72D0">
        <w:rPr>
          <w:rFonts w:ascii="Times New Roman" w:eastAsia="DengXian" w:hAnsi="Times New Roman" w:cs="Times New Roman"/>
        </w:rPr>
        <w:t>-1,1</w:t>
      </w:r>
      <w:r w:rsidRPr="003D72D0">
        <w:rPr>
          <w:rFonts w:ascii="Times New Roman" w:eastAsia="DengXian" w:hAnsi="Times New Roman" w:cs="Times New Roman"/>
        </w:rPr>
        <w:t>）来给矩阵增维。如果你的数据只有一个特征和一个样本，使用</w:t>
      </w:r>
      <w:r w:rsidRPr="003D72D0">
        <w:rPr>
          <w:rFonts w:ascii="Times New Roman" w:eastAsia="DengXian" w:hAnsi="Times New Roman" w:cs="Times New Roman"/>
        </w:rPr>
        <w:t>reshape</w:t>
      </w:r>
      <w:r w:rsidRPr="003D72D0">
        <w:rPr>
          <w:rFonts w:ascii="Times New Roman" w:eastAsia="DengXian" w:hAnsi="Times New Roman" w:cs="Times New Roman"/>
        </w:rPr>
        <w:t>（</w:t>
      </w:r>
      <w:r w:rsidRPr="003D72D0">
        <w:rPr>
          <w:rFonts w:ascii="Times New Roman" w:eastAsia="DengXian" w:hAnsi="Times New Roman" w:cs="Times New Roman"/>
        </w:rPr>
        <w:t>1.-1</w:t>
      </w:r>
      <w:r w:rsidRPr="003D72D0">
        <w:rPr>
          <w:rFonts w:ascii="Times New Roman" w:eastAsia="DengXian" w:hAnsi="Times New Roman" w:cs="Times New Roman"/>
        </w:rPr>
        <w:t>）来给数据增维</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其他形状的数据集</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我们看到决策树不擅长做环形数据，也就是第二行。所以，当数据是环形的时候，需要考虑其他的。</w:t>
      </w:r>
    </w:p>
    <w:p w:rsidR="00557D29" w:rsidRPr="003D72D0" w:rsidRDefault="00557D29" w:rsidP="003D72D0">
      <w:pPr>
        <w:ind w:left="1260" w:firstLine="420"/>
        <w:rPr>
          <w:rFonts w:eastAsia="DengXian"/>
        </w:rPr>
      </w:pPr>
      <w:r w:rsidRPr="003D72D0">
        <w:rPr>
          <w:rFonts w:eastAsia="DengXian"/>
          <w:noProof/>
        </w:rPr>
        <w:lastRenderedPageBreak/>
        <w:drawing>
          <wp:inline distT="0" distB="0" distL="0" distR="0" wp14:anchorId="3B0DC87F" wp14:editId="1AD176F2">
            <wp:extent cx="2430000" cy="3663000"/>
            <wp:effectExtent l="0" t="0" r="0" b="0"/>
            <wp:docPr id="24" name="Picture 2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000" cy="3663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最擅长月亮型数据（第一行）的是</w:t>
      </w:r>
      <w:r w:rsidRPr="003D72D0">
        <w:rPr>
          <w:rFonts w:ascii="Times New Roman" w:eastAsia="DengXian" w:hAnsi="Times New Roman" w:cs="Times New Roman"/>
        </w:rPr>
        <w:t>KNN</w:t>
      </w:r>
      <w:r w:rsidRPr="003D72D0">
        <w:rPr>
          <w:rFonts w:ascii="Times New Roman" w:eastAsia="DengXian" w:hAnsi="Times New Roman" w:cs="Times New Roman"/>
        </w:rPr>
        <w:t>，</w:t>
      </w:r>
      <w:r w:rsidRPr="003D72D0">
        <w:rPr>
          <w:rFonts w:ascii="Times New Roman" w:eastAsia="DengXian" w:hAnsi="Times New Roman" w:cs="Times New Roman"/>
        </w:rPr>
        <w:t>RBF SVM</w:t>
      </w:r>
      <w:r w:rsidRPr="003D72D0">
        <w:rPr>
          <w:rFonts w:ascii="Times New Roman" w:eastAsia="DengXian" w:hAnsi="Times New Roman" w:cs="Times New Roman"/>
        </w:rPr>
        <w:t>，和高斯过程</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最擅长环形数据的是</w:t>
      </w:r>
      <w:r w:rsidRPr="003D72D0">
        <w:rPr>
          <w:rFonts w:ascii="Times New Roman" w:eastAsia="DengXian" w:hAnsi="Times New Roman" w:cs="Times New Roman"/>
        </w:rPr>
        <w:t xml:space="preserve">KNN </w:t>
      </w:r>
      <w:r w:rsidRPr="003D72D0">
        <w:rPr>
          <w:rFonts w:ascii="Times New Roman" w:eastAsia="DengXian" w:hAnsi="Times New Roman" w:cs="Times New Roman"/>
        </w:rPr>
        <w:t>和高斯过程</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最擅长对半分的数据的是朴素贝叶斯，神经网络和随机森林</w:t>
      </w:r>
    </w:p>
    <w:p w:rsidR="000D35B4" w:rsidRPr="003D72D0" w:rsidRDefault="00ED16F0" w:rsidP="003D72D0">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3D72D0">
        <w:rPr>
          <w:rFonts w:ascii="Times New Roman" w:eastAsia="DengXian" w:hAnsi="Times New Roman" w:cs="Times New Roman"/>
          <w:sz w:val="24"/>
          <w:szCs w:val="24"/>
        </w:rPr>
        <w:t>DecisionTreeRegressor</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重要参数，属性以及接口</w:t>
      </w:r>
    </w:p>
    <w:p w:rsidR="004871D8" w:rsidRPr="003D72D0" w:rsidRDefault="004871D8" w:rsidP="003D72D0">
      <w:pPr>
        <w:ind w:left="840"/>
        <w:rPr>
          <w:rFonts w:eastAsia="DengXian"/>
        </w:rPr>
      </w:pPr>
      <w:r w:rsidRPr="003D72D0">
        <w:rPr>
          <w:rFonts w:eastAsia="DengXian"/>
          <w:noProof/>
        </w:rPr>
        <w:drawing>
          <wp:inline distT="0" distB="0" distL="0" distR="0" wp14:anchorId="70CCEE57" wp14:editId="00E063F0">
            <wp:extent cx="5436000" cy="603000"/>
            <wp:effectExtent l="0" t="0" r="0" b="0"/>
            <wp:docPr id="25" name="Picture 2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36000" cy="603000"/>
                    </a:xfrm>
                    <a:prstGeom prst="rect">
                      <a:avLst/>
                    </a:prstGeom>
                    <a:noFill/>
                    <a:ln>
                      <a:noFill/>
                    </a:ln>
                  </pic:spPr>
                </pic:pic>
              </a:graphicData>
            </a:graphic>
          </wp:inline>
        </w:drawing>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我们可以看到，参数几乎跟分类树差不多。需要注意的是，在回归树中，没有标签分布是否均衡的问题，因为是最后预测的不是标签，而是具体数字，因此没有</w:t>
      </w:r>
      <w:r w:rsidRPr="003D72D0">
        <w:rPr>
          <w:rFonts w:ascii="Times New Roman" w:eastAsia="DengXian" w:hAnsi="Times New Roman" w:cs="Times New Roman"/>
        </w:rPr>
        <w:t>class_weight</w:t>
      </w:r>
      <w:r w:rsidRPr="003D72D0">
        <w:rPr>
          <w:rFonts w:ascii="Times New Roman" w:eastAsia="DengXian" w:hAnsi="Times New Roman" w:cs="Times New Roman"/>
        </w:rPr>
        <w:t>这样的参数</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criterion</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输入</w:t>
      </w:r>
      <w:r w:rsidRPr="003D72D0">
        <w:rPr>
          <w:rFonts w:eastAsia="DengXian"/>
        </w:rPr>
        <w:t xml:space="preserve">‘mse’ </w:t>
      </w:r>
      <w:r w:rsidRPr="003D72D0">
        <w:rPr>
          <w:rFonts w:eastAsia="DengXian"/>
        </w:rPr>
        <w:t>，</w:t>
      </w:r>
      <w:r w:rsidRPr="003D72D0">
        <w:rPr>
          <w:rFonts w:eastAsia="DengXian"/>
        </w:rPr>
        <w:t>mean squared error(MSE)</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父节点和叶子节点之间的均方误差的差额将被用来作为特征选择的标准，这种方法通过使用叶子节点的均值来最小化</w:t>
      </w:r>
      <w:r w:rsidRPr="003D72D0">
        <w:rPr>
          <w:rFonts w:eastAsia="DengXian"/>
        </w:rPr>
        <w:t>L2</w:t>
      </w:r>
      <w:r w:rsidRPr="003D72D0">
        <w:rPr>
          <w:rFonts w:eastAsia="DengXian"/>
        </w:rPr>
        <w:t>损失</w:t>
      </w:r>
    </w:p>
    <w:p w:rsidR="00557D29" w:rsidRPr="003D72D0" w:rsidRDefault="00557D29" w:rsidP="003D72D0">
      <w:pPr>
        <w:ind w:left="1680" w:firstLine="420"/>
        <w:rPr>
          <w:rFonts w:eastAsia="DengXian"/>
        </w:rPr>
      </w:pPr>
      <w:r w:rsidRPr="003D72D0">
        <w:rPr>
          <w:rFonts w:eastAsia="DengXian"/>
          <w:noProof/>
        </w:rPr>
        <w:drawing>
          <wp:inline distT="0" distB="0" distL="0" distR="0" wp14:anchorId="3B66AA0E" wp14:editId="6C96B9F2">
            <wp:extent cx="2529000" cy="702000"/>
            <wp:effectExtent l="0" t="0" r="0" b="0"/>
            <wp:docPr id="26" name="Picture 2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9000" cy="702000"/>
                    </a:xfrm>
                    <a:prstGeom prst="rect">
                      <a:avLst/>
                    </a:prstGeom>
                    <a:noFill/>
                    <a:ln>
                      <a:noFill/>
                    </a:ln>
                  </pic:spPr>
                </pic:pic>
              </a:graphicData>
            </a:graphic>
          </wp:inline>
        </w:drawing>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其中</w:t>
      </w:r>
      <w:r w:rsidRPr="003D72D0">
        <w:rPr>
          <w:rFonts w:eastAsia="DengXian"/>
        </w:rPr>
        <w:t>N</w:t>
      </w:r>
      <w:r w:rsidRPr="003D72D0">
        <w:rPr>
          <w:rFonts w:eastAsia="DengXian"/>
        </w:rPr>
        <w:t>是样本数量，</w:t>
      </w:r>
      <w:r w:rsidRPr="003D72D0">
        <w:rPr>
          <w:rFonts w:eastAsia="DengXian"/>
        </w:rPr>
        <w:t>i</w:t>
      </w:r>
      <w:r w:rsidRPr="003D72D0">
        <w:rPr>
          <w:rFonts w:eastAsia="DengXian"/>
        </w:rPr>
        <w:t>是每一个数据样本，</w:t>
      </w:r>
      <w:r w:rsidRPr="003D72D0">
        <w:rPr>
          <w:rFonts w:eastAsia="DengXian"/>
        </w:rPr>
        <w:t>fi</w:t>
      </w:r>
      <w:r w:rsidRPr="003D72D0">
        <w:rPr>
          <w:rFonts w:eastAsia="DengXian"/>
        </w:rPr>
        <w:t>是模型回归出的数值，</w:t>
      </w:r>
      <w:r w:rsidRPr="003D72D0">
        <w:rPr>
          <w:rFonts w:eastAsia="DengXian"/>
        </w:rPr>
        <w:t>yi</w:t>
      </w:r>
      <w:r w:rsidRPr="003D72D0">
        <w:rPr>
          <w:rFonts w:eastAsia="DengXian"/>
        </w:rPr>
        <w:t>是样本点</w:t>
      </w:r>
      <w:r w:rsidRPr="003D72D0">
        <w:rPr>
          <w:rFonts w:eastAsia="DengXian"/>
        </w:rPr>
        <w:t>i</w:t>
      </w:r>
      <w:r w:rsidRPr="003D72D0">
        <w:rPr>
          <w:rFonts w:eastAsia="DengXian"/>
        </w:rPr>
        <w:t>实际的数值标签。所以</w:t>
      </w:r>
      <w:r w:rsidRPr="003D72D0">
        <w:rPr>
          <w:rFonts w:eastAsia="DengXian"/>
        </w:rPr>
        <w:t>MSE</w:t>
      </w:r>
      <w:r w:rsidRPr="003D72D0">
        <w:rPr>
          <w:rFonts w:eastAsia="DengXian"/>
        </w:rPr>
        <w:t>的本质，其实是样本真</w:t>
      </w:r>
      <w:r w:rsidRPr="003D72D0">
        <w:rPr>
          <w:rFonts w:eastAsia="DengXian"/>
        </w:rPr>
        <w:lastRenderedPageBreak/>
        <w:t>实数据与回归结果的差异。在回归树中，</w:t>
      </w:r>
      <w:r w:rsidRPr="003D72D0">
        <w:rPr>
          <w:rFonts w:eastAsia="DengXian"/>
        </w:rPr>
        <w:t>MSE</w:t>
      </w:r>
      <w:r w:rsidRPr="003D72D0">
        <w:rPr>
          <w:rFonts w:eastAsia="DengXian"/>
        </w:rPr>
        <w:t>不只是我们的分枝质量衡量指标，也是我们最常用的衡量回归树回归质量的指标，当我们在使用交叉验证，或者其他方式获取回归树的结果时，我们往往选择均方误差作为我们的评估（在分类树中这个指标是</w:t>
      </w:r>
      <w:r w:rsidRPr="003D72D0">
        <w:rPr>
          <w:rFonts w:eastAsia="DengXian"/>
        </w:rPr>
        <w:t>score</w:t>
      </w:r>
      <w:r w:rsidRPr="003D72D0">
        <w:rPr>
          <w:rFonts w:eastAsia="DengXian"/>
        </w:rPr>
        <w:t>代表的预测准确率）。在回归中，我们追求的是，</w:t>
      </w:r>
      <w:r w:rsidRPr="003D72D0">
        <w:rPr>
          <w:rFonts w:eastAsia="DengXian"/>
        </w:rPr>
        <w:t>MSE</w:t>
      </w:r>
      <w:r w:rsidRPr="003D72D0">
        <w:rPr>
          <w:rFonts w:eastAsia="DengXian"/>
        </w:rPr>
        <w:t>越小越好。</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然而，回归树的接口</w:t>
      </w:r>
      <w:r w:rsidRPr="003D72D0">
        <w:rPr>
          <w:rFonts w:eastAsia="DengXian"/>
        </w:rPr>
        <w:t>score</w:t>
      </w:r>
      <w:r w:rsidRPr="003D72D0">
        <w:rPr>
          <w:rFonts w:eastAsia="DengXian"/>
        </w:rPr>
        <w:t>返回的是</w:t>
      </w:r>
      <w:r w:rsidRPr="003D72D0">
        <w:rPr>
          <w:rFonts w:eastAsia="DengXian"/>
        </w:rPr>
        <w:t>R</w:t>
      </w:r>
      <w:r w:rsidRPr="003D72D0">
        <w:rPr>
          <w:rFonts w:eastAsia="DengXian"/>
        </w:rPr>
        <w:t>平方，并不是</w:t>
      </w:r>
      <w:r w:rsidRPr="003D72D0">
        <w:rPr>
          <w:rFonts w:eastAsia="DengXian"/>
        </w:rPr>
        <w:t>MSE</w:t>
      </w:r>
      <w:r w:rsidRPr="003D72D0">
        <w:rPr>
          <w:rFonts w:eastAsia="DengXian"/>
        </w:rPr>
        <w:t>。</w:t>
      </w:r>
      <w:r w:rsidRPr="003D72D0">
        <w:rPr>
          <w:rFonts w:eastAsia="DengXian"/>
        </w:rPr>
        <w:t>R</w:t>
      </w:r>
      <w:r w:rsidRPr="003D72D0">
        <w:rPr>
          <w:rFonts w:eastAsia="DengXian"/>
        </w:rPr>
        <w:t>平方被定义如下：</w:t>
      </w:r>
    </w:p>
    <w:p w:rsidR="00557D29" w:rsidRPr="003D72D0" w:rsidRDefault="00557D29" w:rsidP="003D72D0">
      <w:pPr>
        <w:ind w:left="1680" w:firstLine="420"/>
        <w:rPr>
          <w:rFonts w:eastAsia="DengXian"/>
        </w:rPr>
      </w:pPr>
      <w:r w:rsidRPr="003D72D0">
        <w:rPr>
          <w:rFonts w:eastAsia="DengXian"/>
          <w:noProof/>
        </w:rPr>
        <w:drawing>
          <wp:inline distT="0" distB="0" distL="0" distR="0" wp14:anchorId="6D685C91" wp14:editId="57B416FE">
            <wp:extent cx="2709000" cy="828000"/>
            <wp:effectExtent l="0" t="0" r="0" b="0"/>
            <wp:docPr id="27" name="Picture 2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9000" cy="828000"/>
                    </a:xfrm>
                    <a:prstGeom prst="rect">
                      <a:avLst/>
                    </a:prstGeom>
                    <a:noFill/>
                    <a:ln>
                      <a:noFill/>
                    </a:ln>
                  </pic:spPr>
                </pic:pic>
              </a:graphicData>
            </a:graphic>
          </wp:inline>
        </w:drawing>
      </w:r>
    </w:p>
    <w:p w:rsidR="00E442DA" w:rsidRPr="003D72D0" w:rsidRDefault="00E442DA" w:rsidP="003D72D0">
      <w:pPr>
        <w:spacing w:beforeLines="100"/>
        <w:ind w:left="2517"/>
        <w:rPr>
          <w:rFonts w:eastAsia="DengXian"/>
        </w:rPr>
      </w:pPr>
      <w:r w:rsidRPr="003D72D0">
        <w:rPr>
          <w:rFonts w:eastAsia="DengXian"/>
        </w:rPr>
        <w:t>•</w:t>
      </w:r>
      <w:r w:rsidRPr="003D72D0">
        <w:rPr>
          <w:rFonts w:eastAsia="DengXian"/>
        </w:rPr>
        <w:tab/>
      </w:r>
      <w:r w:rsidRPr="003D72D0">
        <w:rPr>
          <w:rFonts w:eastAsia="DengXian"/>
        </w:rPr>
        <w:t>其中</w:t>
      </w:r>
      <w:r w:rsidRPr="003D72D0">
        <w:rPr>
          <w:rFonts w:eastAsia="DengXian"/>
        </w:rPr>
        <w:t>u</w:t>
      </w:r>
      <w:r w:rsidRPr="003D72D0">
        <w:rPr>
          <w:rFonts w:eastAsia="DengXian"/>
        </w:rPr>
        <w:t>是残差平方和（</w:t>
      </w:r>
      <w:r w:rsidRPr="003D72D0">
        <w:rPr>
          <w:rFonts w:eastAsia="DengXian"/>
        </w:rPr>
        <w:t>MSE * N</w:t>
      </w:r>
      <w:r w:rsidRPr="003D72D0">
        <w:rPr>
          <w:rFonts w:eastAsia="DengXian"/>
        </w:rPr>
        <w:t>），</w:t>
      </w:r>
      <w:r w:rsidRPr="003D72D0">
        <w:rPr>
          <w:rFonts w:eastAsia="DengXian"/>
        </w:rPr>
        <w:t>v</w:t>
      </w:r>
      <w:r w:rsidRPr="003D72D0">
        <w:rPr>
          <w:rFonts w:eastAsia="DengXian"/>
        </w:rPr>
        <w:t>是总平和，</w:t>
      </w:r>
      <w:r w:rsidRPr="003D72D0">
        <w:rPr>
          <w:rFonts w:eastAsia="DengXian"/>
        </w:rPr>
        <w:t>N</w:t>
      </w:r>
      <w:r w:rsidRPr="003D72D0">
        <w:rPr>
          <w:rFonts w:eastAsia="DengXian"/>
        </w:rPr>
        <w:t>是样本数量，</w:t>
      </w:r>
      <w:r w:rsidRPr="003D72D0">
        <w:rPr>
          <w:rFonts w:eastAsia="DengXian"/>
        </w:rPr>
        <w:t>i</w:t>
      </w:r>
      <w:r w:rsidRPr="003D72D0">
        <w:rPr>
          <w:rFonts w:eastAsia="DengXian"/>
        </w:rPr>
        <w:t>是每一个数据样本，</w:t>
      </w:r>
      <w:r w:rsidRPr="003D72D0">
        <w:rPr>
          <w:rFonts w:eastAsia="DengXian"/>
        </w:rPr>
        <w:t>fi</w:t>
      </w:r>
      <w:r w:rsidRPr="003D72D0">
        <w:rPr>
          <w:rFonts w:eastAsia="DengXian"/>
        </w:rPr>
        <w:t>是模型回归出的数值，</w:t>
      </w:r>
      <w:r w:rsidRPr="003D72D0">
        <w:rPr>
          <w:rFonts w:eastAsia="DengXian"/>
        </w:rPr>
        <w:t>yi</w:t>
      </w:r>
      <w:r w:rsidRPr="003D72D0">
        <w:rPr>
          <w:rFonts w:eastAsia="DengXian"/>
        </w:rPr>
        <w:t>是样本点</w:t>
      </w:r>
      <w:r w:rsidRPr="003D72D0">
        <w:rPr>
          <w:rFonts w:eastAsia="DengXian"/>
        </w:rPr>
        <w:t>i</w:t>
      </w:r>
      <w:r w:rsidRPr="003D72D0">
        <w:rPr>
          <w:rFonts w:eastAsia="DengXian"/>
        </w:rPr>
        <w:t>实际的数值标签。</w:t>
      </w:r>
      <w:r w:rsidRPr="003D72D0">
        <w:rPr>
          <w:rFonts w:eastAsia="DengXian"/>
        </w:rPr>
        <w:t>y</w:t>
      </w:r>
      <w:r w:rsidRPr="003D72D0">
        <w:rPr>
          <w:rFonts w:eastAsia="DengXian"/>
        </w:rPr>
        <w:t>帽是真实数值标签的平均数。</w:t>
      </w:r>
      <w:r w:rsidRPr="003D72D0">
        <w:rPr>
          <w:rFonts w:eastAsia="DengXian"/>
        </w:rPr>
        <w:t>R</w:t>
      </w:r>
      <w:r w:rsidRPr="003D72D0">
        <w:rPr>
          <w:rFonts w:eastAsia="DengXian"/>
        </w:rPr>
        <w:t>平方可以为正为负（如果模型的残差平方和远远大于模型的总平方和，模型非常糟糕，</w:t>
      </w:r>
      <w:r w:rsidRPr="003D72D0">
        <w:rPr>
          <w:rFonts w:eastAsia="DengXian"/>
        </w:rPr>
        <w:t>R</w:t>
      </w:r>
      <w:r w:rsidRPr="003D72D0">
        <w:rPr>
          <w:rFonts w:eastAsia="DengXian"/>
        </w:rPr>
        <w:t>平方就会为负），而均方误差永远为正。</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值得一提的是，虽然均方误差永远为正，但是</w:t>
      </w:r>
      <w:r w:rsidRPr="003D72D0">
        <w:rPr>
          <w:rFonts w:eastAsia="DengXian"/>
        </w:rPr>
        <w:t>sklearn</w:t>
      </w:r>
      <w:r w:rsidRPr="003D72D0">
        <w:rPr>
          <w:rFonts w:eastAsia="DengXian"/>
        </w:rPr>
        <w:t>当中使用均方误差作为评判标准时，却是计算</w:t>
      </w:r>
      <w:r w:rsidRPr="003D72D0">
        <w:rPr>
          <w:rFonts w:eastAsia="DengXian"/>
        </w:rPr>
        <w:t>”</w:t>
      </w:r>
      <w:r w:rsidRPr="003D72D0">
        <w:rPr>
          <w:rFonts w:eastAsia="DengXian"/>
        </w:rPr>
        <w:t>负均方误差</w:t>
      </w:r>
      <w:r w:rsidRPr="003D72D0">
        <w:rPr>
          <w:rFonts w:eastAsia="DengXian"/>
        </w:rPr>
        <w:t xml:space="preserve">“ </w:t>
      </w:r>
      <w:r w:rsidRPr="003D72D0">
        <w:rPr>
          <w:rFonts w:eastAsia="DengXian"/>
        </w:rPr>
        <w:t>（</w:t>
      </w:r>
      <w:r w:rsidRPr="003D72D0">
        <w:rPr>
          <w:rFonts w:eastAsia="DengXian"/>
        </w:rPr>
        <w:t>neg_mean_squared_error</w:t>
      </w:r>
      <w:r w:rsidRPr="003D72D0">
        <w:rPr>
          <w:rFonts w:eastAsia="DengXian"/>
        </w:rPr>
        <w:t>）</w:t>
      </w:r>
      <w:r w:rsidRPr="003D72D0">
        <w:rPr>
          <w:rFonts w:eastAsia="DengXian"/>
        </w:rPr>
        <w:t>.</w:t>
      </w:r>
      <w:r w:rsidRPr="003D72D0">
        <w:rPr>
          <w:rFonts w:eastAsia="DengXian"/>
        </w:rPr>
        <w:t>这是因为</w:t>
      </w:r>
      <w:r w:rsidRPr="003D72D0">
        <w:rPr>
          <w:rFonts w:eastAsia="DengXian"/>
        </w:rPr>
        <w:t>sklearn</w:t>
      </w:r>
      <w:r w:rsidRPr="003D72D0">
        <w:rPr>
          <w:rFonts w:eastAsia="DengXian"/>
        </w:rPr>
        <w:t>在计算模型评估指标的时候，会考虑指标本身的性质，均方误差本身是一种误差，所以被</w:t>
      </w:r>
      <w:r w:rsidRPr="003D72D0">
        <w:rPr>
          <w:rFonts w:eastAsia="DengXian"/>
        </w:rPr>
        <w:t>sklearn</w:t>
      </w:r>
      <w:r w:rsidRPr="003D72D0">
        <w:rPr>
          <w:rFonts w:eastAsia="DengXian"/>
        </w:rPr>
        <w:t>划分为模型的一种损失</w:t>
      </w:r>
      <w:r w:rsidRPr="003D72D0">
        <w:rPr>
          <w:rFonts w:eastAsia="DengXian"/>
        </w:rPr>
        <w:t>(loss)</w:t>
      </w:r>
      <w:r w:rsidRPr="003D72D0">
        <w:rPr>
          <w:rFonts w:eastAsia="DengXian"/>
        </w:rPr>
        <w:t>，因此在</w:t>
      </w:r>
      <w:r w:rsidRPr="003D72D0">
        <w:rPr>
          <w:rFonts w:eastAsia="DengXian"/>
        </w:rPr>
        <w:t>sklearn</w:t>
      </w:r>
      <w:r w:rsidRPr="003D72D0">
        <w:rPr>
          <w:rFonts w:eastAsia="DengXian"/>
        </w:rPr>
        <w:t>当中，都以负数表示。真正的均方误差</w:t>
      </w:r>
      <w:r w:rsidRPr="003D72D0">
        <w:rPr>
          <w:rFonts w:eastAsia="DengXian"/>
        </w:rPr>
        <w:t>MSE</w:t>
      </w:r>
      <w:r w:rsidRPr="003D72D0">
        <w:rPr>
          <w:rFonts w:eastAsia="DengXian"/>
        </w:rPr>
        <w:t>的数值，其实就是</w:t>
      </w:r>
      <w:r w:rsidRPr="003D72D0">
        <w:rPr>
          <w:rFonts w:eastAsia="DengXian"/>
        </w:rPr>
        <w:t>neg_mean_squared_error</w:t>
      </w:r>
      <w:r w:rsidRPr="003D72D0">
        <w:rPr>
          <w:rFonts w:eastAsia="DengXian"/>
        </w:rPr>
        <w:t>去掉负号的数字。</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输入</w:t>
      </w:r>
      <w:r w:rsidRPr="003D72D0">
        <w:rPr>
          <w:rFonts w:eastAsia="DengXian"/>
        </w:rPr>
        <w:t>‘friedman_mse’</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使用费尔德曼均方误差，这种指标使用弗里德曼针对潜在分枝中的问题改进后的均方误差</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输入</w:t>
      </w:r>
      <w:r w:rsidRPr="003D72D0">
        <w:rPr>
          <w:rFonts w:eastAsia="DengXian"/>
        </w:rPr>
        <w:t>‘mae’</w:t>
      </w:r>
      <w:r w:rsidRPr="003D72D0">
        <w:rPr>
          <w:rFonts w:eastAsia="DengXian"/>
        </w:rPr>
        <w:t>，</w:t>
      </w:r>
      <w:r w:rsidRPr="003D72D0">
        <w:rPr>
          <w:rFonts w:eastAsia="DengXian"/>
        </w:rPr>
        <w:t>MAE</w:t>
      </w:r>
      <w:r w:rsidRPr="003D72D0">
        <w:rPr>
          <w:rFonts w:eastAsia="DengXian"/>
        </w:rPr>
        <w:t>（</w:t>
      </w:r>
      <w:r w:rsidRPr="003D72D0">
        <w:rPr>
          <w:rFonts w:eastAsia="DengXian"/>
        </w:rPr>
        <w:t>mean absolute error</w:t>
      </w:r>
      <w:r w:rsidRPr="003D72D0">
        <w:rPr>
          <w:rFonts w:eastAsia="DengXian"/>
        </w:rPr>
        <w:t>）</w:t>
      </w:r>
    </w:p>
    <w:p w:rsidR="00E442DA" w:rsidRPr="003D72D0" w:rsidRDefault="00E442DA" w:rsidP="003D72D0">
      <w:pPr>
        <w:spacing w:beforeLines="100"/>
        <w:ind w:left="2104"/>
        <w:rPr>
          <w:rFonts w:eastAsia="DengXian"/>
        </w:rPr>
      </w:pPr>
      <w:r w:rsidRPr="003D72D0">
        <w:rPr>
          <w:rFonts w:eastAsia="DengXian"/>
        </w:rPr>
        <w:t>•</w:t>
      </w:r>
      <w:r w:rsidRPr="003D72D0">
        <w:rPr>
          <w:rFonts w:eastAsia="DengXian"/>
        </w:rPr>
        <w:tab/>
      </w:r>
      <w:r w:rsidRPr="003D72D0">
        <w:rPr>
          <w:rFonts w:eastAsia="DengXian"/>
        </w:rPr>
        <w:t>这种指标使用叶节点的中值来最小化</w:t>
      </w:r>
      <w:r w:rsidRPr="003D72D0">
        <w:rPr>
          <w:rFonts w:eastAsia="DengXian"/>
        </w:rPr>
        <w:t>L1</w:t>
      </w:r>
      <w:r w:rsidRPr="003D72D0">
        <w:rPr>
          <w:rFonts w:eastAsia="DengXian"/>
        </w:rPr>
        <w:t>损失</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交叉验证，</w:t>
      </w:r>
      <w:r w:rsidRPr="003D72D0">
        <w:rPr>
          <w:rFonts w:ascii="Times New Roman" w:eastAsia="DengXian" w:hAnsi="Times New Roman" w:cs="Times New Roman"/>
        </w:rPr>
        <w:t>cross validation</w:t>
      </w:r>
    </w:p>
    <w:p w:rsidR="00E442DA" w:rsidRPr="003D72D0" w:rsidRDefault="00E442DA" w:rsidP="003D72D0">
      <w:pPr>
        <w:spacing w:beforeLines="100"/>
        <w:ind w:left="1684"/>
        <w:rPr>
          <w:rFonts w:eastAsia="DengXian"/>
        </w:rPr>
      </w:pPr>
      <w:r w:rsidRPr="003D72D0">
        <w:rPr>
          <w:rFonts w:eastAsia="DengXian"/>
        </w:rPr>
        <w:t>•</w:t>
      </w:r>
      <w:r w:rsidRPr="003D72D0">
        <w:rPr>
          <w:rFonts w:eastAsia="DengXian"/>
        </w:rPr>
        <w:tab/>
      </w:r>
      <w:r w:rsidRPr="003D72D0">
        <w:rPr>
          <w:rFonts w:eastAsia="DengXian"/>
        </w:rPr>
        <w:t>这是用来观察模型的稳定性的一种方法，我们将数据划分为</w:t>
      </w:r>
      <w:r w:rsidRPr="003D72D0">
        <w:rPr>
          <w:rFonts w:eastAsia="DengXian"/>
        </w:rPr>
        <w:t>n</w:t>
      </w:r>
      <w:r w:rsidRPr="003D72D0">
        <w:rPr>
          <w:rFonts w:eastAsia="DengXian"/>
        </w:rPr>
        <w:t>份，依次使用其中一份作为测试集，其他</w:t>
      </w:r>
      <w:r w:rsidRPr="003D72D0">
        <w:rPr>
          <w:rFonts w:eastAsia="DengXian"/>
        </w:rPr>
        <w:t>n-1</w:t>
      </w:r>
      <w:r w:rsidRPr="003D72D0">
        <w:rPr>
          <w:rFonts w:eastAsia="DengXian"/>
        </w:rPr>
        <w:t>份作为训练集，多次计算模型的精确性来评估模型的平均准确程度。训练集和测试集的划分会干扰模型的结果，因此用交叉验证</w:t>
      </w:r>
      <w:r w:rsidRPr="003D72D0">
        <w:rPr>
          <w:rFonts w:eastAsia="DengXian"/>
        </w:rPr>
        <w:t>n</w:t>
      </w:r>
      <w:r w:rsidRPr="003D72D0">
        <w:rPr>
          <w:rFonts w:eastAsia="DengXian"/>
        </w:rPr>
        <w:t>次的结果求出的平均值，是对模型效果的一个更好的度量。</w:t>
      </w:r>
    </w:p>
    <w:p w:rsidR="00557D29" w:rsidRPr="003D72D0" w:rsidRDefault="00557D29" w:rsidP="003D72D0">
      <w:pPr>
        <w:ind w:left="1260" w:firstLine="420"/>
        <w:rPr>
          <w:rFonts w:eastAsia="DengXian"/>
        </w:rPr>
      </w:pPr>
      <w:r w:rsidRPr="003D72D0">
        <w:rPr>
          <w:rFonts w:eastAsia="DengXian"/>
          <w:noProof/>
        </w:rPr>
        <w:drawing>
          <wp:inline distT="0" distB="0" distL="0" distR="0" wp14:anchorId="32E2F2E7" wp14:editId="478D5F95">
            <wp:extent cx="3789000" cy="1854000"/>
            <wp:effectExtent l="0" t="0" r="0" b="0"/>
            <wp:docPr id="28" name="Picture 2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000" cy="1854000"/>
                    </a:xfrm>
                    <a:prstGeom prst="rect">
                      <a:avLst/>
                    </a:prstGeom>
                    <a:noFill/>
                    <a:ln>
                      <a:noFill/>
                    </a:ln>
                  </pic:spPr>
                </pic:pic>
              </a:graphicData>
            </a:graphic>
          </wp:inline>
        </w:drawing>
      </w:r>
    </w:p>
    <w:p w:rsidR="000D35B4" w:rsidRPr="003D72D0" w:rsidRDefault="00ED16F0" w:rsidP="003D72D0">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3D72D0">
        <w:rPr>
          <w:rFonts w:ascii="Times New Roman" w:eastAsia="DengXian" w:hAnsi="Times New Roman" w:cs="Times New Roman"/>
          <w:sz w:val="24"/>
          <w:szCs w:val="24"/>
        </w:rPr>
        <w:lastRenderedPageBreak/>
        <w:t>决策树优缺点</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3D72D0">
        <w:rPr>
          <w:rFonts w:ascii="Times New Roman" w:eastAsia="DengXian" w:hAnsi="Times New Roman" w:cs="Times New Roman"/>
          <w:b w:val="0"/>
          <w:sz w:val="24"/>
          <w:szCs w:val="24"/>
        </w:rPr>
        <w:t>优点</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易于理解和解释，因为树木可以画出来被看见</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需要很少的数据准备。其他很多算法通常都需要数据规范化，需要创建虚拟变量并删除空值等。但请注意，</w:t>
      </w:r>
      <w:r w:rsidRPr="003D72D0">
        <w:rPr>
          <w:rFonts w:ascii="Times New Roman" w:eastAsia="DengXian" w:hAnsi="Times New Roman" w:cs="Times New Roman"/>
        </w:rPr>
        <w:t>sklearn</w:t>
      </w:r>
      <w:r w:rsidRPr="003D72D0">
        <w:rPr>
          <w:rFonts w:ascii="Times New Roman" w:eastAsia="DengXian" w:hAnsi="Times New Roman" w:cs="Times New Roman"/>
        </w:rPr>
        <w:t>中的决策树模块不支持对缺失值的处理。</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使用树的成本（比如说，在预测数据的时候）是用于训练树的数据点的数量的对数，相比于其他算法，这是一个很低的成本。</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能够同时处理数字和分类数据，既可以做回归又可以做分类。其他技术通常专门用于分析仅具有一种变量类型的数据集。</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能够处理多输出问题，即含有多个标签的问题，注意与一个标签中含有多种标签分类的问题区别开</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是一个白盒模型，结果很容易能够被解释。如果在模型中可以观察到给定的情况，则可以通过布尔逻辑轻松解释条件。相反，在黑盒模型中（例如，在人工神经网络中），结果可能更难以解释。</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可以使用统计测试验证模型，这让我们可以考虑模型的可靠性。</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即使其假设在某种程度上违反了生成数据的真实模型，也能够表现良好。</w:t>
      </w:r>
    </w:p>
    <w:p w:rsidR="0013037F" w:rsidRPr="003D72D0" w:rsidRDefault="007D226A" w:rsidP="003D72D0">
      <w:pPr>
        <w:pStyle w:val="Heading3"/>
        <w:keepNext w:val="0"/>
        <w:keepLines w:val="0"/>
        <w:spacing w:beforeLines="100" w:before="326" w:after="0" w:line="240" w:lineRule="auto"/>
        <w:ind w:left="833"/>
        <w:rPr>
          <w:rFonts w:ascii="Times New Roman" w:eastAsia="DengXian" w:hAnsi="Times New Roman" w:cs="Times New Roman"/>
          <w:b w:val="0"/>
          <w:sz w:val="24"/>
          <w:szCs w:val="24"/>
        </w:rPr>
      </w:pPr>
      <w:bookmarkStart w:id="0" w:name="_Toc514262756"/>
      <w:r w:rsidRPr="003D72D0">
        <w:rPr>
          <w:rFonts w:ascii="Times New Roman" w:eastAsia="DengXian" w:hAnsi="Times New Roman" w:cs="Times New Roman"/>
          <w:b w:val="0"/>
          <w:sz w:val="24"/>
          <w:szCs w:val="24"/>
        </w:rPr>
        <w:t>缺点</w:t>
      </w:r>
      <w:bookmarkEnd w:id="0"/>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 xml:space="preserve"> </w:t>
      </w:r>
      <w:r w:rsidRPr="003D72D0">
        <w:rPr>
          <w:rFonts w:ascii="Times New Roman" w:eastAsia="DengXian" w:hAnsi="Times New Roman" w:cs="Times New Roman"/>
        </w:rPr>
        <w:t>决策树学习者可能创建过于复杂的树，这些树不能很好地推广数据。这称为过度拟合。修剪，设置叶节点所需的最小样本数或设置树的最大深度等机制是避免此问题所必需的，而这些参数的整合和调整对初学者来说会比较晦涩</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决策树可能不稳定，数据中微小的变化可能导致生成完全不同的树，这个问题需要通过集成算法来解决</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决策树的学习是基于贪婪算法，它靠优化局部最优（每个节点的最优）来试图达到整体的最优，但这种做法不能保证返回全局最优决策树。这个问题也可以由集成算法来解决，在随机森林中，特征和样本会在分枝过程中被随机采样。</w:t>
      </w:r>
    </w:p>
    <w:p w:rsidR="00125516" w:rsidRPr="003D72D0" w:rsidRDefault="00125516" w:rsidP="003D72D0">
      <w:pPr>
        <w:pStyle w:val="ListParagraph"/>
        <w:numPr>
          <w:ilvl w:val="0"/>
          <w:numId w:val="10"/>
        </w:numPr>
        <w:spacing w:beforeLines="100"/>
        <w:ind w:left="1610" w:hanging="357"/>
        <w:rPr>
          <w:rFonts w:ascii="Times New Roman" w:eastAsia="DengXian" w:hAnsi="Times New Roman" w:cs="Times New Roman"/>
        </w:rPr>
      </w:pPr>
      <w:r w:rsidRPr="003D72D0">
        <w:rPr>
          <w:rFonts w:ascii="Times New Roman" w:eastAsia="DengXian" w:hAnsi="Times New Roman" w:cs="Times New Roman"/>
        </w:rPr>
        <w:t>有些概念很难学习，因为决策树不容易表达它们，例如</w:t>
      </w:r>
      <w:r w:rsidRPr="003D72D0">
        <w:rPr>
          <w:rFonts w:ascii="Times New Roman" w:eastAsia="DengXian" w:hAnsi="Times New Roman" w:cs="Times New Roman"/>
        </w:rPr>
        <w:t>XOR</w:t>
      </w:r>
      <w:r w:rsidRPr="003D72D0">
        <w:rPr>
          <w:rFonts w:ascii="Times New Roman" w:eastAsia="DengXian" w:hAnsi="Times New Roman" w:cs="Times New Roman"/>
        </w:rPr>
        <w:t>，奇偶校验或多路复用器问题。</w:t>
      </w:r>
    </w:p>
    <w:p w:rsidR="005D58E9" w:rsidRPr="003D72D0" w:rsidRDefault="00125516" w:rsidP="003D72D0">
      <w:pPr>
        <w:pStyle w:val="ListParagraph"/>
        <w:numPr>
          <w:ilvl w:val="0"/>
          <w:numId w:val="10"/>
        </w:numPr>
        <w:spacing w:beforeLines="100" w:before="326"/>
        <w:ind w:left="1610" w:hanging="357"/>
        <w:rPr>
          <w:rFonts w:ascii="Times New Roman" w:eastAsia="DengXian" w:hAnsi="Times New Roman" w:cs="Times New Roman"/>
        </w:rPr>
      </w:pPr>
      <w:r w:rsidRPr="003D72D0">
        <w:rPr>
          <w:rFonts w:ascii="Times New Roman" w:eastAsia="DengXian" w:hAnsi="Times New Roman" w:cs="Times New Roman"/>
        </w:rPr>
        <w:lastRenderedPageBreak/>
        <w:t>如果标签中的某些类占主导地位，决策树学习者会创建偏向主导类的树。因此，建议在拟合决策树之前平衡数据集。</w:t>
      </w:r>
      <w:bookmarkStart w:id="1" w:name="_GoBack"/>
      <w:bookmarkEnd w:id="1"/>
    </w:p>
    <w:sectPr w:rsidR="005D58E9" w:rsidRPr="003D72D0" w:rsidSect="00265F40">
      <w:footerReference w:type="even" r:id="rId35"/>
      <w:footerReference w:type="default" r:id="rId36"/>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CF5" w:rsidRDefault="00B76CF5" w:rsidP="00AD61F6">
      <w:r>
        <w:separator/>
      </w:r>
    </w:p>
  </w:endnote>
  <w:endnote w:type="continuationSeparator" w:id="0">
    <w:p w:rsidR="00B76CF5" w:rsidRDefault="00B76CF5"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521" w:rsidRPr="002555F5" w:rsidRDefault="00985521" w:rsidP="00985521">
    <w:pPr>
      <w:pStyle w:val="Footer"/>
      <w:framePr w:wrap="none" w:vAnchor="text" w:hAnchor="margin" w:xAlign="center" w:y="1"/>
      <w:rPr>
        <w:rStyle w:val="PageNumber"/>
        <w:rFonts w:ascii="DengXian" w:eastAsia="DengXian" w:hAnsi="DengXian"/>
      </w:rPr>
    </w:pPr>
    <w:r>
      <w:rPr>
        <w:rStyle w:val="PageNumber"/>
      </w:rPr>
      <w:fldChar w:fldCharType="begin"/>
    </w:r>
    <w:r>
      <w:rPr>
        <w:rStyle w:val="PageNumber"/>
      </w:rPr>
      <w:instrText xml:space="preserve">PAGE  </w:instrText>
    </w:r>
    <w:r>
      <w:rPr>
        <w:rStyle w:val="PageNumber"/>
      </w:rPr>
      <w:fldChar w:fldCharType="end"/>
    </w:r>
  </w:p>
  <w:p w:rsidR="00985521" w:rsidRPr="002555F5" w:rsidRDefault="00985521">
    <w:pPr>
      <w:pStyle w:val="Footer"/>
      <w:rPr>
        <w:rFonts w:ascii="DengXian" w:eastAsia="DengXian" w:hAnsi="DengXi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521" w:rsidRPr="002555F5" w:rsidRDefault="00985521" w:rsidP="00985521">
    <w:pPr>
      <w:pStyle w:val="Footer"/>
      <w:framePr w:wrap="none" w:vAnchor="text" w:hAnchor="margin" w:xAlign="center" w:y="1"/>
      <w:rPr>
        <w:rStyle w:val="PageNumber"/>
        <w:rFonts w:ascii="DengXian" w:eastAsia="DengXian" w:hAnsi="DengXian"/>
      </w:rPr>
    </w:pPr>
    <w:r>
      <w:rPr>
        <w:rStyle w:val="PageNumber"/>
      </w:rPr>
      <w:fldChar w:fldCharType="begin"/>
    </w:r>
    <w:r>
      <w:rPr>
        <w:rStyle w:val="PageNumber"/>
      </w:rPr>
      <w:instrText xml:space="preserve">PAGE  </w:instrText>
    </w:r>
    <w:r>
      <w:rPr>
        <w:rStyle w:val="PageNumber"/>
      </w:rPr>
      <w:fldChar w:fldCharType="separate"/>
    </w:r>
    <w:r w:rsidR="003D72D0">
      <w:rPr>
        <w:rStyle w:val="PageNumber"/>
        <w:noProof/>
      </w:rPr>
      <w:t>1</w:t>
    </w:r>
    <w:r>
      <w:rPr>
        <w:rStyle w:val="PageNumber"/>
      </w:rPr>
      <w:fldChar w:fldCharType="end"/>
    </w:r>
  </w:p>
  <w:p w:rsidR="00985521" w:rsidRPr="002555F5" w:rsidRDefault="00985521">
    <w:pPr>
      <w:pStyle w:val="Footer"/>
      <w:rPr>
        <w:rFonts w:ascii="DengXian" w:eastAsia="DengXian" w:hAnsi="DengXi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CF5" w:rsidRDefault="00B76CF5" w:rsidP="00AD61F6">
      <w:r>
        <w:separator/>
      </w:r>
    </w:p>
  </w:footnote>
  <w:footnote w:type="continuationSeparator" w:id="0">
    <w:p w:rsidR="00B76CF5" w:rsidRDefault="00B76CF5" w:rsidP="00AD61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markerstar-green" style="width:24pt;height:24pt;visibility:visible;mso-wrap-style:square" o:bullet="t">
        <v:imagedata r:id="rId1" o:title="markerstar-green"/>
      </v:shape>
    </w:pict>
  </w:numPicBullet>
  <w:abstractNum w:abstractNumId="0"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D01F8D"/>
    <w:multiLevelType w:val="hybridMultilevel"/>
    <w:tmpl w:val="1278D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7"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Heading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8"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8"/>
  </w:num>
  <w:num w:numId="3">
    <w:abstractNumId w:val="0"/>
  </w:num>
  <w:num w:numId="4">
    <w:abstractNumId w:val="9"/>
  </w:num>
  <w:num w:numId="5">
    <w:abstractNumId w:val="4"/>
  </w:num>
  <w:num w:numId="6">
    <w:abstractNumId w:val="7"/>
  </w:num>
  <w:num w:numId="7">
    <w:abstractNumId w:val="5"/>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D2A8E"/>
    <w:rsid w:val="003D72D0"/>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76CF5"/>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A8B8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2DA"/>
    <w:rPr>
      <w:rFonts w:ascii="Times New Roman" w:hAnsi="Times New Roman" w:cs="Times New Roman"/>
      <w:kern w:val="0"/>
    </w:rPr>
  </w:style>
  <w:style w:type="paragraph" w:styleId="Heading1">
    <w:name w:val="heading 1"/>
    <w:basedOn w:val="Normal"/>
    <w:next w:val="Normal"/>
    <w:link w:val="Heading1Char"/>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Heading2">
    <w:name w:val="heading 2"/>
    <w:basedOn w:val="Normal"/>
    <w:next w:val="Normal"/>
    <w:link w:val="Heading2Char"/>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Heading3">
    <w:name w:val="heading 3"/>
    <w:basedOn w:val="Normal"/>
    <w:next w:val="Normal"/>
    <w:link w:val="Heading3Char"/>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Heading4">
    <w:name w:val="heading 4"/>
    <w:basedOn w:val="Normal"/>
    <w:next w:val="Normal"/>
    <w:link w:val="Heading4Char"/>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Heading5">
    <w:name w:val="heading 5"/>
    <w:basedOn w:val="Normal"/>
    <w:next w:val="Normal"/>
    <w:link w:val="Heading5Char"/>
    <w:uiPriority w:val="9"/>
    <w:semiHidden/>
    <w:unhideWhenUsed/>
    <w:qFormat/>
    <w:rsid w:val="00016B3F"/>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016B3F"/>
    <w:pPr>
      <w:keepNext/>
      <w:keepLines/>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27CAC"/>
  </w:style>
  <w:style w:type="character" w:customStyle="1" w:styleId="DateChar">
    <w:name w:val="Date Char"/>
    <w:basedOn w:val="DefaultParagraphFont"/>
    <w:link w:val="Date"/>
    <w:uiPriority w:val="99"/>
    <w:semiHidden/>
    <w:rsid w:val="00027CAC"/>
  </w:style>
  <w:style w:type="paragraph" w:styleId="ListParagraph">
    <w:name w:val="List Paragraph"/>
    <w:basedOn w:val="Normal"/>
    <w:uiPriority w:val="34"/>
    <w:qFormat/>
    <w:rsid w:val="00FD2EDF"/>
    <w:pPr>
      <w:widowControl w:val="0"/>
      <w:ind w:firstLine="420"/>
      <w:jc w:val="both"/>
    </w:pPr>
    <w:rPr>
      <w:rFonts w:asciiTheme="minorHAnsi" w:hAnsiTheme="minorHAnsi" w:cstheme="minorBidi"/>
      <w:kern w:val="2"/>
    </w:rPr>
  </w:style>
  <w:style w:type="paragraph" w:styleId="TOC1">
    <w:name w:val="toc 1"/>
    <w:basedOn w:val="Normal"/>
    <w:next w:val="Normal"/>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TOC2">
    <w:name w:val="toc 2"/>
    <w:basedOn w:val="Normal"/>
    <w:next w:val="Normal"/>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TOC3">
    <w:name w:val="toc 3"/>
    <w:basedOn w:val="Normal"/>
    <w:next w:val="Normal"/>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TOC4">
    <w:name w:val="toc 4"/>
    <w:basedOn w:val="Normal"/>
    <w:next w:val="Normal"/>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TOC5">
    <w:name w:val="toc 5"/>
    <w:basedOn w:val="Normal"/>
    <w:next w:val="Normal"/>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TOC6">
    <w:name w:val="toc 6"/>
    <w:basedOn w:val="Normal"/>
    <w:next w:val="Normal"/>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TOC7">
    <w:name w:val="toc 7"/>
    <w:basedOn w:val="Normal"/>
    <w:next w:val="Normal"/>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TOC8">
    <w:name w:val="toc 8"/>
    <w:basedOn w:val="Normal"/>
    <w:next w:val="Normal"/>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TOC9">
    <w:name w:val="toc 9"/>
    <w:basedOn w:val="Normal"/>
    <w:next w:val="Normal"/>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Heading1Char">
    <w:name w:val="Heading 1 Char"/>
    <w:basedOn w:val="DefaultParagraphFont"/>
    <w:link w:val="Heading1"/>
    <w:uiPriority w:val="9"/>
    <w:rsid w:val="00016B3F"/>
    <w:rPr>
      <w:b/>
      <w:bCs/>
      <w:kern w:val="44"/>
      <w:sz w:val="44"/>
      <w:szCs w:val="44"/>
    </w:rPr>
  </w:style>
  <w:style w:type="character" w:customStyle="1" w:styleId="Heading2Char">
    <w:name w:val="Heading 2 Char"/>
    <w:basedOn w:val="DefaultParagraphFont"/>
    <w:link w:val="Heading2"/>
    <w:uiPriority w:val="9"/>
    <w:rsid w:val="005044F0"/>
    <w:rPr>
      <w:rFonts w:ascii="Helvetica Neue" w:eastAsia="Helvetica Neue" w:hAnsi="Helvetica Neue" w:cstheme="majorBidi"/>
      <w:bCs/>
      <w:sz w:val="32"/>
      <w:szCs w:val="32"/>
    </w:rPr>
  </w:style>
  <w:style w:type="character" w:customStyle="1" w:styleId="Heading3Char">
    <w:name w:val="Heading 3 Char"/>
    <w:basedOn w:val="DefaultParagraphFont"/>
    <w:link w:val="Heading3"/>
    <w:uiPriority w:val="9"/>
    <w:rsid w:val="00016B3F"/>
    <w:rPr>
      <w:b/>
      <w:bCs/>
      <w:sz w:val="32"/>
      <w:szCs w:val="32"/>
    </w:rPr>
  </w:style>
  <w:style w:type="character" w:customStyle="1" w:styleId="Heading4Char">
    <w:name w:val="Heading 4 Char"/>
    <w:basedOn w:val="DefaultParagraphFont"/>
    <w:link w:val="Heading4"/>
    <w:uiPriority w:val="9"/>
    <w:semiHidden/>
    <w:rsid w:val="00016B3F"/>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016B3F"/>
    <w:rPr>
      <w:b/>
      <w:bCs/>
      <w:sz w:val="28"/>
      <w:szCs w:val="28"/>
    </w:rPr>
  </w:style>
  <w:style w:type="character" w:customStyle="1" w:styleId="Heading6Char">
    <w:name w:val="Heading 6 Char"/>
    <w:basedOn w:val="DefaultParagraphFont"/>
    <w:link w:val="Heading6"/>
    <w:uiPriority w:val="9"/>
    <w:semiHidden/>
    <w:rsid w:val="00016B3F"/>
    <w:rPr>
      <w:rFonts w:asciiTheme="majorHAnsi" w:eastAsiaTheme="majorEastAsia" w:hAnsiTheme="majorHAnsi" w:cstheme="majorBidi"/>
      <w:b/>
      <w:bCs/>
    </w:rPr>
  </w:style>
  <w:style w:type="character" w:customStyle="1" w:styleId="Heading7Char">
    <w:name w:val="Heading 7 Char"/>
    <w:basedOn w:val="DefaultParagraphFont"/>
    <w:link w:val="Heading7"/>
    <w:uiPriority w:val="9"/>
    <w:semiHidden/>
    <w:rsid w:val="00016B3F"/>
    <w:rPr>
      <w:b/>
      <w:bCs/>
    </w:rPr>
  </w:style>
  <w:style w:type="character" w:customStyle="1" w:styleId="Heading8Char">
    <w:name w:val="Heading 8 Char"/>
    <w:basedOn w:val="DefaultParagraphFont"/>
    <w:link w:val="Heading8"/>
    <w:uiPriority w:val="9"/>
    <w:semiHidden/>
    <w:rsid w:val="00016B3F"/>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sid w:val="00016B3F"/>
    <w:rPr>
      <w:rFonts w:asciiTheme="majorHAnsi" w:eastAsiaTheme="majorEastAsia" w:hAnsiTheme="majorHAnsi" w:cstheme="majorBidi"/>
      <w:sz w:val="21"/>
      <w:szCs w:val="21"/>
    </w:rPr>
  </w:style>
  <w:style w:type="character" w:styleId="Hyperlink">
    <w:name w:val="Hyperlink"/>
    <w:basedOn w:val="DefaultParagraphFont"/>
    <w:uiPriority w:val="99"/>
    <w:unhideWhenUsed/>
    <w:rsid w:val="00A16B9F"/>
    <w:rPr>
      <w:color w:val="0563C1" w:themeColor="hyperlink"/>
      <w:u w:val="single"/>
    </w:rPr>
  </w:style>
  <w:style w:type="character" w:styleId="CommentReference">
    <w:name w:val="annotation reference"/>
    <w:basedOn w:val="DefaultParagraphFont"/>
    <w:uiPriority w:val="99"/>
    <w:semiHidden/>
    <w:unhideWhenUsed/>
    <w:rsid w:val="00124CC3"/>
    <w:rPr>
      <w:sz w:val="21"/>
      <w:szCs w:val="21"/>
    </w:rPr>
  </w:style>
  <w:style w:type="paragraph" w:styleId="CommentText">
    <w:name w:val="annotation text"/>
    <w:basedOn w:val="Normal"/>
    <w:link w:val="CommentTextChar"/>
    <w:uiPriority w:val="99"/>
    <w:semiHidden/>
    <w:unhideWhenUsed/>
    <w:rsid w:val="00124CC3"/>
    <w:pPr>
      <w:widowControl w:val="0"/>
    </w:pPr>
    <w:rPr>
      <w:rFonts w:asciiTheme="minorHAnsi" w:hAnsiTheme="minorHAnsi" w:cstheme="minorBidi"/>
      <w:kern w:val="2"/>
    </w:rPr>
  </w:style>
  <w:style w:type="character" w:customStyle="1" w:styleId="CommentTextChar">
    <w:name w:val="Comment Text Char"/>
    <w:basedOn w:val="DefaultParagraphFont"/>
    <w:link w:val="CommentText"/>
    <w:uiPriority w:val="99"/>
    <w:semiHidden/>
    <w:rsid w:val="00124CC3"/>
  </w:style>
  <w:style w:type="paragraph" w:styleId="CommentSubject">
    <w:name w:val="annotation subject"/>
    <w:basedOn w:val="CommentText"/>
    <w:next w:val="CommentText"/>
    <w:link w:val="CommentSubjectChar"/>
    <w:uiPriority w:val="99"/>
    <w:semiHidden/>
    <w:unhideWhenUsed/>
    <w:rsid w:val="00124CC3"/>
    <w:rPr>
      <w:b/>
      <w:bCs/>
    </w:rPr>
  </w:style>
  <w:style w:type="character" w:customStyle="1" w:styleId="CommentSubjectChar">
    <w:name w:val="Comment Subject Char"/>
    <w:basedOn w:val="CommentTextChar"/>
    <w:link w:val="CommentSubject"/>
    <w:uiPriority w:val="99"/>
    <w:semiHidden/>
    <w:rsid w:val="00124CC3"/>
    <w:rPr>
      <w:b/>
      <w:bCs/>
    </w:rPr>
  </w:style>
  <w:style w:type="paragraph" w:styleId="BalloonText">
    <w:name w:val="Balloon Text"/>
    <w:basedOn w:val="Normal"/>
    <w:link w:val="BalloonTextChar"/>
    <w:uiPriority w:val="99"/>
    <w:semiHidden/>
    <w:unhideWhenUsed/>
    <w:rsid w:val="00124CC3"/>
    <w:rPr>
      <w:rFonts w:ascii="SimSun" w:eastAsia="SimSun"/>
      <w:sz w:val="18"/>
      <w:szCs w:val="18"/>
    </w:rPr>
  </w:style>
  <w:style w:type="character" w:customStyle="1" w:styleId="BalloonTextChar">
    <w:name w:val="Balloon Text Char"/>
    <w:basedOn w:val="DefaultParagraphFont"/>
    <w:link w:val="BalloonText"/>
    <w:uiPriority w:val="99"/>
    <w:semiHidden/>
    <w:rsid w:val="00124CC3"/>
    <w:rPr>
      <w:rFonts w:ascii="SimSun" w:eastAsia="SimSun"/>
      <w:sz w:val="18"/>
      <w:szCs w:val="18"/>
    </w:rPr>
  </w:style>
  <w:style w:type="paragraph" w:styleId="NoSpacing">
    <w:name w:val="No Spacing"/>
    <w:link w:val="NoSpacingChar"/>
    <w:uiPriority w:val="1"/>
    <w:qFormat/>
    <w:rsid w:val="00853D24"/>
    <w:rPr>
      <w:rFonts w:eastAsia="Microsoft YaHei UI"/>
      <w:kern w:val="0"/>
      <w:sz w:val="22"/>
      <w:szCs w:val="22"/>
    </w:rPr>
  </w:style>
  <w:style w:type="character" w:customStyle="1" w:styleId="NoSpacingChar">
    <w:name w:val="No Spacing Char"/>
    <w:basedOn w:val="DefaultParagraphFont"/>
    <w:link w:val="NoSpacing"/>
    <w:uiPriority w:val="1"/>
    <w:rsid w:val="00853D24"/>
    <w:rPr>
      <w:rFonts w:eastAsia="Microsoft YaHei UI"/>
      <w:kern w:val="0"/>
      <w:sz w:val="22"/>
      <w:szCs w:val="22"/>
    </w:rPr>
  </w:style>
  <w:style w:type="paragraph" w:styleId="Header">
    <w:name w:val="header"/>
    <w:basedOn w:val="Normal"/>
    <w:link w:val="HeaderChar"/>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HeaderChar">
    <w:name w:val="Header Char"/>
    <w:basedOn w:val="DefaultParagraphFont"/>
    <w:link w:val="Header"/>
    <w:uiPriority w:val="99"/>
    <w:rsid w:val="00AD61F6"/>
    <w:rPr>
      <w:sz w:val="18"/>
      <w:szCs w:val="18"/>
    </w:rPr>
  </w:style>
  <w:style w:type="paragraph" w:styleId="Footer">
    <w:name w:val="footer"/>
    <w:basedOn w:val="Normal"/>
    <w:link w:val="FooterChar"/>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FooterChar">
    <w:name w:val="Footer Char"/>
    <w:basedOn w:val="DefaultParagraphFont"/>
    <w:link w:val="Footer"/>
    <w:uiPriority w:val="99"/>
    <w:rsid w:val="00AD61F6"/>
    <w:rPr>
      <w:sz w:val="18"/>
      <w:szCs w:val="18"/>
    </w:rPr>
  </w:style>
  <w:style w:type="character" w:styleId="FollowedHyperlink">
    <w:name w:val="FollowedHyperlink"/>
    <w:basedOn w:val="DefaultParagraphFont"/>
    <w:uiPriority w:val="99"/>
    <w:semiHidden/>
    <w:unhideWhenUsed/>
    <w:rsid w:val="00844186"/>
    <w:rPr>
      <w:color w:val="954F72" w:themeColor="followedHyperlink"/>
      <w:u w:val="single"/>
    </w:rPr>
  </w:style>
  <w:style w:type="character" w:styleId="PageNumber">
    <w:name w:val="page number"/>
    <w:basedOn w:val="DefaultParagraphFont"/>
    <w:uiPriority w:val="99"/>
    <w:semiHidden/>
    <w:unhideWhenUsed/>
    <w:rsid w:val="00985521"/>
  </w:style>
  <w:style w:type="paragraph" w:styleId="TOCHeading">
    <w:name w:val="TOC Heading"/>
    <w:basedOn w:val="Heading1"/>
    <w:next w:val="Normal"/>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4F2E8B-0724-4BF0-8D17-DAAE90771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Ye Binfang</cp:lastModifiedBy>
  <cp:revision>155</cp:revision>
  <dcterms:created xsi:type="dcterms:W3CDTF">2018-03-30T03:16:00Z</dcterms:created>
  <dcterms:modified xsi:type="dcterms:W3CDTF">2021-01-16T21:05:00Z</dcterms:modified>
</cp:coreProperties>
</file>