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Default="00032C89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Splat</w:t>
      </w:r>
      <w:r>
        <w:rPr>
          <w:rFonts w:hint="eastAsia"/>
          <w:sz w:val="52"/>
          <w:szCs w:val="52"/>
        </w:rPr>
        <w:t>分销平台</w:t>
      </w:r>
      <w:r w:rsidR="00E12DE2">
        <w:rPr>
          <w:rFonts w:hint="eastAsia"/>
          <w:sz w:val="52"/>
          <w:szCs w:val="52"/>
        </w:rPr>
        <w:t xml:space="preserve"> </w:t>
      </w:r>
      <w:r w:rsidR="00E12DE2">
        <w:rPr>
          <w:rFonts w:hint="eastAsia"/>
          <w:sz w:val="52"/>
          <w:szCs w:val="52"/>
        </w:rPr>
        <w:t>快速生成代码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proofErr w:type="gramStart"/>
      <w:r w:rsidR="00032C89">
        <w:rPr>
          <w:rFonts w:hint="eastAsia"/>
        </w:rPr>
        <w:t>huangsy</w:t>
      </w:r>
      <w:proofErr w:type="spellEnd"/>
      <w:proofErr w:type="gramEnd"/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F7698D">
        <w:rPr>
          <w:rFonts w:hint="eastAsia"/>
        </w:rPr>
        <w:t>6</w:t>
      </w:r>
      <w:r>
        <w:t>-</w:t>
      </w:r>
      <w:r w:rsidR="00032C89">
        <w:rPr>
          <w:rFonts w:hint="eastAsia"/>
        </w:rPr>
        <w:t>03</w:t>
      </w:r>
      <w:r>
        <w:t>-</w:t>
      </w:r>
      <w:r w:rsidR="00E12DE2">
        <w:rPr>
          <w:rFonts w:hint="eastAsia"/>
        </w:rPr>
        <w:t>06</w:t>
      </w:r>
    </w:p>
    <w:p w:rsidR="00561565" w:rsidRDefault="004F614B" w:rsidP="00DB125B">
      <w:pPr>
        <w:pStyle w:val="1"/>
      </w:pPr>
      <w:r>
        <w:rPr>
          <w:rFonts w:hint="eastAsia"/>
        </w:rPr>
        <w:t>数据库表建立</w:t>
      </w:r>
    </w:p>
    <w:p w:rsidR="004F614B" w:rsidRDefault="004F614B" w:rsidP="004F614B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根据相应业务建立数据库表结构</w:t>
      </w:r>
    </w:p>
    <w:p w:rsidR="00561565" w:rsidRDefault="00561565" w:rsidP="004F614B">
      <w:pPr>
        <w:pStyle w:val="a0"/>
        <w:ind w:left="845" w:firstLineChars="0" w:firstLine="0"/>
      </w:pPr>
    </w:p>
    <w:p w:rsidR="00A93662" w:rsidRDefault="004F614B" w:rsidP="00A93662">
      <w:pPr>
        <w:pStyle w:val="1"/>
        <w:jc w:val="left"/>
      </w:pPr>
      <w:r>
        <w:rPr>
          <w:rFonts w:hint="eastAsia"/>
        </w:rPr>
        <w:t>生成步骤</w:t>
      </w:r>
    </w:p>
    <w:p w:rsidR="00D200EC" w:rsidRDefault="004F614B" w:rsidP="00D200E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spalt</w:t>
      </w:r>
      <w:proofErr w:type="spellEnd"/>
      <w:r>
        <w:rPr>
          <w:rFonts w:hint="eastAsia"/>
        </w:rPr>
        <w:t>-web-admin ,</w:t>
      </w:r>
      <w:r>
        <w:rPr>
          <w:rFonts w:hint="eastAsia"/>
        </w:rPr>
        <w:t>用户名</w:t>
      </w:r>
      <w:r>
        <w:rPr>
          <w:rFonts w:hint="eastAsia"/>
        </w:rPr>
        <w:t>:splat,</w:t>
      </w:r>
      <w:r>
        <w:rPr>
          <w:rFonts w:hint="eastAsia"/>
        </w:rPr>
        <w:t>密码</w:t>
      </w:r>
      <w:r>
        <w:rPr>
          <w:rFonts w:hint="eastAsia"/>
        </w:rPr>
        <w:t>:admin</w:t>
      </w:r>
    </w:p>
    <w:p w:rsidR="004F614B" w:rsidRDefault="004F614B" w:rsidP="004F614B">
      <w:pPr>
        <w:pStyle w:val="a0"/>
        <w:ind w:left="780" w:firstLineChars="0" w:firstLine="0"/>
      </w:pPr>
      <w:r>
        <w:rPr>
          <w:noProof/>
        </w:rPr>
        <w:drawing>
          <wp:inline distT="0" distB="0" distL="0" distR="0" wp14:anchorId="7688FC84" wp14:editId="07CFFC1D">
            <wp:extent cx="3633746" cy="26382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535" cy="26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02" w:rsidRPr="00701FA0" w:rsidRDefault="00701FA0" w:rsidP="00F74034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进入代码生成模块</w:t>
      </w:r>
      <w:r w:rsidR="00F74034" w:rsidRPr="00F74034">
        <w:rPr>
          <w:rFonts w:asciiTheme="majorEastAsia" w:hAnsiTheme="majorEastAsia" w:hint="eastAsia"/>
        </w:rPr>
        <w:t>。</w:t>
      </w:r>
    </w:p>
    <w:p w:rsidR="00701FA0" w:rsidRPr="00C6099B" w:rsidRDefault="00701FA0" w:rsidP="00701FA0">
      <w:pPr>
        <w:pStyle w:val="a0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50CC7A5" wp14:editId="4ACFEDBE">
            <wp:extent cx="4079019" cy="24092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905" cy="24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69" w:rsidRDefault="00701FA0" w:rsidP="00701FA0">
      <w:pPr>
        <w:pStyle w:val="a0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color w:val="000000"/>
        </w:rPr>
      </w:pPr>
      <w:r>
        <w:rPr>
          <w:rFonts w:asciiTheme="majorEastAsia" w:hAnsiTheme="majorEastAsia" w:hint="eastAsia"/>
        </w:rPr>
        <w:t>配置业务数据表</w:t>
      </w:r>
      <w:r w:rsidR="00C70931" w:rsidRPr="00701FA0">
        <w:rPr>
          <w:rFonts w:asciiTheme="majorEastAsia" w:eastAsiaTheme="majorEastAsia" w:hAnsiTheme="majorEastAsia" w:hint="eastAsia"/>
          <w:color w:val="000000"/>
        </w:rPr>
        <w:t>。</w:t>
      </w:r>
    </w:p>
    <w:p w:rsidR="00701FA0" w:rsidRDefault="00701FA0" w:rsidP="00701FA0">
      <w:pPr>
        <w:pStyle w:val="a0"/>
        <w:ind w:left="780" w:firstLineChars="0" w:firstLine="0"/>
        <w:rPr>
          <w:rFonts w:asciiTheme="majorEastAsia" w:eastAsiaTheme="majorEastAsia" w:hAnsiTheme="majorEastAsia"/>
          <w:color w:val="000000"/>
        </w:rPr>
      </w:pPr>
      <w:r>
        <w:rPr>
          <w:noProof/>
        </w:rPr>
        <w:drawing>
          <wp:inline distT="0" distB="0" distL="0" distR="0" wp14:anchorId="745B2BA6" wp14:editId="68A664C1">
            <wp:extent cx="5274310" cy="22202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A0" w:rsidRPr="00701FA0" w:rsidRDefault="00701FA0" w:rsidP="00701FA0">
      <w:pPr>
        <w:pStyle w:val="a0"/>
        <w:ind w:left="780" w:firstLineChars="0" w:firstLine="0"/>
        <w:rPr>
          <w:rFonts w:asciiTheme="majorEastAsia" w:eastAsiaTheme="majorEastAsia" w:hAnsiTheme="majorEastAsia"/>
          <w:color w:val="000000"/>
        </w:rPr>
      </w:pPr>
      <w:r>
        <w:rPr>
          <w:noProof/>
        </w:rPr>
        <w:drawing>
          <wp:inline distT="0" distB="0" distL="0" distR="0" wp14:anchorId="691B8947" wp14:editId="0288E0CF">
            <wp:extent cx="5271714" cy="30214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80" w:rsidRDefault="00701FA0" w:rsidP="00C7606B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选择好后点击下一步，配置生成的实体规则，配置无误后点击保存。</w:t>
      </w:r>
    </w:p>
    <w:p w:rsidR="00C7606B" w:rsidRDefault="00701FA0" w:rsidP="00C7606B">
      <w:pPr>
        <w:pStyle w:val="a0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488663" wp14:editId="10EC4062">
            <wp:extent cx="5274310" cy="24253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F" w:rsidRDefault="009759D2" w:rsidP="00DF3F50">
      <w:pPr>
        <w:pStyle w:val="aa"/>
        <w:shd w:val="clear" w:color="auto" w:fill="FFFFFF"/>
        <w:spacing w:before="0" w:beforeAutospacing="0" w:after="0" w:afterAutospacing="0" w:line="315" w:lineRule="atLeast"/>
        <w:ind w:left="780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>。</w:t>
      </w:r>
    </w:p>
    <w:p w:rsidR="00B7287D" w:rsidRDefault="00701FA0" w:rsidP="006F4BC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选择代码生成方案菜单</w:t>
      </w:r>
      <w:r w:rsidR="00A76987">
        <w:rPr>
          <w:rFonts w:hint="eastAsia"/>
        </w:rPr>
        <w:t>，按要求填写相应数据，保存并生成代码</w:t>
      </w:r>
      <w:r w:rsidR="00A76987">
        <w:rPr>
          <w:rFonts w:hint="eastAsia"/>
        </w:rPr>
        <w:t xml:space="preserve"> </w:t>
      </w:r>
      <w:r w:rsidR="00A76987">
        <w:rPr>
          <w:rFonts w:hint="eastAsia"/>
        </w:rPr>
        <w:t>则会在或者项目的顶级根目录下生成一个</w:t>
      </w:r>
      <w:proofErr w:type="spellStart"/>
      <w:r w:rsidR="00A76987">
        <w:rPr>
          <w:rFonts w:hint="eastAsia"/>
        </w:rPr>
        <w:t>src</w:t>
      </w:r>
      <w:proofErr w:type="spellEnd"/>
      <w:r w:rsidR="00A76987">
        <w:rPr>
          <w:rFonts w:hint="eastAsia"/>
        </w:rPr>
        <w:t xml:space="preserve"> </w:t>
      </w:r>
      <w:r w:rsidR="00A76987">
        <w:rPr>
          <w:rFonts w:hint="eastAsia"/>
        </w:rPr>
        <w:t>的文件夹，源码都在里面</w:t>
      </w:r>
      <w:r>
        <w:rPr>
          <w:rFonts w:hint="eastAsia"/>
        </w:rPr>
        <w:t>：</w:t>
      </w:r>
    </w:p>
    <w:p w:rsidR="006F4BC1" w:rsidRDefault="00A76987" w:rsidP="006F4BC1">
      <w:pPr>
        <w:pStyle w:val="a0"/>
        <w:ind w:left="780" w:firstLineChars="0" w:firstLine="0"/>
      </w:pPr>
      <w:r>
        <w:rPr>
          <w:noProof/>
        </w:rPr>
        <w:drawing>
          <wp:inline distT="0" distB="0" distL="0" distR="0" wp14:anchorId="5AEA7470" wp14:editId="3A2FC1AB">
            <wp:extent cx="5274310" cy="27983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7" w:rsidRDefault="00A76987" w:rsidP="006F4BC1">
      <w:pPr>
        <w:pStyle w:val="a0"/>
        <w:ind w:left="780" w:firstLineChars="0" w:firstLine="0"/>
      </w:pPr>
      <w:r>
        <w:rPr>
          <w:rFonts w:hint="eastAsia"/>
        </w:rPr>
        <w:t>生成后，在根目录</w:t>
      </w:r>
    </w:p>
    <w:p w:rsidR="00A76987" w:rsidRDefault="00A76987" w:rsidP="006F4BC1">
      <w:pPr>
        <w:pStyle w:val="a0"/>
        <w:ind w:left="780" w:firstLineChars="0" w:firstLine="0"/>
      </w:pPr>
      <w:r>
        <w:rPr>
          <w:noProof/>
        </w:rPr>
        <w:drawing>
          <wp:inline distT="0" distB="0" distL="0" distR="0" wp14:anchorId="7C833653" wp14:editId="31756F2A">
            <wp:extent cx="5274310" cy="16457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C1" w:rsidRDefault="00A76987" w:rsidP="004F1E1E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将源码拷贝到相应的模块，如果包的引入有错，请重新导入，这里就不</w:t>
      </w:r>
      <w:r>
        <w:rPr>
          <w:rFonts w:hint="eastAsia"/>
        </w:rPr>
        <w:lastRenderedPageBreak/>
        <w:t>在详细说了。主</w:t>
      </w:r>
      <w:r w:rsidRPr="00C72641">
        <w:rPr>
          <w:rFonts w:hint="eastAsia"/>
          <w:color w:val="FF0000"/>
        </w:rPr>
        <w:t>要说下原生和</w:t>
      </w:r>
      <w:proofErr w:type="spellStart"/>
      <w:r w:rsidRPr="00C72641">
        <w:rPr>
          <w:rFonts w:hint="eastAsia"/>
          <w:color w:val="FF0000"/>
        </w:rPr>
        <w:t>dubbo</w:t>
      </w:r>
      <w:proofErr w:type="spellEnd"/>
      <w:r w:rsidRPr="00C72641">
        <w:rPr>
          <w:rFonts w:hint="eastAsia"/>
          <w:color w:val="FF0000"/>
        </w:rPr>
        <w:t xml:space="preserve"> </w:t>
      </w:r>
      <w:r w:rsidRPr="00C72641">
        <w:rPr>
          <w:rFonts w:hint="eastAsia"/>
          <w:color w:val="FF0000"/>
        </w:rPr>
        <w:t>项目在使用自动生成代码的区别</w:t>
      </w:r>
      <w:r>
        <w:rPr>
          <w:rFonts w:hint="eastAsia"/>
        </w:rPr>
        <w:t>。</w:t>
      </w:r>
    </w:p>
    <w:p w:rsidR="00A76987" w:rsidRDefault="00A76987" w:rsidP="00A76987">
      <w:pPr>
        <w:pStyle w:val="a0"/>
        <w:numPr>
          <w:ilvl w:val="1"/>
          <w:numId w:val="16"/>
        </w:numPr>
        <w:ind w:firstLineChars="0"/>
      </w:pPr>
      <w:r>
        <w:rPr>
          <w:rFonts w:hint="eastAsia"/>
        </w:rPr>
        <w:t>原生：即不适用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服务，以</w:t>
      </w:r>
      <w:r>
        <w:rPr>
          <w:rFonts w:hint="eastAsia"/>
        </w:rPr>
        <w:t>jar</w:t>
      </w:r>
      <w:r>
        <w:rPr>
          <w:rFonts w:hint="eastAsia"/>
        </w:rPr>
        <w:t>直接依赖的项目，直接导入不需要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支持，如</w:t>
      </w:r>
      <w:r>
        <w:rPr>
          <w:rFonts w:hint="eastAsia"/>
        </w:rPr>
        <w:t>splat-core-bookmark</w:t>
      </w:r>
      <w:r>
        <w:rPr>
          <w:rFonts w:hint="eastAsia"/>
        </w:rPr>
        <w:t>。目录结构如下，</w:t>
      </w:r>
    </w:p>
    <w:p w:rsidR="00A76987" w:rsidRDefault="00A76987" w:rsidP="00A76987">
      <w:pPr>
        <w:pStyle w:val="a0"/>
        <w:ind w:left="1260" w:firstLineChars="0" w:firstLine="0"/>
      </w:pPr>
      <w:r>
        <w:rPr>
          <w:noProof/>
        </w:rPr>
        <w:drawing>
          <wp:inline distT="0" distB="0" distL="0" distR="0" wp14:anchorId="4B58611A" wp14:editId="1891FD43">
            <wp:extent cx="2591162" cy="11050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跟自动生成的一致</w:t>
      </w:r>
      <w:r w:rsidR="002A47CF">
        <w:rPr>
          <w:rFonts w:hint="eastAsia"/>
        </w:rPr>
        <w:t>，因此不在说明。</w:t>
      </w:r>
    </w:p>
    <w:p w:rsidR="00A76987" w:rsidRDefault="00A76987" w:rsidP="00A76987">
      <w:pPr>
        <w:pStyle w:val="a0"/>
        <w:numPr>
          <w:ilvl w:val="1"/>
          <w:numId w:val="16"/>
        </w:numPr>
        <w:ind w:firstLineChars="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项目：需要注册到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代理来访问，方便后期的集群和服务管理，如</w:t>
      </w:r>
      <w:r>
        <w:rPr>
          <w:rFonts w:hint="eastAsia"/>
        </w:rPr>
        <w:t>splat-service-policy</w:t>
      </w:r>
    </w:p>
    <w:p w:rsidR="002A47CF" w:rsidRDefault="002A47CF" w:rsidP="002A47CF">
      <w:pPr>
        <w:pStyle w:val="a0"/>
        <w:ind w:left="1260" w:firstLineChars="0" w:firstLine="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r w:rsidRPr="00E92240">
        <w:rPr>
          <w:rFonts w:hint="eastAsia"/>
          <w:color w:val="FF0000"/>
        </w:rPr>
        <w:t>生产接口</w:t>
      </w:r>
      <w:r w:rsidRPr="00E92240"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 w:rsidRPr="00E92240">
        <w:rPr>
          <w:rFonts w:hint="eastAsia"/>
          <w:color w:val="FF0000"/>
        </w:rPr>
        <w:t>生产服务</w:t>
      </w:r>
      <w:r>
        <w:rPr>
          <w:rFonts w:hint="eastAsia"/>
        </w:rPr>
        <w:t>两部分</w:t>
      </w:r>
      <w:bookmarkStart w:id="0" w:name="_GoBack"/>
      <w:bookmarkEnd w:id="0"/>
      <w:r>
        <w:rPr>
          <w:rFonts w:hint="eastAsia"/>
        </w:rPr>
        <w:t>组成，因此结构与原生有区别，但底层的实现是一样的。具体参照</w:t>
      </w:r>
      <w:r w:rsidR="00931575">
        <w:rPr>
          <w:rFonts w:hint="eastAsia"/>
        </w:rPr>
        <w:t>政策</w:t>
      </w:r>
      <w:r w:rsidR="00931575">
        <w:rPr>
          <w:rFonts w:hint="eastAsia"/>
        </w:rPr>
        <w:t xml:space="preserve">demo </w:t>
      </w:r>
      <w:r w:rsidR="00931575">
        <w:rPr>
          <w:rFonts w:hint="eastAsia"/>
        </w:rPr>
        <w:t>的配置</w:t>
      </w:r>
    </w:p>
    <w:p w:rsidR="00931575" w:rsidRDefault="00931575" w:rsidP="00931575">
      <w:pPr>
        <w:pStyle w:val="a0"/>
        <w:numPr>
          <w:ilvl w:val="2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spalt</w:t>
      </w:r>
      <w:proofErr w:type="spellEnd"/>
      <w:r>
        <w:rPr>
          <w:rFonts w:hint="eastAsia"/>
        </w:rPr>
        <w:t>-</w:t>
      </w:r>
      <w:r>
        <w:t>façade</w:t>
      </w:r>
      <w:r>
        <w:rPr>
          <w:rFonts w:hint="eastAsia"/>
        </w:rPr>
        <w:t xml:space="preserve">-policy </w:t>
      </w:r>
      <w:r>
        <w:rPr>
          <w:rFonts w:hint="eastAsia"/>
        </w:rPr>
        <w:t>生明实体，抽出生产接口</w:t>
      </w:r>
      <w:r>
        <w:rPr>
          <w:rFonts w:hint="eastAsia"/>
        </w:rPr>
        <w:t>(</w:t>
      </w:r>
      <w:r>
        <w:rPr>
          <w:rFonts w:hint="eastAsia"/>
        </w:rPr>
        <w:t>可以把自动生成的去处方体直接拷贝进去</w:t>
      </w:r>
      <w:r>
        <w:rPr>
          <w:rFonts w:hint="eastAsia"/>
        </w:rPr>
        <w:t>)</w:t>
      </w:r>
      <w:r>
        <w:rPr>
          <w:rFonts w:hint="eastAsia"/>
        </w:rPr>
        <w:t>；即将自动生成的</w:t>
      </w:r>
      <w:r>
        <w:rPr>
          <w:rFonts w:hint="eastAsia"/>
        </w:rPr>
        <w:t>entity</w:t>
      </w:r>
      <w:r>
        <w:rPr>
          <w:rFonts w:hint="eastAsia"/>
        </w:rPr>
        <w:t>放在</w:t>
      </w:r>
      <w:r>
        <w:t>façade</w:t>
      </w:r>
      <w:r>
        <w:rPr>
          <w:rFonts w:hint="eastAsia"/>
        </w:rPr>
        <w:t>，将生成的</w:t>
      </w:r>
      <w:r>
        <w:rPr>
          <w:rFonts w:hint="eastAsia"/>
        </w:rPr>
        <w:t>service</w:t>
      </w:r>
      <w:r>
        <w:rPr>
          <w:rFonts w:hint="eastAsia"/>
        </w:rPr>
        <w:t>去</w:t>
      </w:r>
      <w:proofErr w:type="gramStart"/>
      <w:r>
        <w:rPr>
          <w:rFonts w:hint="eastAsia"/>
        </w:rPr>
        <w:t>处方体放</w:t>
      </w:r>
      <w:proofErr w:type="gramEnd"/>
      <w:r>
        <w:t>façade</w:t>
      </w:r>
      <w:r>
        <w:rPr>
          <w:rFonts w:hint="eastAsia"/>
        </w:rPr>
        <w:t xml:space="preserve"> </w:t>
      </w:r>
      <w:r>
        <w:rPr>
          <w:rFonts w:hint="eastAsia"/>
        </w:rPr>
        <w:t>以接口形式存放。</w:t>
      </w:r>
    </w:p>
    <w:p w:rsidR="00931575" w:rsidRDefault="00931575" w:rsidP="00931575">
      <w:pPr>
        <w:pStyle w:val="a0"/>
        <w:ind w:left="1620" w:firstLineChars="0" w:firstLine="0"/>
      </w:pPr>
      <w:r>
        <w:rPr>
          <w:noProof/>
        </w:rPr>
        <w:drawing>
          <wp:inline distT="0" distB="0" distL="0" distR="0" wp14:anchorId="054870CD" wp14:editId="1A948008">
            <wp:extent cx="4492487" cy="26636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335" cy="2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75" w:rsidRDefault="00931575" w:rsidP="00931575">
      <w:pPr>
        <w:pStyle w:val="a0"/>
        <w:ind w:left="1620" w:firstLineChars="0" w:firstLine="0"/>
      </w:pPr>
      <w:r>
        <w:rPr>
          <w:rFonts w:hint="eastAsia"/>
        </w:rPr>
        <w:t>接口内容如下：</w:t>
      </w:r>
    </w:p>
    <w:p w:rsidR="00931575" w:rsidRDefault="00931575" w:rsidP="00931575">
      <w:pPr>
        <w:pStyle w:val="a0"/>
        <w:ind w:left="1620" w:firstLineChars="0" w:firstLine="0"/>
      </w:pPr>
      <w:r>
        <w:rPr>
          <w:noProof/>
        </w:rPr>
        <w:lastRenderedPageBreak/>
        <w:drawing>
          <wp:inline distT="0" distB="0" distL="0" distR="0" wp14:anchorId="6FF5AF38" wp14:editId="304C0A52">
            <wp:extent cx="5271715" cy="30214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75" w:rsidRDefault="00931575" w:rsidP="00931575">
      <w:pPr>
        <w:pStyle w:val="a0"/>
        <w:numPr>
          <w:ilvl w:val="2"/>
          <w:numId w:val="16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spalt</w:t>
      </w:r>
      <w:proofErr w:type="spellEnd"/>
      <w:r>
        <w:rPr>
          <w:rFonts w:hint="eastAsia"/>
        </w:rPr>
        <w:t>-service-policy,</w:t>
      </w:r>
      <w:r>
        <w:rPr>
          <w:rFonts w:hint="eastAsia"/>
        </w:rPr>
        <w:t>该模块为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服务提供者：</w:t>
      </w:r>
    </w:p>
    <w:p w:rsidR="005A1D4D" w:rsidRDefault="005A1D4D" w:rsidP="005A1D4D">
      <w:pPr>
        <w:pStyle w:val="a0"/>
        <w:ind w:leftChars="725" w:left="1740" w:firstLineChars="0" w:firstLine="0"/>
      </w:pPr>
      <w:r>
        <w:rPr>
          <w:rFonts w:hint="eastAsia"/>
        </w:rPr>
        <w:t>2.1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直接拷贝进去，</w:t>
      </w:r>
    </w:p>
    <w:p w:rsidR="005A1D4D" w:rsidRDefault="005A1D4D" w:rsidP="005A1D4D">
      <w:pPr>
        <w:pStyle w:val="a0"/>
        <w:ind w:leftChars="725" w:left="174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将</w:t>
      </w:r>
      <w:r>
        <w:rPr>
          <w:rFonts w:hint="eastAsia"/>
        </w:rPr>
        <w:t xml:space="preserve">service </w:t>
      </w:r>
      <w:r>
        <w:rPr>
          <w:rFonts w:hint="eastAsia"/>
        </w:rPr>
        <w:t>拷贝进去，需要稍微改动，增加接口的实现</w:t>
      </w:r>
      <w:r>
        <w:rPr>
          <w:rFonts w:hint="eastAsia"/>
        </w:rPr>
        <w:t xml:space="preserve"> </w:t>
      </w:r>
      <w:r w:rsidRPr="00931575">
        <w:t>implements</w:t>
      </w:r>
      <w:r>
        <w:rPr>
          <w:rFonts w:hint="eastAsia"/>
        </w:rPr>
        <w:t xml:space="preserve"> </w:t>
      </w:r>
      <w:r w:rsidRPr="00931575">
        <w:t xml:space="preserve"> </w:t>
      </w:r>
      <w:proofErr w:type="spellStart"/>
      <w:r w:rsidRPr="00931575">
        <w:t>DemoFacade</w:t>
      </w:r>
      <w:proofErr w:type="spellEnd"/>
    </w:p>
    <w:p w:rsidR="005A1D4D" w:rsidRDefault="005A1D4D" w:rsidP="005A1D4D">
      <w:pPr>
        <w:pStyle w:val="a0"/>
        <w:ind w:leftChars="725" w:left="1740" w:firstLineChars="0" w:firstLine="0"/>
      </w:pPr>
      <w:r>
        <w:rPr>
          <w:rFonts w:hint="eastAsia"/>
        </w:rPr>
        <w:t xml:space="preserve">2.3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服务配置到</w:t>
      </w:r>
      <w:r>
        <w:rPr>
          <w:rFonts w:hint="eastAsia"/>
        </w:rPr>
        <w:t>xml</w:t>
      </w:r>
      <w:r>
        <w:rPr>
          <w:rFonts w:hint="eastAsia"/>
        </w:rPr>
        <w:t>上，具体见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spalt</w:t>
      </w:r>
      <w:proofErr w:type="spellEnd"/>
      <w:r>
        <w:rPr>
          <w:rFonts w:hint="eastAsia"/>
        </w:rPr>
        <w:t xml:space="preserve">-service-policy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Pr="005A1D4D">
        <w:t>spring-dubbo-provider.xml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5A1D4D" w:rsidRDefault="005A1D4D" w:rsidP="005A1D4D">
      <w:pPr>
        <w:pStyle w:val="a0"/>
        <w:ind w:left="2100" w:firstLineChars="0" w:firstLine="0"/>
      </w:pPr>
      <w:r>
        <w:rPr>
          <w:noProof/>
        </w:rPr>
        <w:drawing>
          <wp:inline distT="0" distB="0" distL="0" distR="0" wp14:anchorId="60557032" wp14:editId="48BE2214">
            <wp:extent cx="5274310" cy="28606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4D" w:rsidRDefault="005A1D4D" w:rsidP="00931575">
      <w:pPr>
        <w:pStyle w:val="a0"/>
        <w:numPr>
          <w:ilvl w:val="2"/>
          <w:numId w:val="1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controoler</w:t>
      </w:r>
      <w:proofErr w:type="spellEnd"/>
    </w:p>
    <w:p w:rsidR="005A1D4D" w:rsidRDefault="005A1D4D" w:rsidP="005A1D4D">
      <w:pPr>
        <w:pStyle w:val="a0"/>
        <w:numPr>
          <w:ilvl w:val="3"/>
          <w:numId w:val="16"/>
        </w:numPr>
        <w:ind w:firstLineChars="0"/>
      </w:pPr>
      <w:r>
        <w:rPr>
          <w:rFonts w:hint="eastAsia"/>
        </w:rPr>
        <w:t>将注入的</w:t>
      </w:r>
      <w:r>
        <w:rPr>
          <w:rFonts w:hint="eastAsia"/>
        </w:rPr>
        <w:t xml:space="preserve">service 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的生产接口服务</w:t>
      </w:r>
    </w:p>
    <w:p w:rsidR="005A1D4D" w:rsidRDefault="005A1D4D" w:rsidP="005A1D4D">
      <w:pPr>
        <w:pStyle w:val="a0"/>
        <w:numPr>
          <w:ilvl w:val="4"/>
          <w:numId w:val="16"/>
        </w:numPr>
        <w:ind w:firstLineChars="0"/>
      </w:pPr>
      <w:r>
        <w:rPr>
          <w:rFonts w:hint="eastAsia"/>
        </w:rPr>
        <w:t>原</w:t>
      </w:r>
      <w:r>
        <w:rPr>
          <w:noProof/>
        </w:rPr>
        <w:lastRenderedPageBreak/>
        <w:drawing>
          <wp:inline distT="0" distB="0" distL="0" distR="0" wp14:anchorId="55928462" wp14:editId="0A4CC0F2">
            <wp:extent cx="5274310" cy="17733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4D" w:rsidRDefault="005A1D4D" w:rsidP="005A1D4D">
      <w:pPr>
        <w:pStyle w:val="a0"/>
        <w:numPr>
          <w:ilvl w:val="4"/>
          <w:numId w:val="16"/>
        </w:numPr>
        <w:ind w:firstLineChars="0"/>
      </w:pPr>
      <w:r>
        <w:rPr>
          <w:rFonts w:hint="eastAsia"/>
        </w:rPr>
        <w:t>修改后</w:t>
      </w:r>
    </w:p>
    <w:p w:rsidR="005A1D4D" w:rsidRDefault="005A1D4D" w:rsidP="005A1D4D">
      <w:pPr>
        <w:pStyle w:val="a0"/>
        <w:ind w:left="2520" w:firstLineChars="0" w:firstLine="0"/>
      </w:pPr>
      <w:r>
        <w:rPr>
          <w:noProof/>
        </w:rPr>
        <w:drawing>
          <wp:inline distT="0" distB="0" distL="0" distR="0" wp14:anchorId="40CFECB4" wp14:editId="03B88E1C">
            <wp:extent cx="5274310" cy="21286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4D" w:rsidRDefault="005A1D4D" w:rsidP="005A1D4D">
      <w:pPr>
        <w:pStyle w:val="a0"/>
        <w:ind w:left="2100" w:firstLineChars="0" w:firstLine="0"/>
      </w:pPr>
    </w:p>
    <w:p w:rsidR="005A1D4D" w:rsidRDefault="005A1D4D" w:rsidP="00931575">
      <w:pPr>
        <w:pStyle w:val="a0"/>
        <w:numPr>
          <w:ilvl w:val="2"/>
          <w:numId w:val="16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的消费服务，详见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xml </w:t>
      </w:r>
      <w:r>
        <w:rPr>
          <w:rFonts w:hint="eastAsia"/>
        </w:rPr>
        <w:t>配置方式</w:t>
      </w:r>
    </w:p>
    <w:p w:rsidR="005A1D4D" w:rsidRDefault="005A1D4D" w:rsidP="00931575">
      <w:pPr>
        <w:pStyle w:val="a0"/>
        <w:ind w:left="1620" w:firstLineChars="0" w:firstLine="0"/>
      </w:pPr>
    </w:p>
    <w:p w:rsidR="004964D1" w:rsidRDefault="004964D1" w:rsidP="00754F25">
      <w:pPr>
        <w:pStyle w:val="a0"/>
        <w:ind w:left="780" w:firstLineChars="0" w:firstLine="0"/>
      </w:pPr>
    </w:p>
    <w:p w:rsidR="00CD71AA" w:rsidRPr="001F2801" w:rsidRDefault="00CD71AA" w:rsidP="00CD71AA">
      <w:pPr>
        <w:ind w:left="420"/>
        <w:rPr>
          <w:b/>
          <w:color w:val="0070C0"/>
        </w:rPr>
      </w:pPr>
    </w:p>
    <w:p w:rsidR="002A1BBD" w:rsidRPr="00F95465" w:rsidRDefault="002A1BBD" w:rsidP="00F95465">
      <w:pPr>
        <w:ind w:left="1200"/>
        <w:rPr>
          <w:color w:val="FF0000"/>
        </w:rPr>
      </w:pPr>
    </w:p>
    <w:p w:rsidR="0077177C" w:rsidRDefault="0077177C" w:rsidP="0077177C">
      <w:pPr>
        <w:pStyle w:val="a0"/>
        <w:ind w:left="1200" w:firstLineChars="0" w:firstLine="0"/>
      </w:pPr>
    </w:p>
    <w:p w:rsidR="00F63CF4" w:rsidRDefault="00F63CF4" w:rsidP="00C94626">
      <w:pPr>
        <w:pStyle w:val="a0"/>
        <w:ind w:left="780" w:firstLineChars="0" w:firstLine="0"/>
      </w:pPr>
    </w:p>
    <w:p w:rsidR="00AB1A2A" w:rsidRDefault="00AB1A2A" w:rsidP="00C94626">
      <w:pPr>
        <w:pStyle w:val="a0"/>
        <w:ind w:left="780" w:firstLineChars="0" w:firstLine="0"/>
      </w:pPr>
    </w:p>
    <w:p w:rsidR="00AB1A2A" w:rsidRDefault="00AB1A2A" w:rsidP="00C94626">
      <w:pPr>
        <w:pStyle w:val="a0"/>
        <w:ind w:left="780" w:firstLineChars="0" w:firstLine="0"/>
      </w:pPr>
    </w:p>
    <w:p w:rsidR="00AB1A2A" w:rsidRDefault="00AB1A2A" w:rsidP="00C94626">
      <w:pPr>
        <w:pStyle w:val="a0"/>
        <w:ind w:left="780" w:firstLineChars="0" w:firstLine="0"/>
      </w:pPr>
    </w:p>
    <w:p w:rsidR="00AB1A2A" w:rsidRPr="006F4BC1" w:rsidRDefault="00AB1A2A" w:rsidP="00C94626">
      <w:pPr>
        <w:pStyle w:val="a0"/>
        <w:ind w:left="780" w:firstLineChars="0" w:firstLine="0"/>
      </w:pPr>
    </w:p>
    <w:sectPr w:rsidR="00AB1A2A" w:rsidRPr="006F4BC1" w:rsidSect="001E08B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EC" w:rsidRDefault="00174FEC" w:rsidP="00650C52">
      <w:pPr>
        <w:spacing w:line="240" w:lineRule="auto"/>
      </w:pPr>
      <w:r>
        <w:separator/>
      </w:r>
    </w:p>
  </w:endnote>
  <w:endnote w:type="continuationSeparator" w:id="0">
    <w:p w:rsidR="00174FEC" w:rsidRDefault="00174FE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88D" w:rsidRPr="0008788D" w:rsidRDefault="00343E0E" w:rsidP="0008788D">
    <w:pPr>
      <w:wordWrap w:val="0"/>
      <w:jc w:val="right"/>
      <w:rPr>
        <w:sz w:val="18"/>
        <w:szCs w:val="18"/>
      </w:rPr>
    </w:pPr>
    <w:r>
      <w:rPr>
        <w:rFonts w:hint="eastAsia"/>
        <w:sz w:val="18"/>
        <w:szCs w:val="18"/>
      </w:rPr>
      <w:t>版权所属</w:t>
    </w:r>
    <w:r>
      <w:rPr>
        <w:rFonts w:hint="eastAsia"/>
        <w:sz w:val="18"/>
        <w:szCs w:val="18"/>
      </w:rPr>
      <w:t xml:space="preserve">Splat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EC" w:rsidRDefault="00174FEC" w:rsidP="00650C52">
      <w:pPr>
        <w:spacing w:line="240" w:lineRule="auto"/>
      </w:pPr>
      <w:r>
        <w:separator/>
      </w:r>
    </w:p>
  </w:footnote>
  <w:footnote w:type="continuationSeparator" w:id="0">
    <w:p w:rsidR="00174FEC" w:rsidRDefault="00174FEC" w:rsidP="00650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2E0" w:rsidRDefault="00343E0E" w:rsidP="00BD12E0">
    <w:pPr>
      <w:pStyle w:val="a4"/>
      <w:jc w:val="right"/>
    </w:pPr>
    <w:r>
      <w:rPr>
        <w:rFonts w:hint="eastAsia"/>
      </w:rPr>
      <w:t>Splat</w:t>
    </w:r>
    <w:r>
      <w:rPr>
        <w:rFonts w:hint="eastAsia"/>
      </w:rPr>
      <w:t>分销平台</w:t>
    </w:r>
    <w:r>
      <w:rPr>
        <w:rFonts w:hint="eastAsia"/>
      </w:rPr>
      <w:t xml:space="preserve"> </w:t>
    </w:r>
    <w:r>
      <w:rPr>
        <w:rFonts w:hint="eastAsia"/>
      </w:rPr>
      <w:t>开发环境配置</w:t>
    </w:r>
    <w:r w:rsidR="00BD12E0" w:rsidRPr="00940704">
      <w:rPr>
        <w:rFonts w:hint="eastAsia"/>
      </w:rPr>
      <w:t>【绝密文件】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29A7ED9"/>
    <w:multiLevelType w:val="hybridMultilevel"/>
    <w:tmpl w:val="4A0AEE3C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97FEE"/>
    <w:multiLevelType w:val="hybridMultilevel"/>
    <w:tmpl w:val="6BAC4620"/>
    <w:lvl w:ilvl="0" w:tplc="0C1A97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F807B73"/>
    <w:multiLevelType w:val="hybridMultilevel"/>
    <w:tmpl w:val="B4C47862"/>
    <w:lvl w:ilvl="0" w:tplc="DB24AF0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FC0095C"/>
    <w:multiLevelType w:val="hybridMultilevel"/>
    <w:tmpl w:val="928A3F3A"/>
    <w:lvl w:ilvl="0" w:tplc="2CF62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63922B03"/>
    <w:multiLevelType w:val="hybridMultilevel"/>
    <w:tmpl w:val="E2E4DB70"/>
    <w:lvl w:ilvl="0" w:tplc="FED61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E6ABD48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97317D"/>
    <w:multiLevelType w:val="hybridMultilevel"/>
    <w:tmpl w:val="7812D5D4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D4933B0"/>
    <w:multiLevelType w:val="hybridMultilevel"/>
    <w:tmpl w:val="6A665562"/>
    <w:lvl w:ilvl="0" w:tplc="0860A0C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18"/>
  </w:num>
  <w:num w:numId="12">
    <w:abstractNumId w:val="5"/>
  </w:num>
  <w:num w:numId="13">
    <w:abstractNumId w:val="2"/>
  </w:num>
  <w:num w:numId="14">
    <w:abstractNumId w:val="3"/>
  </w:num>
  <w:num w:numId="15">
    <w:abstractNumId w:val="14"/>
  </w:num>
  <w:num w:numId="16">
    <w:abstractNumId w:val="15"/>
  </w:num>
  <w:num w:numId="17">
    <w:abstractNumId w:val="13"/>
  </w:num>
  <w:num w:numId="18">
    <w:abstractNumId w:val="20"/>
  </w:num>
  <w:num w:numId="19">
    <w:abstractNumId w:val="20"/>
  </w:num>
  <w:num w:numId="20">
    <w:abstractNumId w:val="20"/>
  </w:num>
  <w:num w:numId="21">
    <w:abstractNumId w:val="12"/>
  </w:num>
  <w:num w:numId="22">
    <w:abstractNumId w:val="11"/>
  </w:num>
  <w:num w:numId="23">
    <w:abstractNumId w:val="21"/>
  </w:num>
  <w:num w:numId="24">
    <w:abstractNumId w:val="17"/>
  </w:num>
  <w:num w:numId="2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2C89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177E"/>
    <w:rsid w:val="00084D7A"/>
    <w:rsid w:val="0008788D"/>
    <w:rsid w:val="00090503"/>
    <w:rsid w:val="00094C50"/>
    <w:rsid w:val="00095DB9"/>
    <w:rsid w:val="00096AF3"/>
    <w:rsid w:val="000A5470"/>
    <w:rsid w:val="000A6774"/>
    <w:rsid w:val="000B035C"/>
    <w:rsid w:val="000B2C75"/>
    <w:rsid w:val="000B2D7D"/>
    <w:rsid w:val="000B5585"/>
    <w:rsid w:val="000B6807"/>
    <w:rsid w:val="000C330D"/>
    <w:rsid w:val="000C4E65"/>
    <w:rsid w:val="000D0DBC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4887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47A69"/>
    <w:rsid w:val="00152EAB"/>
    <w:rsid w:val="00152EC5"/>
    <w:rsid w:val="001563C6"/>
    <w:rsid w:val="00164777"/>
    <w:rsid w:val="001664E3"/>
    <w:rsid w:val="00171788"/>
    <w:rsid w:val="00173060"/>
    <w:rsid w:val="00174FEC"/>
    <w:rsid w:val="0017594C"/>
    <w:rsid w:val="0017595F"/>
    <w:rsid w:val="00183583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69"/>
    <w:rsid w:val="001C7393"/>
    <w:rsid w:val="001D1536"/>
    <w:rsid w:val="001D2087"/>
    <w:rsid w:val="001D25A7"/>
    <w:rsid w:val="001D70AF"/>
    <w:rsid w:val="001D715D"/>
    <w:rsid w:val="001E08B3"/>
    <w:rsid w:val="001E1D36"/>
    <w:rsid w:val="001E2FB2"/>
    <w:rsid w:val="001E34CF"/>
    <w:rsid w:val="001E4925"/>
    <w:rsid w:val="001E6799"/>
    <w:rsid w:val="001E6DE2"/>
    <w:rsid w:val="001F0069"/>
    <w:rsid w:val="001F2801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1F0A"/>
    <w:rsid w:val="0022474A"/>
    <w:rsid w:val="002252FF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DEE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A1BBD"/>
    <w:rsid w:val="002A47CF"/>
    <w:rsid w:val="002B1058"/>
    <w:rsid w:val="002C36A9"/>
    <w:rsid w:val="002D1907"/>
    <w:rsid w:val="002D4117"/>
    <w:rsid w:val="002D43F6"/>
    <w:rsid w:val="002D5793"/>
    <w:rsid w:val="002D6024"/>
    <w:rsid w:val="002D6374"/>
    <w:rsid w:val="002D7477"/>
    <w:rsid w:val="002E4FA8"/>
    <w:rsid w:val="002E66D6"/>
    <w:rsid w:val="002F24D5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342A"/>
    <w:rsid w:val="00343A76"/>
    <w:rsid w:val="00343E0E"/>
    <w:rsid w:val="003453BF"/>
    <w:rsid w:val="003557C4"/>
    <w:rsid w:val="00357C6D"/>
    <w:rsid w:val="0036589E"/>
    <w:rsid w:val="00365C19"/>
    <w:rsid w:val="003721E5"/>
    <w:rsid w:val="003723B6"/>
    <w:rsid w:val="003728B2"/>
    <w:rsid w:val="003731D9"/>
    <w:rsid w:val="003840BB"/>
    <w:rsid w:val="00385F66"/>
    <w:rsid w:val="00387EBD"/>
    <w:rsid w:val="0039278E"/>
    <w:rsid w:val="003934F6"/>
    <w:rsid w:val="003939B2"/>
    <w:rsid w:val="00393F56"/>
    <w:rsid w:val="0039480E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B7CFA"/>
    <w:rsid w:val="003C007F"/>
    <w:rsid w:val="003C1E14"/>
    <w:rsid w:val="003C3166"/>
    <w:rsid w:val="003C3BF3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27568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64D1"/>
    <w:rsid w:val="00497755"/>
    <w:rsid w:val="004B1156"/>
    <w:rsid w:val="004B5F9F"/>
    <w:rsid w:val="004C00DC"/>
    <w:rsid w:val="004C02CA"/>
    <w:rsid w:val="004C4FBB"/>
    <w:rsid w:val="004C760E"/>
    <w:rsid w:val="004D254E"/>
    <w:rsid w:val="004D655C"/>
    <w:rsid w:val="004D77C3"/>
    <w:rsid w:val="004E041F"/>
    <w:rsid w:val="004E3919"/>
    <w:rsid w:val="004E3BC9"/>
    <w:rsid w:val="004E409A"/>
    <w:rsid w:val="004E7942"/>
    <w:rsid w:val="004F1E1E"/>
    <w:rsid w:val="004F614B"/>
    <w:rsid w:val="004F66AE"/>
    <w:rsid w:val="00500E1B"/>
    <w:rsid w:val="0050559F"/>
    <w:rsid w:val="0051078A"/>
    <w:rsid w:val="005107E2"/>
    <w:rsid w:val="00514749"/>
    <w:rsid w:val="0051717B"/>
    <w:rsid w:val="0052222A"/>
    <w:rsid w:val="00523B22"/>
    <w:rsid w:val="005274D3"/>
    <w:rsid w:val="00531E6B"/>
    <w:rsid w:val="005341EA"/>
    <w:rsid w:val="00536076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66DE3"/>
    <w:rsid w:val="00571286"/>
    <w:rsid w:val="005715BB"/>
    <w:rsid w:val="00576230"/>
    <w:rsid w:val="00576D04"/>
    <w:rsid w:val="005823AF"/>
    <w:rsid w:val="00586E57"/>
    <w:rsid w:val="0058754A"/>
    <w:rsid w:val="00590887"/>
    <w:rsid w:val="00593564"/>
    <w:rsid w:val="00596E4D"/>
    <w:rsid w:val="005A1D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02B4A"/>
    <w:rsid w:val="006056BE"/>
    <w:rsid w:val="006108FD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80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94D48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4D56"/>
    <w:rsid w:val="006D5610"/>
    <w:rsid w:val="006E076B"/>
    <w:rsid w:val="006E66C2"/>
    <w:rsid w:val="006F277C"/>
    <w:rsid w:val="006F4BC1"/>
    <w:rsid w:val="006F506A"/>
    <w:rsid w:val="006F55C2"/>
    <w:rsid w:val="006F5CD4"/>
    <w:rsid w:val="006F7C73"/>
    <w:rsid w:val="00701FA0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37BCA"/>
    <w:rsid w:val="007455B8"/>
    <w:rsid w:val="0074748E"/>
    <w:rsid w:val="00751B73"/>
    <w:rsid w:val="00754F25"/>
    <w:rsid w:val="00762ADD"/>
    <w:rsid w:val="00763D81"/>
    <w:rsid w:val="00764577"/>
    <w:rsid w:val="00764A1F"/>
    <w:rsid w:val="00766670"/>
    <w:rsid w:val="007677E4"/>
    <w:rsid w:val="007679E3"/>
    <w:rsid w:val="00771178"/>
    <w:rsid w:val="0077177C"/>
    <w:rsid w:val="00772C2C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13A8"/>
    <w:rsid w:val="007D2510"/>
    <w:rsid w:val="007E3343"/>
    <w:rsid w:val="007E3D05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2F6B"/>
    <w:rsid w:val="008A4E12"/>
    <w:rsid w:val="008A5255"/>
    <w:rsid w:val="008B346E"/>
    <w:rsid w:val="008B5683"/>
    <w:rsid w:val="008B7017"/>
    <w:rsid w:val="008C0953"/>
    <w:rsid w:val="008C5C83"/>
    <w:rsid w:val="008D014E"/>
    <w:rsid w:val="008D3493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0AA"/>
    <w:rsid w:val="0090778E"/>
    <w:rsid w:val="00907EC5"/>
    <w:rsid w:val="0091033F"/>
    <w:rsid w:val="00913BC4"/>
    <w:rsid w:val="00914494"/>
    <w:rsid w:val="00915581"/>
    <w:rsid w:val="0092072A"/>
    <w:rsid w:val="009223C3"/>
    <w:rsid w:val="00927305"/>
    <w:rsid w:val="00927BC9"/>
    <w:rsid w:val="00931575"/>
    <w:rsid w:val="00933D14"/>
    <w:rsid w:val="00937B3E"/>
    <w:rsid w:val="009404B3"/>
    <w:rsid w:val="00941595"/>
    <w:rsid w:val="0094244D"/>
    <w:rsid w:val="00942A00"/>
    <w:rsid w:val="00943914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59D2"/>
    <w:rsid w:val="009776A0"/>
    <w:rsid w:val="00981413"/>
    <w:rsid w:val="00981E6A"/>
    <w:rsid w:val="00983EE9"/>
    <w:rsid w:val="0099169E"/>
    <w:rsid w:val="009A2274"/>
    <w:rsid w:val="009A4D81"/>
    <w:rsid w:val="009A5906"/>
    <w:rsid w:val="009A5F74"/>
    <w:rsid w:val="009A693C"/>
    <w:rsid w:val="009B0DED"/>
    <w:rsid w:val="009B3456"/>
    <w:rsid w:val="009B3AD7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3384D"/>
    <w:rsid w:val="00A40789"/>
    <w:rsid w:val="00A4540F"/>
    <w:rsid w:val="00A45850"/>
    <w:rsid w:val="00A53306"/>
    <w:rsid w:val="00A56DB7"/>
    <w:rsid w:val="00A6210B"/>
    <w:rsid w:val="00A62D88"/>
    <w:rsid w:val="00A64FFE"/>
    <w:rsid w:val="00A65805"/>
    <w:rsid w:val="00A75CAB"/>
    <w:rsid w:val="00A762D7"/>
    <w:rsid w:val="00A76987"/>
    <w:rsid w:val="00A80853"/>
    <w:rsid w:val="00A8732A"/>
    <w:rsid w:val="00A92DDD"/>
    <w:rsid w:val="00A93662"/>
    <w:rsid w:val="00A94F5C"/>
    <w:rsid w:val="00A96F70"/>
    <w:rsid w:val="00AA3846"/>
    <w:rsid w:val="00AA5A02"/>
    <w:rsid w:val="00AA6ACF"/>
    <w:rsid w:val="00AA6EBA"/>
    <w:rsid w:val="00AB0051"/>
    <w:rsid w:val="00AB1A2A"/>
    <w:rsid w:val="00AB495F"/>
    <w:rsid w:val="00AB4C2B"/>
    <w:rsid w:val="00AB5BC7"/>
    <w:rsid w:val="00AC07AE"/>
    <w:rsid w:val="00AC0E49"/>
    <w:rsid w:val="00AC2A47"/>
    <w:rsid w:val="00AD7B40"/>
    <w:rsid w:val="00AE010C"/>
    <w:rsid w:val="00AE183F"/>
    <w:rsid w:val="00AE1DA5"/>
    <w:rsid w:val="00AE1FC4"/>
    <w:rsid w:val="00AE4FB2"/>
    <w:rsid w:val="00AE6140"/>
    <w:rsid w:val="00AF2D55"/>
    <w:rsid w:val="00AF5F47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275FD"/>
    <w:rsid w:val="00B309ED"/>
    <w:rsid w:val="00B31236"/>
    <w:rsid w:val="00B32113"/>
    <w:rsid w:val="00B36529"/>
    <w:rsid w:val="00B418BD"/>
    <w:rsid w:val="00B41C71"/>
    <w:rsid w:val="00B424B6"/>
    <w:rsid w:val="00B5057A"/>
    <w:rsid w:val="00B50690"/>
    <w:rsid w:val="00B5168B"/>
    <w:rsid w:val="00B51F83"/>
    <w:rsid w:val="00B53BA9"/>
    <w:rsid w:val="00B55BE0"/>
    <w:rsid w:val="00B61A4D"/>
    <w:rsid w:val="00B63830"/>
    <w:rsid w:val="00B71008"/>
    <w:rsid w:val="00B72545"/>
    <w:rsid w:val="00B7287D"/>
    <w:rsid w:val="00B73A2D"/>
    <w:rsid w:val="00B74D8F"/>
    <w:rsid w:val="00B807C2"/>
    <w:rsid w:val="00B868CC"/>
    <w:rsid w:val="00B93FC1"/>
    <w:rsid w:val="00B94019"/>
    <w:rsid w:val="00BA0818"/>
    <w:rsid w:val="00BA1FDA"/>
    <w:rsid w:val="00BA27B9"/>
    <w:rsid w:val="00BA5B90"/>
    <w:rsid w:val="00BB02B0"/>
    <w:rsid w:val="00BB2AF8"/>
    <w:rsid w:val="00BB5E3C"/>
    <w:rsid w:val="00BC166F"/>
    <w:rsid w:val="00BC2194"/>
    <w:rsid w:val="00BC3F77"/>
    <w:rsid w:val="00BC526E"/>
    <w:rsid w:val="00BC5739"/>
    <w:rsid w:val="00BD12E0"/>
    <w:rsid w:val="00BD575C"/>
    <w:rsid w:val="00BD60FB"/>
    <w:rsid w:val="00BD7EC6"/>
    <w:rsid w:val="00BF18C2"/>
    <w:rsid w:val="00BF3336"/>
    <w:rsid w:val="00C03022"/>
    <w:rsid w:val="00C0697E"/>
    <w:rsid w:val="00C076D7"/>
    <w:rsid w:val="00C11C8D"/>
    <w:rsid w:val="00C14759"/>
    <w:rsid w:val="00C212B8"/>
    <w:rsid w:val="00C27725"/>
    <w:rsid w:val="00C27B4E"/>
    <w:rsid w:val="00C31557"/>
    <w:rsid w:val="00C32418"/>
    <w:rsid w:val="00C4358C"/>
    <w:rsid w:val="00C436D3"/>
    <w:rsid w:val="00C45428"/>
    <w:rsid w:val="00C46373"/>
    <w:rsid w:val="00C52BC9"/>
    <w:rsid w:val="00C6099B"/>
    <w:rsid w:val="00C64128"/>
    <w:rsid w:val="00C70931"/>
    <w:rsid w:val="00C70CBD"/>
    <w:rsid w:val="00C72641"/>
    <w:rsid w:val="00C746E1"/>
    <w:rsid w:val="00C7606B"/>
    <w:rsid w:val="00C76080"/>
    <w:rsid w:val="00C77271"/>
    <w:rsid w:val="00C81C66"/>
    <w:rsid w:val="00C8554D"/>
    <w:rsid w:val="00C90FCD"/>
    <w:rsid w:val="00C912A5"/>
    <w:rsid w:val="00C9184B"/>
    <w:rsid w:val="00C92AB1"/>
    <w:rsid w:val="00C94626"/>
    <w:rsid w:val="00CA3B84"/>
    <w:rsid w:val="00CB13C9"/>
    <w:rsid w:val="00CB7A3A"/>
    <w:rsid w:val="00CC05AA"/>
    <w:rsid w:val="00CC20CC"/>
    <w:rsid w:val="00CC2211"/>
    <w:rsid w:val="00CC2429"/>
    <w:rsid w:val="00CC3E0D"/>
    <w:rsid w:val="00CC63C9"/>
    <w:rsid w:val="00CD294F"/>
    <w:rsid w:val="00CD3DF5"/>
    <w:rsid w:val="00CD71AA"/>
    <w:rsid w:val="00CD7D4E"/>
    <w:rsid w:val="00CE1354"/>
    <w:rsid w:val="00CE1F99"/>
    <w:rsid w:val="00CE4A33"/>
    <w:rsid w:val="00CE53EC"/>
    <w:rsid w:val="00CE5F56"/>
    <w:rsid w:val="00CF1B4F"/>
    <w:rsid w:val="00D044EB"/>
    <w:rsid w:val="00D05568"/>
    <w:rsid w:val="00D13A8D"/>
    <w:rsid w:val="00D1745F"/>
    <w:rsid w:val="00D17EC7"/>
    <w:rsid w:val="00D200EC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544A"/>
    <w:rsid w:val="00DB71A0"/>
    <w:rsid w:val="00DC1F9A"/>
    <w:rsid w:val="00DD3477"/>
    <w:rsid w:val="00DD37B2"/>
    <w:rsid w:val="00DD7BD4"/>
    <w:rsid w:val="00DE4BFA"/>
    <w:rsid w:val="00DE6BD3"/>
    <w:rsid w:val="00DE6E6C"/>
    <w:rsid w:val="00DF0182"/>
    <w:rsid w:val="00DF2AF0"/>
    <w:rsid w:val="00DF3F50"/>
    <w:rsid w:val="00E048BC"/>
    <w:rsid w:val="00E06517"/>
    <w:rsid w:val="00E10DAC"/>
    <w:rsid w:val="00E110CC"/>
    <w:rsid w:val="00E1267F"/>
    <w:rsid w:val="00E12DE2"/>
    <w:rsid w:val="00E1406C"/>
    <w:rsid w:val="00E204B6"/>
    <w:rsid w:val="00E23A43"/>
    <w:rsid w:val="00E318DC"/>
    <w:rsid w:val="00E336AA"/>
    <w:rsid w:val="00E36171"/>
    <w:rsid w:val="00E37AF6"/>
    <w:rsid w:val="00E445EE"/>
    <w:rsid w:val="00E46C67"/>
    <w:rsid w:val="00E4764E"/>
    <w:rsid w:val="00E47CA7"/>
    <w:rsid w:val="00E50AE6"/>
    <w:rsid w:val="00E55BA4"/>
    <w:rsid w:val="00E60133"/>
    <w:rsid w:val="00E6146D"/>
    <w:rsid w:val="00E66132"/>
    <w:rsid w:val="00E665D2"/>
    <w:rsid w:val="00E715B0"/>
    <w:rsid w:val="00E73CA2"/>
    <w:rsid w:val="00E80ADA"/>
    <w:rsid w:val="00E83321"/>
    <w:rsid w:val="00E92240"/>
    <w:rsid w:val="00E92E68"/>
    <w:rsid w:val="00E9621C"/>
    <w:rsid w:val="00EA124E"/>
    <w:rsid w:val="00EA5340"/>
    <w:rsid w:val="00EA752F"/>
    <w:rsid w:val="00EB299C"/>
    <w:rsid w:val="00EB2A83"/>
    <w:rsid w:val="00EB7642"/>
    <w:rsid w:val="00EC0572"/>
    <w:rsid w:val="00EC1E40"/>
    <w:rsid w:val="00EC53AE"/>
    <w:rsid w:val="00ED18EC"/>
    <w:rsid w:val="00ED270E"/>
    <w:rsid w:val="00EE2415"/>
    <w:rsid w:val="00EE3238"/>
    <w:rsid w:val="00EE5B98"/>
    <w:rsid w:val="00EF1AD5"/>
    <w:rsid w:val="00EF4EE9"/>
    <w:rsid w:val="00EF4F69"/>
    <w:rsid w:val="00EF77BF"/>
    <w:rsid w:val="00EF7C5F"/>
    <w:rsid w:val="00F1368C"/>
    <w:rsid w:val="00F14062"/>
    <w:rsid w:val="00F163B2"/>
    <w:rsid w:val="00F2109B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3CF4"/>
    <w:rsid w:val="00F66777"/>
    <w:rsid w:val="00F71AAF"/>
    <w:rsid w:val="00F731C0"/>
    <w:rsid w:val="00F74034"/>
    <w:rsid w:val="00F764BC"/>
    <w:rsid w:val="00F7698D"/>
    <w:rsid w:val="00F81106"/>
    <w:rsid w:val="00F86C80"/>
    <w:rsid w:val="00F9138C"/>
    <w:rsid w:val="00F95465"/>
    <w:rsid w:val="00F976B3"/>
    <w:rsid w:val="00FA0086"/>
    <w:rsid w:val="00FA040B"/>
    <w:rsid w:val="00FA4A7F"/>
    <w:rsid w:val="00FA5923"/>
    <w:rsid w:val="00FA7735"/>
    <w:rsid w:val="00FB3710"/>
    <w:rsid w:val="00FC0979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691B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F7698D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F7698D"/>
    <w:rPr>
      <w:rFonts w:ascii="宋体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50559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139</Words>
  <Characters>795</Characters>
  <Application>Microsoft Office Word</Application>
  <DocSecurity>0</DocSecurity>
  <Lines>6</Lines>
  <Paragraphs>1</Paragraphs>
  <ScaleCrop>false</ScaleCrop>
  <Company>Sdcncsi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plat11</cp:lastModifiedBy>
  <cp:revision>3</cp:revision>
  <dcterms:created xsi:type="dcterms:W3CDTF">2013-09-03T11:51:00Z</dcterms:created>
  <dcterms:modified xsi:type="dcterms:W3CDTF">2016-03-11T02:50:00Z</dcterms:modified>
</cp:coreProperties>
</file>