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7DA144" w14:textId="46773DB9" w:rsidR="008E5584" w:rsidRPr="00B91472" w:rsidRDefault="00EA033A" w:rsidP="00B91472">
      <w:pPr>
        <w:jc w:val="center"/>
        <w:rPr>
          <w:sz w:val="40"/>
          <w:szCs w:val="40"/>
        </w:rPr>
      </w:pPr>
      <w:r w:rsidRPr="00B91472">
        <w:rPr>
          <w:rFonts w:hint="eastAsia"/>
          <w:sz w:val="40"/>
          <w:szCs w:val="40"/>
        </w:rPr>
        <w:t>1주 차 과제</w:t>
      </w:r>
    </w:p>
    <w:p w14:paraId="5D544962" w14:textId="77777777" w:rsidR="00B91472" w:rsidRPr="00B91472" w:rsidRDefault="00B91472" w:rsidP="00B91472">
      <w:pPr>
        <w:jc w:val="center"/>
        <w:rPr>
          <w:rFonts w:hint="eastAsia"/>
          <w:sz w:val="6"/>
          <w:szCs w:val="6"/>
        </w:rPr>
      </w:pPr>
    </w:p>
    <w:p w14:paraId="799FBA61" w14:textId="392DC8D0" w:rsidR="001611C9" w:rsidRPr="00EA033A" w:rsidRDefault="00BB671B" w:rsidP="00BB671B">
      <w:pPr>
        <w:pStyle w:val="a6"/>
        <w:numPr>
          <w:ilvl w:val="0"/>
          <w:numId w:val="1"/>
        </w:numPr>
        <w:rPr>
          <w:b/>
          <w:bCs/>
          <w:sz w:val="22"/>
        </w:rPr>
      </w:pPr>
      <w:r w:rsidRPr="00EA033A">
        <w:rPr>
          <w:b/>
          <w:bCs/>
          <w:sz w:val="22"/>
        </w:rPr>
        <w:t>D</w:t>
      </w:r>
      <w:r w:rsidRPr="00EA033A">
        <w:rPr>
          <w:rFonts w:hint="eastAsia"/>
          <w:b/>
          <w:bCs/>
          <w:sz w:val="22"/>
        </w:rPr>
        <w:t xml:space="preserve">isplay 속성 </w:t>
      </w:r>
    </w:p>
    <w:p w14:paraId="0FE872EE" w14:textId="5F5E9653" w:rsidR="00BB671B" w:rsidRPr="00EA033A" w:rsidRDefault="00EA033A" w:rsidP="00BB671B">
      <w:pPr>
        <w:pStyle w:val="a6"/>
        <w:numPr>
          <w:ilvl w:val="0"/>
          <w:numId w:val="2"/>
        </w:numPr>
        <w:rPr>
          <w:szCs w:val="20"/>
        </w:rPr>
      </w:pPr>
      <w:r w:rsidRPr="00EA033A">
        <w:rPr>
          <w:szCs w:val="20"/>
        </w:rPr>
        <w:t>block/</w:t>
      </w:r>
      <w:r w:rsidR="00BB671B" w:rsidRPr="00EA033A">
        <w:rPr>
          <w:rFonts w:hint="eastAsia"/>
          <w:szCs w:val="20"/>
        </w:rPr>
        <w:t>inline 차이점</w:t>
      </w:r>
    </w:p>
    <w:p w14:paraId="51CA8472" w14:textId="6BE7783B" w:rsidR="00EA033A" w:rsidRDefault="00EA033A" w:rsidP="00EA033A">
      <w:pPr>
        <w:pStyle w:val="a6"/>
        <w:numPr>
          <w:ilvl w:val="0"/>
          <w:numId w:val="3"/>
        </w:numPr>
      </w:pPr>
      <w:r>
        <w:rPr>
          <w:rFonts w:hint="eastAsia"/>
        </w:rPr>
        <w:t xml:space="preserve">block: 한 줄을 사용하고 줄을 바꾼다. </w:t>
      </w:r>
    </w:p>
    <w:p w14:paraId="05C59AB0" w14:textId="7A41200F" w:rsidR="00EA033A" w:rsidRDefault="00EA033A" w:rsidP="00EA033A">
      <w:pPr>
        <w:pStyle w:val="a6"/>
        <w:ind w:left="1160"/>
      </w:pPr>
      <w:r>
        <w:rPr>
          <w:rFonts w:hint="eastAsia"/>
        </w:rPr>
        <w:t xml:space="preserve">      </w:t>
      </w:r>
      <w:r w:rsidR="00CA1CFD">
        <w:rPr>
          <w:rFonts w:hint="eastAsia"/>
        </w:rPr>
        <w:t>w</w:t>
      </w:r>
      <w:r>
        <w:rPr>
          <w:rFonts w:hint="eastAsia"/>
        </w:rPr>
        <w:t>idth와 height 속성을 사용할 수 있다.</w:t>
      </w:r>
    </w:p>
    <w:p w14:paraId="22F6AA70" w14:textId="18857847" w:rsidR="00EA033A" w:rsidRDefault="00EA033A" w:rsidP="00EA033A">
      <w:pPr>
        <w:pStyle w:val="a6"/>
        <w:numPr>
          <w:ilvl w:val="0"/>
          <w:numId w:val="3"/>
        </w:numPr>
      </w:pPr>
      <w:r>
        <w:t>I</w:t>
      </w:r>
      <w:r>
        <w:rPr>
          <w:rFonts w:hint="eastAsia"/>
        </w:rPr>
        <w:t xml:space="preserve">nline: </w:t>
      </w:r>
      <w:r w:rsidR="00CA1CFD">
        <w:rPr>
          <w:rFonts w:hint="eastAsia"/>
        </w:rPr>
        <w:t>줄을 바꾸지 않고 필요한 너비만큼만 차지한다.</w:t>
      </w:r>
    </w:p>
    <w:p w14:paraId="760386EF" w14:textId="0222BDA1" w:rsidR="00B91472" w:rsidRDefault="00CA1CFD" w:rsidP="00B91472">
      <w:pPr>
        <w:pStyle w:val="a6"/>
        <w:ind w:left="1160"/>
        <w:rPr>
          <w:rFonts w:hint="eastAsia"/>
        </w:rPr>
      </w:pPr>
      <w:r>
        <w:rPr>
          <w:rFonts w:hint="eastAsia"/>
        </w:rPr>
        <w:t xml:space="preserve">      width와 height 속성을 사용할 수 없다</w:t>
      </w:r>
      <w:r w:rsidR="00B91472">
        <w:rPr>
          <w:rFonts w:hint="eastAsia"/>
        </w:rPr>
        <w:t>.</w:t>
      </w:r>
    </w:p>
    <w:p w14:paraId="38A9D2B3" w14:textId="252D5A3E" w:rsidR="00B91472" w:rsidRPr="00B91472" w:rsidRDefault="008E5584" w:rsidP="00B91472">
      <w:pPr>
        <w:rPr>
          <w:rFonts w:hint="eastAsia"/>
        </w:rPr>
      </w:pPr>
      <w:r w:rsidRPr="008E5584">
        <w:drawing>
          <wp:inline distT="0" distB="0" distL="0" distR="0" wp14:anchorId="6932D22B" wp14:editId="0050B870">
            <wp:extent cx="5731510" cy="4362450"/>
            <wp:effectExtent l="0" t="0" r="2540" b="0"/>
            <wp:docPr id="45283875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83875" name="그림 1" descr="텍스트, 스크린샷, 소프트웨어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5340F" w14:textId="77777777" w:rsidR="00B91472" w:rsidRDefault="00B91472" w:rsidP="00B91472">
      <w:pPr>
        <w:pStyle w:val="a6"/>
        <w:ind w:left="800"/>
        <w:rPr>
          <w:b/>
          <w:bCs/>
          <w:sz w:val="24"/>
          <w:szCs w:val="24"/>
        </w:rPr>
      </w:pPr>
    </w:p>
    <w:p w14:paraId="10B728AD" w14:textId="77777777" w:rsidR="00B91472" w:rsidRDefault="00B91472" w:rsidP="00B91472">
      <w:pPr>
        <w:pStyle w:val="a6"/>
        <w:ind w:left="800"/>
        <w:rPr>
          <w:b/>
          <w:bCs/>
          <w:sz w:val="24"/>
          <w:szCs w:val="24"/>
        </w:rPr>
      </w:pPr>
    </w:p>
    <w:p w14:paraId="6573FB99" w14:textId="77777777" w:rsidR="00B91472" w:rsidRDefault="00B91472" w:rsidP="00B91472">
      <w:pPr>
        <w:pStyle w:val="a6"/>
        <w:ind w:left="800"/>
        <w:rPr>
          <w:b/>
          <w:bCs/>
          <w:sz w:val="24"/>
          <w:szCs w:val="24"/>
        </w:rPr>
      </w:pPr>
    </w:p>
    <w:p w14:paraId="55025386" w14:textId="77777777" w:rsidR="00B91472" w:rsidRDefault="00B91472" w:rsidP="00B91472">
      <w:pPr>
        <w:pStyle w:val="a6"/>
        <w:ind w:left="800"/>
        <w:rPr>
          <w:b/>
          <w:bCs/>
          <w:sz w:val="24"/>
          <w:szCs w:val="24"/>
        </w:rPr>
      </w:pPr>
    </w:p>
    <w:p w14:paraId="5A8BE93D" w14:textId="77777777" w:rsidR="00B91472" w:rsidRDefault="00B91472" w:rsidP="00B91472">
      <w:pPr>
        <w:pStyle w:val="a6"/>
        <w:ind w:left="800"/>
        <w:rPr>
          <w:b/>
          <w:bCs/>
          <w:sz w:val="24"/>
          <w:szCs w:val="24"/>
        </w:rPr>
      </w:pPr>
    </w:p>
    <w:p w14:paraId="236A30ED" w14:textId="77777777" w:rsidR="00B91472" w:rsidRPr="00B91472" w:rsidRDefault="00B91472" w:rsidP="00B91472">
      <w:pPr>
        <w:pStyle w:val="a6"/>
        <w:ind w:left="800"/>
        <w:rPr>
          <w:rFonts w:hint="eastAsia"/>
          <w:b/>
          <w:bCs/>
          <w:sz w:val="24"/>
          <w:szCs w:val="24"/>
        </w:rPr>
      </w:pPr>
    </w:p>
    <w:p w14:paraId="2E79EAA8" w14:textId="593B445C" w:rsidR="00BB671B" w:rsidRPr="00EA033A" w:rsidRDefault="00BB671B" w:rsidP="00BB671B">
      <w:pPr>
        <w:pStyle w:val="a6"/>
        <w:numPr>
          <w:ilvl w:val="0"/>
          <w:numId w:val="1"/>
        </w:numPr>
        <w:rPr>
          <w:b/>
          <w:bCs/>
          <w:sz w:val="22"/>
        </w:rPr>
      </w:pPr>
      <w:r w:rsidRPr="00EA033A">
        <w:rPr>
          <w:rFonts w:hint="eastAsia"/>
          <w:b/>
          <w:bCs/>
          <w:sz w:val="22"/>
        </w:rPr>
        <w:t>HTML의 Layout</w:t>
      </w:r>
    </w:p>
    <w:p w14:paraId="10D7609D" w14:textId="199D7F64" w:rsidR="00EF5228" w:rsidRPr="00EF5228" w:rsidRDefault="00BB671B" w:rsidP="00EF5228">
      <w:pPr>
        <w:pStyle w:val="a6"/>
        <w:numPr>
          <w:ilvl w:val="0"/>
          <w:numId w:val="2"/>
        </w:numPr>
        <w:rPr>
          <w:rFonts w:hint="eastAsia"/>
          <w:szCs w:val="20"/>
        </w:rPr>
      </w:pPr>
      <w:r w:rsidRPr="00EA033A">
        <w:rPr>
          <w:rFonts w:hint="eastAsia"/>
          <w:szCs w:val="20"/>
        </w:rPr>
        <w:t xml:space="preserve">HTML의 Layout과 </w:t>
      </w:r>
      <w:r w:rsidR="00EA033A" w:rsidRPr="00EA033A">
        <w:rPr>
          <w:szCs w:val="20"/>
        </w:rPr>
        <w:t>CSS</w:t>
      </w:r>
      <w:r w:rsidRPr="00EA033A">
        <w:rPr>
          <w:rFonts w:hint="eastAsia"/>
          <w:szCs w:val="20"/>
        </w:rPr>
        <w:t xml:space="preserve"> </w:t>
      </w:r>
      <w:r w:rsidR="00883374">
        <w:rPr>
          <w:rFonts w:hint="eastAsia"/>
          <w:szCs w:val="20"/>
        </w:rPr>
        <w:t>L</w:t>
      </w:r>
      <w:r w:rsidRPr="00EA033A">
        <w:rPr>
          <w:rFonts w:hint="eastAsia"/>
          <w:szCs w:val="20"/>
        </w:rPr>
        <w:t>ayout 종류 설명</w:t>
      </w:r>
    </w:p>
    <w:p w14:paraId="552D5A55" w14:textId="49EDDF50" w:rsidR="009E005E" w:rsidRPr="009E005E" w:rsidRDefault="009E005E" w:rsidP="009E005E">
      <w:pPr>
        <w:pStyle w:val="a6"/>
        <w:numPr>
          <w:ilvl w:val="0"/>
          <w:numId w:val="4"/>
        </w:numPr>
        <w:rPr>
          <w:rFonts w:hint="eastAsia"/>
          <w:szCs w:val="20"/>
        </w:rPr>
      </w:pPr>
      <w:r>
        <w:rPr>
          <w:rFonts w:hint="eastAsia"/>
          <w:szCs w:val="20"/>
        </w:rPr>
        <w:t xml:space="preserve">HTML </w:t>
      </w:r>
      <w:r w:rsidR="003921B4" w:rsidRPr="00EA033A">
        <w:rPr>
          <w:rFonts w:hint="eastAsia"/>
          <w:szCs w:val="20"/>
        </w:rPr>
        <w:t>Layout</w:t>
      </w:r>
    </w:p>
    <w:tbl>
      <w:tblPr>
        <w:tblStyle w:val="aa"/>
        <w:tblpPr w:leftFromText="142" w:rightFromText="142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835"/>
        <w:gridCol w:w="1836"/>
      </w:tblGrid>
      <w:tr w:rsidR="00B91472" w14:paraId="5F414FFE" w14:textId="77777777" w:rsidTr="002F54B7">
        <w:trPr>
          <w:trHeight w:val="554"/>
        </w:trPr>
        <w:tc>
          <w:tcPr>
            <w:tcW w:w="3671" w:type="dxa"/>
            <w:gridSpan w:val="2"/>
            <w:vAlign w:val="center"/>
          </w:tcPr>
          <w:p w14:paraId="53437DE3" w14:textId="6C4D12CE" w:rsidR="00B91472" w:rsidRDefault="00B91472" w:rsidP="002F54B7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&lt;header&gt;</w:t>
            </w:r>
          </w:p>
        </w:tc>
      </w:tr>
      <w:tr w:rsidR="00B91472" w14:paraId="1E06E7A6" w14:textId="77777777" w:rsidTr="002F54B7">
        <w:trPr>
          <w:trHeight w:val="554"/>
        </w:trPr>
        <w:tc>
          <w:tcPr>
            <w:tcW w:w="3671" w:type="dxa"/>
            <w:gridSpan w:val="2"/>
            <w:vAlign w:val="center"/>
          </w:tcPr>
          <w:p w14:paraId="02D41A70" w14:textId="2D64F4D1" w:rsidR="00B91472" w:rsidRDefault="00B91472" w:rsidP="002F54B7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&lt;nav&gt;</w:t>
            </w:r>
          </w:p>
        </w:tc>
      </w:tr>
      <w:tr w:rsidR="00B91472" w14:paraId="7F81E913" w14:textId="77777777" w:rsidTr="002F54B7">
        <w:trPr>
          <w:trHeight w:val="554"/>
        </w:trPr>
        <w:tc>
          <w:tcPr>
            <w:tcW w:w="1835" w:type="dxa"/>
            <w:vAlign w:val="center"/>
          </w:tcPr>
          <w:p w14:paraId="09F17E30" w14:textId="25EA953C" w:rsidR="00B91472" w:rsidRDefault="00B91472" w:rsidP="002F54B7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&lt;section&gt;</w:t>
            </w:r>
          </w:p>
        </w:tc>
        <w:tc>
          <w:tcPr>
            <w:tcW w:w="1836" w:type="dxa"/>
            <w:vMerge w:val="restart"/>
            <w:vAlign w:val="center"/>
          </w:tcPr>
          <w:p w14:paraId="1082A85E" w14:textId="10E873E7" w:rsidR="00B91472" w:rsidRDefault="00B91472" w:rsidP="002F54B7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&lt;aside&gt;</w:t>
            </w:r>
          </w:p>
        </w:tc>
      </w:tr>
      <w:tr w:rsidR="00B91472" w14:paraId="0EAC4311" w14:textId="77777777" w:rsidTr="002F54B7">
        <w:trPr>
          <w:trHeight w:val="554"/>
        </w:trPr>
        <w:tc>
          <w:tcPr>
            <w:tcW w:w="1835" w:type="dxa"/>
            <w:vAlign w:val="center"/>
          </w:tcPr>
          <w:p w14:paraId="35D77052" w14:textId="6A35B75E" w:rsidR="00B91472" w:rsidRDefault="00B91472" w:rsidP="002F54B7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&lt;article&gt;</w:t>
            </w:r>
          </w:p>
        </w:tc>
        <w:tc>
          <w:tcPr>
            <w:tcW w:w="1836" w:type="dxa"/>
            <w:vMerge/>
            <w:vAlign w:val="center"/>
          </w:tcPr>
          <w:p w14:paraId="24FCBB5A" w14:textId="77777777" w:rsidR="00B91472" w:rsidRDefault="00B91472" w:rsidP="002F54B7">
            <w:pPr>
              <w:jc w:val="center"/>
              <w:rPr>
                <w:szCs w:val="20"/>
              </w:rPr>
            </w:pPr>
          </w:p>
        </w:tc>
      </w:tr>
      <w:tr w:rsidR="00B91472" w14:paraId="04F24897" w14:textId="77777777" w:rsidTr="002F54B7">
        <w:trPr>
          <w:trHeight w:val="554"/>
        </w:trPr>
        <w:tc>
          <w:tcPr>
            <w:tcW w:w="3671" w:type="dxa"/>
            <w:gridSpan w:val="2"/>
            <w:vAlign w:val="center"/>
          </w:tcPr>
          <w:p w14:paraId="6190A40C" w14:textId="6F5A43C5" w:rsidR="00B91472" w:rsidRDefault="00B91472" w:rsidP="002F54B7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&lt;footer&gt;</w:t>
            </w:r>
          </w:p>
        </w:tc>
      </w:tr>
    </w:tbl>
    <w:p w14:paraId="1E26342E" w14:textId="5596B09E" w:rsidR="000A6807" w:rsidRDefault="00F875FC" w:rsidP="008233ED">
      <w:pPr>
        <w:spacing w:line="240" w:lineRule="auto"/>
        <w:rPr>
          <w:rFonts w:asciiTheme="majorHAnsi" w:eastAsiaTheme="majorHAnsi" w:hAnsiTheme="majorHAnsi"/>
          <w:color w:val="333333"/>
          <w:spacing w:val="-5"/>
          <w:szCs w:val="20"/>
        </w:rPr>
      </w:pPr>
      <w:r w:rsidRPr="00E30CAC">
        <w:rPr>
          <w:rFonts w:asciiTheme="majorHAnsi" w:eastAsiaTheme="majorHAnsi" w:hAnsiTheme="majorHAnsi"/>
          <w:color w:val="333333"/>
          <w:spacing w:val="-5"/>
          <w:szCs w:val="20"/>
        </w:rPr>
        <w:t>·</w:t>
      </w:r>
      <w:r w:rsidR="009E005E" w:rsidRPr="00E30CAC">
        <w:rPr>
          <w:rFonts w:asciiTheme="majorHAnsi" w:eastAsiaTheme="majorHAnsi" w:hAnsiTheme="majorHAnsi" w:hint="eastAsia"/>
          <w:color w:val="333333"/>
          <w:spacing w:val="-5"/>
          <w:szCs w:val="20"/>
        </w:rPr>
        <w:t xml:space="preserve"> &lt;he</w:t>
      </w:r>
      <w:r w:rsidR="00E30CAC" w:rsidRPr="00E30CAC">
        <w:rPr>
          <w:rFonts w:asciiTheme="majorHAnsi" w:eastAsiaTheme="majorHAnsi" w:hAnsiTheme="majorHAnsi" w:hint="eastAsia"/>
          <w:color w:val="333333"/>
          <w:spacing w:val="-5"/>
          <w:szCs w:val="20"/>
        </w:rPr>
        <w:t>ader</w:t>
      </w:r>
      <w:r w:rsidR="00E30CAC" w:rsidRPr="00E30CAC">
        <w:rPr>
          <w:rFonts w:asciiTheme="majorHAnsi" w:eastAsiaTheme="majorHAnsi" w:hAnsiTheme="majorHAnsi"/>
          <w:color w:val="333333"/>
          <w:spacing w:val="-5"/>
          <w:szCs w:val="20"/>
        </w:rPr>
        <w:t>&gt;:</w:t>
      </w:r>
      <w:r w:rsidR="00E30CAC">
        <w:rPr>
          <w:rFonts w:asciiTheme="majorHAnsi" w:eastAsiaTheme="majorHAnsi" w:hAnsiTheme="majorHAnsi" w:hint="eastAsia"/>
          <w:color w:val="333333"/>
          <w:spacing w:val="-5"/>
          <w:szCs w:val="20"/>
        </w:rPr>
        <w:t xml:space="preserve"> 문서 또는 섹션의 머리글을 정의</w:t>
      </w:r>
    </w:p>
    <w:p w14:paraId="6D0C00B2" w14:textId="508D5549" w:rsidR="00EE1382" w:rsidRDefault="00EE1382" w:rsidP="008233ED">
      <w:pPr>
        <w:spacing w:line="240" w:lineRule="auto"/>
        <w:rPr>
          <w:rFonts w:asciiTheme="majorHAnsi" w:eastAsiaTheme="majorHAnsi" w:hAnsiTheme="majorHAnsi" w:hint="eastAsia"/>
          <w:color w:val="333333"/>
          <w:spacing w:val="-5"/>
          <w:szCs w:val="20"/>
        </w:rPr>
      </w:pPr>
      <w:r w:rsidRPr="00E30CAC">
        <w:rPr>
          <w:rFonts w:asciiTheme="majorHAnsi" w:eastAsiaTheme="majorHAnsi" w:hAnsiTheme="majorHAnsi"/>
          <w:color w:val="333333"/>
          <w:spacing w:val="-5"/>
          <w:szCs w:val="20"/>
        </w:rPr>
        <w:t>·</w:t>
      </w:r>
      <w:r w:rsidRPr="00E30CAC">
        <w:rPr>
          <w:rFonts w:asciiTheme="majorHAnsi" w:eastAsiaTheme="majorHAnsi" w:hAnsiTheme="majorHAnsi" w:hint="eastAsia"/>
          <w:color w:val="333333"/>
          <w:spacing w:val="-5"/>
          <w:szCs w:val="20"/>
        </w:rPr>
        <w:t xml:space="preserve"> &lt;</w:t>
      </w:r>
      <w:r w:rsidR="008233ED">
        <w:rPr>
          <w:rFonts w:asciiTheme="majorHAnsi" w:eastAsiaTheme="majorHAnsi" w:hAnsiTheme="majorHAnsi" w:hint="eastAsia"/>
          <w:color w:val="333333"/>
          <w:spacing w:val="-5"/>
          <w:szCs w:val="20"/>
        </w:rPr>
        <w:t>nav</w:t>
      </w:r>
      <w:r w:rsidRPr="00E30CAC">
        <w:rPr>
          <w:rFonts w:asciiTheme="majorHAnsi" w:eastAsiaTheme="majorHAnsi" w:hAnsiTheme="majorHAnsi"/>
          <w:color w:val="333333"/>
          <w:spacing w:val="-5"/>
          <w:szCs w:val="20"/>
        </w:rPr>
        <w:t>&gt;:</w:t>
      </w:r>
      <w:r>
        <w:rPr>
          <w:rFonts w:asciiTheme="majorHAnsi" w:eastAsiaTheme="majorHAnsi" w:hAnsiTheme="majorHAnsi" w:hint="eastAsia"/>
          <w:color w:val="333333"/>
          <w:spacing w:val="-5"/>
          <w:szCs w:val="20"/>
        </w:rPr>
        <w:t xml:space="preserve"> </w:t>
      </w:r>
      <w:r w:rsidR="008233ED">
        <w:rPr>
          <w:rFonts w:asciiTheme="majorHAnsi" w:eastAsiaTheme="majorHAnsi" w:hAnsiTheme="majorHAnsi"/>
          <w:color w:val="333333"/>
          <w:spacing w:val="-5"/>
          <w:szCs w:val="20"/>
        </w:rPr>
        <w:t>탐색</w:t>
      </w:r>
      <w:r w:rsidR="008233ED">
        <w:rPr>
          <w:rFonts w:asciiTheme="majorHAnsi" w:eastAsiaTheme="majorHAnsi" w:hAnsiTheme="majorHAnsi" w:hint="eastAsia"/>
          <w:color w:val="333333"/>
          <w:spacing w:val="-5"/>
          <w:szCs w:val="20"/>
        </w:rPr>
        <w:t xml:space="preserve"> 링크 집합을 정의</w:t>
      </w:r>
    </w:p>
    <w:p w14:paraId="008396D7" w14:textId="3D8379E9" w:rsidR="00EE1382" w:rsidRDefault="00EE1382" w:rsidP="008233ED">
      <w:pPr>
        <w:spacing w:line="240" w:lineRule="auto"/>
        <w:rPr>
          <w:rFonts w:asciiTheme="majorHAnsi" w:eastAsiaTheme="majorHAnsi" w:hAnsiTheme="majorHAnsi"/>
          <w:color w:val="333333"/>
          <w:spacing w:val="-5"/>
          <w:szCs w:val="20"/>
        </w:rPr>
      </w:pPr>
      <w:r w:rsidRPr="00E30CAC">
        <w:rPr>
          <w:rFonts w:asciiTheme="majorHAnsi" w:eastAsiaTheme="majorHAnsi" w:hAnsiTheme="majorHAnsi"/>
          <w:color w:val="333333"/>
          <w:spacing w:val="-5"/>
          <w:szCs w:val="20"/>
        </w:rPr>
        <w:t>·</w:t>
      </w:r>
      <w:r w:rsidRPr="00E30CAC">
        <w:rPr>
          <w:rFonts w:asciiTheme="majorHAnsi" w:eastAsiaTheme="majorHAnsi" w:hAnsiTheme="majorHAnsi" w:hint="eastAsia"/>
          <w:color w:val="333333"/>
          <w:spacing w:val="-5"/>
          <w:szCs w:val="20"/>
        </w:rPr>
        <w:t xml:space="preserve"> &lt;</w:t>
      </w:r>
      <w:r w:rsidR="008233ED">
        <w:rPr>
          <w:rFonts w:asciiTheme="majorHAnsi" w:eastAsiaTheme="majorHAnsi" w:hAnsiTheme="majorHAnsi" w:hint="eastAsia"/>
          <w:color w:val="333333"/>
          <w:spacing w:val="-5"/>
          <w:szCs w:val="20"/>
        </w:rPr>
        <w:t>section</w:t>
      </w:r>
      <w:r w:rsidRPr="00E30CAC">
        <w:rPr>
          <w:rFonts w:asciiTheme="majorHAnsi" w:eastAsiaTheme="majorHAnsi" w:hAnsiTheme="majorHAnsi"/>
          <w:color w:val="333333"/>
          <w:spacing w:val="-5"/>
          <w:szCs w:val="20"/>
        </w:rPr>
        <w:t>&gt;:</w:t>
      </w:r>
      <w:r>
        <w:rPr>
          <w:rFonts w:asciiTheme="majorHAnsi" w:eastAsiaTheme="majorHAnsi" w:hAnsiTheme="majorHAnsi" w:hint="eastAsia"/>
          <w:color w:val="333333"/>
          <w:spacing w:val="-5"/>
          <w:szCs w:val="20"/>
        </w:rPr>
        <w:t xml:space="preserve"> </w:t>
      </w:r>
      <w:r w:rsidR="006F64D5">
        <w:rPr>
          <w:rFonts w:asciiTheme="majorHAnsi" w:eastAsiaTheme="majorHAnsi" w:hAnsiTheme="majorHAnsi"/>
          <w:color w:val="333333"/>
          <w:spacing w:val="-5"/>
          <w:szCs w:val="20"/>
        </w:rPr>
        <w:t>문서의</w:t>
      </w:r>
      <w:r w:rsidR="006F64D5">
        <w:rPr>
          <w:rFonts w:asciiTheme="majorHAnsi" w:eastAsiaTheme="majorHAnsi" w:hAnsiTheme="majorHAnsi" w:hint="eastAsia"/>
          <w:color w:val="333333"/>
          <w:spacing w:val="-5"/>
          <w:szCs w:val="20"/>
        </w:rPr>
        <w:t xml:space="preserve"> 섹션을</w:t>
      </w:r>
      <w:r>
        <w:rPr>
          <w:rFonts w:asciiTheme="majorHAnsi" w:eastAsiaTheme="majorHAnsi" w:hAnsiTheme="majorHAnsi" w:hint="eastAsia"/>
          <w:color w:val="333333"/>
          <w:spacing w:val="-5"/>
          <w:szCs w:val="20"/>
        </w:rPr>
        <w:t xml:space="preserve"> 정의</w:t>
      </w:r>
    </w:p>
    <w:p w14:paraId="533E786B" w14:textId="3B366593" w:rsidR="00EE1382" w:rsidRDefault="00EE1382" w:rsidP="008233ED">
      <w:pPr>
        <w:spacing w:line="240" w:lineRule="auto"/>
        <w:rPr>
          <w:rFonts w:asciiTheme="majorHAnsi" w:eastAsiaTheme="majorHAnsi" w:hAnsiTheme="majorHAnsi" w:hint="eastAsia"/>
          <w:color w:val="333333"/>
          <w:spacing w:val="-5"/>
          <w:szCs w:val="20"/>
        </w:rPr>
      </w:pPr>
      <w:r w:rsidRPr="00E30CAC">
        <w:rPr>
          <w:rFonts w:asciiTheme="majorHAnsi" w:eastAsiaTheme="majorHAnsi" w:hAnsiTheme="majorHAnsi"/>
          <w:color w:val="333333"/>
          <w:spacing w:val="-5"/>
          <w:szCs w:val="20"/>
        </w:rPr>
        <w:t>·</w:t>
      </w:r>
      <w:r w:rsidRPr="00E30CAC">
        <w:rPr>
          <w:rFonts w:asciiTheme="majorHAnsi" w:eastAsiaTheme="majorHAnsi" w:hAnsiTheme="majorHAnsi" w:hint="eastAsia"/>
          <w:color w:val="333333"/>
          <w:spacing w:val="-5"/>
          <w:szCs w:val="20"/>
        </w:rPr>
        <w:t xml:space="preserve"> &lt;</w:t>
      </w:r>
      <w:r w:rsidR="006F64D5">
        <w:rPr>
          <w:rFonts w:asciiTheme="majorHAnsi" w:eastAsiaTheme="majorHAnsi" w:hAnsiTheme="majorHAnsi" w:hint="eastAsia"/>
          <w:color w:val="333333"/>
          <w:spacing w:val="-5"/>
          <w:szCs w:val="20"/>
        </w:rPr>
        <w:t>a</w:t>
      </w:r>
      <w:r w:rsidRPr="00E30CAC">
        <w:rPr>
          <w:rFonts w:asciiTheme="majorHAnsi" w:eastAsiaTheme="majorHAnsi" w:hAnsiTheme="majorHAnsi" w:hint="eastAsia"/>
          <w:color w:val="333333"/>
          <w:spacing w:val="-5"/>
          <w:szCs w:val="20"/>
        </w:rPr>
        <w:t>r</w:t>
      </w:r>
      <w:r w:rsidR="006F64D5">
        <w:rPr>
          <w:rFonts w:asciiTheme="majorHAnsi" w:eastAsiaTheme="majorHAnsi" w:hAnsiTheme="majorHAnsi" w:hint="eastAsia"/>
          <w:color w:val="333333"/>
          <w:spacing w:val="-5"/>
          <w:szCs w:val="20"/>
        </w:rPr>
        <w:t>ticle</w:t>
      </w:r>
      <w:r w:rsidRPr="00E30CAC">
        <w:rPr>
          <w:rFonts w:asciiTheme="majorHAnsi" w:eastAsiaTheme="majorHAnsi" w:hAnsiTheme="majorHAnsi"/>
          <w:color w:val="333333"/>
          <w:spacing w:val="-5"/>
          <w:szCs w:val="20"/>
        </w:rPr>
        <w:t>&gt;:</w:t>
      </w:r>
      <w:r>
        <w:rPr>
          <w:rFonts w:asciiTheme="majorHAnsi" w:eastAsiaTheme="majorHAnsi" w:hAnsiTheme="majorHAnsi" w:hint="eastAsia"/>
          <w:color w:val="333333"/>
          <w:spacing w:val="-5"/>
          <w:szCs w:val="20"/>
        </w:rPr>
        <w:t xml:space="preserve"> </w:t>
      </w:r>
      <w:r w:rsidR="00D73F0B">
        <w:rPr>
          <w:rFonts w:asciiTheme="majorHAnsi" w:eastAsiaTheme="majorHAnsi" w:hAnsiTheme="majorHAnsi" w:hint="eastAsia"/>
          <w:color w:val="333333"/>
          <w:spacing w:val="-5"/>
          <w:szCs w:val="20"/>
        </w:rPr>
        <w:t>독립적</w:t>
      </w:r>
      <w:r w:rsidR="00874774">
        <w:rPr>
          <w:rFonts w:asciiTheme="majorHAnsi" w:eastAsiaTheme="majorHAnsi" w:hAnsiTheme="majorHAnsi" w:hint="eastAsia"/>
          <w:color w:val="333333"/>
          <w:spacing w:val="-5"/>
          <w:szCs w:val="20"/>
        </w:rPr>
        <w:t>인 콘텐츠를 정의</w:t>
      </w:r>
    </w:p>
    <w:p w14:paraId="1E9E7133" w14:textId="6D74CF32" w:rsidR="00EE1382" w:rsidRDefault="00EE1382" w:rsidP="008233ED">
      <w:pPr>
        <w:spacing w:line="240" w:lineRule="auto"/>
        <w:rPr>
          <w:rFonts w:asciiTheme="majorHAnsi" w:eastAsiaTheme="majorHAnsi" w:hAnsiTheme="majorHAnsi"/>
          <w:color w:val="333333"/>
          <w:spacing w:val="-5"/>
          <w:szCs w:val="20"/>
        </w:rPr>
      </w:pPr>
      <w:r w:rsidRPr="00E30CAC">
        <w:rPr>
          <w:rFonts w:asciiTheme="majorHAnsi" w:eastAsiaTheme="majorHAnsi" w:hAnsiTheme="majorHAnsi"/>
          <w:color w:val="333333"/>
          <w:spacing w:val="-5"/>
          <w:szCs w:val="20"/>
        </w:rPr>
        <w:t>·</w:t>
      </w:r>
      <w:r w:rsidRPr="00E30CAC">
        <w:rPr>
          <w:rFonts w:asciiTheme="majorHAnsi" w:eastAsiaTheme="majorHAnsi" w:hAnsiTheme="majorHAnsi" w:hint="eastAsia"/>
          <w:color w:val="333333"/>
          <w:spacing w:val="-5"/>
          <w:szCs w:val="20"/>
        </w:rPr>
        <w:t xml:space="preserve"> &lt;</w:t>
      </w:r>
      <w:r w:rsidR="00874774">
        <w:rPr>
          <w:rFonts w:asciiTheme="majorHAnsi" w:eastAsiaTheme="majorHAnsi" w:hAnsiTheme="majorHAnsi" w:hint="eastAsia"/>
          <w:color w:val="333333"/>
          <w:spacing w:val="-5"/>
          <w:szCs w:val="20"/>
        </w:rPr>
        <w:t>aside</w:t>
      </w:r>
      <w:r w:rsidRPr="00E30CAC">
        <w:rPr>
          <w:rFonts w:asciiTheme="majorHAnsi" w:eastAsiaTheme="majorHAnsi" w:hAnsiTheme="majorHAnsi"/>
          <w:color w:val="333333"/>
          <w:spacing w:val="-5"/>
          <w:szCs w:val="20"/>
        </w:rPr>
        <w:t>&gt;:</w:t>
      </w:r>
      <w:r>
        <w:rPr>
          <w:rFonts w:asciiTheme="majorHAnsi" w:eastAsiaTheme="majorHAnsi" w:hAnsiTheme="majorHAnsi" w:hint="eastAsia"/>
          <w:color w:val="333333"/>
          <w:spacing w:val="-5"/>
          <w:szCs w:val="20"/>
        </w:rPr>
        <w:t xml:space="preserve"> </w:t>
      </w:r>
      <w:r w:rsidR="000670FD">
        <w:rPr>
          <w:rFonts w:asciiTheme="majorHAnsi" w:eastAsiaTheme="majorHAnsi" w:hAnsiTheme="majorHAnsi" w:hint="eastAsia"/>
          <w:color w:val="333333"/>
          <w:spacing w:val="-5"/>
          <w:szCs w:val="20"/>
        </w:rPr>
        <w:t xml:space="preserve">콘텐츠 이외의 콘텐츠(사이드바 등)를 </w:t>
      </w:r>
      <w:r>
        <w:rPr>
          <w:rFonts w:asciiTheme="majorHAnsi" w:eastAsiaTheme="majorHAnsi" w:hAnsiTheme="majorHAnsi" w:hint="eastAsia"/>
          <w:color w:val="333333"/>
          <w:spacing w:val="-5"/>
          <w:szCs w:val="20"/>
        </w:rPr>
        <w:t>정의</w:t>
      </w:r>
    </w:p>
    <w:p w14:paraId="3F6965AE" w14:textId="44B9D2E7" w:rsidR="00EE1382" w:rsidRDefault="00EE1382" w:rsidP="008233ED">
      <w:pPr>
        <w:spacing w:line="240" w:lineRule="auto"/>
        <w:rPr>
          <w:rFonts w:asciiTheme="majorHAnsi" w:eastAsiaTheme="majorHAnsi" w:hAnsiTheme="majorHAnsi" w:hint="eastAsia"/>
          <w:color w:val="333333"/>
          <w:spacing w:val="-5"/>
          <w:szCs w:val="20"/>
        </w:rPr>
      </w:pPr>
      <w:r w:rsidRPr="00E30CAC">
        <w:rPr>
          <w:rFonts w:asciiTheme="majorHAnsi" w:eastAsiaTheme="majorHAnsi" w:hAnsiTheme="majorHAnsi"/>
          <w:color w:val="333333"/>
          <w:spacing w:val="-5"/>
          <w:szCs w:val="20"/>
        </w:rPr>
        <w:t>·</w:t>
      </w:r>
      <w:r w:rsidRPr="00E30CAC">
        <w:rPr>
          <w:rFonts w:asciiTheme="majorHAnsi" w:eastAsiaTheme="majorHAnsi" w:hAnsiTheme="majorHAnsi" w:hint="eastAsia"/>
          <w:color w:val="333333"/>
          <w:spacing w:val="-5"/>
          <w:szCs w:val="20"/>
        </w:rPr>
        <w:t xml:space="preserve"> &lt;</w:t>
      </w:r>
      <w:r w:rsidR="000670FD">
        <w:rPr>
          <w:rFonts w:asciiTheme="majorHAnsi" w:eastAsiaTheme="majorHAnsi" w:hAnsiTheme="majorHAnsi" w:hint="eastAsia"/>
          <w:color w:val="333333"/>
          <w:spacing w:val="-5"/>
          <w:szCs w:val="20"/>
        </w:rPr>
        <w:t>foote</w:t>
      </w:r>
      <w:r w:rsidRPr="00E30CAC">
        <w:rPr>
          <w:rFonts w:asciiTheme="majorHAnsi" w:eastAsiaTheme="majorHAnsi" w:hAnsiTheme="majorHAnsi" w:hint="eastAsia"/>
          <w:color w:val="333333"/>
          <w:spacing w:val="-5"/>
          <w:szCs w:val="20"/>
        </w:rPr>
        <w:t>r</w:t>
      </w:r>
      <w:r w:rsidRPr="00E30CAC">
        <w:rPr>
          <w:rFonts w:asciiTheme="majorHAnsi" w:eastAsiaTheme="majorHAnsi" w:hAnsiTheme="majorHAnsi"/>
          <w:color w:val="333333"/>
          <w:spacing w:val="-5"/>
          <w:szCs w:val="20"/>
        </w:rPr>
        <w:t>&gt;:</w:t>
      </w:r>
      <w:r>
        <w:rPr>
          <w:rFonts w:asciiTheme="majorHAnsi" w:eastAsiaTheme="majorHAnsi" w:hAnsiTheme="majorHAnsi" w:hint="eastAsia"/>
          <w:color w:val="333333"/>
          <w:spacing w:val="-5"/>
          <w:szCs w:val="20"/>
        </w:rPr>
        <w:t xml:space="preserve"> 문서 </w:t>
      </w:r>
      <w:r w:rsidR="00C3312E">
        <w:rPr>
          <w:rFonts w:asciiTheme="majorHAnsi" w:eastAsiaTheme="majorHAnsi" w:hAnsiTheme="majorHAnsi" w:hint="eastAsia"/>
          <w:color w:val="333333"/>
          <w:spacing w:val="-5"/>
          <w:szCs w:val="20"/>
        </w:rPr>
        <w:t>또는 섹션의 바닥글을 정의</w:t>
      </w:r>
    </w:p>
    <w:p w14:paraId="496E87DF" w14:textId="1B2C2139" w:rsidR="00EE1382" w:rsidRDefault="00EE1382" w:rsidP="00EE1382">
      <w:pPr>
        <w:rPr>
          <w:rFonts w:asciiTheme="majorHAnsi" w:eastAsiaTheme="majorHAnsi" w:hAnsiTheme="majorHAnsi"/>
          <w:color w:val="333333"/>
          <w:spacing w:val="-5"/>
          <w:szCs w:val="20"/>
        </w:rPr>
      </w:pPr>
      <w:r w:rsidRPr="00E30CAC">
        <w:rPr>
          <w:rFonts w:asciiTheme="majorHAnsi" w:eastAsiaTheme="majorHAnsi" w:hAnsiTheme="majorHAnsi"/>
          <w:color w:val="333333"/>
          <w:spacing w:val="-5"/>
          <w:szCs w:val="20"/>
        </w:rPr>
        <w:t>·</w:t>
      </w:r>
      <w:r w:rsidRPr="00E30CAC">
        <w:rPr>
          <w:rFonts w:asciiTheme="majorHAnsi" w:eastAsiaTheme="majorHAnsi" w:hAnsiTheme="majorHAnsi" w:hint="eastAsia"/>
          <w:color w:val="333333"/>
          <w:spacing w:val="-5"/>
          <w:szCs w:val="20"/>
        </w:rPr>
        <w:t xml:space="preserve"> &lt;</w:t>
      </w:r>
      <w:r w:rsidR="00C3312E">
        <w:rPr>
          <w:rFonts w:asciiTheme="majorHAnsi" w:eastAsiaTheme="majorHAnsi" w:hAnsiTheme="majorHAnsi" w:hint="eastAsia"/>
          <w:color w:val="333333"/>
          <w:spacing w:val="-5"/>
          <w:szCs w:val="20"/>
        </w:rPr>
        <w:t>details</w:t>
      </w:r>
      <w:r w:rsidRPr="00E30CAC">
        <w:rPr>
          <w:rFonts w:asciiTheme="majorHAnsi" w:eastAsiaTheme="majorHAnsi" w:hAnsiTheme="majorHAnsi"/>
          <w:color w:val="333333"/>
          <w:spacing w:val="-5"/>
          <w:szCs w:val="20"/>
        </w:rPr>
        <w:t>&gt;:</w:t>
      </w:r>
      <w:r>
        <w:rPr>
          <w:rFonts w:asciiTheme="majorHAnsi" w:eastAsiaTheme="majorHAnsi" w:hAnsiTheme="majorHAnsi" w:hint="eastAsia"/>
          <w:color w:val="333333"/>
          <w:spacing w:val="-5"/>
          <w:szCs w:val="20"/>
        </w:rPr>
        <w:t xml:space="preserve"> </w:t>
      </w:r>
      <w:r w:rsidR="00C3312E">
        <w:rPr>
          <w:rFonts w:asciiTheme="majorHAnsi" w:eastAsiaTheme="majorHAnsi" w:hAnsiTheme="majorHAnsi" w:hint="eastAsia"/>
          <w:color w:val="333333"/>
          <w:spacing w:val="-5"/>
          <w:szCs w:val="20"/>
        </w:rPr>
        <w:t xml:space="preserve">사용자가 요청 시 열고 닫을 수 있는 추가 세부 정보를 </w:t>
      </w:r>
      <w:r>
        <w:rPr>
          <w:rFonts w:asciiTheme="majorHAnsi" w:eastAsiaTheme="majorHAnsi" w:hAnsiTheme="majorHAnsi" w:hint="eastAsia"/>
          <w:color w:val="333333"/>
          <w:spacing w:val="-5"/>
          <w:szCs w:val="20"/>
        </w:rPr>
        <w:t>정의</w:t>
      </w:r>
    </w:p>
    <w:p w14:paraId="4CB4475A" w14:textId="0DFFF973" w:rsidR="00C3312E" w:rsidRDefault="00C3312E" w:rsidP="00EF5228">
      <w:pPr>
        <w:tabs>
          <w:tab w:val="center" w:pos="4513"/>
        </w:tabs>
        <w:rPr>
          <w:rFonts w:asciiTheme="majorHAnsi" w:eastAsiaTheme="majorHAnsi" w:hAnsiTheme="majorHAnsi"/>
          <w:color w:val="333333"/>
          <w:spacing w:val="-5"/>
          <w:szCs w:val="20"/>
        </w:rPr>
      </w:pPr>
      <w:r w:rsidRPr="00E30CAC">
        <w:rPr>
          <w:rFonts w:asciiTheme="majorHAnsi" w:eastAsiaTheme="majorHAnsi" w:hAnsiTheme="majorHAnsi"/>
          <w:color w:val="333333"/>
          <w:spacing w:val="-5"/>
          <w:szCs w:val="20"/>
        </w:rPr>
        <w:t>·</w:t>
      </w:r>
      <w:r w:rsidRPr="00E30CAC">
        <w:rPr>
          <w:rFonts w:asciiTheme="majorHAnsi" w:eastAsiaTheme="majorHAnsi" w:hAnsiTheme="majorHAnsi" w:hint="eastAsia"/>
          <w:color w:val="333333"/>
          <w:spacing w:val="-5"/>
          <w:szCs w:val="20"/>
        </w:rPr>
        <w:t xml:space="preserve"> &lt;</w:t>
      </w:r>
      <w:r>
        <w:rPr>
          <w:rFonts w:asciiTheme="majorHAnsi" w:eastAsiaTheme="majorHAnsi" w:hAnsiTheme="majorHAnsi" w:hint="eastAsia"/>
          <w:color w:val="333333"/>
          <w:spacing w:val="-5"/>
          <w:szCs w:val="20"/>
        </w:rPr>
        <w:t>summary</w:t>
      </w:r>
      <w:r w:rsidRPr="00E30CAC">
        <w:rPr>
          <w:rFonts w:asciiTheme="majorHAnsi" w:eastAsiaTheme="majorHAnsi" w:hAnsiTheme="majorHAnsi"/>
          <w:color w:val="333333"/>
          <w:spacing w:val="-5"/>
          <w:szCs w:val="20"/>
        </w:rPr>
        <w:t>&gt;:</w:t>
      </w:r>
      <w:r>
        <w:rPr>
          <w:rFonts w:asciiTheme="majorHAnsi" w:eastAsiaTheme="majorHAnsi" w:hAnsiTheme="majorHAnsi" w:hint="eastAsia"/>
          <w:color w:val="333333"/>
          <w:spacing w:val="-5"/>
          <w:szCs w:val="20"/>
        </w:rPr>
        <w:t xml:space="preserve"> </w:t>
      </w:r>
      <w:r>
        <w:rPr>
          <w:rFonts w:asciiTheme="majorHAnsi" w:eastAsiaTheme="majorHAnsi" w:hAnsiTheme="majorHAnsi" w:hint="eastAsia"/>
          <w:color w:val="333333"/>
          <w:spacing w:val="-5"/>
          <w:szCs w:val="20"/>
        </w:rPr>
        <w:t>&lt;details&gt;요소의 제목을 정의</w:t>
      </w:r>
      <w:r w:rsidR="00EF5228">
        <w:rPr>
          <w:rFonts w:asciiTheme="majorHAnsi" w:eastAsiaTheme="majorHAnsi" w:hAnsiTheme="majorHAnsi"/>
          <w:color w:val="333333"/>
          <w:spacing w:val="-5"/>
          <w:szCs w:val="20"/>
        </w:rPr>
        <w:tab/>
      </w:r>
    </w:p>
    <w:p w14:paraId="287349F0" w14:textId="77777777" w:rsidR="00EF5228" w:rsidRDefault="00EF5228" w:rsidP="00EF5228">
      <w:pPr>
        <w:tabs>
          <w:tab w:val="center" w:pos="4513"/>
        </w:tabs>
        <w:rPr>
          <w:rFonts w:asciiTheme="majorHAnsi" w:eastAsiaTheme="majorHAnsi" w:hAnsiTheme="majorHAnsi"/>
          <w:color w:val="333333"/>
          <w:spacing w:val="-5"/>
          <w:szCs w:val="20"/>
        </w:rPr>
      </w:pPr>
    </w:p>
    <w:p w14:paraId="13AEFE81" w14:textId="77777777" w:rsidR="00F863E3" w:rsidRDefault="00F863E3" w:rsidP="00EF5228">
      <w:pPr>
        <w:tabs>
          <w:tab w:val="center" w:pos="4513"/>
        </w:tabs>
        <w:rPr>
          <w:rFonts w:asciiTheme="majorHAnsi" w:eastAsiaTheme="majorHAnsi" w:hAnsiTheme="majorHAnsi"/>
          <w:color w:val="333333"/>
          <w:spacing w:val="-5"/>
          <w:szCs w:val="20"/>
        </w:rPr>
      </w:pPr>
    </w:p>
    <w:p w14:paraId="5F11AEB0" w14:textId="77777777" w:rsidR="00F863E3" w:rsidRDefault="00F863E3" w:rsidP="00EF5228">
      <w:pPr>
        <w:tabs>
          <w:tab w:val="center" w:pos="4513"/>
        </w:tabs>
        <w:rPr>
          <w:rFonts w:asciiTheme="majorHAnsi" w:eastAsiaTheme="majorHAnsi" w:hAnsiTheme="majorHAnsi" w:hint="eastAsia"/>
          <w:color w:val="333333"/>
          <w:spacing w:val="-5"/>
          <w:szCs w:val="20"/>
        </w:rPr>
      </w:pPr>
    </w:p>
    <w:p w14:paraId="7B38DD32" w14:textId="3E404AB6" w:rsidR="0063172B" w:rsidRPr="00883374" w:rsidRDefault="00883374" w:rsidP="00883374">
      <w:pPr>
        <w:pStyle w:val="a6"/>
        <w:numPr>
          <w:ilvl w:val="0"/>
          <w:numId w:val="4"/>
        </w:numPr>
        <w:rPr>
          <w:rFonts w:asciiTheme="majorHAnsi" w:eastAsiaTheme="majorHAnsi" w:hAnsiTheme="majorHAnsi" w:hint="eastAsia"/>
          <w:color w:val="333333"/>
          <w:spacing w:val="-5"/>
          <w:szCs w:val="20"/>
        </w:rPr>
      </w:pPr>
      <w:r w:rsidRPr="00883374">
        <w:rPr>
          <w:rFonts w:asciiTheme="majorHAnsi" w:eastAsiaTheme="majorHAnsi" w:hAnsiTheme="majorHAnsi"/>
          <w:color w:val="333333"/>
          <w:spacing w:val="-5"/>
          <w:szCs w:val="20"/>
        </w:rPr>
        <w:t>CSS Layout</w:t>
      </w:r>
    </w:p>
    <w:p w14:paraId="53A0EE7B" w14:textId="1B1F5279" w:rsidR="0013376F" w:rsidRPr="0013376F" w:rsidRDefault="00F450A4" w:rsidP="0013376F">
      <w:pPr>
        <w:rPr>
          <w:rFonts w:asciiTheme="majorHAnsi" w:eastAsiaTheme="majorHAnsi" w:hAnsiTheme="majorHAnsi"/>
          <w:szCs w:val="20"/>
        </w:rPr>
      </w:pPr>
      <w:r w:rsidRPr="00E30CAC">
        <w:rPr>
          <w:rFonts w:asciiTheme="majorHAnsi" w:eastAsiaTheme="majorHAnsi" w:hAnsiTheme="majorHAnsi"/>
          <w:color w:val="333333"/>
          <w:spacing w:val="-5"/>
          <w:szCs w:val="20"/>
        </w:rPr>
        <w:t xml:space="preserve">· </w:t>
      </w:r>
      <w:r w:rsidRPr="0013376F">
        <w:rPr>
          <w:rFonts w:asciiTheme="majorHAnsi" w:eastAsiaTheme="majorHAnsi" w:hAnsiTheme="majorHAnsi"/>
          <w:szCs w:val="20"/>
        </w:rPr>
        <w:t>CSS</w:t>
      </w:r>
      <w:r w:rsidR="0013376F" w:rsidRPr="0013376F">
        <w:rPr>
          <w:rFonts w:asciiTheme="majorHAnsi" w:eastAsiaTheme="majorHAnsi" w:hAnsiTheme="majorHAnsi"/>
          <w:szCs w:val="20"/>
        </w:rPr>
        <w:t xml:space="preserve"> Framework</w:t>
      </w:r>
    </w:p>
    <w:p w14:paraId="7939544F" w14:textId="49D7A9B3" w:rsidR="002F54B7" w:rsidRDefault="0013376F" w:rsidP="0013376F">
      <w:pPr>
        <w:rPr>
          <w:rFonts w:asciiTheme="majorHAnsi" w:eastAsiaTheme="majorHAnsi" w:hAnsiTheme="majorHAnsi"/>
          <w:szCs w:val="20"/>
        </w:rPr>
      </w:pPr>
      <w:r w:rsidRPr="0013376F">
        <w:rPr>
          <w:rFonts w:asciiTheme="majorHAnsi" w:eastAsiaTheme="majorHAnsi" w:hAnsiTheme="majorHAnsi"/>
          <w:szCs w:val="20"/>
        </w:rPr>
        <w:t>CSS 프레임워크는 웹 디자인 및 개발을 더 쉽게 하기 위해 제공되는 미리 정의된 CSS 규칙 모음</w:t>
      </w:r>
      <w:r>
        <w:rPr>
          <w:rFonts w:asciiTheme="majorHAnsi" w:eastAsiaTheme="majorHAnsi" w:hAnsiTheme="majorHAnsi" w:hint="eastAsia"/>
          <w:szCs w:val="20"/>
        </w:rPr>
        <w:t>이다</w:t>
      </w:r>
      <w:r w:rsidRPr="0013376F">
        <w:rPr>
          <w:rFonts w:asciiTheme="majorHAnsi" w:eastAsiaTheme="majorHAnsi" w:hAnsiTheme="majorHAnsi"/>
          <w:szCs w:val="20"/>
        </w:rPr>
        <w:t>. 대표적인 예로는 Bootstrap, Foundation 등이 있다</w:t>
      </w:r>
      <w:r>
        <w:rPr>
          <w:rFonts w:asciiTheme="majorHAnsi" w:eastAsiaTheme="majorHAnsi" w:hAnsiTheme="majorHAnsi" w:hint="eastAsia"/>
          <w:szCs w:val="20"/>
        </w:rPr>
        <w:t>.</w:t>
      </w:r>
    </w:p>
    <w:p w14:paraId="55BDD665" w14:textId="5A5FAB45" w:rsidR="0043728B" w:rsidRPr="0013376F" w:rsidRDefault="00400476" w:rsidP="0013376F">
      <w:pPr>
        <w:rPr>
          <w:rFonts w:asciiTheme="majorHAnsi" w:eastAsiaTheme="majorHAnsi" w:hAnsiTheme="majorHAnsi"/>
          <w:szCs w:val="20"/>
        </w:rPr>
      </w:pPr>
      <w:r w:rsidRPr="00400476">
        <w:rPr>
          <w:rFonts w:asciiTheme="majorHAnsi" w:eastAsiaTheme="majorHAnsi" w:hAnsiTheme="majorHAnsi"/>
          <w:szCs w:val="20"/>
        </w:rPr>
        <w:drawing>
          <wp:inline distT="0" distB="0" distL="0" distR="0" wp14:anchorId="233A4EEF" wp14:editId="5784E900">
            <wp:extent cx="5731510" cy="2054860"/>
            <wp:effectExtent l="0" t="0" r="2540" b="2540"/>
            <wp:docPr id="1122872234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872234" name="그림 1" descr="텍스트, 스크린샷, 폰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55205" w14:textId="77777777" w:rsidR="00F863E3" w:rsidRDefault="00F863E3" w:rsidP="000A6807">
      <w:pPr>
        <w:rPr>
          <w:rFonts w:asciiTheme="majorHAnsi" w:eastAsiaTheme="majorHAnsi" w:hAnsiTheme="majorHAnsi"/>
          <w:color w:val="333333"/>
          <w:spacing w:val="-5"/>
          <w:szCs w:val="20"/>
        </w:rPr>
      </w:pPr>
    </w:p>
    <w:p w14:paraId="334CE873" w14:textId="77777777" w:rsidR="00F863E3" w:rsidRDefault="00F863E3" w:rsidP="000A6807">
      <w:pPr>
        <w:rPr>
          <w:rFonts w:asciiTheme="majorHAnsi" w:eastAsiaTheme="majorHAnsi" w:hAnsiTheme="majorHAnsi" w:hint="eastAsia"/>
          <w:color w:val="333333"/>
          <w:spacing w:val="-5"/>
          <w:szCs w:val="20"/>
        </w:rPr>
      </w:pPr>
    </w:p>
    <w:p w14:paraId="4FD223BC" w14:textId="1001E222" w:rsidR="002F54B7" w:rsidRDefault="00121574" w:rsidP="000A6807">
      <w:r w:rsidRPr="00E30CAC">
        <w:rPr>
          <w:rFonts w:asciiTheme="majorHAnsi" w:eastAsiaTheme="majorHAnsi" w:hAnsiTheme="majorHAnsi"/>
          <w:color w:val="333333"/>
          <w:spacing w:val="-5"/>
          <w:szCs w:val="20"/>
        </w:rPr>
        <w:t>·</w:t>
      </w:r>
      <w:r w:rsidR="00F450A4">
        <w:rPr>
          <w:rFonts w:asciiTheme="majorHAnsi" w:eastAsiaTheme="majorHAnsi" w:hAnsiTheme="majorHAnsi" w:hint="eastAsia"/>
          <w:color w:val="333333"/>
          <w:spacing w:val="-5"/>
          <w:szCs w:val="20"/>
        </w:rPr>
        <w:t xml:space="preserve"> </w:t>
      </w:r>
      <w:r w:rsidR="00F450A4">
        <w:t>CSS float property</w:t>
      </w:r>
    </w:p>
    <w:p w14:paraId="5A436243" w14:textId="4D0694FE" w:rsidR="00FD5DB4" w:rsidRDefault="00FD5DB4" w:rsidP="000A6807">
      <w:r>
        <w:rPr>
          <w:rFonts w:hint="eastAsia"/>
        </w:rPr>
        <w:t xml:space="preserve">요소를 왼쪽 또는 </w:t>
      </w:r>
      <w:r w:rsidR="00B731FC">
        <w:rPr>
          <w:rFonts w:hint="eastAsia"/>
        </w:rPr>
        <w:t xml:space="preserve">오른쪽으로 떠서 </w:t>
      </w:r>
      <w:r w:rsidR="00AA5FF3">
        <w:rPr>
          <w:rFonts w:hint="eastAsia"/>
        </w:rPr>
        <w:t>다</w:t>
      </w:r>
      <w:r w:rsidR="00B731FC">
        <w:rPr>
          <w:rFonts w:hint="eastAsia"/>
        </w:rPr>
        <w:t xml:space="preserve">른 콘텐츠가 그 주변을 흐르도록 한다. </w:t>
      </w:r>
    </w:p>
    <w:p w14:paraId="23748807" w14:textId="32A86958" w:rsidR="00F863E3" w:rsidRDefault="00F863E3" w:rsidP="000A6807">
      <w:r w:rsidRPr="00F863E3">
        <w:drawing>
          <wp:inline distT="0" distB="0" distL="0" distR="0" wp14:anchorId="01DE24EC" wp14:editId="0BD8AB4D">
            <wp:extent cx="5731510" cy="5400040"/>
            <wp:effectExtent l="0" t="0" r="2540" b="0"/>
            <wp:docPr id="1784592101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592101" name="그림 1" descr="텍스트, 스크린샷, 소프트웨어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0B5D2" w14:textId="77777777" w:rsidR="00F863E3" w:rsidRDefault="00F863E3" w:rsidP="000A6807">
      <w:pPr>
        <w:rPr>
          <w:rFonts w:asciiTheme="majorHAnsi" w:eastAsiaTheme="majorHAnsi" w:hAnsiTheme="majorHAnsi"/>
          <w:color w:val="333333"/>
          <w:spacing w:val="-5"/>
          <w:szCs w:val="20"/>
        </w:rPr>
      </w:pPr>
    </w:p>
    <w:p w14:paraId="2D9E40F6" w14:textId="77777777" w:rsidR="00F863E3" w:rsidRDefault="00F863E3" w:rsidP="000A6807">
      <w:pPr>
        <w:rPr>
          <w:rFonts w:asciiTheme="majorHAnsi" w:eastAsiaTheme="majorHAnsi" w:hAnsiTheme="majorHAnsi"/>
          <w:color w:val="333333"/>
          <w:spacing w:val="-5"/>
          <w:szCs w:val="20"/>
        </w:rPr>
      </w:pPr>
    </w:p>
    <w:p w14:paraId="4369E274" w14:textId="77777777" w:rsidR="00F863E3" w:rsidRDefault="00F863E3" w:rsidP="000A6807">
      <w:pPr>
        <w:rPr>
          <w:rFonts w:asciiTheme="majorHAnsi" w:eastAsiaTheme="majorHAnsi" w:hAnsiTheme="majorHAnsi"/>
          <w:color w:val="333333"/>
          <w:spacing w:val="-5"/>
          <w:szCs w:val="20"/>
        </w:rPr>
      </w:pPr>
    </w:p>
    <w:p w14:paraId="2879808A" w14:textId="77777777" w:rsidR="00F863E3" w:rsidRDefault="00F863E3" w:rsidP="000A6807">
      <w:pPr>
        <w:rPr>
          <w:rFonts w:asciiTheme="majorHAnsi" w:eastAsiaTheme="majorHAnsi" w:hAnsiTheme="majorHAnsi"/>
          <w:color w:val="333333"/>
          <w:spacing w:val="-5"/>
          <w:szCs w:val="20"/>
        </w:rPr>
      </w:pPr>
    </w:p>
    <w:p w14:paraId="6A6C9758" w14:textId="77777777" w:rsidR="00F863E3" w:rsidRDefault="00F863E3" w:rsidP="000A6807">
      <w:pPr>
        <w:rPr>
          <w:rFonts w:asciiTheme="majorHAnsi" w:eastAsiaTheme="majorHAnsi" w:hAnsiTheme="majorHAnsi"/>
          <w:color w:val="333333"/>
          <w:spacing w:val="-5"/>
          <w:szCs w:val="20"/>
        </w:rPr>
      </w:pPr>
    </w:p>
    <w:p w14:paraId="376F2B72" w14:textId="77777777" w:rsidR="00F863E3" w:rsidRDefault="00F863E3" w:rsidP="000A6807">
      <w:pPr>
        <w:rPr>
          <w:rFonts w:asciiTheme="majorHAnsi" w:eastAsiaTheme="majorHAnsi" w:hAnsiTheme="majorHAnsi"/>
          <w:color w:val="333333"/>
          <w:spacing w:val="-5"/>
          <w:szCs w:val="20"/>
        </w:rPr>
      </w:pPr>
    </w:p>
    <w:p w14:paraId="13CE8CEB" w14:textId="77777777" w:rsidR="00F863E3" w:rsidRDefault="00F863E3" w:rsidP="000A6807">
      <w:pPr>
        <w:rPr>
          <w:rFonts w:asciiTheme="majorHAnsi" w:eastAsiaTheme="majorHAnsi" w:hAnsiTheme="majorHAnsi"/>
          <w:color w:val="333333"/>
          <w:spacing w:val="-5"/>
          <w:szCs w:val="20"/>
        </w:rPr>
      </w:pPr>
    </w:p>
    <w:p w14:paraId="4FB13E10" w14:textId="3EE289D5" w:rsidR="00AA5FF3" w:rsidRDefault="00AA5FF3" w:rsidP="000A6807">
      <w:r w:rsidRPr="00E30CAC">
        <w:rPr>
          <w:rFonts w:asciiTheme="majorHAnsi" w:eastAsiaTheme="majorHAnsi" w:hAnsiTheme="majorHAnsi"/>
          <w:color w:val="333333"/>
          <w:spacing w:val="-5"/>
          <w:szCs w:val="20"/>
        </w:rPr>
        <w:t>·</w:t>
      </w:r>
      <w:r w:rsidR="00E74A6D">
        <w:rPr>
          <w:rFonts w:asciiTheme="majorHAnsi" w:eastAsiaTheme="majorHAnsi" w:hAnsiTheme="majorHAnsi" w:hint="eastAsia"/>
          <w:color w:val="333333"/>
          <w:spacing w:val="-5"/>
          <w:szCs w:val="20"/>
        </w:rPr>
        <w:t xml:space="preserve"> </w:t>
      </w:r>
      <w:r w:rsidR="00E74A6D">
        <w:t>CSS Flexbox</w:t>
      </w:r>
    </w:p>
    <w:p w14:paraId="57AE8A91" w14:textId="584098CC" w:rsidR="00E74A6D" w:rsidRDefault="00E74A6D" w:rsidP="000A6807">
      <w:r>
        <w:rPr>
          <w:rFonts w:hint="eastAsia"/>
        </w:rPr>
        <w:t>1차원 레이아웃 모델로, 아이템을 행 또는 열 단위로 정렬하고 배치한다.</w:t>
      </w:r>
    </w:p>
    <w:p w14:paraId="3EF2394F" w14:textId="5392ED02" w:rsidR="004D52B3" w:rsidRDefault="004D52B3" w:rsidP="000A6807">
      <w:r w:rsidRPr="004D52B3">
        <w:drawing>
          <wp:inline distT="0" distB="0" distL="0" distR="0" wp14:anchorId="469B506D" wp14:editId="5B53CFB9">
            <wp:extent cx="5731510" cy="4443095"/>
            <wp:effectExtent l="0" t="0" r="2540" b="0"/>
            <wp:docPr id="1972141863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141863" name="그림 1" descr="텍스트, 스크린샷, 소프트웨어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5383D" w14:textId="77777777" w:rsidR="00096735" w:rsidRDefault="00096735" w:rsidP="000A6807">
      <w:pPr>
        <w:rPr>
          <w:rFonts w:asciiTheme="majorHAnsi" w:eastAsiaTheme="majorHAnsi" w:hAnsiTheme="majorHAnsi"/>
          <w:color w:val="333333"/>
          <w:spacing w:val="-5"/>
          <w:szCs w:val="20"/>
        </w:rPr>
      </w:pPr>
    </w:p>
    <w:p w14:paraId="4CF20A80" w14:textId="77777777" w:rsidR="00096735" w:rsidRDefault="00096735" w:rsidP="000A6807">
      <w:pPr>
        <w:rPr>
          <w:rFonts w:asciiTheme="majorHAnsi" w:eastAsiaTheme="majorHAnsi" w:hAnsiTheme="majorHAnsi"/>
          <w:color w:val="333333"/>
          <w:spacing w:val="-5"/>
          <w:szCs w:val="20"/>
        </w:rPr>
      </w:pPr>
    </w:p>
    <w:p w14:paraId="46983174" w14:textId="77777777" w:rsidR="00096735" w:rsidRDefault="00096735" w:rsidP="000A6807">
      <w:pPr>
        <w:rPr>
          <w:rFonts w:asciiTheme="majorHAnsi" w:eastAsiaTheme="majorHAnsi" w:hAnsiTheme="majorHAnsi"/>
          <w:color w:val="333333"/>
          <w:spacing w:val="-5"/>
          <w:szCs w:val="20"/>
        </w:rPr>
      </w:pPr>
    </w:p>
    <w:p w14:paraId="492B6769" w14:textId="77777777" w:rsidR="00096735" w:rsidRDefault="00096735" w:rsidP="000A6807">
      <w:pPr>
        <w:rPr>
          <w:rFonts w:asciiTheme="majorHAnsi" w:eastAsiaTheme="majorHAnsi" w:hAnsiTheme="majorHAnsi"/>
          <w:color w:val="333333"/>
          <w:spacing w:val="-5"/>
          <w:szCs w:val="20"/>
        </w:rPr>
      </w:pPr>
    </w:p>
    <w:p w14:paraId="0850668D" w14:textId="77777777" w:rsidR="00096735" w:rsidRDefault="00096735" w:rsidP="000A6807">
      <w:pPr>
        <w:rPr>
          <w:rFonts w:asciiTheme="majorHAnsi" w:eastAsiaTheme="majorHAnsi" w:hAnsiTheme="majorHAnsi"/>
          <w:color w:val="333333"/>
          <w:spacing w:val="-5"/>
          <w:szCs w:val="20"/>
        </w:rPr>
      </w:pPr>
    </w:p>
    <w:p w14:paraId="7A8B2559" w14:textId="77777777" w:rsidR="00096735" w:rsidRDefault="00096735" w:rsidP="000A6807">
      <w:pPr>
        <w:rPr>
          <w:rFonts w:asciiTheme="majorHAnsi" w:eastAsiaTheme="majorHAnsi" w:hAnsiTheme="majorHAnsi"/>
          <w:color w:val="333333"/>
          <w:spacing w:val="-5"/>
          <w:szCs w:val="20"/>
        </w:rPr>
      </w:pPr>
    </w:p>
    <w:p w14:paraId="68A5E8E9" w14:textId="77777777" w:rsidR="00096735" w:rsidRDefault="00096735" w:rsidP="000A6807">
      <w:pPr>
        <w:rPr>
          <w:rFonts w:asciiTheme="majorHAnsi" w:eastAsiaTheme="majorHAnsi" w:hAnsiTheme="majorHAnsi"/>
          <w:color w:val="333333"/>
          <w:spacing w:val="-5"/>
          <w:szCs w:val="20"/>
        </w:rPr>
      </w:pPr>
    </w:p>
    <w:p w14:paraId="55D6EC46" w14:textId="77777777" w:rsidR="00096735" w:rsidRDefault="00096735" w:rsidP="000A6807">
      <w:pPr>
        <w:rPr>
          <w:rFonts w:asciiTheme="majorHAnsi" w:eastAsiaTheme="majorHAnsi" w:hAnsiTheme="majorHAnsi"/>
          <w:color w:val="333333"/>
          <w:spacing w:val="-5"/>
          <w:szCs w:val="20"/>
        </w:rPr>
      </w:pPr>
    </w:p>
    <w:p w14:paraId="0E1B3F64" w14:textId="77777777" w:rsidR="00096735" w:rsidRDefault="00096735" w:rsidP="000A6807">
      <w:pPr>
        <w:rPr>
          <w:rFonts w:asciiTheme="majorHAnsi" w:eastAsiaTheme="majorHAnsi" w:hAnsiTheme="majorHAnsi"/>
          <w:color w:val="333333"/>
          <w:spacing w:val="-5"/>
          <w:szCs w:val="20"/>
        </w:rPr>
      </w:pPr>
    </w:p>
    <w:p w14:paraId="42079B6A" w14:textId="77777777" w:rsidR="00096735" w:rsidRDefault="00096735" w:rsidP="000A6807">
      <w:pPr>
        <w:rPr>
          <w:rFonts w:asciiTheme="majorHAnsi" w:eastAsiaTheme="majorHAnsi" w:hAnsiTheme="majorHAnsi"/>
          <w:color w:val="333333"/>
          <w:spacing w:val="-5"/>
          <w:szCs w:val="20"/>
        </w:rPr>
      </w:pPr>
    </w:p>
    <w:p w14:paraId="50130413" w14:textId="465B9248" w:rsidR="00E74A6D" w:rsidRDefault="00E74A6D" w:rsidP="000A6807">
      <w:r w:rsidRPr="00E30CAC">
        <w:rPr>
          <w:rFonts w:asciiTheme="majorHAnsi" w:eastAsiaTheme="majorHAnsi" w:hAnsiTheme="majorHAnsi"/>
          <w:color w:val="333333"/>
          <w:spacing w:val="-5"/>
          <w:szCs w:val="20"/>
        </w:rPr>
        <w:t>·</w:t>
      </w:r>
      <w:r>
        <w:rPr>
          <w:rFonts w:asciiTheme="majorHAnsi" w:eastAsiaTheme="majorHAnsi" w:hAnsiTheme="majorHAnsi" w:hint="eastAsia"/>
          <w:color w:val="333333"/>
          <w:spacing w:val="-5"/>
          <w:szCs w:val="20"/>
        </w:rPr>
        <w:t xml:space="preserve"> </w:t>
      </w:r>
      <w:r w:rsidR="001D5489">
        <w:t>CSS Grid</w:t>
      </w:r>
    </w:p>
    <w:p w14:paraId="4977315B" w14:textId="0A52B892" w:rsidR="001D5489" w:rsidRDefault="001D5489" w:rsidP="000A6807">
      <w:r>
        <w:rPr>
          <w:rFonts w:hint="eastAsia"/>
        </w:rPr>
        <w:t>2차원 레이아웃 모델로, 행과 열을 기준으로 아이템을 정렬하고 배치한다.</w:t>
      </w:r>
    </w:p>
    <w:p w14:paraId="25BA7FDF" w14:textId="4AD74E14" w:rsidR="00096735" w:rsidRPr="00121574" w:rsidRDefault="00096735" w:rsidP="000A6807">
      <w:pPr>
        <w:rPr>
          <w:rFonts w:asciiTheme="majorHAnsi" w:eastAsiaTheme="majorHAnsi" w:hAnsiTheme="majorHAnsi" w:hint="eastAsia"/>
          <w:szCs w:val="20"/>
        </w:rPr>
      </w:pPr>
      <w:r w:rsidRPr="00096735">
        <w:rPr>
          <w:rFonts w:asciiTheme="majorHAnsi" w:eastAsiaTheme="majorHAnsi" w:hAnsiTheme="majorHAnsi"/>
          <w:szCs w:val="20"/>
        </w:rPr>
        <w:drawing>
          <wp:inline distT="0" distB="0" distL="0" distR="0" wp14:anchorId="40DB364C" wp14:editId="64917C04">
            <wp:extent cx="5731510" cy="4852670"/>
            <wp:effectExtent l="0" t="0" r="2540" b="5080"/>
            <wp:docPr id="1557599805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599805" name="그림 1" descr="텍스트, 스크린샷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34798" w14:textId="77777777" w:rsidR="00096735" w:rsidRDefault="00096735" w:rsidP="00096735">
      <w:pPr>
        <w:pStyle w:val="a6"/>
        <w:ind w:left="800"/>
        <w:rPr>
          <w:b/>
          <w:bCs/>
          <w:sz w:val="22"/>
        </w:rPr>
      </w:pPr>
    </w:p>
    <w:p w14:paraId="112787C8" w14:textId="77777777" w:rsidR="00096735" w:rsidRDefault="00096735" w:rsidP="00096735">
      <w:pPr>
        <w:pStyle w:val="a6"/>
        <w:ind w:left="800"/>
        <w:rPr>
          <w:b/>
          <w:bCs/>
          <w:sz w:val="22"/>
        </w:rPr>
      </w:pPr>
    </w:p>
    <w:p w14:paraId="3254FC6B" w14:textId="77777777" w:rsidR="00096735" w:rsidRDefault="00096735" w:rsidP="00096735">
      <w:pPr>
        <w:pStyle w:val="a6"/>
        <w:ind w:left="800"/>
        <w:rPr>
          <w:b/>
          <w:bCs/>
          <w:sz w:val="22"/>
        </w:rPr>
      </w:pPr>
    </w:p>
    <w:p w14:paraId="00B3BEF0" w14:textId="77777777" w:rsidR="00096735" w:rsidRDefault="00096735" w:rsidP="00096735">
      <w:pPr>
        <w:pStyle w:val="a6"/>
        <w:ind w:left="800"/>
        <w:rPr>
          <w:b/>
          <w:bCs/>
          <w:sz w:val="22"/>
        </w:rPr>
      </w:pPr>
    </w:p>
    <w:p w14:paraId="365C939B" w14:textId="77777777" w:rsidR="00096735" w:rsidRDefault="00096735" w:rsidP="00096735">
      <w:pPr>
        <w:pStyle w:val="a6"/>
        <w:ind w:left="800"/>
        <w:rPr>
          <w:b/>
          <w:bCs/>
          <w:sz w:val="22"/>
        </w:rPr>
      </w:pPr>
    </w:p>
    <w:p w14:paraId="02532CF3" w14:textId="77777777" w:rsidR="00096735" w:rsidRDefault="00096735" w:rsidP="00096735">
      <w:pPr>
        <w:pStyle w:val="a6"/>
        <w:ind w:left="800"/>
        <w:rPr>
          <w:b/>
          <w:bCs/>
          <w:sz w:val="22"/>
        </w:rPr>
      </w:pPr>
    </w:p>
    <w:p w14:paraId="52A06F3D" w14:textId="77777777" w:rsidR="00096735" w:rsidRDefault="00096735" w:rsidP="00096735">
      <w:pPr>
        <w:pStyle w:val="a6"/>
        <w:ind w:left="800"/>
        <w:rPr>
          <w:b/>
          <w:bCs/>
          <w:sz w:val="22"/>
        </w:rPr>
      </w:pPr>
    </w:p>
    <w:p w14:paraId="59ED100F" w14:textId="77777777" w:rsidR="00096735" w:rsidRDefault="00096735" w:rsidP="00096735">
      <w:pPr>
        <w:pStyle w:val="a6"/>
        <w:ind w:left="800"/>
        <w:rPr>
          <w:b/>
          <w:bCs/>
          <w:sz w:val="22"/>
        </w:rPr>
      </w:pPr>
    </w:p>
    <w:p w14:paraId="3C611762" w14:textId="77777777" w:rsidR="00096735" w:rsidRDefault="00096735" w:rsidP="00096735">
      <w:pPr>
        <w:pStyle w:val="a6"/>
        <w:ind w:left="800"/>
        <w:rPr>
          <w:b/>
          <w:bCs/>
          <w:sz w:val="22"/>
        </w:rPr>
      </w:pPr>
    </w:p>
    <w:p w14:paraId="4A908A60" w14:textId="77777777" w:rsidR="00096735" w:rsidRDefault="00096735" w:rsidP="00096735">
      <w:pPr>
        <w:pStyle w:val="a6"/>
        <w:ind w:left="800"/>
        <w:rPr>
          <w:b/>
          <w:bCs/>
          <w:sz w:val="22"/>
        </w:rPr>
      </w:pPr>
    </w:p>
    <w:p w14:paraId="389DC9C5" w14:textId="77777777" w:rsidR="00096735" w:rsidRDefault="00096735" w:rsidP="00096735">
      <w:pPr>
        <w:pStyle w:val="a6"/>
        <w:ind w:left="800"/>
        <w:rPr>
          <w:rFonts w:hint="eastAsia"/>
          <w:b/>
          <w:bCs/>
          <w:sz w:val="22"/>
        </w:rPr>
      </w:pPr>
    </w:p>
    <w:p w14:paraId="4A0D0DC0" w14:textId="17DAF9CD" w:rsidR="00BB671B" w:rsidRPr="00096735" w:rsidRDefault="00BB671B" w:rsidP="00096735">
      <w:pPr>
        <w:pStyle w:val="a6"/>
        <w:numPr>
          <w:ilvl w:val="0"/>
          <w:numId w:val="1"/>
        </w:numPr>
        <w:rPr>
          <w:b/>
          <w:bCs/>
          <w:sz w:val="22"/>
        </w:rPr>
      </w:pPr>
      <w:r w:rsidRPr="00096735">
        <w:rPr>
          <w:rFonts w:hint="eastAsia"/>
          <w:b/>
          <w:bCs/>
          <w:sz w:val="22"/>
        </w:rPr>
        <w:t>HTML의 박스 모델</w:t>
      </w:r>
    </w:p>
    <w:p w14:paraId="1BAB03A3" w14:textId="00577079" w:rsidR="00BB671B" w:rsidRDefault="00BB671B" w:rsidP="00BB671B">
      <w:pPr>
        <w:pStyle w:val="a6"/>
        <w:numPr>
          <w:ilvl w:val="0"/>
          <w:numId w:val="2"/>
        </w:numPr>
        <w:rPr>
          <w:szCs w:val="20"/>
        </w:rPr>
      </w:pPr>
      <w:r w:rsidRPr="00EA033A">
        <w:rPr>
          <w:rFonts w:hint="eastAsia"/>
          <w:szCs w:val="20"/>
        </w:rPr>
        <w:t>Content / padding / Border / Margin</w:t>
      </w:r>
    </w:p>
    <w:p w14:paraId="5FB8AE16" w14:textId="777BECF2" w:rsidR="00693A22" w:rsidRPr="00693A22" w:rsidRDefault="00693A22" w:rsidP="00693A22">
      <w:pPr>
        <w:rPr>
          <w:rFonts w:hint="eastAsia"/>
          <w:szCs w:val="20"/>
        </w:rPr>
      </w:pPr>
      <w:r w:rsidRPr="00693A22">
        <w:rPr>
          <w:szCs w:val="20"/>
        </w:rPr>
        <w:drawing>
          <wp:inline distT="0" distB="0" distL="0" distR="0" wp14:anchorId="683DEBE2" wp14:editId="44025F68">
            <wp:extent cx="5731510" cy="3133090"/>
            <wp:effectExtent l="0" t="0" r="2540" b="0"/>
            <wp:docPr id="7545855" name="그림 1" descr="텍스트, 스크린샷, 직사각형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5855" name="그림 1" descr="텍스트, 스크린샷, 직사각형, 디스플레이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F1717" w14:textId="14789540" w:rsidR="00B6594F" w:rsidRDefault="00B6594F" w:rsidP="00B6594F">
      <w:pPr>
        <w:rPr>
          <w:rFonts w:asciiTheme="majorHAnsi" w:eastAsiaTheme="majorHAnsi" w:hAnsiTheme="majorHAnsi"/>
          <w:color w:val="333333"/>
          <w:spacing w:val="-5"/>
          <w:szCs w:val="20"/>
        </w:rPr>
      </w:pPr>
      <w:r w:rsidRPr="00E30CAC">
        <w:rPr>
          <w:rFonts w:asciiTheme="majorHAnsi" w:eastAsiaTheme="majorHAnsi" w:hAnsiTheme="majorHAnsi"/>
          <w:color w:val="333333"/>
          <w:spacing w:val="-5"/>
          <w:szCs w:val="20"/>
        </w:rPr>
        <w:lastRenderedPageBreak/>
        <w:t>·</w:t>
      </w:r>
      <w:r w:rsidRPr="00E30CAC">
        <w:rPr>
          <w:rFonts w:asciiTheme="majorHAnsi" w:eastAsiaTheme="majorHAnsi" w:hAnsiTheme="majorHAnsi" w:hint="eastAsia"/>
          <w:color w:val="333333"/>
          <w:spacing w:val="-5"/>
          <w:szCs w:val="20"/>
        </w:rPr>
        <w:t xml:space="preserve"> </w:t>
      </w:r>
      <w:r>
        <w:rPr>
          <w:rFonts w:asciiTheme="majorHAnsi" w:eastAsiaTheme="majorHAnsi" w:hAnsiTheme="majorHAnsi" w:hint="eastAsia"/>
          <w:color w:val="333333"/>
          <w:spacing w:val="-5"/>
          <w:szCs w:val="20"/>
        </w:rPr>
        <w:t xml:space="preserve">Content: 텍스트와 이미지가 표시되는 </w:t>
      </w:r>
      <w:r w:rsidR="00747E4A">
        <w:rPr>
          <w:rFonts w:asciiTheme="majorHAnsi" w:eastAsiaTheme="majorHAnsi" w:hAnsiTheme="majorHAnsi" w:hint="eastAsia"/>
          <w:color w:val="333333"/>
          <w:spacing w:val="-5"/>
          <w:szCs w:val="20"/>
        </w:rPr>
        <w:t>영역</w:t>
      </w:r>
    </w:p>
    <w:p w14:paraId="61A2BCE5" w14:textId="2FF159B5" w:rsidR="00C81586" w:rsidRDefault="00C81586" w:rsidP="00C81586">
      <w:pPr>
        <w:rPr>
          <w:rFonts w:asciiTheme="majorHAnsi" w:eastAsiaTheme="majorHAnsi" w:hAnsiTheme="majorHAnsi"/>
          <w:color w:val="333333"/>
          <w:spacing w:val="-5"/>
          <w:szCs w:val="20"/>
        </w:rPr>
      </w:pPr>
      <w:r w:rsidRPr="00E30CAC">
        <w:rPr>
          <w:rFonts w:asciiTheme="majorHAnsi" w:eastAsiaTheme="majorHAnsi" w:hAnsiTheme="majorHAnsi"/>
          <w:color w:val="333333"/>
          <w:spacing w:val="-5"/>
          <w:szCs w:val="20"/>
        </w:rPr>
        <w:t>·</w:t>
      </w:r>
      <w:r>
        <w:rPr>
          <w:rFonts w:asciiTheme="majorHAnsi" w:eastAsiaTheme="majorHAnsi" w:hAnsiTheme="majorHAnsi" w:hint="eastAsia"/>
          <w:color w:val="333333"/>
          <w:spacing w:val="-5"/>
          <w:szCs w:val="20"/>
        </w:rPr>
        <w:t xml:space="preserve"> </w:t>
      </w:r>
      <w:r w:rsidR="00C90915">
        <w:rPr>
          <w:rFonts w:asciiTheme="majorHAnsi" w:eastAsiaTheme="majorHAnsi" w:hAnsiTheme="majorHAnsi" w:hint="eastAsia"/>
          <w:color w:val="333333"/>
          <w:spacing w:val="-5"/>
          <w:szCs w:val="20"/>
        </w:rPr>
        <w:t>Padding: 콘텐츠와 경계선 사이의 여백</w:t>
      </w:r>
    </w:p>
    <w:p w14:paraId="1ED3716C" w14:textId="40F3BE27" w:rsidR="00C90915" w:rsidRDefault="00C90915" w:rsidP="00C81586">
      <w:pPr>
        <w:rPr>
          <w:rFonts w:asciiTheme="majorHAnsi" w:eastAsiaTheme="majorHAnsi" w:hAnsiTheme="majorHAnsi"/>
          <w:color w:val="333333"/>
          <w:spacing w:val="-5"/>
          <w:szCs w:val="20"/>
        </w:rPr>
      </w:pPr>
      <w:r w:rsidRPr="00E30CAC">
        <w:rPr>
          <w:rFonts w:asciiTheme="majorHAnsi" w:eastAsiaTheme="majorHAnsi" w:hAnsiTheme="majorHAnsi"/>
          <w:color w:val="333333"/>
          <w:spacing w:val="-5"/>
          <w:szCs w:val="20"/>
        </w:rPr>
        <w:t>·</w:t>
      </w:r>
      <w:r>
        <w:rPr>
          <w:rFonts w:asciiTheme="majorHAnsi" w:eastAsiaTheme="majorHAnsi" w:hAnsiTheme="majorHAnsi" w:hint="eastAsia"/>
          <w:color w:val="333333"/>
          <w:spacing w:val="-5"/>
          <w:szCs w:val="20"/>
        </w:rPr>
        <w:t xml:space="preserve"> Border: 경계선, 요소를 감싸는 선</w:t>
      </w:r>
    </w:p>
    <w:p w14:paraId="5BD5DDBB" w14:textId="5E8B4065" w:rsidR="00B6594F" w:rsidRPr="00AF7763" w:rsidRDefault="00C90915" w:rsidP="00B6594F">
      <w:pPr>
        <w:rPr>
          <w:rFonts w:asciiTheme="majorHAnsi" w:eastAsiaTheme="majorHAnsi" w:hAnsiTheme="majorHAnsi" w:hint="eastAsia"/>
          <w:color w:val="333333"/>
          <w:spacing w:val="-5"/>
          <w:szCs w:val="20"/>
        </w:rPr>
      </w:pPr>
      <w:r w:rsidRPr="00E30CAC">
        <w:rPr>
          <w:rFonts w:asciiTheme="majorHAnsi" w:eastAsiaTheme="majorHAnsi" w:hAnsiTheme="majorHAnsi"/>
          <w:color w:val="333333"/>
          <w:spacing w:val="-5"/>
          <w:szCs w:val="20"/>
        </w:rPr>
        <w:t>·</w:t>
      </w:r>
      <w:r>
        <w:rPr>
          <w:rFonts w:asciiTheme="majorHAnsi" w:eastAsiaTheme="majorHAnsi" w:hAnsiTheme="majorHAnsi" w:hint="eastAsia"/>
          <w:color w:val="333333"/>
          <w:spacing w:val="-5"/>
          <w:szCs w:val="20"/>
        </w:rPr>
        <w:t xml:space="preserve"> Margin: 경계선 바깥의 여백</w:t>
      </w:r>
    </w:p>
    <w:p w14:paraId="6617F5C4" w14:textId="15B984AD" w:rsidR="00AF7763" w:rsidRDefault="003A010A" w:rsidP="003A010A">
      <w:pPr>
        <w:rPr>
          <w:rFonts w:hint="eastAsia"/>
        </w:rPr>
      </w:pPr>
      <w:r w:rsidRPr="003A010A">
        <w:drawing>
          <wp:inline distT="0" distB="0" distL="0" distR="0" wp14:anchorId="09238B56" wp14:editId="71178834">
            <wp:extent cx="5731197" cy="3335627"/>
            <wp:effectExtent l="0" t="0" r="3175" b="0"/>
            <wp:docPr id="1195524464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524464" name="그림 1" descr="텍스트, 스크린샷, 소프트웨어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4899" cy="3337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D54AC" w14:textId="77E44BD1" w:rsidR="00BB671B" w:rsidRPr="00096735" w:rsidRDefault="00BB671B" w:rsidP="00096735">
      <w:pPr>
        <w:pStyle w:val="a6"/>
        <w:numPr>
          <w:ilvl w:val="0"/>
          <w:numId w:val="1"/>
        </w:numPr>
        <w:rPr>
          <w:b/>
          <w:bCs/>
          <w:sz w:val="22"/>
        </w:rPr>
      </w:pPr>
      <w:r w:rsidRPr="00096735">
        <w:rPr>
          <w:rFonts w:hint="eastAsia"/>
          <w:b/>
          <w:bCs/>
          <w:sz w:val="22"/>
        </w:rPr>
        <w:t>HTML의 id, class</w:t>
      </w:r>
    </w:p>
    <w:p w14:paraId="643A1B40" w14:textId="579F25DE" w:rsidR="00BB671B" w:rsidRDefault="00EA033A" w:rsidP="00BB671B">
      <w:pPr>
        <w:pStyle w:val="a6"/>
        <w:numPr>
          <w:ilvl w:val="0"/>
          <w:numId w:val="2"/>
        </w:numPr>
        <w:rPr>
          <w:szCs w:val="20"/>
        </w:rPr>
      </w:pPr>
      <w:r w:rsidRPr="00EA033A">
        <w:rPr>
          <w:szCs w:val="20"/>
        </w:rPr>
        <w:t>id/class의</w:t>
      </w:r>
      <w:r w:rsidR="00BB671B" w:rsidRPr="00EA033A">
        <w:rPr>
          <w:rFonts w:hint="eastAsia"/>
          <w:szCs w:val="20"/>
        </w:rPr>
        <w:t xml:space="preserve"> 차이점</w:t>
      </w:r>
    </w:p>
    <w:p w14:paraId="56F4F458" w14:textId="074FD7B6" w:rsidR="00645EAF" w:rsidRDefault="00645EAF" w:rsidP="00645EAF">
      <w:pPr>
        <w:pStyle w:val="a6"/>
        <w:numPr>
          <w:ilvl w:val="0"/>
          <w:numId w:val="6"/>
        </w:numPr>
        <w:rPr>
          <w:szCs w:val="20"/>
        </w:rPr>
      </w:pPr>
      <w:r w:rsidRPr="00645EAF">
        <w:rPr>
          <w:rFonts w:hint="eastAsia"/>
          <w:szCs w:val="20"/>
        </w:rPr>
        <w:t>id</w:t>
      </w:r>
      <w:r>
        <w:rPr>
          <w:rFonts w:hint="eastAsia"/>
          <w:szCs w:val="20"/>
        </w:rPr>
        <w:t xml:space="preserve">: </w:t>
      </w:r>
      <w:r w:rsidR="00D700A7">
        <w:rPr>
          <w:rFonts w:hint="eastAsia"/>
          <w:szCs w:val="20"/>
        </w:rPr>
        <w:t xml:space="preserve">   </w:t>
      </w:r>
      <w:r w:rsidRPr="00645EAF">
        <w:rPr>
          <w:rFonts w:hint="eastAsia"/>
          <w:szCs w:val="20"/>
        </w:rPr>
        <w:t>페이지</w:t>
      </w:r>
      <w:r>
        <w:rPr>
          <w:rFonts w:hint="eastAsia"/>
          <w:szCs w:val="20"/>
        </w:rPr>
        <w:t xml:space="preserve"> 내에서 유일해야 한다.</w:t>
      </w:r>
    </w:p>
    <w:p w14:paraId="5472335C" w14:textId="7FA657C3" w:rsidR="00645EAF" w:rsidRDefault="00645EAF" w:rsidP="00645EAF">
      <w:pPr>
        <w:pStyle w:val="a6"/>
        <w:ind w:left="1160"/>
        <w:rPr>
          <w:szCs w:val="20"/>
        </w:rPr>
      </w:pPr>
      <w:r>
        <w:rPr>
          <w:rFonts w:hint="eastAsia"/>
          <w:szCs w:val="20"/>
        </w:rPr>
        <w:t xml:space="preserve">   </w:t>
      </w:r>
      <w:r w:rsidR="00D700A7">
        <w:rPr>
          <w:rFonts w:hint="eastAsia"/>
          <w:szCs w:val="20"/>
        </w:rPr>
        <w:t xml:space="preserve">   </w:t>
      </w:r>
      <w:r>
        <w:rPr>
          <w:rFonts w:hint="eastAsia"/>
          <w:szCs w:val="20"/>
        </w:rPr>
        <w:t>특정 하나의 요소를 식별할 때 사용한다.</w:t>
      </w:r>
    </w:p>
    <w:p w14:paraId="708793F8" w14:textId="21F4DC55" w:rsidR="00D700A7" w:rsidRDefault="00645EAF" w:rsidP="00D700A7">
      <w:pPr>
        <w:pStyle w:val="a6"/>
        <w:ind w:left="1160"/>
        <w:rPr>
          <w:rFonts w:hint="eastAsia"/>
        </w:rPr>
      </w:pPr>
      <w:r>
        <w:rPr>
          <w:rFonts w:hint="eastAsia"/>
          <w:szCs w:val="20"/>
        </w:rPr>
        <w:t xml:space="preserve">  </w:t>
      </w:r>
      <w:r w:rsidR="00533F78">
        <w:rPr>
          <w:rFonts w:hint="eastAsia"/>
          <w:szCs w:val="20"/>
        </w:rPr>
        <w:t xml:space="preserve"> </w:t>
      </w:r>
      <w:r w:rsidR="00D700A7">
        <w:rPr>
          <w:rFonts w:hint="eastAsia"/>
          <w:szCs w:val="20"/>
        </w:rPr>
        <w:t xml:space="preserve">   </w:t>
      </w:r>
      <w:r w:rsidR="00533F78">
        <w:t xml:space="preserve">CSS에서 </w:t>
      </w:r>
      <w:r w:rsidR="00C105A2">
        <w:t>‘</w:t>
      </w:r>
      <w:r w:rsidR="00533F78">
        <w:rPr>
          <w:rStyle w:val="HTML"/>
        </w:rPr>
        <w:t>#</w:t>
      </w:r>
      <w:r w:rsidR="00C105A2">
        <w:rPr>
          <w:rStyle w:val="HTML"/>
        </w:rPr>
        <w:t>’</w:t>
      </w:r>
      <w:r w:rsidR="00533F78">
        <w:t>을 사용하여 선택</w:t>
      </w:r>
      <w:r w:rsidR="00533F78">
        <w:rPr>
          <w:rFonts w:hint="eastAsia"/>
        </w:rPr>
        <w:t>한</w:t>
      </w:r>
      <w:r w:rsidR="00533F78">
        <w:t>다.</w:t>
      </w:r>
    </w:p>
    <w:p w14:paraId="44B19DD6" w14:textId="77777777" w:rsidR="00533F78" w:rsidRDefault="00533F78" w:rsidP="00533F78">
      <w:pPr>
        <w:pStyle w:val="a6"/>
        <w:numPr>
          <w:ilvl w:val="0"/>
          <w:numId w:val="6"/>
        </w:numPr>
        <w:rPr>
          <w:szCs w:val="20"/>
        </w:rPr>
      </w:pPr>
      <w:r>
        <w:rPr>
          <w:rFonts w:hint="eastAsia"/>
          <w:szCs w:val="20"/>
        </w:rPr>
        <w:t>class: 여러 요소에 사용될 수 있다.</w:t>
      </w:r>
    </w:p>
    <w:p w14:paraId="40633662" w14:textId="77777777" w:rsidR="00533F78" w:rsidRDefault="00533F78" w:rsidP="00533F78">
      <w:pPr>
        <w:pStyle w:val="a6"/>
        <w:ind w:left="1160"/>
        <w:rPr>
          <w:szCs w:val="20"/>
        </w:rPr>
      </w:pPr>
      <w:r>
        <w:rPr>
          <w:rFonts w:hint="eastAsia"/>
          <w:szCs w:val="20"/>
        </w:rPr>
        <w:t xml:space="preserve">      여러 요소를 그룹화할 때 사용한다.</w:t>
      </w:r>
    </w:p>
    <w:p w14:paraId="2288910E" w14:textId="25BB1DBF" w:rsidR="00533F78" w:rsidRPr="00533F78" w:rsidRDefault="00D700A7" w:rsidP="00533F78">
      <w:pPr>
        <w:pStyle w:val="a6"/>
        <w:ind w:left="1160"/>
        <w:rPr>
          <w:rFonts w:hint="eastAsia"/>
          <w:szCs w:val="20"/>
        </w:rPr>
      </w:pPr>
      <w:r>
        <w:rPr>
          <w:rFonts w:hint="eastAsia"/>
          <w:szCs w:val="20"/>
        </w:rPr>
        <w:t xml:space="preserve">      </w:t>
      </w:r>
      <w:r>
        <w:t xml:space="preserve">CSS에서 </w:t>
      </w:r>
      <w:r w:rsidR="00C105A2">
        <w:t>‘</w:t>
      </w:r>
      <w:r>
        <w:rPr>
          <w:rStyle w:val="HTML"/>
        </w:rPr>
        <w:t>.</w:t>
      </w:r>
      <w:r w:rsidR="00C105A2">
        <w:rPr>
          <w:rStyle w:val="HTML"/>
        </w:rPr>
        <w:t>’</w:t>
      </w:r>
      <w:r>
        <w:t>을 사용하여 선택</w:t>
      </w:r>
      <w:r>
        <w:rPr>
          <w:rFonts w:hint="eastAsia"/>
        </w:rPr>
        <w:t>한</w:t>
      </w:r>
      <w:r>
        <w:t>다.</w:t>
      </w:r>
      <w:r w:rsidR="00533F78">
        <w:rPr>
          <w:rFonts w:hint="eastAsia"/>
          <w:szCs w:val="20"/>
        </w:rPr>
        <w:t xml:space="preserve"> </w:t>
      </w:r>
    </w:p>
    <w:p w14:paraId="1BBF9672" w14:textId="0127093A" w:rsidR="00BB671B" w:rsidRDefault="00E72019" w:rsidP="00E72019">
      <w:pPr>
        <w:rPr>
          <w:rFonts w:hint="eastAsia"/>
        </w:rPr>
      </w:pPr>
      <w:r w:rsidRPr="00E72019">
        <w:drawing>
          <wp:inline distT="0" distB="0" distL="0" distR="0" wp14:anchorId="519996AA" wp14:editId="3E3ACE37">
            <wp:extent cx="5731510" cy="4194175"/>
            <wp:effectExtent l="0" t="0" r="2540" b="0"/>
            <wp:docPr id="248669198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669198" name="그림 1" descr="텍스트, 스크린샷, 소프트웨어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671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5F2CB3"/>
    <w:multiLevelType w:val="hybridMultilevel"/>
    <w:tmpl w:val="1D826B50"/>
    <w:lvl w:ilvl="0" w:tplc="AF3E7E34">
      <w:start w:val="1"/>
      <w:numFmt w:val="decimal"/>
      <w:lvlText w:val="%1)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" w15:restartNumberingAfterBreak="0">
    <w:nsid w:val="24A219D5"/>
    <w:multiLevelType w:val="hybridMultilevel"/>
    <w:tmpl w:val="BA4C6E32"/>
    <w:lvl w:ilvl="0" w:tplc="32FC4154">
      <w:start w:val="1"/>
      <w:numFmt w:val="decimal"/>
      <w:lvlText w:val="%1)"/>
      <w:lvlJc w:val="left"/>
      <w:pPr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2" w15:restartNumberingAfterBreak="0">
    <w:nsid w:val="34097108"/>
    <w:multiLevelType w:val="hybridMultilevel"/>
    <w:tmpl w:val="677C9A18"/>
    <w:lvl w:ilvl="0" w:tplc="336E7A3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48D13FC1"/>
    <w:multiLevelType w:val="hybridMultilevel"/>
    <w:tmpl w:val="39DE6FBA"/>
    <w:lvl w:ilvl="0" w:tplc="4DA87440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4" w15:restartNumberingAfterBreak="0">
    <w:nsid w:val="5AA07D4A"/>
    <w:multiLevelType w:val="hybridMultilevel"/>
    <w:tmpl w:val="A9944152"/>
    <w:lvl w:ilvl="0" w:tplc="420E822E">
      <w:start w:val="1"/>
      <w:numFmt w:val="decimal"/>
      <w:lvlText w:val="%1)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5" w15:restartNumberingAfterBreak="0">
    <w:nsid w:val="617E6113"/>
    <w:multiLevelType w:val="hybridMultilevel"/>
    <w:tmpl w:val="7F5C609E"/>
    <w:lvl w:ilvl="0" w:tplc="130629F2">
      <w:start w:val="1"/>
      <w:numFmt w:val="decimal"/>
      <w:lvlText w:val="%1)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num w:numId="1" w16cid:durableId="548763292">
    <w:abstractNumId w:val="2"/>
  </w:num>
  <w:num w:numId="2" w16cid:durableId="467626882">
    <w:abstractNumId w:val="3"/>
  </w:num>
  <w:num w:numId="3" w16cid:durableId="140001831">
    <w:abstractNumId w:val="5"/>
  </w:num>
  <w:num w:numId="4" w16cid:durableId="1691642697">
    <w:abstractNumId w:val="4"/>
  </w:num>
  <w:num w:numId="5" w16cid:durableId="2115247993">
    <w:abstractNumId w:val="1"/>
  </w:num>
  <w:num w:numId="6" w16cid:durableId="335034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71B"/>
    <w:rsid w:val="000670FD"/>
    <w:rsid w:val="00096735"/>
    <w:rsid w:val="000A6807"/>
    <w:rsid w:val="00121574"/>
    <w:rsid w:val="0013376F"/>
    <w:rsid w:val="001611C9"/>
    <w:rsid w:val="001D5489"/>
    <w:rsid w:val="00206AE4"/>
    <w:rsid w:val="002F54B7"/>
    <w:rsid w:val="003921B4"/>
    <w:rsid w:val="003A010A"/>
    <w:rsid w:val="00400476"/>
    <w:rsid w:val="0043728B"/>
    <w:rsid w:val="004D52B3"/>
    <w:rsid w:val="00533F78"/>
    <w:rsid w:val="0063172B"/>
    <w:rsid w:val="00645EAF"/>
    <w:rsid w:val="00693A22"/>
    <w:rsid w:val="006F64D5"/>
    <w:rsid w:val="00747E4A"/>
    <w:rsid w:val="008233ED"/>
    <w:rsid w:val="00874774"/>
    <w:rsid w:val="00883374"/>
    <w:rsid w:val="008E5584"/>
    <w:rsid w:val="00924DD8"/>
    <w:rsid w:val="009E005E"/>
    <w:rsid w:val="009E7985"/>
    <w:rsid w:val="00AA5FF3"/>
    <w:rsid w:val="00AF7763"/>
    <w:rsid w:val="00B42C8A"/>
    <w:rsid w:val="00B6594F"/>
    <w:rsid w:val="00B731FC"/>
    <w:rsid w:val="00B91472"/>
    <w:rsid w:val="00B9391E"/>
    <w:rsid w:val="00BB671B"/>
    <w:rsid w:val="00C105A2"/>
    <w:rsid w:val="00C16629"/>
    <w:rsid w:val="00C3312E"/>
    <w:rsid w:val="00C81586"/>
    <w:rsid w:val="00C90915"/>
    <w:rsid w:val="00CA1606"/>
    <w:rsid w:val="00CA1CFD"/>
    <w:rsid w:val="00D23EFB"/>
    <w:rsid w:val="00D700A7"/>
    <w:rsid w:val="00D73F0B"/>
    <w:rsid w:val="00DB120C"/>
    <w:rsid w:val="00E30CAC"/>
    <w:rsid w:val="00E72019"/>
    <w:rsid w:val="00E74A6D"/>
    <w:rsid w:val="00E92D99"/>
    <w:rsid w:val="00EA033A"/>
    <w:rsid w:val="00EE1382"/>
    <w:rsid w:val="00EF5228"/>
    <w:rsid w:val="00F450A4"/>
    <w:rsid w:val="00F863E3"/>
    <w:rsid w:val="00F875FC"/>
    <w:rsid w:val="00FD5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82B70"/>
  <w15:chartTrackingRefBased/>
  <w15:docId w15:val="{3C63EDF0-694B-4F37-B852-D32EAAA5E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B671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B67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B671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B671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B671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B671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B671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B671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B671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B671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B671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B671B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BB671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B671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B671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B671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B671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B671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B671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B67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B671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B671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B67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B671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B671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B671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B67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B671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B671B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B91472"/>
    <w:pPr>
      <w:spacing w:after="0" w:line="240" w:lineRule="auto"/>
    </w:pPr>
    <w:tblPr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double" w:sz="4" w:space="0" w:color="auto"/>
        <w:insideV w:val="doub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533F78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22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41BDDF-F844-4713-8CEB-B8DB76D38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7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yebin Jeong</dc:creator>
  <cp:keywords/>
  <dc:description/>
  <cp:lastModifiedBy>yebin Jeong</cp:lastModifiedBy>
  <cp:revision>51</cp:revision>
  <dcterms:created xsi:type="dcterms:W3CDTF">2024-07-10T19:36:00Z</dcterms:created>
  <dcterms:modified xsi:type="dcterms:W3CDTF">2024-07-10T21:17:00Z</dcterms:modified>
</cp:coreProperties>
</file>