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数据库设计文档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本文档是小学生四则运算系统概要设计文档组成部分，编写该数据库设计文档的目的是：明确数据库表名，字段名等数据信息，用来指导后期数据库脚本的开发。本文档的读者对象是需求人员、系统设计人员、开发人员、测试人员。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1.2数据库命名规则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1）数据库表名使用大写的英文来表示。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2）数据库内的表的字段名采用数据库表名的首字母+下划线+字段名表示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2数据库物理模型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该系统的物理模型如图2.1所示</w:t>
      </w:r>
    </w:p>
    <w:p>
      <w:r>
        <w:drawing>
          <wp:inline distT="0" distB="0" distL="114300" distR="114300">
            <wp:extent cx="5267325" cy="2666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2.1数据库物理模型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本系统有USER表（用户表），EXPRESSION表（表达式表）， RECORD表（记录表），三个表组成。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USER表用于对于系统用户基本信息的记录，包括用户的注册邮箱、用户昵称，用户密码，用户身份。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表3-1 USER表</w:t>
      </w:r>
    </w:p>
    <w:tbl>
      <w:tblPr>
        <w:tblW w:w="8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1080"/>
        <w:gridCol w:w="1080"/>
        <w:gridCol w:w="36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限制条件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不为空，自增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u_email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注册邮箱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长度&lt;=20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u_nickname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长度&lt;=20，不包含任何特殊字符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u_password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用户密码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VAECHAR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长度&lt;=20,英文母与数字的组合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3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u_identify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用户身份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1:表示学生，2表示其他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 w:hAnsi="宋体" w:eastAsia="宋体" w:cs="宋体" w:asciiTheme="minorAscii"/>
          <w:sz w:val="24"/>
          <w:szCs w:val="24"/>
          <w:lang w:eastAsia="zh-CN"/>
        </w:rPr>
      </w:pPr>
    </w:p>
    <w:p>
      <w:pPr>
        <w:numPr>
          <w:ilvl w:val="0"/>
          <w:numId w:val="2"/>
        </w:numPr>
        <w:rPr>
          <w:rFonts w:hint="eastAsia" w:hAnsi="宋体" w:eastAsia="宋体" w:cs="宋体" w:asciiTheme="minorAscii"/>
          <w:sz w:val="24"/>
          <w:szCs w:val="24"/>
          <w:lang w:eastAsia="zh-CN"/>
        </w:rPr>
      </w:pPr>
      <w:r>
        <w:rPr>
          <w:rFonts w:hAnsi="宋体" w:eastAsia="宋体" w:cs="宋体" w:asciiTheme="minorAscii"/>
          <w:sz w:val="24"/>
          <w:szCs w:val="24"/>
        </w:rPr>
        <w:t>EXPRESSION</w:t>
      </w:r>
      <w:r>
        <w:rPr>
          <w:rFonts w:hint="eastAsia" w:hAnsi="宋体" w:eastAsia="宋体" w:cs="宋体" w:asciiTheme="minorAscii"/>
          <w:sz w:val="24"/>
          <w:szCs w:val="24"/>
          <w:lang w:eastAsia="zh-CN"/>
        </w:rPr>
        <w:t>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eastAsia="zh-CN"/>
        </w:rPr>
      </w:pPr>
      <w:r>
        <w:rPr>
          <w:rFonts w:hAnsi="宋体" w:eastAsia="宋体" w:cs="宋体" w:asciiTheme="minorAscii"/>
          <w:sz w:val="24"/>
          <w:szCs w:val="24"/>
        </w:rPr>
        <w:t>EXPRESSION</w:t>
      </w:r>
      <w:r>
        <w:rPr>
          <w:rFonts w:hint="eastAsia" w:hAnsi="宋体" w:eastAsia="宋体" w:cs="宋体" w:asciiTheme="minorAscii"/>
          <w:sz w:val="24"/>
          <w:szCs w:val="24"/>
          <w:lang w:eastAsia="zh-CN"/>
        </w:rPr>
        <w:t>表用于系统计算表达式的记录，包括表达式本身，表达式计算结果，表达式计算难度。</w:t>
      </w:r>
    </w:p>
    <w:p>
      <w:pPr>
        <w:numPr>
          <w:numId w:val="0"/>
        </w:numPr>
        <w:jc w:val="center"/>
        <w:rPr>
          <w:rFonts w:hint="eastAsia" w:hAnsi="宋体" w:eastAsia="宋体" w:cs="宋体" w:asciiTheme="minorAscii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表3-2 </w:t>
      </w:r>
      <w:r>
        <w:rPr>
          <w:rFonts w:hAnsi="宋体" w:eastAsia="宋体" w:cs="宋体" w:asciiTheme="minorAscii"/>
          <w:sz w:val="21"/>
          <w:szCs w:val="21"/>
        </w:rPr>
        <w:t>EXPRESSION</w:t>
      </w:r>
      <w:r>
        <w:rPr>
          <w:rFonts w:hint="eastAsia"/>
          <w:sz w:val="21"/>
          <w:szCs w:val="21"/>
          <w:lang w:val="en-US" w:eastAsia="zh-CN"/>
        </w:rPr>
        <w:t>表</w:t>
      </w:r>
    </w:p>
    <w:tbl>
      <w:tblPr>
        <w:tblW w:w="8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950"/>
        <w:gridCol w:w="1090"/>
        <w:gridCol w:w="206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限制条件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不为空，自增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e_expre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表达式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长度&lt;=50,不为空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e_result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表达式计算结果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长度&lt;=10,不为空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e_rank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表达式难度等级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不为空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表此处待详细定义达式难度暂定为四个等级，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6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e_tip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做题提示</w:t>
            </w:r>
          </w:p>
        </w:tc>
        <w:tc>
          <w:tcPr>
            <w:tcW w:w="109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长度&lt;=100,可以为空</w:t>
            </w:r>
          </w:p>
        </w:tc>
        <w:tc>
          <w:tcPr>
            <w:tcW w:w="2056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RECORD表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bottom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RECORD表用于对用户给出的计算答案的存储，包括表达式序列号、用户序列号、用户给出的答案、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用户做题时间、用户是第几次做题、题目难度等级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表3-3 RECORD表</w:t>
      </w:r>
    </w:p>
    <w:tbl>
      <w:tblPr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953"/>
        <w:gridCol w:w="1392"/>
        <w:gridCol w:w="1560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限制条件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不为空，自增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e_id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表达式序列号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不为空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u_id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用户序列号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不为空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result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用户给出的答案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r_time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用户做题时间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VARCHAR(25)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r_num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用户是第几次做题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r_rank</w:t>
            </w:r>
          </w:p>
        </w:tc>
        <w:tc>
          <w:tcPr>
            <w:tcW w:w="1953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题目难度等级</w:t>
            </w:r>
          </w:p>
        </w:tc>
        <w:tc>
          <w:tcPr>
            <w:tcW w:w="1392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不为空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分为五个等级 ， 分别是 1，2，3，4，5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4安全性设计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4.1防止用户直接操作数据库方法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应用级的用户账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号密码不能与数据库的账号密码相同，防止用户直接操作数据库。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用户只能用账户在网站登录到系统，通过网站访问数据库，而没有其他途径操作数据库。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4.2角色与权限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可访问数据库的所有表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可通过网站注册添加用户信息，通过做题添加做题记录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可查看学生的做题记录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B3F7"/>
    <w:multiLevelType w:val="singleLevel"/>
    <w:tmpl w:val="5804B3F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804BD21"/>
    <w:multiLevelType w:val="singleLevel"/>
    <w:tmpl w:val="5804BD2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04C115"/>
    <w:multiLevelType w:val="singleLevel"/>
    <w:tmpl w:val="5804C11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F50BC"/>
    <w:rsid w:val="005355D9"/>
    <w:rsid w:val="0588204A"/>
    <w:rsid w:val="0ACC6B37"/>
    <w:rsid w:val="12EE4540"/>
    <w:rsid w:val="3A7F50BC"/>
    <w:rsid w:val="3F9C0DC5"/>
    <w:rsid w:val="4A312CC2"/>
    <w:rsid w:val="4AE572CA"/>
    <w:rsid w:val="4E3958D6"/>
    <w:rsid w:val="4F5258CC"/>
    <w:rsid w:val="551F4402"/>
    <w:rsid w:val="591A22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2016-10-17T09:03:00Z</dcterms:created>
  <dc:creator>Administrator</dc:creator>
  <cp:lastModifiedBy>Administrator</cp:lastModifiedBy>
  <dcterms:modified xsi:type="dcterms:W3CDTF">2016-10-17T12:25:06Z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