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sz w:val="28"/>
          <w:szCs w:val="28"/>
        </w:rPr>
      </w:pPr>
      <w:r>
        <w:rPr>
          <w:rFonts w:hint="eastAsia"/>
          <w:b/>
          <w:bCs/>
          <w:sz w:val="28"/>
          <w:szCs w:val="28"/>
        </w:rPr>
        <w:t>Final</w:t>
      </w:r>
      <w:r>
        <w:rPr>
          <w:b/>
          <w:bCs/>
          <w:sz w:val="28"/>
          <w:szCs w:val="28"/>
        </w:rPr>
        <w:t xml:space="preserve"> </w:t>
      </w:r>
      <w:r>
        <w:rPr>
          <w:rFonts w:hint="eastAsia"/>
          <w:b/>
          <w:bCs/>
          <w:sz w:val="28"/>
          <w:szCs w:val="28"/>
        </w:rPr>
        <w:t>Project</w:t>
      </w:r>
      <w:r>
        <w:rPr>
          <w:b/>
          <w:bCs/>
          <w:sz w:val="28"/>
          <w:szCs w:val="28"/>
        </w:rPr>
        <w:t xml:space="preserve"> </w:t>
      </w:r>
      <w:r>
        <w:rPr>
          <w:rFonts w:hint="eastAsia"/>
          <w:b/>
          <w:bCs/>
          <w:sz w:val="28"/>
          <w:szCs w:val="28"/>
        </w:rPr>
        <w:t>Proposal</w:t>
      </w:r>
      <w:r>
        <w:rPr>
          <w:b/>
          <w:bCs/>
          <w:sz w:val="28"/>
          <w:szCs w:val="28"/>
        </w:rPr>
        <w:t xml:space="preserve"> – </w:t>
      </w:r>
      <w:r>
        <w:rPr>
          <w:rFonts w:hint="eastAsia"/>
          <w:b/>
          <w:bCs/>
          <w:sz w:val="28"/>
          <w:szCs w:val="28"/>
        </w:rPr>
        <w:t>National</w:t>
      </w:r>
      <w:r>
        <w:rPr>
          <w:b/>
          <w:bCs/>
          <w:sz w:val="28"/>
          <w:szCs w:val="28"/>
        </w:rPr>
        <w:t xml:space="preserve"> </w:t>
      </w:r>
      <w:r>
        <w:rPr>
          <w:rFonts w:hint="eastAsia"/>
          <w:b/>
          <w:bCs/>
          <w:sz w:val="28"/>
          <w:szCs w:val="28"/>
        </w:rPr>
        <w:t>Airplane</w:t>
      </w:r>
      <w:r>
        <w:rPr>
          <w:b/>
          <w:bCs/>
          <w:sz w:val="28"/>
          <w:szCs w:val="28"/>
        </w:rPr>
        <w:t xml:space="preserve"> </w:t>
      </w:r>
      <w:r>
        <w:rPr>
          <w:rFonts w:hint="eastAsia"/>
          <w:b/>
          <w:bCs/>
          <w:sz w:val="28"/>
          <w:szCs w:val="28"/>
        </w:rPr>
        <w:t>System</w:t>
      </w:r>
    </w:p>
    <w:p>
      <w:pPr>
        <w:jc w:val="center"/>
      </w:pPr>
      <w:r>
        <w:rPr>
          <w:rFonts w:hint="eastAsia"/>
        </w:rPr>
        <w:t>Team:</w:t>
      </w:r>
      <w:r>
        <w:t xml:space="preserve"> GuaGua Lover</w:t>
      </w:r>
    </w:p>
    <w:p>
      <w:pPr>
        <w:jc w:val="center"/>
        <w:rPr>
          <w:b/>
          <w:bCs/>
        </w:rPr>
      </w:pPr>
      <w:r>
        <w:t>Team members: Xinzhuo Liu; Yueheng Li; Chen Ye</w:t>
      </w:r>
    </w:p>
    <w:p>
      <w:pPr>
        <w:pStyle w:val="9"/>
        <w:numPr>
          <w:ilvl w:val="0"/>
          <w:numId w:val="1"/>
        </w:numPr>
        <w:rPr>
          <w:b/>
          <w:bCs/>
        </w:rPr>
      </w:pPr>
      <w:r>
        <w:rPr>
          <w:b/>
          <w:bCs/>
        </w:rPr>
        <w:t>Background:</w:t>
      </w:r>
    </w:p>
    <w:p>
      <w:pPr>
        <w:pStyle w:val="2"/>
        <w:rPr>
          <w:rFonts w:ascii="Segoe UI" w:hAnsi="Segoe UI" w:eastAsia="Times New Roman" w:cs="Segoe UI"/>
          <w:color w:val="24292F"/>
          <w:spacing w:val="0"/>
          <w:sz w:val="21"/>
          <w:szCs w:val="21"/>
        </w:rPr>
      </w:pPr>
      <w:r>
        <w:rPr>
          <w:rFonts w:ascii="Segoe UI" w:hAnsi="Segoe UI" w:eastAsia="Times New Roman" w:cs="Segoe UI"/>
          <w:color w:val="24292F"/>
          <w:spacing w:val="0"/>
          <w:sz w:val="21"/>
          <w:szCs w:val="21"/>
        </w:rPr>
        <w:t>Select a multi-party problem that will require the cooperative effort of multiple enterprises and associated organizational units cross national boundaries. The objective is to design and implement a system where the whole is greater than the sum of the parts.</w:t>
      </w:r>
    </w:p>
    <w:p>
      <w:pPr>
        <w:pStyle w:val="9"/>
        <w:numPr>
          <w:ilvl w:val="0"/>
          <w:numId w:val="1"/>
        </w:numPr>
        <w:rPr>
          <w:b/>
          <w:bCs/>
        </w:rPr>
      </w:pPr>
      <w:r>
        <w:rPr>
          <w:b/>
          <w:bCs/>
        </w:rPr>
        <w:t>The Problems:</w:t>
      </w:r>
    </w:p>
    <w:p>
      <w:pPr>
        <w:pStyle w:val="2"/>
        <w:rPr>
          <w:rFonts w:ascii="Segoe UI" w:hAnsi="Segoe UI" w:eastAsia="Times New Roman" w:cs="Segoe UI"/>
          <w:color w:val="24292F"/>
          <w:spacing w:val="0"/>
          <w:sz w:val="21"/>
          <w:szCs w:val="21"/>
        </w:rPr>
      </w:pPr>
      <w:r>
        <w:rPr>
          <w:rFonts w:ascii="Segoe UI" w:hAnsi="Segoe UI" w:eastAsia="Times New Roman" w:cs="Segoe UI"/>
          <w:color w:val="24292F"/>
          <w:spacing w:val="0"/>
          <w:sz w:val="21"/>
          <w:szCs w:val="21"/>
        </w:rPr>
        <w:t>With the development of technology, it becomes easier for people to travel long distances. The development of computer technology in the 21st century has injected fresh power into all aspects of the world, and of course has brought new opportunities and challenges to the traditional means of transportation. The traditional flight ticketing system will distribute tickets to agents on various platforms, sometimes there will be oversold phenomenon, which causes great inconvenience and economic loss to people's travel.</w:t>
      </w:r>
    </w:p>
    <w:p>
      <w:pPr>
        <w:pStyle w:val="9"/>
        <w:numPr>
          <w:ilvl w:val="0"/>
          <w:numId w:val="1"/>
        </w:numPr>
        <w:rPr>
          <w:b/>
          <w:bCs/>
        </w:rPr>
      </w:pPr>
      <w:r>
        <w:rPr>
          <w:b/>
          <w:bCs/>
        </w:rPr>
        <w:t>Solution:</w:t>
      </w:r>
    </w:p>
    <w:p>
      <w:pPr>
        <w:pStyle w:val="2"/>
        <w:rPr>
          <w:rFonts w:ascii="Segoe UI" w:hAnsi="Segoe UI" w:eastAsia="Times New Roman" w:cs="Segoe UI"/>
          <w:color w:val="24292F"/>
          <w:spacing w:val="0"/>
          <w:sz w:val="21"/>
          <w:szCs w:val="21"/>
        </w:rPr>
      </w:pPr>
      <w:r>
        <w:rPr>
          <w:rFonts w:ascii="Segoe UI" w:hAnsi="Segoe UI" w:eastAsia="Times New Roman" w:cs="Segoe UI"/>
          <w:color w:val="24292F"/>
          <w:spacing w:val="0"/>
          <w:sz w:val="21"/>
          <w:szCs w:val="21"/>
        </w:rPr>
        <w:t>We designed a self-service ticketing platform, and he added several elements necessary for the entire flight to the traditional ticketing system. All the information is taken from the unified database, which can update the ticket quantity and flight status in real time, so as to avoid the information difference caused by some diverting systems. The core element of the whole system is flight management. He identifies flight details and displays them in the ticketing system, while capturing delays from the tower and feeding them back in real time to airport terminals to remind passengers of boarding times, and feeding the information back to insurance companies to shorten the total compensation time.</w:t>
      </w:r>
    </w:p>
    <w:p>
      <w:pPr>
        <w:rPr>
          <w:rFonts w:ascii="Segoe UI" w:hAnsi="Segoe UI" w:eastAsia="Times New Roman" w:cs="Segoe UI"/>
          <w:color w:val="24292F"/>
          <w:spacing w:val="0"/>
          <w:sz w:val="21"/>
          <w:szCs w:val="21"/>
        </w:rPr>
      </w:pPr>
      <w:r>
        <w:rPr>
          <w:rFonts w:ascii="Segoe UI" w:hAnsi="Segoe UI" w:eastAsia="Times New Roman" w:cs="Segoe UI"/>
          <w:color w:val="24292F"/>
          <w:spacing w:val="0"/>
          <w:sz w:val="21"/>
          <w:szCs w:val="21"/>
        </w:rPr>
        <w:br w:type="page"/>
      </w:r>
    </w:p>
    <w:p/>
    <w:p>
      <w:pPr>
        <w:pStyle w:val="9"/>
        <w:numPr>
          <w:ilvl w:val="0"/>
          <w:numId w:val="1"/>
        </w:numPr>
        <w:rPr>
          <w:b/>
          <w:bCs/>
        </w:rPr>
      </w:pPr>
      <w:r>
        <w:rPr>
          <w:rFonts w:hint="eastAsia"/>
          <w:b/>
          <w:bCs/>
        </w:rPr>
        <w:t>Outlin</w:t>
      </w:r>
      <w:r>
        <w:rPr>
          <w:b/>
          <w:bCs/>
        </w:rPr>
        <w:t>e</w:t>
      </w:r>
      <w:r>
        <w:rPr>
          <w:rFonts w:hint="eastAsia"/>
          <w:b/>
          <w:bCs/>
        </w:rPr>
        <w:t>:</w:t>
      </w:r>
    </w:p>
    <w:p>
      <w:pPr>
        <w:ind w:left="360"/>
      </w:pPr>
      <w:r>
        <w:drawing>
          <wp:inline distT="0" distB="0" distL="114300" distR="114300">
            <wp:extent cx="5925185" cy="4001135"/>
            <wp:effectExtent l="0" t="0" r="18415" b="12065"/>
            <wp:docPr id="4" name="Picture 4" descr="Screen Shot 2021-12-12 at 10.28.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1-12-12 at 10.28.00 PM"/>
                    <pic:cNvPicPr>
                      <a:picLocks noChangeAspect="1"/>
                    </pic:cNvPicPr>
                  </pic:nvPicPr>
                  <pic:blipFill>
                    <a:blip r:embed="rId4"/>
                    <a:stretch>
                      <a:fillRect/>
                    </a:stretch>
                  </pic:blipFill>
                  <pic:spPr>
                    <a:xfrm>
                      <a:off x="0" y="0"/>
                      <a:ext cx="5925185" cy="4001135"/>
                    </a:xfrm>
                    <a:prstGeom prst="rect">
                      <a:avLst/>
                    </a:prstGeom>
                  </pic:spPr>
                </pic:pic>
              </a:graphicData>
            </a:graphic>
          </wp:inline>
        </w:drawing>
      </w:r>
      <w:bookmarkStart w:id="0" w:name="_GoBack"/>
      <w:bookmarkEnd w:id="0"/>
    </w:p>
    <w:p>
      <w:pPr>
        <w:pStyle w:val="9"/>
        <w:numPr>
          <w:ilvl w:val="0"/>
          <w:numId w:val="1"/>
        </w:numPr>
        <w:rPr>
          <w:b/>
          <w:bCs/>
        </w:rPr>
      </w:pPr>
      <w:r>
        <w:rPr>
          <w:b/>
          <w:bCs/>
        </w:rPr>
        <w:t xml:space="preserve">Enterprise, Organization and Roles function: </w:t>
      </w:r>
    </w:p>
    <w:p>
      <w:pPr>
        <w:numPr>
          <w:ilvl w:val="0"/>
          <w:numId w:val="2"/>
        </w:numPr>
        <w:spacing w:before="100" w:beforeAutospacing="1"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Enterprise</w:t>
      </w:r>
      <w:r>
        <w:rPr>
          <w:rFonts w:ascii="Microsoft YaHei" w:hAnsi="Microsoft YaHei" w:eastAsia="Microsoft YaHei" w:cs="Microsoft YaHei"/>
          <w:color w:val="24292F"/>
          <w:sz w:val="21"/>
          <w:szCs w:val="21"/>
        </w:rPr>
        <w:t>：</w:t>
      </w:r>
    </w:p>
    <w:p>
      <w:pPr>
        <w:numPr>
          <w:ilvl w:val="1"/>
          <w:numId w:val="2"/>
        </w:numPr>
        <w:spacing w:before="100" w:beforeAutospacing="1"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Airline: </w:t>
      </w:r>
      <w:r>
        <w:rPr>
          <w:rFonts w:hint="eastAsia" w:ascii="Segoe UI" w:hAnsi="Segoe UI" w:eastAsia="Times New Roman" w:cs="Segoe UI"/>
          <w:color w:val="24292F"/>
          <w:sz w:val="21"/>
          <w:szCs w:val="21"/>
        </w:rPr>
        <w:t>c</w:t>
      </w:r>
      <w:r>
        <w:rPr>
          <w:rFonts w:ascii="Segoe UI" w:hAnsi="Segoe UI" w:eastAsia="Times New Roman" w:cs="Segoe UI"/>
          <w:color w:val="24292F"/>
          <w:sz w:val="21"/>
          <w:szCs w:val="21"/>
        </w:rPr>
        <w:t>ontain Administration organization and Aircraft Crew organization</w:t>
      </w:r>
      <w:r>
        <w:rPr>
          <w:rFonts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Airport contain Ground Servise organization, Tower organization and Airport Terminal organizations</w:t>
      </w:r>
      <w:r>
        <w:rPr>
          <w:rFonts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Insurance Company: contain Insurance Market organization and Compensation Department organization</w:t>
      </w:r>
      <w:r>
        <w:rPr>
          <w:rFonts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Client: contain Customer Servise organization ;</w:t>
      </w:r>
    </w:p>
    <w:p>
      <w:pPr>
        <w:numPr>
          <w:ilvl w:val="0"/>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Organization</w:t>
      </w:r>
      <w:r>
        <w:rPr>
          <w:rFonts w:ascii="Microsoft YaHei" w:hAnsi="Microsoft YaHei" w:eastAsia="Microsoft YaHei" w:cs="Microsoft YaHei"/>
          <w:color w:val="24292F"/>
          <w:sz w:val="21"/>
          <w:szCs w:val="21"/>
        </w:rPr>
        <w:t>：</w:t>
      </w:r>
    </w:p>
    <w:p>
      <w:pPr>
        <w:numPr>
          <w:ilvl w:val="1"/>
          <w:numId w:val="2"/>
        </w:numPr>
        <w:spacing w:before="100" w:beforeAutospacing="1"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Airline Administration:</w:t>
      </w:r>
    </w:p>
    <w:p>
      <w:pPr>
        <w:numPr>
          <w:ilvl w:val="2"/>
          <w:numId w:val="2"/>
        </w:numPr>
        <w:spacing w:before="100" w:beforeAutospacing="1"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 deliver air</w:t>
      </w:r>
      <w:r>
        <w:rPr>
          <w:rFonts w:hint="eastAsia" w:ascii="Segoe UI" w:hAnsi="Segoe UI" w:eastAsia="Times New Roman" w:cs="Segoe UI"/>
          <w:color w:val="24292F"/>
          <w:sz w:val="21"/>
          <w:szCs w:val="21"/>
        </w:rPr>
        <w:t>plane</w:t>
      </w:r>
      <w:r>
        <w:rPr>
          <w:rFonts w:ascii="Segoe UI" w:hAnsi="Segoe UI" w:eastAsia="Times New Roman" w:cs="Segoe UI"/>
          <w:color w:val="24292F"/>
          <w:sz w:val="21"/>
          <w:szCs w:val="21"/>
        </w:rPr>
        <w:t xml:space="preserve"> repair info. to ground service.</w:t>
      </w:r>
    </w:p>
    <w:p>
      <w:pPr>
        <w:numPr>
          <w:ilvl w:val="2"/>
          <w:numId w:val="2"/>
        </w:numPr>
        <w:spacing w:before="100" w:beforeAutospacing="1" w:after="100" w:afterAutospacing="1"/>
        <w:rPr>
          <w:rFonts w:ascii="Segoe UI" w:hAnsi="Segoe UI" w:eastAsia="Times New Roman" w:cs="Segoe UI"/>
          <w:color w:val="24292F"/>
          <w:sz w:val="21"/>
          <w:szCs w:val="21"/>
        </w:rPr>
      </w:pP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Aircraft Crew: contain aircraft crew ABC role, which </w:t>
      </w:r>
      <w:r>
        <w:rPr>
          <w:rFonts w:hint="eastAsia" w:ascii="Segoe UI" w:hAnsi="Segoe UI" w:eastAsia="Times New Roman" w:cs="Segoe UI"/>
          <w:color w:val="24292F"/>
          <w:sz w:val="21"/>
          <w:szCs w:val="21"/>
        </w:rPr>
        <w:t>have</w:t>
      </w:r>
      <w:r>
        <w:rPr>
          <w:rFonts w:ascii="Segoe UI" w:hAnsi="Segoe UI" w:eastAsia="Times New Roman" w:cs="Segoe UI"/>
          <w:color w:val="24292F"/>
          <w:sz w:val="21"/>
          <w:szCs w:val="21"/>
        </w:rPr>
        <w:t xml:space="preserve"> one-to-one relationship with the flight</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 get </w:t>
      </w:r>
      <w:r>
        <w:rPr>
          <w:rFonts w:hint="eastAsia" w:ascii="Segoe UI" w:hAnsi="Segoe UI" w:eastAsia="Times New Roman" w:cs="Segoe UI"/>
          <w:color w:val="24292F"/>
          <w:sz w:val="21"/>
          <w:szCs w:val="21"/>
        </w:rPr>
        <w:t>flight</w:t>
      </w:r>
      <w:r>
        <w:rPr>
          <w:rFonts w:ascii="Segoe UI" w:hAnsi="Segoe UI" w:eastAsia="Times New Roman" w:cs="Segoe UI"/>
          <w:color w:val="24292F"/>
          <w:sz w:val="21"/>
          <w:szCs w:val="21"/>
        </w:rPr>
        <w:t xml:space="preserve"> info. from administration.</w:t>
      </w:r>
    </w:p>
    <w:p>
      <w:pPr>
        <w:numPr>
          <w:ilvl w:val="2"/>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 deliver landing and takeoff info. to commander.</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Ground Servise: contain ackemma role</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get repair info. from Airline Administration.</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Airport Tower: contain airport commander role</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get landing and takeoff info. from Aircraft Crew.</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xml:space="preserve">- deliver </w:t>
      </w:r>
      <w:r>
        <w:rPr>
          <w:rFonts w:hint="eastAsia" w:ascii="Microsoft YaHei" w:hAnsi="Microsoft YaHei" w:eastAsia="Microsoft YaHei" w:cs="Microsoft YaHei"/>
          <w:color w:val="24292F"/>
          <w:sz w:val="21"/>
          <w:szCs w:val="21"/>
        </w:rPr>
        <w:t>later</w:t>
      </w:r>
      <w:r>
        <w:rPr>
          <w:rFonts w:ascii="Microsoft YaHei" w:hAnsi="Microsoft YaHei" w:eastAsia="Microsoft YaHei" w:cs="Microsoft YaHei"/>
          <w:color w:val="24292F"/>
          <w:sz w:val="21"/>
          <w:szCs w:val="21"/>
        </w:rPr>
        <w:t xml:space="preserve"> info. to Compensation Department. </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Airport Terminal: contain announcer and tickets checker roles</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get broadcast info. of flight from Airline Manager.</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xml:space="preserve">+ </w:t>
      </w:r>
      <w:r>
        <w:rPr>
          <w:rFonts w:hint="eastAsia" w:ascii="Microsoft YaHei" w:hAnsi="Microsoft YaHei" w:eastAsia="Microsoft YaHei" w:cs="Microsoft YaHei"/>
          <w:color w:val="24292F"/>
          <w:sz w:val="21"/>
          <w:szCs w:val="21"/>
        </w:rPr>
        <w:t>record</w:t>
      </w:r>
      <w:r>
        <w:rPr>
          <w:rFonts w:ascii="Microsoft YaHei" w:hAnsi="Microsoft YaHei" w:eastAsia="Microsoft YaHei" w:cs="Microsoft YaHei"/>
          <w:color w:val="24292F"/>
          <w:sz w:val="21"/>
          <w:szCs w:val="21"/>
        </w:rPr>
        <w:t xml:space="preserve"> </w:t>
      </w:r>
      <w:r>
        <w:rPr>
          <w:rFonts w:hint="eastAsia" w:ascii="Microsoft YaHei" w:hAnsi="Microsoft YaHei" w:eastAsia="Microsoft YaHei" w:cs="Microsoft YaHei"/>
          <w:color w:val="24292F"/>
          <w:sz w:val="21"/>
          <w:szCs w:val="21"/>
        </w:rPr>
        <w:t>passenger</w:t>
      </w:r>
      <w:r>
        <w:rPr>
          <w:rFonts w:ascii="Microsoft YaHei" w:hAnsi="Microsoft YaHei" w:eastAsia="Microsoft YaHei" w:cs="Microsoft YaHei"/>
          <w:color w:val="24292F"/>
          <w:sz w:val="21"/>
          <w:szCs w:val="21"/>
        </w:rPr>
        <w:t xml:space="preserve"> </w:t>
      </w:r>
      <w:r>
        <w:rPr>
          <w:rFonts w:hint="eastAsia" w:ascii="Microsoft YaHei" w:hAnsi="Microsoft YaHei" w:eastAsia="Microsoft YaHei" w:cs="Microsoft YaHei"/>
          <w:color w:val="24292F"/>
          <w:sz w:val="21"/>
          <w:szCs w:val="21"/>
        </w:rPr>
        <w:t>info</w:t>
      </w:r>
      <w:r>
        <w:rPr>
          <w:rFonts w:ascii="Microsoft YaHei" w:hAnsi="Microsoft YaHei" w:eastAsia="Microsoft YaHei" w:cs="Microsoft YaHei"/>
          <w:color w:val="24292F"/>
          <w:sz w:val="21"/>
          <w:szCs w:val="21"/>
        </w:rPr>
        <w:t>. from customer</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deliver passenger info. of one later flight to Compensation Department.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Insurance Market: contain insurance seller</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get customers info. of purchase insurance from Airline Manager.</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Insurance Compensation Department: compensation employee roles</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get customer info. and flight late info. from tickets checker and Airline Manager.</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Customer Service: contain customer servise</w:t>
      </w:r>
      <w:r>
        <w:rPr>
          <w:rFonts w:ascii="Microsoft YaHei" w:hAnsi="Microsoft YaHei" w:eastAsia="Microsoft YaHei" w:cs="Microsoft YaHei"/>
          <w:color w:val="24292F"/>
          <w:sz w:val="21"/>
          <w:szCs w:val="21"/>
        </w:rPr>
        <w:t>；</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deliver register info. to Admin.</w:t>
      </w:r>
    </w:p>
    <w:p>
      <w:pPr>
        <w:numPr>
          <w:ilvl w:val="2"/>
          <w:numId w:val="2"/>
        </w:numPr>
        <w:spacing w:before="60" w:after="100" w:afterAutospacing="1"/>
        <w:rPr>
          <w:rFonts w:ascii="Segoe UI" w:hAnsi="Segoe UI" w:eastAsia="Times New Roman" w:cs="Segoe UI"/>
          <w:color w:val="24292F"/>
          <w:sz w:val="21"/>
          <w:szCs w:val="21"/>
        </w:rPr>
      </w:pPr>
      <w:r>
        <w:rPr>
          <w:rFonts w:ascii="Microsoft YaHei" w:hAnsi="Microsoft YaHei" w:eastAsia="Microsoft YaHei" w:cs="Microsoft YaHei"/>
          <w:color w:val="24292F"/>
          <w:sz w:val="21"/>
          <w:szCs w:val="21"/>
        </w:rPr>
        <w:t>- get flight info. when customer but tickets.</w:t>
      </w:r>
    </w:p>
    <w:p>
      <w:pPr>
        <w:numPr>
          <w:ilvl w:val="0"/>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Role</w:t>
      </w:r>
      <w:r>
        <w:rPr>
          <w:rFonts w:hint="eastAsia"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Admin</w:t>
      </w:r>
      <w:r>
        <w:rPr>
          <w:rFonts w:hint="eastAsia" w:ascii="Microsoft YaHei" w:hAnsi="Microsoft YaHei" w:eastAsia="Microsoft YaHei" w:cs="Microsoft YaHei"/>
          <w:color w:val="24292F"/>
          <w:sz w:val="21"/>
          <w:szCs w:val="21"/>
        </w:rPr>
        <w:t>:</w:t>
      </w:r>
      <w:r>
        <w:rPr>
          <w:rFonts w:ascii="Microsoft YaHei" w:hAnsi="Microsoft YaHei" w:eastAsia="Microsoft YaHei" w:cs="Microsoft YaHei"/>
          <w:color w:val="24292F"/>
          <w:sz w:val="21"/>
          <w:szCs w:val="21"/>
        </w:rPr>
        <w:t xml:space="preserve"> Manage Customers: RUD; Manage Airline: CRUD; Manage Insurance Company: CRUD.</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Airline Manager</w:t>
      </w:r>
      <w:r>
        <w:rPr>
          <w:rFonts w:hint="eastAsia" w:ascii="Microsoft YaHei" w:hAnsi="Microsoft YaHei" w:eastAsia="Microsoft YaHei" w:cs="Microsoft YaHei"/>
          <w:color w:val="24292F"/>
          <w:sz w:val="21"/>
          <w:szCs w:val="21"/>
        </w:rPr>
        <w:t>:</w:t>
      </w:r>
      <w:r>
        <w:rPr>
          <w:rFonts w:ascii="Microsoft YaHei" w:hAnsi="Microsoft YaHei" w:eastAsia="Microsoft YaHei" w:cs="Microsoft YaHei"/>
          <w:color w:val="24292F"/>
          <w:sz w:val="21"/>
          <w:szCs w:val="21"/>
        </w:rPr>
        <w:t xml:space="preserve"> manage airplane; manage flight.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Aircraft Crew ABC</w:t>
      </w:r>
      <w:r>
        <w:rPr>
          <w:rFonts w:hint="eastAsia" w:ascii="Microsoft YaHei" w:hAnsi="Microsoft YaHei" w:eastAsia="Microsoft YaHei" w:cs="Microsoft YaHei"/>
          <w:color w:val="24292F"/>
          <w:sz w:val="21"/>
          <w:szCs w:val="21"/>
        </w:rPr>
        <w:t>:</w:t>
      </w:r>
      <w:r>
        <w:rPr>
          <w:rFonts w:ascii="Microsoft YaHei" w:hAnsi="Microsoft YaHei" w:eastAsia="Microsoft YaHei" w:cs="Microsoft YaHei"/>
          <w:color w:val="24292F"/>
          <w:sz w:val="21"/>
          <w:szCs w:val="21"/>
        </w:rPr>
        <w:t xml:space="preserve"> service with certain flight.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Ackemma:</w:t>
      </w:r>
      <w:r>
        <w:rPr>
          <w:rFonts w:hint="eastAsia" w:ascii="Microsoft YaHei" w:hAnsi="Microsoft YaHei" w:eastAsia="Microsoft YaHei" w:cs="Microsoft YaHei"/>
          <w:color w:val="24292F"/>
          <w:sz w:val="21"/>
          <w:szCs w:val="21"/>
        </w:rPr>
        <w:t xml:space="preserve"> </w:t>
      </w:r>
      <w:r>
        <w:rPr>
          <w:rFonts w:ascii="Microsoft YaHei" w:hAnsi="Microsoft YaHei" w:eastAsia="Microsoft YaHei" w:cs="Microsoft YaHei"/>
          <w:color w:val="24292F"/>
          <w:sz w:val="21"/>
          <w:szCs w:val="21"/>
        </w:rPr>
        <w:t>Repair Aircraft.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Commander: Command aircraft landing and takeoff</w:t>
      </w:r>
      <w:r>
        <w:rPr>
          <w:rFonts w:hint="eastAsia"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Announcer: broadcast flight info.</w:t>
      </w:r>
      <w:r>
        <w:rPr>
          <w:rFonts w:hint="eastAsia"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Tickets Checker: Check tickets</w:t>
      </w:r>
      <w:r>
        <w:rPr>
          <w:rFonts w:hint="eastAsia"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Insurance Seller: sell insurance</w:t>
      </w:r>
      <w:r>
        <w:rPr>
          <w:rFonts w:hint="eastAsia"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Insurance Employee: processing compensation</w:t>
      </w:r>
      <w:r>
        <w:rPr>
          <w:rFonts w:hint="eastAsia" w:ascii="Microsoft YaHei" w:hAnsi="Microsoft YaHei" w:eastAsia="Microsoft YaHei" w:cs="Microsoft YaHei"/>
          <w:color w:val="24292F"/>
          <w:sz w:val="21"/>
          <w:szCs w:val="21"/>
        </w:rPr>
        <w:t>；</w:t>
      </w:r>
    </w:p>
    <w:p>
      <w:pPr>
        <w:numPr>
          <w:ilvl w:val="1"/>
          <w:numId w:val="2"/>
        </w:numPr>
        <w:spacing w:before="60" w:after="100" w:afterAutospacing="1"/>
        <w:rPr>
          <w:rFonts w:ascii="Segoe UI" w:hAnsi="Segoe UI" w:eastAsia="Times New Roman" w:cs="Segoe UI"/>
          <w:color w:val="24292F"/>
          <w:sz w:val="21"/>
          <w:szCs w:val="21"/>
        </w:rPr>
      </w:pPr>
      <w:r>
        <w:rPr>
          <w:rFonts w:ascii="Segoe UI" w:hAnsi="Segoe UI" w:eastAsia="Times New Roman" w:cs="Segoe UI"/>
          <w:color w:val="24292F"/>
          <w:sz w:val="21"/>
          <w:szCs w:val="21"/>
        </w:rPr>
        <w:t xml:space="preserve">Customer: manage info. ; buy tickets </w:t>
      </w:r>
    </w:p>
    <w:p>
      <w:pPr>
        <w:pStyle w:val="9"/>
        <w:numPr>
          <w:ilvl w:val="0"/>
          <w:numId w:val="1"/>
        </w:numPr>
        <w:rPr>
          <w:b/>
          <w:bCs/>
        </w:rPr>
      </w:pPr>
      <w:r>
        <w:rPr>
          <w:b/>
          <w:bCs/>
        </w:rPr>
        <w:t>System Architecture</w:t>
      </w:r>
    </w:p>
    <w:p>
      <w:pPr>
        <w:spacing w:before="60" w:after="100" w:afterAutospacing="1"/>
        <w:rPr>
          <w:rFonts w:ascii="Segoe UI" w:hAnsi="Segoe UI" w:eastAsia="Times New Roman" w:cs="Segoe UI"/>
          <w:color w:val="24292F"/>
          <w:sz w:val="21"/>
          <w:szCs w:val="21"/>
        </w:rPr>
      </w:pPr>
      <w:r>
        <w:rPr>
          <w:rFonts w:hint="eastAsia" w:ascii="Segoe UI" w:hAnsi="Segoe UI" w:eastAsia="Times New Roman" w:cs="Segoe UI"/>
          <w:color w:val="24292F"/>
          <w:sz w:val="21"/>
          <w:szCs w:val="21"/>
        </w:rPr>
        <w:drawing>
          <wp:inline distT="0" distB="0" distL="0" distR="0">
            <wp:extent cx="5943600" cy="4325620"/>
            <wp:effectExtent l="0" t="0" r="0" b="508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325620"/>
                    </a:xfrm>
                    <a:prstGeom prst="rect">
                      <a:avLst/>
                    </a:prstGeom>
                  </pic:spPr>
                </pic:pic>
              </a:graphicData>
            </a:graphic>
          </wp:inline>
        </w:drawing>
      </w:r>
    </w:p>
    <w:p>
      <w:pPr>
        <w:pStyle w:val="9"/>
        <w:numPr>
          <w:ilvl w:val="0"/>
          <w:numId w:val="1"/>
        </w:numPr>
        <w:rPr>
          <w:b/>
          <w:bCs/>
        </w:rPr>
      </w:pPr>
      <w:r>
        <w:rPr>
          <w:b/>
          <w:bCs/>
        </w:rPr>
        <w:t>UML</w:t>
      </w:r>
    </w:p>
    <w:p>
      <w:pPr>
        <w:ind w:left="360"/>
        <w:rPr>
          <w:b/>
          <w:bCs/>
        </w:rPr>
      </w:pPr>
    </w:p>
    <w:p>
      <w:pPr>
        <w:pStyle w:val="9"/>
        <w:numPr>
          <w:ilvl w:val="0"/>
          <w:numId w:val="1"/>
        </w:numPr>
        <w:rPr>
          <w:b/>
          <w:bCs/>
        </w:rPr>
      </w:pPr>
      <w:r>
        <w:rPr>
          <w:b/>
          <w:bCs/>
        </w:rPr>
        <w:t>Sequence Diagr</w:t>
      </w:r>
      <w:r>
        <w:rPr>
          <w:rFonts w:hint="eastAsia"/>
          <w:b/>
          <w:bCs/>
        </w:rPr>
        <w:t>am</w:t>
      </w:r>
    </w:p>
    <w:p>
      <w:pPr>
        <w:ind w:left="360"/>
        <w:rPr>
          <w:b/>
          <w:bCs/>
        </w:rPr>
      </w:pPr>
      <w:r>
        <w:rPr>
          <w:rFonts w:hint="eastAsia"/>
        </w:rPr>
        <w:drawing>
          <wp:inline distT="0" distB="0" distL="0" distR="0">
            <wp:extent cx="5943600" cy="40633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pPr>
        <w:ind w:left="360"/>
        <w:rPr>
          <w:rFonts w:ascii="SimSun" w:hAnsi="SimSun" w:eastAsia="SimSun" w:cs="SimSun"/>
          <w:color w:val="24292F"/>
          <w:sz w:val="21"/>
          <w:szCs w:val="21"/>
        </w:rPr>
      </w:pPr>
      <w:r>
        <w:rPr>
          <w:rFonts w:hint="eastAsia" w:ascii="Segoe UI" w:hAnsi="Segoe UI" w:eastAsia="Times New Roman" w:cs="Segoe UI"/>
          <w:color w:val="24292F"/>
          <w:sz w:val="21"/>
          <w:szCs w:val="21"/>
        </w:rPr>
        <w:t>Sequence</w:t>
      </w:r>
      <w:r>
        <w:rPr>
          <w:rFonts w:ascii="Segoe UI" w:hAnsi="Segoe UI" w:eastAsia="Times New Roman" w:cs="Segoe UI"/>
          <w:color w:val="24292F"/>
          <w:sz w:val="21"/>
          <w:szCs w:val="21"/>
        </w:rPr>
        <w:t xml:space="preserve"> </w:t>
      </w:r>
      <w:r>
        <w:rPr>
          <w:rFonts w:hint="eastAsia" w:ascii="Segoe UI" w:hAnsi="Segoe UI" w:eastAsia="Times New Roman" w:cs="Segoe UI"/>
          <w:color w:val="24292F"/>
          <w:sz w:val="21"/>
          <w:szCs w:val="21"/>
        </w:rPr>
        <w:t>diagram</w:t>
      </w:r>
      <w:r>
        <w:rPr>
          <w:rFonts w:ascii="Segoe UI" w:hAnsi="Segoe UI" w:eastAsia="Times New Roman" w:cs="Segoe UI"/>
          <w:color w:val="24292F"/>
          <w:sz w:val="21"/>
          <w:szCs w:val="21"/>
        </w:rPr>
        <w:t xml:space="preserve"> shows dynamic collaboration between multiple objects by describing the chronological order in which messages are sent between them.  Users need to authenticate when logging in to the system</w:t>
      </w:r>
      <w:r>
        <w:rPr>
          <w:rFonts w:hint="eastAsia" w:ascii="SimSun" w:hAnsi="SimSun" w:eastAsia="SimSun" w:cs="SimSun"/>
          <w:color w:val="24292F"/>
          <w:sz w:val="21"/>
          <w:szCs w:val="21"/>
        </w:rPr>
        <w:t>.</w:t>
      </w:r>
    </w:p>
    <w:p>
      <w:pPr>
        <w:ind w:left="360"/>
        <w:rPr>
          <w:rFonts w:ascii="SimSun" w:hAnsi="SimSun" w:eastAsia="SimSun" w:cs="SimSun"/>
          <w:color w:val="24292F"/>
          <w:sz w:val="21"/>
          <w:szCs w:val="21"/>
        </w:rPr>
      </w:pPr>
    </w:p>
    <w:p>
      <w:pPr>
        <w:ind w:left="360"/>
        <w:rPr>
          <w:rFonts w:hint="eastAsia" w:ascii="SimSun" w:hAnsi="SimSun" w:eastAsia="SimSun" w:cs="SimSun"/>
          <w:color w:val="24292F"/>
          <w:sz w:val="21"/>
          <w:szCs w:val="21"/>
        </w:rPr>
      </w:pPr>
      <w:r>
        <w:rPr>
          <w:rFonts w:ascii="Segoe UI" w:hAnsi="Segoe UI" w:eastAsia="Times New Roman" w:cs="Segoe UI"/>
          <w:color w:val="24292F"/>
          <w:sz w:val="21"/>
          <w:szCs w:val="21"/>
        </w:rPr>
        <w:t>After successful authentication, the user can see the home page. The user can apply for a request to update the information, which will be passed to the server to call the database information and returned to the home Page display. When a user changes information in a homepage, the information goes back to the database and overwrites the old data</w:t>
      </w:r>
      <w:r>
        <w:rPr>
          <w:rFonts w:hint="eastAsia" w:ascii="SimSun" w:hAnsi="SimSun" w:eastAsia="SimSun" w:cs="SimSun"/>
          <w:color w:val="24292F"/>
          <w:sz w:val="21"/>
          <w:szCs w:val="21"/>
        </w:rPr>
        <w:t>.</w:t>
      </w:r>
    </w:p>
    <w:p>
      <w:pPr>
        <w:pStyle w:val="9"/>
        <w:numPr>
          <w:ilvl w:val="0"/>
          <w:numId w:val="1"/>
        </w:numPr>
        <w:rPr>
          <w:b/>
          <w:bCs/>
        </w:rPr>
      </w:pPr>
      <w:r>
        <w:rPr>
          <w:rFonts w:hint="eastAsia"/>
          <w:b/>
          <w:bCs/>
        </w:rPr>
        <w:t>Dashboard：</w:t>
      </w:r>
    </w:p>
    <w:p>
      <w:pPr>
        <w:pStyle w:val="9"/>
        <w:rPr>
          <w:b/>
          <w:bCs/>
        </w:rPr>
      </w:pPr>
    </w:p>
    <w:p>
      <w:pPr>
        <w:pStyle w:val="9"/>
        <w:numPr>
          <w:ilvl w:val="0"/>
          <w:numId w:val="1"/>
        </w:numPr>
        <w:rPr>
          <w:b/>
          <w:bCs/>
        </w:rPr>
      </w:pPr>
      <w:r>
        <w:rPr>
          <w:b/>
          <w:bCs/>
        </w:rPr>
        <w:t>Summary:</w:t>
      </w:r>
    </w:p>
    <w:p>
      <w:pPr>
        <w:ind w:left="360"/>
        <w:rPr>
          <w:b/>
          <w:bCs/>
        </w:rPr>
      </w:pPr>
      <w:r>
        <w:rPr>
          <w:rFonts w:ascii="Segoe UI" w:hAnsi="Segoe UI" w:eastAsia="Times New Roman" w:cs="Segoe UI"/>
          <w:color w:val="24292F"/>
          <w:sz w:val="21"/>
          <w:szCs w:val="21"/>
        </w:rPr>
        <w:t>This system mainly simulates the flight ticketing system, and we have incorporated multiple organizational structures such as tower, terminal and insurance company. Compared with the traditional single ticketing system, it covers a wider range and updates data more timely. The mutual invocation of multiple roles strengthens several essential links of Java development that we have learned in class and enables us to have a more macroscopic and comprehensive understanding of development</w:t>
      </w:r>
      <w:r>
        <w:rPr>
          <w:b/>
          <w:bCs/>
        </w:rPr>
        <w:t>.</w:t>
      </w:r>
    </w:p>
    <w:p>
      <w:pPr>
        <w:ind w:left="360"/>
        <w:rPr>
          <w:b/>
          <w:bCs/>
        </w:rPr>
      </w:pPr>
    </w:p>
    <w:p>
      <w:pPr>
        <w:pStyle w:val="9"/>
        <w:numPr>
          <w:ilvl w:val="0"/>
          <w:numId w:val="1"/>
        </w:numPr>
        <w:rPr>
          <w:b/>
          <w:bCs/>
        </w:rPr>
      </w:pPr>
      <w:r>
        <w:rPr>
          <w:rFonts w:hint="eastAsia"/>
          <w:b/>
          <w:bCs/>
        </w:rPr>
        <w:t>Express</w:t>
      </w:r>
      <w:r>
        <w:rPr>
          <w:b/>
          <w:bCs/>
        </w:rPr>
        <w:t xml:space="preserve"> </w:t>
      </w:r>
      <w:r>
        <w:rPr>
          <w:rFonts w:hint="eastAsia"/>
          <w:b/>
          <w:bCs/>
        </w:rPr>
        <w:t>Thanks：</w:t>
      </w:r>
    </w:p>
    <w:p>
      <w:pPr>
        <w:ind w:left="360"/>
        <w:rPr>
          <w:rFonts w:hint="eastAsia" w:ascii="Segoe UI" w:hAnsi="Segoe UI" w:eastAsia="Times New Roman" w:cs="Segoe UI"/>
          <w:color w:val="24292F"/>
          <w:sz w:val="21"/>
          <w:szCs w:val="21"/>
        </w:rPr>
      </w:pPr>
      <w:r>
        <w:rPr>
          <w:rFonts w:ascii="Segoe UI" w:hAnsi="Segoe UI" w:eastAsia="Times New Roman" w:cs="Segoe UI"/>
          <w:color w:val="24292F"/>
          <w:sz w:val="21"/>
          <w:szCs w:val="21"/>
        </w:rPr>
        <w:t xml:space="preserve">Time flies, half a semester passed in an instant. The fast-paced quizzes and assignments brought us international students a different experience. We would like to thank you again for </w:t>
      </w:r>
      <w:r>
        <w:rPr>
          <w:rFonts w:hint="eastAsia" w:ascii="Segoe UI" w:hAnsi="Segoe UI" w:eastAsia="Times New Roman" w:cs="Segoe UI"/>
          <w:color w:val="24292F"/>
          <w:sz w:val="21"/>
          <w:szCs w:val="21"/>
        </w:rPr>
        <w:t>TAs</w:t>
      </w:r>
      <w:r>
        <w:rPr>
          <w:rFonts w:ascii="Segoe UI" w:hAnsi="Segoe UI" w:eastAsia="Times New Roman" w:cs="Segoe UI"/>
          <w:color w:val="24292F"/>
          <w:sz w:val="21"/>
          <w:szCs w:val="21"/>
        </w:rPr>
        <w:t xml:space="preserve"> help and encouragement in this semester. Thanks for professor hard work in each class, which makes us full of confidence in our future study and life. I hope we can all become a small part of the computer field.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DengXian">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苹方-简"/>
    <w:panose1 w:val="02010600030101010101"/>
    <w:charset w:val="86"/>
    <w:family w:val="roman"/>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6134E"/>
    <w:multiLevelType w:val="multilevel"/>
    <w:tmpl w:val="3E1613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1C274D1"/>
    <w:multiLevelType w:val="multilevel"/>
    <w:tmpl w:val="71C274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19"/>
    <w:rsid w:val="00104833"/>
    <w:rsid w:val="00173B35"/>
    <w:rsid w:val="00287827"/>
    <w:rsid w:val="002F24D2"/>
    <w:rsid w:val="00356874"/>
    <w:rsid w:val="0053330F"/>
    <w:rsid w:val="00890C82"/>
    <w:rsid w:val="00986619"/>
    <w:rsid w:val="00A41C90"/>
    <w:rsid w:val="00B751B8"/>
    <w:rsid w:val="00BB1A0D"/>
    <w:rsid w:val="00F96DE0"/>
    <w:rsid w:val="00FD4E35"/>
    <w:rsid w:val="77F735D9"/>
    <w:rsid w:val="FCDB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Subtitle"/>
    <w:basedOn w:val="1"/>
    <w:next w:val="1"/>
    <w:link w:val="7"/>
    <w:qFormat/>
    <w:uiPriority w:val="11"/>
    <w:pPr>
      <w:spacing w:after="160"/>
    </w:pPr>
    <w:rPr>
      <w:color w:val="595959" w:themeColor="text1" w:themeTint="A6"/>
      <w:spacing w:val="15"/>
      <w:sz w:val="22"/>
      <w:szCs w:val="22"/>
      <w14:textFill>
        <w14:solidFill>
          <w14:schemeClr w14:val="tx1">
            <w14:lumMod w14:val="65000"/>
            <w14:lumOff w14:val="35000"/>
          </w14:schemeClr>
        </w14:solidFill>
      </w14:textFill>
    </w:rPr>
  </w:style>
  <w:style w:type="paragraph" w:styleId="3">
    <w:name w:val="Title"/>
    <w:basedOn w:val="1"/>
    <w:next w:val="1"/>
    <w:link w:val="6"/>
    <w:qFormat/>
    <w:uiPriority w:val="10"/>
    <w:pPr>
      <w:contextualSpacing/>
    </w:pPr>
    <w:rPr>
      <w:rFonts w:asciiTheme="majorHAnsi" w:hAnsiTheme="majorHAnsi" w:eastAsiaTheme="majorEastAsia" w:cstheme="majorBidi"/>
      <w:spacing w:val="-10"/>
      <w:kern w:val="28"/>
      <w:sz w:val="56"/>
      <w:szCs w:val="56"/>
    </w:rPr>
  </w:style>
  <w:style w:type="character" w:customStyle="1" w:styleId="6">
    <w:name w:val="Title Char"/>
    <w:basedOn w:val="4"/>
    <w:link w:val="3"/>
    <w:qFormat/>
    <w:uiPriority w:val="10"/>
    <w:rPr>
      <w:rFonts w:asciiTheme="majorHAnsi" w:hAnsiTheme="majorHAnsi" w:eastAsiaTheme="majorEastAsia" w:cstheme="majorBidi"/>
      <w:spacing w:val="-10"/>
      <w:kern w:val="28"/>
      <w:sz w:val="56"/>
      <w:szCs w:val="56"/>
    </w:rPr>
  </w:style>
  <w:style w:type="character" w:customStyle="1" w:styleId="7">
    <w:name w:val="Subtitle Char"/>
    <w:basedOn w:val="4"/>
    <w:link w:val="2"/>
    <w:qFormat/>
    <w:uiPriority w:val="11"/>
    <w:rPr>
      <w:color w:val="595959" w:themeColor="text1" w:themeTint="A6"/>
      <w:spacing w:val="15"/>
      <w:sz w:val="22"/>
      <w:szCs w:val="22"/>
      <w14:textFill>
        <w14:solidFill>
          <w14:schemeClr w14:val="tx1">
            <w14:lumMod w14:val="65000"/>
            <w14:lumOff w14:val="35000"/>
          </w14:schemeClr>
        </w14:solidFill>
      </w14:textFill>
    </w:rPr>
  </w:style>
  <w:style w:type="character" w:customStyle="1" w:styleId="8">
    <w:name w:val="Subtle Emphasis"/>
    <w:basedOn w:val="4"/>
    <w:qFormat/>
    <w:uiPriority w:val="19"/>
    <w:rPr>
      <w:i/>
      <w:iCs/>
      <w:color w:val="404040" w:themeColor="text1" w:themeTint="BF"/>
      <w14:textFill>
        <w14:solidFill>
          <w14:schemeClr w14:val="tx1">
            <w14:lumMod w14:val="75000"/>
            <w14:lumOff w14:val="25000"/>
          </w14:schemeClr>
        </w14:solidFill>
      </w14:textFill>
    </w:r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767</Words>
  <Characters>4377</Characters>
  <Lines>36</Lines>
  <Paragraphs>10</Paragraphs>
  <ScaleCrop>false</ScaleCrop>
  <LinksUpToDate>false</LinksUpToDate>
  <CharactersWithSpaces>5134</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2021-12-10T17:37:00Z</dcterms:created>
  <dc:creator>Chen Ye</dc:creator>
  <cp:lastModifiedBy>chenye</cp:lastModifiedBy>
  <dcterms:modified xsi:type="dcterms:W3CDTF">2021-12-12T22:28:43Z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