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구단-의사결정-지원-플랫폼-제안서"/>
    <w:p>
      <w:pPr>
        <w:pStyle w:val="Heading1"/>
      </w:pPr>
      <w:r>
        <w:t xml:space="preserve">구단 의사결정 지원 플랫폼 제안서</w:t>
      </w:r>
    </w:p>
    <w:bookmarkStart w:id="9" w:name="Xad7f14bfb917cd3f523ccaf0625815062741566"/>
    <w:p>
      <w:pPr>
        <w:pStyle w:val="Heading2"/>
      </w:pPr>
      <w:r>
        <w:t xml:space="preserve">1. 배경 및 필요성</w:t>
      </w:r>
    </w:p>
    <w:p>
      <w:pPr>
        <w:pStyle w:val="FirstParagraph"/>
      </w:pPr>
      <w:r>
        <w:t xml:space="preserve">프로야구 구단의 선수 영입, 재계약, 방출 의사결정은 높은 비용이 수반되지만, 실제 현장에서는 여전히 과거 성적의 단순 비교, 직관적 판단, 시장 분위기에 의존하는 경우가 많다. 특히 자유계약선수(FA)의 경우 현재 성적이 좋아 보여도 향후 성과 하락 가능성, 포지션별 희소성, 시장 인플레이션, 팀 상황에 따라 실제 적정 계약 가치는 크게 달라질 수 있다.</w:t>
      </w:r>
    </w:p>
    <w:p>
      <w:pPr>
        <w:pStyle w:val="BodyText"/>
      </w:pPr>
      <w:r>
        <w:t xml:space="preserve">본 프로젝트는 이러한 문제를 해결하기 위해, 선수의 미래 경기력과 시장 계약가치를 분리하여 추정하고 이를 하나의 화면에서 비교할 수 있는 데이터 기반 구단 의사결정 지원 플랫폼을 제안한다. 제안 시스템은 MLB 선수 시즌 기록, 계약 정보, 연봉 정보, 물가 보정 데이터 등을 통합하여 단장이 보다 합리적으로 선수 가치를 평가하고 계약 전략을 수립할 수 있도록 지원하는 것을 목표로 한다.</w:t>
      </w:r>
    </w:p>
    <w:p>
      <w:pPr>
        <w:pStyle w:val="BodyText"/>
      </w:pPr>
      <w:r>
        <w:t xml:space="preserve">기존 단순 로스터 관리 도구와 달리 본 시스템은 현재 성적이 좋은 선수를 보여주는 데 그치지 않고, 향후 기여 가능성, 시장에서 형성될 계약 규모, 우리 팀 기준의 과대지불 또는 과소지불 가능성까지 함께 해석할 수 있도록 정보를 제공한다는 점에서 필요성이 크다.</w:t>
      </w:r>
    </w:p>
    <w:bookmarkEnd w:id="9"/>
    <w:bookmarkStart w:id="10" w:name="X33709a4006eda8647d12f68d3752c0b719dd13a"/>
    <w:p>
      <w:pPr>
        <w:pStyle w:val="Heading2"/>
      </w:pPr>
      <w:r>
        <w:t xml:space="preserve">2. 문제 정의</w:t>
      </w:r>
    </w:p>
    <w:p>
      <w:pPr>
        <w:pStyle w:val="FirstParagraph"/>
      </w:pPr>
      <w:r>
        <w:t xml:space="preserve">현재 구단 의사결정 과정에는 세 가지 핵심 문제가 존재한다. 첫째, 선수의 미래 성과와 실제 시장 계약가격이 명확히 분리되어 해석되지 않는다. 둘째, 과거 시즌 기록과 계약 정보를 통합적으로 비교할 수 있는 체계가 부족하다. 셋째, 선수 영입 및 재계약 판단을 지원하는 정량적 근거가 부족해 계약 리스크를 객관적으로 설명하기 어렵다.</w:t>
      </w:r>
    </w:p>
    <w:p>
      <w:pPr>
        <w:pStyle w:val="BodyText"/>
      </w:pPr>
      <w:r>
        <w:t xml:space="preserve">본 프로젝트가 해결하고자 하는 문제는 다음과 같다.</w:t>
      </w:r>
    </w:p>
    <w:p>
      <w:pPr>
        <w:pStyle w:val="Compact"/>
        <w:numPr>
          <w:ilvl w:val="0"/>
          <w:numId w:val="1001"/>
        </w:numPr>
      </w:pPr>
      <w:r>
        <w:t xml:space="preserve">선수의 과거 기록만으로는 미래 성과를 신뢰성 있게 판단하기 어렵다.</w:t>
      </w:r>
    </w:p>
    <w:p>
      <w:pPr>
        <w:pStyle w:val="Compact"/>
        <w:numPr>
          <w:ilvl w:val="0"/>
          <w:numId w:val="1001"/>
        </w:numPr>
      </w:pPr>
      <w:r>
        <w:t xml:space="preserve">시장 계약금액은 선수 실력 외에도 나이, 포지션, 연봉 이력, 팀 재정 상황, 물가 변동 등 다양한 요인의 영향을 받는다.</w:t>
      </w:r>
    </w:p>
    <w:p>
      <w:pPr>
        <w:pStyle w:val="Compact"/>
        <w:numPr>
          <w:ilvl w:val="0"/>
          <w:numId w:val="1001"/>
        </w:numPr>
      </w:pPr>
      <w:r>
        <w:t xml:space="preserve">구단은 선수의 내재 성과가치와 시장가격을 동시에 비교해야 하지만, 이를 통합적으로 보여주는 시스템이 부족하다.</w:t>
      </w:r>
    </w:p>
    <w:p>
      <w:pPr>
        <w:pStyle w:val="Compact"/>
        <w:numPr>
          <w:ilvl w:val="0"/>
          <w:numId w:val="1001"/>
        </w:numPr>
      </w:pPr>
      <w:r>
        <w:t xml:space="preserve">실제 운영 환경에서는 검색, 상세 분석, 비교, 시뮬레이션, 로스터 반영이 하나의 흐름으로 이어져야 하나 현재는 기능이 분절되어 있다.</w:t>
      </w:r>
    </w:p>
    <w:p>
      <w:pPr>
        <w:pStyle w:val="FirstParagraph"/>
      </w:pPr>
      <w:r>
        <w:t xml:space="preserve">따라서 본 시스템은 선수의 미래 WAR 및 핵심 성적 지표를 예측하는 성과 모델과, 이를 바탕으로 예상 계약 AAV를 추정하는 시장 모델을 분리 설계하여 문제를 해결하고자 한다.</w:t>
      </w:r>
    </w:p>
    <w:bookmarkEnd w:id="10"/>
    <w:bookmarkStart w:id="14" w:name="X2198b2ba8ec121c02d6e33aab20a90e53bbbfe6"/>
    <w:p>
      <w:pPr>
        <w:pStyle w:val="Heading2"/>
      </w:pPr>
      <w:r>
        <w:t xml:space="preserve">3. 개발 목표 및 요구사항 분석</w:t>
      </w:r>
    </w:p>
    <w:bookmarkStart w:id="11" w:name="X41335dcb87cd91f8e50560232bc9313b6881006"/>
    <w:p>
      <w:pPr>
        <w:pStyle w:val="Heading3"/>
      </w:pPr>
      <w:r>
        <w:t xml:space="preserve">3.1 개발 목표</w:t>
      </w:r>
    </w:p>
    <w:p>
      <w:pPr>
        <w:pStyle w:val="FirstParagraph"/>
      </w:pPr>
      <w:r>
        <w:t xml:space="preserve">본 시스템의 최종 목표는 구단 운영자가 선수의 성과가치와 시장가치를 동시에 검토하여 영입, 유지, 방출 여부를 판단할 수 있는 웹 기반 의사결정 지원 플랫폼을 개발하는 것이다. 최종 산출물은 Django 기반 웹 서비스, 선수/계약/연봉 데이터베이스, 예측 모델 결과를 제공하는 분석 모듈, 상위 수준 시스템 구성도 및 프로젝트 산출 문서로 구성된다.</w:t>
      </w:r>
    </w:p>
    <w:p>
      <w:pPr>
        <w:pStyle w:val="BodyText"/>
      </w:pPr>
      <w:r>
        <w:t xml:space="preserve">구체적으로는 다음 기능을 제공하는 것을 목표로 한다.</w:t>
      </w:r>
    </w:p>
    <w:p>
      <w:pPr>
        <w:pStyle w:val="Compact"/>
        <w:numPr>
          <w:ilvl w:val="0"/>
          <w:numId w:val="1002"/>
        </w:numPr>
      </w:pPr>
      <w:r>
        <w:t xml:space="preserve">선수 검색 및 상세 조회</w:t>
      </w:r>
    </w:p>
    <w:p>
      <w:pPr>
        <w:pStyle w:val="Compact"/>
        <w:numPr>
          <w:ilvl w:val="0"/>
          <w:numId w:val="1002"/>
        </w:numPr>
      </w:pPr>
      <w:r>
        <w:t xml:space="preserve">시즌별 기록과 미래 성적 예측 제공</w:t>
      </w:r>
    </w:p>
    <w:p>
      <w:pPr>
        <w:pStyle w:val="Compact"/>
        <w:numPr>
          <w:ilvl w:val="0"/>
          <w:numId w:val="1002"/>
        </w:numPr>
      </w:pPr>
      <w:r>
        <w:t xml:space="preserve">WAR 기반 성과가치(</w:t>
      </w:r>
      <w:r>
        <w:rPr>
          <w:rStyle w:val="VerbatimChar"/>
        </w:rPr>
        <w:t xml:space="preserve">predicted_value</w:t>
      </w:r>
      <w:r>
        <w:t xml:space="preserve">) 산출</w:t>
      </w:r>
    </w:p>
    <w:p>
      <w:pPr>
        <w:pStyle w:val="Compact"/>
        <w:numPr>
          <w:ilvl w:val="0"/>
          <w:numId w:val="1002"/>
        </w:numPr>
      </w:pPr>
      <w:r>
        <w:t xml:space="preserve">시장 계약가치(</w:t>
      </w:r>
      <w:r>
        <w:rPr>
          <w:rStyle w:val="VerbatimChar"/>
        </w:rPr>
        <w:t xml:space="preserve">predicted_aav</w:t>
      </w:r>
      <w:r>
        <w:t xml:space="preserve">) 예측</w:t>
      </w:r>
    </w:p>
    <w:p>
      <w:pPr>
        <w:pStyle w:val="Compact"/>
        <w:numPr>
          <w:ilvl w:val="0"/>
          <w:numId w:val="1002"/>
        </w:numPr>
      </w:pPr>
      <w:r>
        <w:t xml:space="preserve">현재 계약 대비 가치 차이 해석</w:t>
      </w:r>
    </w:p>
    <w:p>
      <w:pPr>
        <w:pStyle w:val="Compact"/>
        <w:numPr>
          <w:ilvl w:val="0"/>
          <w:numId w:val="1002"/>
        </w:numPr>
      </w:pPr>
      <w:r>
        <w:t xml:space="preserve">로스터 관리 및 계약 의사결정 시뮬레이션</w:t>
      </w:r>
    </w:p>
    <w:bookmarkEnd w:id="11"/>
    <w:bookmarkStart w:id="12" w:name="X51bdd90d8f89bdba3c63afc4c8d96f2d7a913b4"/>
    <w:p>
      <w:pPr>
        <w:pStyle w:val="Heading3"/>
      </w:pPr>
      <w:r>
        <w:t xml:space="preserve">3.2 기능적 요구사항</w:t>
      </w:r>
    </w:p>
    <w:p>
      <w:pPr>
        <w:pStyle w:val="Compact"/>
        <w:numPr>
          <w:ilvl w:val="0"/>
          <w:numId w:val="1003"/>
        </w:numPr>
      </w:pPr>
      <w:r>
        <w:t xml:space="preserve">구단 운영자는 로스터에 선수를 등록, 수정, 방출 상태로 관리할 수 있어야 한다.</w:t>
      </w:r>
    </w:p>
    <w:p>
      <w:pPr>
        <w:pStyle w:val="Compact"/>
        <w:numPr>
          <w:ilvl w:val="0"/>
          <w:numId w:val="1003"/>
        </w:numPr>
      </w:pPr>
      <w:r>
        <w:t xml:space="preserve">사용자는 선수 이름, 팀, 포지션 기준으로 MLB 선수를 검색할 수 있어야 한다.</w:t>
      </w:r>
    </w:p>
    <w:p>
      <w:pPr>
        <w:pStyle w:val="Compact"/>
        <w:numPr>
          <w:ilvl w:val="0"/>
          <w:numId w:val="1003"/>
        </w:numPr>
      </w:pPr>
      <w:r>
        <w:t xml:space="preserve">시스템은 선수 상세 화면에서 시즌별 기록, 주요 지표 추이, 미래 성적 예측, 유사 선수 정보를 제공해야 한다.</w:t>
      </w:r>
    </w:p>
    <w:p>
      <w:pPr>
        <w:pStyle w:val="Compact"/>
        <w:numPr>
          <w:ilvl w:val="0"/>
          <w:numId w:val="1003"/>
        </w:numPr>
      </w:pPr>
      <w:r>
        <w:t xml:space="preserve">시스템은 계약 데이터와 연봉 데이터를 업로드하여 정규화 저장할 수 있어야 한다.</w:t>
      </w:r>
    </w:p>
    <w:p>
      <w:pPr>
        <w:pStyle w:val="Compact"/>
        <w:numPr>
          <w:ilvl w:val="0"/>
          <w:numId w:val="1003"/>
        </w:numPr>
      </w:pPr>
      <w:r>
        <w:t xml:space="preserve">시스템은 선수의 미래 WAR 예측값을 기반으로 성과가치를 계산할 수 있어야 한다.</w:t>
      </w:r>
    </w:p>
    <w:p>
      <w:pPr>
        <w:pStyle w:val="Compact"/>
        <w:numPr>
          <w:ilvl w:val="0"/>
          <w:numId w:val="1003"/>
        </w:numPr>
      </w:pPr>
      <w:r>
        <w:t xml:space="preserve">시스템은 과거 계약/연봉/시장 정보를 바탕으로 예상 AAV를 계산할 수 있어야 한다.</w:t>
      </w:r>
    </w:p>
    <w:p>
      <w:pPr>
        <w:pStyle w:val="Compact"/>
        <w:numPr>
          <w:ilvl w:val="0"/>
          <w:numId w:val="1003"/>
        </w:numPr>
      </w:pPr>
      <w:r>
        <w:t xml:space="preserve">시스템은</w:t>
      </w:r>
      <w:r>
        <w:t xml:space="preserve"> </w:t>
      </w:r>
      <w:r>
        <w:rPr>
          <w:rStyle w:val="VerbatimChar"/>
        </w:rPr>
        <w:t xml:space="preserve">predicted_value</w:t>
      </w:r>
      <w:r>
        <w:t xml:space="preserve">와</w:t>
      </w:r>
      <w:r>
        <w:t xml:space="preserve"> </w:t>
      </w:r>
      <w:r>
        <w:rPr>
          <w:rStyle w:val="VerbatimChar"/>
        </w:rPr>
        <w:t xml:space="preserve">predicted_aav</w:t>
      </w:r>
      <w:r>
        <w:t xml:space="preserve">를 비교하여 계약 판단 보조 지표를 제공해야 한다.</w:t>
      </w:r>
    </w:p>
    <w:p>
      <w:pPr>
        <w:pStyle w:val="Compact"/>
        <w:numPr>
          <w:ilvl w:val="0"/>
          <w:numId w:val="1003"/>
        </w:numPr>
      </w:pPr>
      <w:r>
        <w:t xml:space="preserve">사용자는 일부 지표를 조정하여 시뮬레이션 결과 변화를 확인할 수 있어야 한다.</w:t>
      </w:r>
    </w:p>
    <w:bookmarkEnd w:id="12"/>
    <w:bookmarkStart w:id="13" w:name="X84aaf98f9f7b637ec9e1f4a9b6506d561311266"/>
    <w:p>
      <w:pPr>
        <w:pStyle w:val="Heading3"/>
      </w:pPr>
      <w:r>
        <w:t xml:space="preserve">3.3 비기능적 요구사항</w:t>
      </w:r>
    </w:p>
    <w:p>
      <w:pPr>
        <w:pStyle w:val="Compact"/>
        <w:numPr>
          <w:ilvl w:val="0"/>
          <w:numId w:val="1004"/>
        </w:numPr>
      </w:pPr>
      <w:r>
        <w:t xml:space="preserve">데이터 정합성: 외부 API, 계약 시트, 연봉 시트 등 서로 다른 출처의 데이터를 동일 스키마로 관리할 수 있어야 한다.</w:t>
      </w:r>
    </w:p>
    <w:p>
      <w:pPr>
        <w:pStyle w:val="Compact"/>
        <w:numPr>
          <w:ilvl w:val="0"/>
          <w:numId w:val="1004"/>
        </w:numPr>
      </w:pPr>
      <w:r>
        <w:t xml:space="preserve">성능: 선수 상세 조회는 평균 2초 이내에 응답해야 하며, 사용자가 주요 스탯을 조정하여 수행하는 시뮬레이션은 5초 이내에 결과가 반영되어야 한다. 또한 정상 사용 시 동시 사용자 20명, 최대 동시 사용자 30명 수준에서도 조회 및 시뮬레이션 요청을 안정적으로 처리할 수 있어야 한다.</w:t>
      </w:r>
    </w:p>
    <w:p>
      <w:pPr>
        <w:pStyle w:val="Compact"/>
        <w:numPr>
          <w:ilvl w:val="0"/>
          <w:numId w:val="1004"/>
        </w:numPr>
      </w:pPr>
      <w:r>
        <w:t xml:space="preserve">안정성: 데이터 업로드, 외부 API 호출, 예측 결과 제공 과정에서 오류가 발생하더라도 캐시 데이터나 기본값을 활용하는 fallback 로직을 통해 핵심 기능을 지속적으로 제공할 수 있어야 한다.</w:t>
      </w:r>
    </w:p>
    <w:p>
      <w:pPr>
        <w:pStyle w:val="Compact"/>
        <w:numPr>
          <w:ilvl w:val="0"/>
          <w:numId w:val="1004"/>
        </w:numPr>
      </w:pPr>
      <w:r>
        <w:t xml:space="preserve">유지보수성: 데이터 수집, 전처리, 예측, 시각화 기능은 모듈별로 분리되어야 하며, 모델 교체나 기능 확장이 기존 시스템에 미치는 영향을 최소화할 수 있어야 한다.</w:t>
      </w:r>
    </w:p>
    <w:bookmarkEnd w:id="13"/>
    <w:bookmarkEnd w:id="14"/>
    <w:bookmarkStart w:id="20" w:name="Xcbb489205c9d63a0877720ab03ed885c5246567"/>
    <w:p>
      <w:pPr>
        <w:pStyle w:val="Heading2"/>
      </w:pPr>
      <w:r>
        <w:t xml:space="preserve">4. 시스템 아키텍처 개요 및 평가 기준</w:t>
      </w:r>
    </w:p>
    <w:bookmarkStart w:id="18" w:name="X2a8035ebfb8ea880c09dccf358094bd15895e76"/>
    <w:p>
      <w:pPr>
        <w:pStyle w:val="Heading3"/>
      </w:pPr>
      <w:r>
        <w:t xml:space="preserve">4.1 시스템 아키텍처 개요</w:t>
      </w:r>
    </w:p>
    <w:p>
      <w:pPr>
        <w:pStyle w:val="FirstParagraph"/>
      </w:pPr>
      <w:r>
        <w:t xml:space="preserve">본 시스템은 웹 서비스 계층, 데이터 저장 계층, 데이터 수집/정제 계층, 예측 모델 계층으로 구성된다. 사용자는 Django 웹 애플리케이션에서 로스터 관리와 선수 분석 기능을 사용하며, 시스템은 외부 데이터 소스와 내부 DB를 연계해 예측 결과를 제공한다.</w:t>
      </w:r>
    </w:p>
    <w:p>
      <w:pPr>
        <w:pStyle w:val="BodyText"/>
      </w:pPr>
      <w:r>
        <w:drawing>
          <wp:inline>
            <wp:extent cx="5334000" cy="3200400"/>
            <wp:effectExtent b="0" l="0" r="0" t="0"/>
            <wp:docPr descr="시스템 아키텍처 개요" title="" id="16" name="Picture"/>
            <a:graphic>
              <a:graphicData uri="http://schemas.openxmlformats.org/drawingml/2006/picture">
                <pic:pic>
                  <pic:nvPicPr>
                    <pic:cNvPr descr="architecture_overview.png" id="17" name="Picture"/>
                    <pic:cNvPicPr>
                      <a:picLocks noChangeArrowheads="1" noChangeAspect="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r>
        <w:t xml:space="preserve">{ width=95% }</w:t>
      </w:r>
    </w:p>
    <w:p>
      <w:pPr>
        <w:pStyle w:val="BodyText"/>
      </w:pPr>
      <w:r>
        <w:rPr>
          <w:i/>
          <w:iCs/>
        </w:rPr>
        <w:t xml:space="preserve">그림 1. 제안 시스템의 상위 수준 아키텍처 구성도</w:t>
      </w:r>
    </w:p>
    <w:p>
      <w:pPr>
        <w:pStyle w:val="BodyText"/>
      </w:pPr>
      <w:r>
        <w:t xml:space="preserve">상위 수준 동작 흐름은 다음과 같다. 외부 데이터와 사용자 업로드 데이터를 DB에 정규화 저장한 뒤, ETL 과정을 통해 학습 및 추론용 피처를 생성한다. 성과 모델은 다음 시즌 WAR와 주요 성적을 예측하고, 시장 모델은 계약 및 연봉 맥락을 포함해 예상 AAV를 산출한다. 이후 두 결과를 상세 화면과 시뮬레이션 화면에 제공하여 실제 계약 판단을 지원한다.</w:t>
      </w:r>
    </w:p>
    <w:bookmarkEnd w:id="18"/>
    <w:bookmarkStart w:id="19" w:name="Xa9c15527bbca0569b0e01c9036b19a355f6cc4d"/>
    <w:p>
      <w:pPr>
        <w:pStyle w:val="Heading3"/>
      </w:pPr>
      <w:r>
        <w:t xml:space="preserve">4.2 평가 기준</w:t>
      </w:r>
    </w:p>
    <w:p>
      <w:pPr>
        <w:pStyle w:val="FirstParagraph"/>
      </w:pPr>
      <w:r>
        <w:t xml:space="preserve">본 프로젝트의 목표 달성 여부는 정량적 지표와 정성적 지표를 함께 사용해 평가한다.</w:t>
      </w:r>
    </w:p>
    <w:p>
      <w:pPr>
        <w:pStyle w:val="BodyText"/>
      </w:pPr>
      <w:r>
        <w:t xml:space="preserve">정량적 성능지표는 다음과 같이 설정한다.</w:t>
      </w:r>
    </w:p>
    <w:p>
      <w:pPr>
        <w:pStyle w:val="Compact"/>
        <w:numPr>
          <w:ilvl w:val="0"/>
          <w:numId w:val="1005"/>
        </w:numPr>
      </w:pPr>
      <w:r>
        <w:t xml:space="preserve">성과 모델: WAR 및 주요 지표 예측에서</w:t>
      </w:r>
      <w:r>
        <w:t xml:space="preserve"> </w:t>
      </w:r>
      <w:r>
        <w:rPr>
          <w:rStyle w:val="VerbatimChar"/>
        </w:rPr>
        <w:t xml:space="preserve">RMSE</w:t>
      </w:r>
      <w:r>
        <w:t xml:space="preserve">,</w:t>
      </w:r>
      <w:r>
        <w:t xml:space="preserve"> </w:t>
      </w:r>
      <w:r>
        <w:rPr>
          <w:rStyle w:val="VerbatimChar"/>
        </w:rPr>
        <w:t xml:space="preserve">MAPE</w:t>
      </w:r>
      <w:r>
        <w:t xml:space="preserve">,</w:t>
      </w:r>
      <w:r>
        <w:t xml:space="preserve"> </w:t>
      </w:r>
      <w:r>
        <w:rPr>
          <w:rStyle w:val="VerbatimChar"/>
        </w:rPr>
        <w:t xml:space="preserve">R²</w:t>
      </w:r>
      <w:r>
        <w:t xml:space="preserve">를 산출한다.</w:t>
      </w:r>
    </w:p>
    <w:p>
      <w:pPr>
        <w:pStyle w:val="Compact"/>
        <w:numPr>
          <w:ilvl w:val="0"/>
          <w:numId w:val="1005"/>
        </w:numPr>
      </w:pPr>
      <w:r>
        <w:t xml:space="preserve">시장 모델:</w:t>
      </w:r>
      <w:r>
        <w:t xml:space="preserve"> </w:t>
      </w:r>
      <w:r>
        <w:rPr>
          <w:rStyle w:val="VerbatimChar"/>
        </w:rPr>
        <w:t xml:space="preserve">real_aav</w:t>
      </w:r>
      <w:r>
        <w:t xml:space="preserve"> </w:t>
      </w:r>
      <w:r>
        <w:t xml:space="preserve">예측에 대해</w:t>
      </w:r>
      <w:r>
        <w:t xml:space="preserve"> </w:t>
      </w:r>
      <w:r>
        <w:rPr>
          <w:rStyle w:val="VerbatimChar"/>
        </w:rPr>
        <w:t xml:space="preserve">RMSE</w:t>
      </w:r>
      <w:r>
        <w:t xml:space="preserve">,</w:t>
      </w:r>
      <w:r>
        <w:t xml:space="preserve"> </w:t>
      </w:r>
      <w:r>
        <w:rPr>
          <w:rStyle w:val="VerbatimChar"/>
        </w:rPr>
        <w:t xml:space="preserve">MAPE</w:t>
      </w:r>
      <w:r>
        <w:t xml:space="preserve">,</w:t>
      </w:r>
      <w:r>
        <w:t xml:space="preserve"> </w:t>
      </w:r>
      <w:r>
        <w:rPr>
          <w:rStyle w:val="VerbatimChar"/>
        </w:rPr>
        <w:t xml:space="preserve">R²</w:t>
      </w:r>
      <w:r>
        <w:t xml:space="preserve">를 측정한다.</w:t>
      </w:r>
    </w:p>
    <w:p>
      <w:pPr>
        <w:pStyle w:val="Compact"/>
        <w:numPr>
          <w:ilvl w:val="0"/>
          <w:numId w:val="1005"/>
        </w:numPr>
      </w:pPr>
      <w:r>
        <w:t xml:space="preserve">서비스 성능: 선수 상세 조회 평균 응답시간, 시뮬레이션 5초 이내 완료율, 동시 사용자 20명 및 최대 30명 환경에서의 안정 동작 여부, 데이터 업로드 처리 성공률을 측정한다.</w:t>
      </w:r>
    </w:p>
    <w:p>
      <w:pPr>
        <w:pStyle w:val="Compact"/>
        <w:numPr>
          <w:ilvl w:val="0"/>
          <w:numId w:val="1005"/>
        </w:numPr>
      </w:pPr>
      <w:r>
        <w:t xml:space="preserve">데이터 품질: 결측치 처리율, 스키마 검증 통과율, CPI 보정 적용률을 측정한다.</w:t>
      </w:r>
    </w:p>
    <w:p>
      <w:pPr>
        <w:pStyle w:val="FirstParagraph"/>
      </w:pPr>
      <w:r>
        <w:t xml:space="preserve">정성적 성능지표는 다음과 같이 설정한다.</w:t>
      </w:r>
    </w:p>
    <w:p>
      <w:pPr>
        <w:pStyle w:val="Compact"/>
        <w:numPr>
          <w:ilvl w:val="0"/>
          <w:numId w:val="1006"/>
        </w:numPr>
      </w:pPr>
      <w:r>
        <w:t xml:space="preserve">사용자가 선수 가치와 시장가치를 쉽게 비교할 수 있는가</w:t>
      </w:r>
    </w:p>
    <w:p>
      <w:pPr>
        <w:pStyle w:val="Compact"/>
        <w:numPr>
          <w:ilvl w:val="0"/>
          <w:numId w:val="1006"/>
        </w:numPr>
      </w:pPr>
      <w:r>
        <w:t xml:space="preserve">예측 결과에 대한 설명 가능성이 확보되는가</w:t>
      </w:r>
    </w:p>
    <w:p>
      <w:pPr>
        <w:pStyle w:val="Compact"/>
        <w:numPr>
          <w:ilvl w:val="0"/>
          <w:numId w:val="1006"/>
        </w:numPr>
      </w:pPr>
      <w:r>
        <w:t xml:space="preserve">로스터 의사결정 흐름이 검색-분석-비교-판단으로 자연스럽게 이어지는가</w:t>
      </w:r>
    </w:p>
    <w:p>
      <w:pPr>
        <w:pStyle w:val="Compact"/>
        <w:numPr>
          <w:ilvl w:val="0"/>
          <w:numId w:val="1006"/>
        </w:numPr>
      </w:pPr>
      <w:r>
        <w:t xml:space="preserve">시뮬레이션 결과가 실제 의사결정 논의에 활용 가능한 수준인가</w:t>
      </w:r>
    </w:p>
    <w:p>
      <w:pPr>
        <w:pStyle w:val="FirstParagraph"/>
      </w:pPr>
      <w:r>
        <w:t xml:space="preserve">최종적으로 다음 조건을 만족하면 목표를 달성한 것으로 판단한다.</w:t>
      </w:r>
    </w:p>
    <w:p>
      <w:pPr>
        <w:pStyle w:val="Compact"/>
        <w:numPr>
          <w:ilvl w:val="0"/>
          <w:numId w:val="1007"/>
        </w:numPr>
      </w:pPr>
      <w:r>
        <w:t xml:space="preserve">성과 모델과 시장 모델이 모두 동작하고 상세 페이지에 결과가 통합 표시될 것</w:t>
      </w:r>
    </w:p>
    <w:p>
      <w:pPr>
        <w:pStyle w:val="Compact"/>
        <w:numPr>
          <w:ilvl w:val="0"/>
          <w:numId w:val="1007"/>
        </w:numPr>
      </w:pPr>
      <w:r>
        <w:t xml:space="preserve">계약 가치 비교 기능이 실제 영입/재계약 판단 근거로 활용 가능할 것</w:t>
      </w:r>
    </w:p>
    <w:p>
      <w:pPr>
        <w:pStyle w:val="Compact"/>
        <w:numPr>
          <w:ilvl w:val="0"/>
          <w:numId w:val="1007"/>
        </w:numPr>
      </w:pPr>
      <w:r>
        <w:t xml:space="preserve">사용자 관점에서 핵심 기능이 오류 없이 시연 가능할 것</w:t>
      </w:r>
    </w:p>
    <w:p>
      <w:pPr>
        <w:pStyle w:val="Compact"/>
        <w:numPr>
          <w:ilvl w:val="0"/>
          <w:numId w:val="1007"/>
        </w:numPr>
      </w:pPr>
      <w:r>
        <w:t xml:space="preserve">데이터 흐름과 시스템 구조가 이후 고도화 연구로 확장 가능할 것</w:t>
      </w:r>
    </w:p>
    <w:bookmarkEnd w:id="19"/>
    <w:bookmarkEnd w:id="20"/>
    <w:bookmarkStart w:id="24" w:name="X9b114e1253a540d4444cdac900449093098f227"/>
    <w:p>
      <w:pPr>
        <w:pStyle w:val="Heading2"/>
      </w:pPr>
      <w:r>
        <w:t xml:space="preserve">5. 수행 계획</w:t>
      </w:r>
    </w:p>
    <w:bookmarkStart w:id="21" w:name="X57848276f606c04780b3b4b46d19692da6dab8a"/>
    <w:p>
      <w:pPr>
        <w:pStyle w:val="Heading3"/>
      </w:pPr>
      <w:r>
        <w:t xml:space="preserve">5.1 주차별 일정</w:t>
      </w:r>
    </w:p>
    <w:p>
      <w:pPr>
        <w:pStyle w:val="FirstParagraph"/>
      </w:pPr>
      <w:r>
        <w:t xml:space="preserve">프로젝트는 학사일정의 주요 마일스톤에 맞추어 총 16주 기준으로 수행한다. 특히 3월 20일 계획서 제출, 4월 17일 중간발표, 4월 24일 중간보고서 제출, 6월 5일 최종 시연 및 포스터 발표, 6월 19일 최종보고서 제출을 기준점으로 단계별 산출물을 준비한다.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주차</w:t>
            </w:r>
          </w:p>
        </w:tc>
        <w:tc>
          <w:tcPr/>
          <w:p>
            <w:pPr>
              <w:pStyle w:val="Compact"/>
            </w:pPr>
            <w:r>
              <w:t xml:space="preserve">기간/마일스톤</w:t>
            </w:r>
          </w:p>
        </w:tc>
        <w:tc>
          <w:tcPr/>
          <w:p>
            <w:pPr>
              <w:pStyle w:val="Compact"/>
            </w:pPr>
            <w:r>
              <w:t xml:space="preserve">수행 내용</w:t>
            </w:r>
          </w:p>
        </w:tc>
        <w:tc>
          <w:tcPr/>
          <w:p>
            <w:pPr>
              <w:pStyle w:val="Compact"/>
            </w:pPr>
            <w:r>
              <w:t xml:space="preserve">산출물</w:t>
            </w:r>
          </w:p>
        </w:tc>
      </w:tr>
      <w:tr>
        <w:tc>
          <w:tcPr/>
          <w:p>
            <w:pPr>
              <w:pStyle w:val="Compact"/>
            </w:pPr>
            <w:r>
              <w:t xml:space="preserve">1주차</w:t>
            </w:r>
          </w:p>
        </w:tc>
        <w:tc>
          <w:tcPr/>
          <w:p>
            <w:pPr>
              <w:pStyle w:val="Compact"/>
            </w:pPr>
            <w:r>
              <w:t xml:space="preserve">3월 6일 - 주제 선정 및 팀 매칭</w:t>
            </w:r>
          </w:p>
        </w:tc>
        <w:tc>
          <w:tcPr/>
          <w:p>
            <w:pPr>
              <w:pStyle w:val="Compact"/>
            </w:pPr>
            <w:r>
              <w:t xml:space="preserve">프로젝트 주제 확정, 팀 구성, 개발 방향 논의</w:t>
            </w:r>
          </w:p>
        </w:tc>
        <w:tc>
          <w:tcPr/>
          <w:p>
            <w:pPr>
              <w:pStyle w:val="Compact"/>
            </w:pPr>
            <w:r>
              <w:t xml:space="preserve">주제안, 팀 구성안</w:t>
            </w:r>
          </w:p>
        </w:tc>
      </w:tr>
      <w:tr>
        <w:tc>
          <w:tcPr/>
          <w:p>
            <w:pPr>
              <w:pStyle w:val="Compact"/>
            </w:pPr>
            <w:r>
              <w:t xml:space="preserve">2주차</w:t>
            </w:r>
          </w:p>
        </w:tc>
        <w:tc>
          <w:tcPr/>
          <w:p>
            <w:pPr>
              <w:pStyle w:val="Compact"/>
            </w:pPr>
            <w:r>
              <w:t xml:space="preserve">3월 7일 ~ 3월 19일</w:t>
            </w:r>
          </w:p>
        </w:tc>
        <w:tc>
          <w:tcPr/>
          <w:p>
            <w:pPr>
              <w:pStyle w:val="Compact"/>
            </w:pPr>
            <w:r>
              <w:t xml:space="preserve">요구사항 구체화, 데이터 소스 조사, 시스템 범위 및 역할 분담 확정</w:t>
            </w:r>
          </w:p>
        </w:tc>
        <w:tc>
          <w:tcPr/>
          <w:p>
            <w:pPr>
              <w:pStyle w:val="Compact"/>
            </w:pPr>
            <w:r>
              <w:t xml:space="preserve">요구사항 초안, 일정표</w:t>
            </w:r>
          </w:p>
        </w:tc>
      </w:tr>
      <w:tr>
        <w:tc>
          <w:tcPr/>
          <w:p>
            <w:pPr>
              <w:pStyle w:val="Compact"/>
            </w:pPr>
            <w:r>
              <w:t xml:space="preserve">3주차</w:t>
            </w:r>
          </w:p>
        </w:tc>
        <w:tc>
          <w:tcPr/>
          <w:p>
            <w:pPr>
              <w:pStyle w:val="Compact"/>
            </w:pPr>
            <w:r>
              <w:t xml:space="preserve">3월 20일 - 프로젝트 계획서 제출</w:t>
            </w:r>
          </w:p>
        </w:tc>
        <w:tc>
          <w:tcPr/>
          <w:p>
            <w:pPr>
              <w:pStyle w:val="Compact"/>
            </w:pPr>
            <w:r>
              <w:t xml:space="preserve">제안서 작성 및 아키텍처 초안 정리</w:t>
            </w:r>
          </w:p>
        </w:tc>
        <w:tc>
          <w:tcPr/>
          <w:p>
            <w:pPr>
              <w:pStyle w:val="Compact"/>
            </w:pPr>
            <w:r>
              <w:t xml:space="preserve">프로젝트 계획서</w:t>
            </w:r>
          </w:p>
        </w:tc>
      </w:tr>
      <w:tr>
        <w:tc>
          <w:tcPr/>
          <w:p>
            <w:pPr>
              <w:pStyle w:val="Compact"/>
            </w:pPr>
            <w:r>
              <w:t xml:space="preserve">4~5주차</w:t>
            </w:r>
          </w:p>
        </w:tc>
        <w:tc>
          <w:tcPr/>
          <w:p>
            <w:pPr>
              <w:pStyle w:val="Compact"/>
            </w:pPr>
            <w:r>
              <w:t xml:space="preserve">3월 말 ~ 4월 초</w:t>
            </w:r>
          </w:p>
        </w:tc>
        <w:tc>
          <w:tcPr/>
          <w:p>
            <w:pPr>
              <w:pStyle w:val="Compact"/>
            </w:pPr>
            <w:r>
              <w:t xml:space="preserve">Django 기본 구조 정비, DB 스키마 설계, 로스터 기능 점검, 외부 데이터 연동 준비</w:t>
            </w:r>
          </w:p>
        </w:tc>
        <w:tc>
          <w:tcPr/>
          <w:p>
            <w:pPr>
              <w:pStyle w:val="Compact"/>
            </w:pPr>
            <w:r>
              <w:t xml:space="preserve">앱 구조 초안, DB 모델</w:t>
            </w:r>
          </w:p>
        </w:tc>
      </w:tr>
      <w:tr>
        <w:tc>
          <w:tcPr/>
          <w:p>
            <w:pPr>
              <w:pStyle w:val="Compact"/>
            </w:pPr>
            <w:r>
              <w:t xml:space="preserve">6주차</w:t>
            </w:r>
          </w:p>
        </w:tc>
        <w:tc>
          <w:tcPr/>
          <w:p>
            <w:pPr>
              <w:pStyle w:val="Compact"/>
            </w:pPr>
            <w:r>
              <w:t xml:space="preserve">4월 둘째 주</w:t>
            </w:r>
          </w:p>
        </w:tc>
        <w:tc>
          <w:tcPr/>
          <w:p>
            <w:pPr>
              <w:pStyle w:val="Compact"/>
            </w:pPr>
            <w:r>
              <w:t xml:space="preserve">MLB 선수 데이터 수집 연동, 계약/연봉 데이터 정규화, ETL 파이프라인 1차 구축</w:t>
            </w:r>
          </w:p>
        </w:tc>
        <w:tc>
          <w:tcPr/>
          <w:p>
            <w:pPr>
              <w:pStyle w:val="Compact"/>
            </w:pPr>
            <w:r>
              <w:t xml:space="preserve">데이터 적재 모듈, 전처리 코드</w:t>
            </w:r>
          </w:p>
        </w:tc>
      </w:tr>
      <w:tr>
        <w:tc>
          <w:tcPr/>
          <w:p>
            <w:pPr>
              <w:pStyle w:val="Compact"/>
            </w:pPr>
            <w:r>
              <w:t xml:space="preserve">7주차</w:t>
            </w:r>
          </w:p>
        </w:tc>
        <w:tc>
          <w:tcPr/>
          <w:p>
            <w:pPr>
              <w:pStyle w:val="Compact"/>
            </w:pPr>
            <w:r>
              <w:t xml:space="preserve">4월 17일 - 중간발표</w:t>
            </w:r>
          </w:p>
        </w:tc>
        <w:tc>
          <w:tcPr/>
          <w:p>
            <w:pPr>
              <w:pStyle w:val="Compact"/>
            </w:pPr>
            <w:r>
              <w:t xml:space="preserve">시스템 진행 상황 정리, 시연용 프로토타입 준비, 중간발표 자료 제작</w:t>
            </w:r>
          </w:p>
        </w:tc>
        <w:tc>
          <w:tcPr/>
          <w:p>
            <w:pPr>
              <w:pStyle w:val="Compact"/>
            </w:pPr>
            <w:r>
              <w:t xml:space="preserve">중간발표 자료, 프로토타입</w:t>
            </w:r>
          </w:p>
        </w:tc>
      </w:tr>
      <w:tr>
        <w:tc>
          <w:tcPr/>
          <w:p>
            <w:pPr>
              <w:pStyle w:val="Compact"/>
            </w:pPr>
            <w:r>
              <w:t xml:space="preserve">8주차</w:t>
            </w:r>
          </w:p>
        </w:tc>
        <w:tc>
          <w:tcPr/>
          <w:p>
            <w:pPr>
              <w:pStyle w:val="Compact"/>
            </w:pPr>
            <w:r>
              <w:t xml:space="preserve">4월 24일 - 중간보고서 제출</w:t>
            </w:r>
          </w:p>
        </w:tc>
        <w:tc>
          <w:tcPr/>
          <w:p>
            <w:pPr>
              <w:pStyle w:val="Compact"/>
            </w:pPr>
            <w:r>
              <w:t xml:space="preserve">중간발표 피드백 반영, 성과 모델 및 시장 모델 1차 결과 정리</w:t>
            </w:r>
          </w:p>
        </w:tc>
        <w:tc>
          <w:tcPr/>
          <w:p>
            <w:pPr>
              <w:pStyle w:val="Compact"/>
            </w:pPr>
            <w:r>
              <w:t xml:space="preserve">중간보고서</w:t>
            </w:r>
          </w:p>
        </w:tc>
      </w:tr>
      <w:tr>
        <w:tc>
          <w:tcPr/>
          <w:p>
            <w:pPr>
              <w:pStyle w:val="Compact"/>
            </w:pPr>
            <w:r>
              <w:t xml:space="preserve">9~11주차</w:t>
            </w:r>
          </w:p>
        </w:tc>
        <w:tc>
          <w:tcPr/>
          <w:p>
            <w:pPr>
              <w:pStyle w:val="Compact"/>
            </w:pPr>
            <w:r>
              <w:t xml:space="preserve">4월 말 ~ 5월 중순</w:t>
            </w:r>
          </w:p>
        </w:tc>
        <w:tc>
          <w:tcPr/>
          <w:p>
            <w:pPr>
              <w:pStyle w:val="Compact"/>
            </w:pPr>
            <w:r>
              <w:t xml:space="preserve">성과 모델 고도화, 시장 모델 구현, 가치 비교 로직 개발</w:t>
            </w:r>
          </w:p>
        </w:tc>
        <w:tc>
          <w:tcPr/>
          <w:p>
            <w:pPr>
              <w:pStyle w:val="Compact"/>
            </w:pPr>
            <w:r>
              <w:t xml:space="preserve">WAR 예측 결과, AAV 예측 결과</w:t>
            </w:r>
          </w:p>
        </w:tc>
      </w:tr>
      <w:tr>
        <w:tc>
          <w:tcPr/>
          <w:p>
            <w:pPr>
              <w:pStyle w:val="Compact"/>
            </w:pPr>
            <w:r>
              <w:t xml:space="preserve">12~13주차</w:t>
            </w:r>
          </w:p>
        </w:tc>
        <w:tc>
          <w:tcPr/>
          <w:p>
            <w:pPr>
              <w:pStyle w:val="Compact"/>
            </w:pPr>
            <w:r>
              <w:t xml:space="preserve">5월 중순 ~ 5월 말</w:t>
            </w:r>
          </w:p>
        </w:tc>
        <w:tc>
          <w:tcPr/>
          <w:p>
            <w:pPr>
              <w:pStyle w:val="Compact"/>
            </w:pPr>
            <w:r>
              <w:t xml:space="preserve">상세 화면, 차트, 시뮬레이션, 통합 테스트, 성능 개선</w:t>
            </w:r>
          </w:p>
        </w:tc>
        <w:tc>
          <w:tcPr/>
          <w:p>
            <w:pPr>
              <w:pStyle w:val="Compact"/>
            </w:pPr>
            <w:r>
              <w:t xml:space="preserve">시연 가능 통합 버전</w:t>
            </w:r>
          </w:p>
        </w:tc>
      </w:tr>
      <w:tr>
        <w:tc>
          <w:tcPr/>
          <w:p>
            <w:pPr>
              <w:pStyle w:val="Compact"/>
            </w:pPr>
            <w:r>
              <w:t xml:space="preserve">14주차</w:t>
            </w:r>
          </w:p>
        </w:tc>
        <w:tc>
          <w:tcPr/>
          <w:p>
            <w:pPr>
              <w:pStyle w:val="Compact"/>
            </w:pPr>
            <w:r>
              <w:t xml:space="preserve">6월 5일 - 발표영상자료 / 창의설계경진대회 포스터 발표 및 시연회</w:t>
            </w:r>
          </w:p>
        </w:tc>
        <w:tc>
          <w:tcPr/>
          <w:p>
            <w:pPr>
              <w:pStyle w:val="Compact"/>
            </w:pPr>
            <w:r>
              <w:t xml:space="preserve">발표 영상, 포스터, 시연 시나리오 및 최종 데모 준비</w:t>
            </w:r>
          </w:p>
        </w:tc>
        <w:tc>
          <w:tcPr/>
          <w:p>
            <w:pPr>
              <w:pStyle w:val="Compact"/>
            </w:pPr>
            <w:r>
              <w:t xml:space="preserve">발표 영상, 포스터, 시연본</w:t>
            </w:r>
          </w:p>
        </w:tc>
      </w:tr>
      <w:tr>
        <w:tc>
          <w:tcPr/>
          <w:p>
            <w:pPr>
              <w:pStyle w:val="Compact"/>
            </w:pPr>
            <w:r>
              <w:t xml:space="preserve">15주차</w:t>
            </w:r>
          </w:p>
        </w:tc>
        <w:tc>
          <w:tcPr/>
          <w:p>
            <w:pPr>
              <w:pStyle w:val="Compact"/>
            </w:pPr>
            <w:r>
              <w:t xml:space="preserve">6월 초 ~ 6월 중순</w:t>
            </w:r>
          </w:p>
        </w:tc>
        <w:tc>
          <w:tcPr/>
          <w:p>
            <w:pPr>
              <w:pStyle w:val="Compact"/>
            </w:pPr>
            <w:r>
              <w:t xml:space="preserve">결과 분석, 문서 보완, 최종보고서 작성</w:t>
            </w:r>
          </w:p>
        </w:tc>
        <w:tc>
          <w:tcPr/>
          <w:p>
            <w:pPr>
              <w:pStyle w:val="Compact"/>
            </w:pPr>
            <w:r>
              <w:t xml:space="preserve">최종보고서 초안</w:t>
            </w:r>
          </w:p>
        </w:tc>
      </w:tr>
      <w:tr>
        <w:tc>
          <w:tcPr/>
          <w:p>
            <w:pPr>
              <w:pStyle w:val="Compact"/>
            </w:pPr>
            <w:r>
              <w:t xml:space="preserve">16주차</w:t>
            </w:r>
          </w:p>
        </w:tc>
        <w:tc>
          <w:tcPr/>
          <w:p>
            <w:pPr>
              <w:pStyle w:val="Compact"/>
            </w:pPr>
            <w:r>
              <w:t xml:space="preserve">6월 19일 - 최종보고서 제출</w:t>
            </w:r>
          </w:p>
        </w:tc>
        <w:tc>
          <w:tcPr/>
          <w:p>
            <w:pPr>
              <w:pStyle w:val="Compact"/>
            </w:pPr>
            <w:r>
              <w:t xml:space="preserve">최종 산출물 제출 및 발표 후 보완사항 정리</w:t>
            </w:r>
          </w:p>
        </w:tc>
        <w:tc>
          <w:tcPr/>
          <w:p>
            <w:pPr>
              <w:pStyle w:val="Compact"/>
            </w:pPr>
            <w:r>
              <w:t xml:space="preserve">최종보고서</w:t>
            </w:r>
          </w:p>
        </w:tc>
      </w:tr>
    </w:tbl>
    <w:bookmarkEnd w:id="21"/>
    <w:bookmarkStart w:id="22" w:name="Xef614c4eea3b2c22800035dba24f29d5fb5a2a6"/>
    <w:p>
      <w:pPr>
        <w:pStyle w:val="Heading3"/>
      </w:pPr>
      <w:r>
        <w:t xml:space="preserve">5.2 역할 분담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이름</w:t>
            </w:r>
          </w:p>
        </w:tc>
        <w:tc>
          <w:tcPr/>
          <w:p>
            <w:pPr>
              <w:pStyle w:val="Compact"/>
            </w:pPr>
            <w:r>
              <w:t xml:space="preserve">주요 역할</w:t>
            </w:r>
          </w:p>
        </w:tc>
      </w:tr>
      <w:tr>
        <w:tc>
          <w:tcPr/>
          <w:p>
            <w:pPr>
              <w:pStyle w:val="Compact"/>
            </w:pPr>
            <w:r>
              <w:t xml:space="preserve">문준호</w:t>
            </w:r>
          </w:p>
        </w:tc>
        <w:tc>
          <w:tcPr/>
          <w:p>
            <w:pPr>
              <w:pStyle w:val="Compact"/>
            </w:pPr>
            <w:r>
              <w:t xml:space="preserve">팀장, 백엔드 총괄, Django 구조 설계, DB 모델링, 전체 일정 및 산출물 관리</w:t>
            </w:r>
          </w:p>
        </w:tc>
      </w:tr>
      <w:tr>
        <w:tc>
          <w:tcPr/>
          <w:p>
            <w:pPr>
              <w:pStyle w:val="Compact"/>
            </w:pPr>
            <w:r>
              <w:t xml:space="preserve">변준영</w:t>
            </w:r>
          </w:p>
        </w:tc>
        <w:tc>
          <w:tcPr/>
          <w:p>
            <w:pPr>
              <w:pStyle w:val="Compact"/>
            </w:pPr>
            <w:r>
              <w:t xml:space="preserve">데이터 수집 및 정제, 선수 시즌 데이터 구조 정리, ETL 파이프라인 지원</w:t>
            </w:r>
          </w:p>
        </w:tc>
      </w:tr>
      <w:tr>
        <w:tc>
          <w:tcPr/>
          <w:p>
            <w:pPr>
              <w:pStyle w:val="Compact"/>
            </w:pPr>
            <w:r>
              <w:t xml:space="preserve">이재욱</w:t>
            </w:r>
          </w:p>
        </w:tc>
        <w:tc>
          <w:tcPr/>
          <w:p>
            <w:pPr>
              <w:pStyle w:val="Compact"/>
            </w:pPr>
            <w:r>
              <w:t xml:space="preserve">프런트엔드 구현, 화면 구성, 차트/시각화, 사용자 인터페이스 개선</w:t>
            </w:r>
          </w:p>
        </w:tc>
      </w:tr>
      <w:tr>
        <w:tc>
          <w:tcPr/>
          <w:p>
            <w:pPr>
              <w:pStyle w:val="Compact"/>
            </w:pPr>
            <w:r>
              <w:t xml:space="preserve">이시윤</w:t>
            </w:r>
          </w:p>
        </w:tc>
        <w:tc>
          <w:tcPr/>
          <w:p>
            <w:pPr>
              <w:pStyle w:val="Compact"/>
            </w:pPr>
            <w:r>
              <w:t xml:space="preserve">계약 가치 분석, 시장 데이터 조사, 평가 기준 정리, 발표 및 문서화 지원</w:t>
            </w:r>
          </w:p>
        </w:tc>
      </w:tr>
      <w:tr>
        <w:tc>
          <w:tcPr/>
          <w:p>
            <w:pPr>
              <w:pStyle w:val="Compact"/>
            </w:pPr>
            <w:r>
              <w:t xml:space="preserve">조윤주</w:t>
            </w:r>
          </w:p>
        </w:tc>
        <w:tc>
          <w:tcPr/>
          <w:p>
            <w:pPr>
              <w:pStyle w:val="Compact"/>
            </w:pPr>
            <w:r>
              <w:t xml:space="preserve">성과 예측 모델 및 시장 예측 모델 구현, 학습/평가 지표 도출</w:t>
            </w:r>
          </w:p>
        </w:tc>
      </w:tr>
    </w:tbl>
    <w:bookmarkEnd w:id="22"/>
    <w:bookmarkStart w:id="23" w:name="X554d176ec122e839ab819f073f54a27c328f355"/>
    <w:p>
      <w:pPr>
        <w:pStyle w:val="Heading3"/>
      </w:pPr>
      <w:r>
        <w:t xml:space="preserve">5.3 기대 효과</w:t>
      </w:r>
    </w:p>
    <w:p>
      <w:pPr>
        <w:pStyle w:val="FirstParagraph"/>
      </w:pPr>
      <w:r>
        <w:t xml:space="preserve">본 프로젝트가 완료되면 구단 운영자는 선수의 과거 성적 조회를 넘어 미래 성과가치와 시장계약가치를 동시에 비교할 수 있게 된다. 이는 선수 영입과 재계약 과정에서 과대지출 위험을 줄이고, 보다 설명 가능한 데이터 기반 의사결정을 가능하게 한다. 또한 본 시스템은 향후 유사 선수 추천, 장기 성과 분포 예측, 팀 상황 반영 가치 분석 등으로 확장 가능한 기반 플랫폼으로 활용될 수 있다.</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2026-03-18T13:49:55Z</dcterms:created>
  <dcterms:modified xsi:type="dcterms:W3CDTF">2026-03-18T13:49:55Z</dcterms:modified>
</cp:coreProperties>
</file>

<file path=docProps/custom.xml><?xml version="1.0" encoding="utf-8"?>
<Properties xmlns="http://schemas.openxmlformats.org/officeDocument/2006/custom-properties" xmlns:vt="http://schemas.openxmlformats.org/officeDocument/2006/docPropsVTypes"/>
</file>