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6AD" w:rsidRDefault="00974C2D">
      <w:pPr>
        <w:pStyle w:val="Heading1"/>
      </w:pPr>
      <w:bookmarkStart w:id="0" w:name="web-application"/>
      <w:r>
        <w:t>web-application</w:t>
      </w:r>
    </w:p>
    <w:p w:rsidR="008626AD" w:rsidRDefault="00974C2D">
      <w:pPr>
        <w:pStyle w:val="FirstParagraph"/>
      </w:pPr>
      <w:r>
        <w:t>Deploy a simple web application on AWS that demonstrates your understanding of cloud infrastructure, networking, and basic DevOps practices.</w:t>
      </w:r>
    </w:p>
    <w:p w:rsidR="008626AD" w:rsidRDefault="00974C2D">
      <w:pPr>
        <w:pStyle w:val="Heading1"/>
      </w:pPr>
      <w:bookmarkStart w:id="1" w:name="architecture-overview"/>
      <w:bookmarkEnd w:id="0"/>
      <w:r>
        <w:t>Architecture Overview</w:t>
      </w:r>
    </w:p>
    <w:p w:rsidR="008626AD" w:rsidRDefault="00974C2D">
      <w:pPr>
        <w:pStyle w:val="FirstParagraph"/>
      </w:pPr>
      <w:r>
        <w:t>This project deploys a highly available web application using AWS services. Traffic is routed through an Application Load Balancer (ALB) to EC2 instances running in private subnets across multiple Availability Zones.</w:t>
      </w:r>
    </w:p>
    <w:p w:rsidR="008626AD" w:rsidRDefault="00974C2D">
      <w:pPr>
        <w:pStyle w:val="Heading3"/>
      </w:pPr>
      <w:bookmarkStart w:id="2" w:name="key-design-highlights"/>
      <w:r>
        <w:t>Key design highlights:</w:t>
      </w:r>
    </w:p>
    <w:p w:rsidR="008626AD" w:rsidRDefault="00974C2D">
      <w:pPr>
        <w:pStyle w:val="Compact"/>
        <w:numPr>
          <w:ilvl w:val="0"/>
          <w:numId w:val="2"/>
        </w:numPr>
      </w:pPr>
      <w:r>
        <w:t>Multi-AZ archite</w:t>
      </w:r>
      <w:r>
        <w:t>cture</w:t>
      </w:r>
    </w:p>
    <w:p w:rsidR="008626AD" w:rsidRDefault="00974C2D">
      <w:pPr>
        <w:pStyle w:val="Compact"/>
        <w:numPr>
          <w:ilvl w:val="0"/>
          <w:numId w:val="2"/>
        </w:numPr>
      </w:pPr>
      <w:r>
        <w:t>Public and private subnet separation</w:t>
      </w:r>
    </w:p>
    <w:p w:rsidR="008626AD" w:rsidRDefault="00974C2D">
      <w:pPr>
        <w:pStyle w:val="Compact"/>
        <w:numPr>
          <w:ilvl w:val="0"/>
          <w:numId w:val="2"/>
        </w:numPr>
      </w:pPr>
      <w:r>
        <w:t>Secure access using security groups</w:t>
      </w:r>
    </w:p>
    <w:p w:rsidR="008626AD" w:rsidRDefault="00974C2D">
      <w:pPr>
        <w:pStyle w:val="Compact"/>
        <w:numPr>
          <w:ilvl w:val="0"/>
          <w:numId w:val="2"/>
        </w:numPr>
      </w:pPr>
      <w:r>
        <w:t>Outbound internet access via NAT Gateway</w:t>
      </w:r>
    </w:p>
    <w:p w:rsidR="008626AD" w:rsidRDefault="00974C2D">
      <w:pPr>
        <w:pStyle w:val="CaptionedFigure"/>
      </w:pPr>
      <w:r>
        <w:rPr>
          <w:noProof/>
        </w:rPr>
        <w:drawing>
          <wp:inline distT="0" distB="0" distL="0" distR="0">
            <wp:extent cx="5334000" cy="3663791"/>
            <wp:effectExtent l="0" t="0" r="0" b="0"/>
            <wp:docPr id="22" name="Picture" descr="WhatsApp Image 2026-02-05 at 10 08 29 PM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github.com/user-attachments/assets/1d547187-bace-4ede-bf12-c13919d2cc3c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6AD" w:rsidRDefault="00974C2D">
      <w:pPr>
        <w:pStyle w:val="ImageCaption"/>
      </w:pPr>
      <w:r>
        <w:t>WhatsApp Image 2026-02-05 at 10 08 29 PM (1)</w:t>
      </w:r>
    </w:p>
    <w:p w:rsidR="008626AD" w:rsidRDefault="00974C2D">
      <w:pPr>
        <w:pStyle w:val="Heading1"/>
      </w:pPr>
      <w:bookmarkStart w:id="3" w:name="aws-resources-used"/>
      <w:bookmarkEnd w:id="1"/>
      <w:bookmarkEnd w:id="2"/>
      <w:r>
        <w:lastRenderedPageBreak/>
        <w:t>AWS Resources Used</w:t>
      </w:r>
    </w:p>
    <w:p w:rsidR="008626AD" w:rsidRDefault="00974C2D">
      <w:pPr>
        <w:pStyle w:val="Heading3"/>
      </w:pPr>
      <w:bookmarkStart w:id="4" w:name="networking"/>
      <w:r>
        <w:t>Networking</w:t>
      </w:r>
    </w:p>
    <w:p w:rsidR="008626AD" w:rsidRDefault="00974C2D">
      <w:pPr>
        <w:pStyle w:val="Compact"/>
        <w:numPr>
          <w:ilvl w:val="0"/>
          <w:numId w:val="3"/>
        </w:numPr>
      </w:pPr>
      <w:r>
        <w:t>VPC (10.0.0.0/16)</w:t>
      </w:r>
    </w:p>
    <w:p w:rsidR="008626AD" w:rsidRDefault="00974C2D">
      <w:pPr>
        <w:pStyle w:val="Compact"/>
        <w:numPr>
          <w:ilvl w:val="0"/>
          <w:numId w:val="3"/>
        </w:numPr>
      </w:pPr>
      <w:r>
        <w:t>Public Subnets (AZ 1A, 1B)</w:t>
      </w:r>
    </w:p>
    <w:p w:rsidR="008626AD" w:rsidRDefault="00974C2D">
      <w:pPr>
        <w:pStyle w:val="Compact"/>
        <w:numPr>
          <w:ilvl w:val="0"/>
          <w:numId w:val="3"/>
        </w:numPr>
      </w:pPr>
      <w:r>
        <w:t>Private Subnet</w:t>
      </w:r>
      <w:r>
        <w:t>s (AZ 1A, 1B)</w:t>
      </w:r>
    </w:p>
    <w:p w:rsidR="008626AD" w:rsidRDefault="00974C2D">
      <w:pPr>
        <w:pStyle w:val="Compact"/>
        <w:numPr>
          <w:ilvl w:val="0"/>
          <w:numId w:val="3"/>
        </w:numPr>
      </w:pPr>
      <w:r>
        <w:t>Internet Gateway</w:t>
      </w:r>
    </w:p>
    <w:p w:rsidR="008626AD" w:rsidRDefault="00974C2D">
      <w:pPr>
        <w:pStyle w:val="Compact"/>
        <w:numPr>
          <w:ilvl w:val="0"/>
          <w:numId w:val="3"/>
        </w:numPr>
      </w:pPr>
      <w:r>
        <w:t>NAT Gateway</w:t>
      </w:r>
    </w:p>
    <w:p w:rsidR="008626AD" w:rsidRDefault="00974C2D">
      <w:pPr>
        <w:pStyle w:val="Compact"/>
        <w:numPr>
          <w:ilvl w:val="0"/>
          <w:numId w:val="3"/>
        </w:numPr>
      </w:pPr>
      <w:r>
        <w:t>Public and Private Route Tables</w:t>
      </w:r>
    </w:p>
    <w:p w:rsidR="008626AD" w:rsidRDefault="00974C2D">
      <w:pPr>
        <w:pStyle w:val="Compact"/>
        <w:numPr>
          <w:ilvl w:val="0"/>
          <w:numId w:val="3"/>
        </w:numPr>
      </w:pPr>
      <w:r>
        <w:t>Elastic IP</w:t>
      </w:r>
    </w:p>
    <w:p w:rsidR="008626AD" w:rsidRDefault="00974C2D">
      <w:pPr>
        <w:pStyle w:val="Heading3"/>
      </w:pPr>
      <w:bookmarkStart w:id="5" w:name="compute-load-balancing"/>
      <w:bookmarkEnd w:id="4"/>
      <w:r>
        <w:t>Compute &amp; Load Balancing</w:t>
      </w:r>
    </w:p>
    <w:p w:rsidR="008626AD" w:rsidRDefault="00974C2D">
      <w:pPr>
        <w:pStyle w:val="Compact"/>
        <w:numPr>
          <w:ilvl w:val="0"/>
          <w:numId w:val="4"/>
        </w:numPr>
      </w:pPr>
      <w:r>
        <w:t>Two EC2 Instances (Amazon Linux)</w:t>
      </w:r>
    </w:p>
    <w:p w:rsidR="008626AD" w:rsidRDefault="00974C2D">
      <w:pPr>
        <w:pStyle w:val="Compact"/>
        <w:numPr>
          <w:ilvl w:val="0"/>
          <w:numId w:val="4"/>
        </w:numPr>
      </w:pPr>
      <w:r>
        <w:t>Application Load Balancer</w:t>
      </w:r>
    </w:p>
    <w:p w:rsidR="008626AD" w:rsidRDefault="00974C2D">
      <w:pPr>
        <w:pStyle w:val="Compact"/>
        <w:numPr>
          <w:ilvl w:val="0"/>
          <w:numId w:val="4"/>
        </w:numPr>
      </w:pPr>
      <w:r>
        <w:t>Target Group</w:t>
      </w:r>
    </w:p>
    <w:p w:rsidR="008626AD" w:rsidRDefault="00974C2D">
      <w:pPr>
        <w:pStyle w:val="Heading3"/>
      </w:pPr>
      <w:bookmarkStart w:id="6" w:name="security"/>
      <w:bookmarkEnd w:id="5"/>
      <w:r>
        <w:t>Security</w:t>
      </w:r>
    </w:p>
    <w:p w:rsidR="008626AD" w:rsidRDefault="00974C2D">
      <w:pPr>
        <w:pStyle w:val="Compact"/>
        <w:numPr>
          <w:ilvl w:val="0"/>
          <w:numId w:val="5"/>
        </w:numPr>
      </w:pPr>
      <w:r>
        <w:t>Security Group for ALB</w:t>
      </w:r>
    </w:p>
    <w:p w:rsidR="008626AD" w:rsidRDefault="00974C2D">
      <w:pPr>
        <w:pStyle w:val="Compact"/>
        <w:numPr>
          <w:ilvl w:val="0"/>
          <w:numId w:val="5"/>
        </w:numPr>
      </w:pPr>
      <w:r>
        <w:t>Security Group for EC2 instances</w:t>
      </w:r>
    </w:p>
    <w:p w:rsidR="008626AD" w:rsidRDefault="00974C2D">
      <w:pPr>
        <w:pStyle w:val="Heading1"/>
      </w:pPr>
      <w:bookmarkStart w:id="7" w:name="step-by-step-implementation"/>
      <w:bookmarkEnd w:id="3"/>
      <w:bookmarkEnd w:id="6"/>
      <w:r>
        <w:t>Step-by-Step Implementation</w:t>
      </w:r>
    </w:p>
    <w:p w:rsidR="008626AD" w:rsidRDefault="00974C2D">
      <w:pPr>
        <w:pStyle w:val="Heading2"/>
      </w:pPr>
      <w:bookmarkStart w:id="8" w:name="vpc-and-subnets"/>
      <w:r>
        <w:t>1. VPC and Subnets</w:t>
      </w:r>
    </w:p>
    <w:p w:rsidR="008626AD" w:rsidRDefault="00974C2D">
      <w:pPr>
        <w:pStyle w:val="Compact"/>
        <w:numPr>
          <w:ilvl w:val="0"/>
          <w:numId w:val="6"/>
        </w:numPr>
      </w:pPr>
      <w:r>
        <w:t>Created a VPC with CIDR 10.0.0.0/16</w:t>
      </w:r>
    </w:p>
    <w:p w:rsidR="008626AD" w:rsidRDefault="00974C2D">
      <w:pPr>
        <w:pStyle w:val="Compact"/>
        <w:numPr>
          <w:ilvl w:val="0"/>
          <w:numId w:val="6"/>
        </w:numPr>
      </w:pPr>
      <w:r>
        <w:t>Created public and private subnets across two Availability Zones</w:t>
      </w:r>
    </w:p>
    <w:p w:rsidR="008626AD" w:rsidRDefault="00974C2D">
      <w:pPr>
        <w:pStyle w:val="Heading2"/>
      </w:pPr>
      <w:bookmarkStart w:id="9" w:name="internet-nat-access"/>
      <w:bookmarkEnd w:id="8"/>
      <w:r>
        <w:t>2. Internet &amp; NAT Access</w:t>
      </w:r>
    </w:p>
    <w:p w:rsidR="008626AD" w:rsidRDefault="00974C2D">
      <w:pPr>
        <w:pStyle w:val="Compact"/>
        <w:numPr>
          <w:ilvl w:val="0"/>
          <w:numId w:val="7"/>
        </w:numPr>
      </w:pPr>
      <w:r>
        <w:t>Attached Internet Gateway to VPC</w:t>
      </w:r>
    </w:p>
    <w:p w:rsidR="008626AD" w:rsidRDefault="00974C2D">
      <w:pPr>
        <w:pStyle w:val="Compact"/>
        <w:numPr>
          <w:ilvl w:val="0"/>
          <w:numId w:val="7"/>
        </w:numPr>
      </w:pPr>
      <w:r>
        <w:t>Configured public route table for internet access</w:t>
      </w:r>
    </w:p>
    <w:p w:rsidR="008626AD" w:rsidRDefault="00974C2D">
      <w:pPr>
        <w:pStyle w:val="Compact"/>
        <w:numPr>
          <w:ilvl w:val="0"/>
          <w:numId w:val="7"/>
        </w:numPr>
      </w:pPr>
      <w:r>
        <w:t>Deployed NAT Gateway in a public subnet</w:t>
      </w:r>
    </w:p>
    <w:p w:rsidR="008626AD" w:rsidRDefault="00974C2D">
      <w:pPr>
        <w:pStyle w:val="Compact"/>
        <w:numPr>
          <w:ilvl w:val="0"/>
          <w:numId w:val="7"/>
        </w:numPr>
      </w:pPr>
      <w:r>
        <w:t>Associated private subnets with NAT Gateway for outbound access</w:t>
      </w:r>
    </w:p>
    <w:p w:rsidR="008626AD" w:rsidRDefault="00974C2D">
      <w:pPr>
        <w:pStyle w:val="Heading2"/>
      </w:pPr>
      <w:bookmarkStart w:id="10" w:name="ec2-setup"/>
      <w:bookmarkEnd w:id="9"/>
      <w:r>
        <w:t>3. EC2 Setup</w:t>
      </w:r>
    </w:p>
    <w:p w:rsidR="008626AD" w:rsidRDefault="00974C2D">
      <w:pPr>
        <w:pStyle w:val="Compact"/>
        <w:numPr>
          <w:ilvl w:val="0"/>
          <w:numId w:val="8"/>
        </w:numPr>
      </w:pPr>
      <w:r>
        <w:t>Launched EC2 instances in private subnets</w:t>
      </w:r>
    </w:p>
    <w:p w:rsidR="008626AD" w:rsidRDefault="00974C2D">
      <w:pPr>
        <w:pStyle w:val="Compact"/>
        <w:numPr>
          <w:ilvl w:val="0"/>
          <w:numId w:val="8"/>
        </w:numPr>
      </w:pPr>
      <w:r>
        <w:t>Installed and configured Nginx</w:t>
      </w:r>
    </w:p>
    <w:p w:rsidR="008626AD" w:rsidRDefault="00974C2D">
      <w:pPr>
        <w:pStyle w:val="Compact"/>
        <w:numPr>
          <w:ilvl w:val="0"/>
          <w:numId w:val="8"/>
        </w:numPr>
      </w:pPr>
      <w:r>
        <w:t>Deployed a sample webpage displaying: Instance ID Availability Zon</w:t>
      </w:r>
      <w:r>
        <w:t>e Served by Nginx</w:t>
      </w:r>
    </w:p>
    <w:p w:rsidR="008626AD" w:rsidRDefault="00974C2D">
      <w:pPr>
        <w:pStyle w:val="Heading2"/>
      </w:pPr>
      <w:bookmarkStart w:id="11" w:name="application-load-balancer"/>
      <w:bookmarkEnd w:id="10"/>
      <w:r>
        <w:t>4. Application Load Balancer</w:t>
      </w:r>
    </w:p>
    <w:p w:rsidR="008626AD" w:rsidRDefault="00974C2D">
      <w:pPr>
        <w:pStyle w:val="Compact"/>
        <w:numPr>
          <w:ilvl w:val="0"/>
          <w:numId w:val="9"/>
        </w:numPr>
      </w:pPr>
      <w:r>
        <w:t>Created ALB in public subnets</w:t>
      </w:r>
    </w:p>
    <w:p w:rsidR="008626AD" w:rsidRDefault="00974C2D">
      <w:pPr>
        <w:pStyle w:val="Compact"/>
        <w:numPr>
          <w:ilvl w:val="0"/>
          <w:numId w:val="9"/>
        </w:numPr>
      </w:pPr>
      <w:r>
        <w:t>Configured listener on port 80</w:t>
      </w:r>
    </w:p>
    <w:p w:rsidR="008626AD" w:rsidRDefault="00974C2D">
      <w:pPr>
        <w:pStyle w:val="Compact"/>
        <w:numPr>
          <w:ilvl w:val="0"/>
          <w:numId w:val="9"/>
        </w:numPr>
      </w:pPr>
      <w:r>
        <w:t>Registered EC2 instances in target group</w:t>
      </w:r>
    </w:p>
    <w:p w:rsidR="008626AD" w:rsidRDefault="00974C2D">
      <w:pPr>
        <w:pStyle w:val="Compact"/>
        <w:numPr>
          <w:ilvl w:val="0"/>
          <w:numId w:val="9"/>
        </w:numPr>
      </w:pPr>
      <w:r>
        <w:lastRenderedPageBreak/>
        <w:t>Enabled health checks</w:t>
      </w:r>
    </w:p>
    <w:p w:rsidR="008626AD" w:rsidRDefault="00974C2D">
      <w:pPr>
        <w:pStyle w:val="Compact"/>
        <w:numPr>
          <w:ilvl w:val="0"/>
          <w:numId w:val="9"/>
        </w:numPr>
      </w:pPr>
      <w:r>
        <w:t xml:space="preserve">Health checks configured on path </w:t>
      </w:r>
      <w:r>
        <w:rPr>
          <w:rStyle w:val="VerbatimChar"/>
        </w:rPr>
        <w:t>/</w:t>
      </w:r>
      <w:r>
        <w:t xml:space="preserve"> using HTTP</w:t>
      </w:r>
    </w:p>
    <w:p w:rsidR="008626AD" w:rsidRDefault="00974C2D">
      <w:pPr>
        <w:pStyle w:val="Heading2"/>
      </w:pPr>
      <w:bookmarkStart w:id="12" w:name="validation"/>
      <w:bookmarkEnd w:id="11"/>
      <w:r>
        <w:t>5. Validation</w:t>
      </w:r>
    </w:p>
    <w:p w:rsidR="008626AD" w:rsidRDefault="00974C2D">
      <w:pPr>
        <w:pStyle w:val="Compact"/>
        <w:numPr>
          <w:ilvl w:val="0"/>
          <w:numId w:val="10"/>
        </w:numPr>
      </w:pPr>
      <w:r>
        <w:t>Accessed application using ALB DNS name</w:t>
      </w:r>
    </w:p>
    <w:p w:rsidR="008626AD" w:rsidRDefault="00974C2D">
      <w:pPr>
        <w:pStyle w:val="Compact"/>
        <w:numPr>
          <w:ilvl w:val="0"/>
          <w:numId w:val="10"/>
        </w:numPr>
      </w:pPr>
      <w:r>
        <w:t>Confirmed successful response</w:t>
      </w:r>
    </w:p>
    <w:p w:rsidR="00FC0233" w:rsidRDefault="00974C2D">
      <w:pPr>
        <w:pStyle w:val="Compact"/>
        <w:numPr>
          <w:ilvl w:val="0"/>
          <w:numId w:val="10"/>
        </w:numPr>
      </w:pPr>
      <w:r>
        <w:t>Verified load distribution between EC2 instances</w:t>
      </w:r>
    </w:p>
    <w:p w:rsidR="008626AD" w:rsidRDefault="00974C2D" w:rsidP="00FC0233">
      <w:pPr>
        <w:pStyle w:val="Compact"/>
        <w:ind w:left="240"/>
      </w:pPr>
      <w:r>
        <w:t>Instance 1</w:t>
      </w:r>
    </w:p>
    <w:p w:rsidR="00FC0233" w:rsidRDefault="00FC0233" w:rsidP="00FC0233">
      <w:pPr>
        <w:pStyle w:val="Compact"/>
        <w:ind w:left="240"/>
      </w:pPr>
    </w:p>
    <w:p w:rsidR="00FC0233" w:rsidRDefault="00FC0233" w:rsidP="00FC0233">
      <w:pPr>
        <w:pStyle w:val="Compact"/>
        <w:ind w:left="240"/>
      </w:pPr>
      <w:r>
        <w:rPr>
          <w:noProof/>
        </w:rPr>
        <w:drawing>
          <wp:inline distT="0" distB="0" distL="0" distR="0">
            <wp:extent cx="5943600" cy="3128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5 2151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33" w:rsidRDefault="00FC0233" w:rsidP="00FC0233">
      <w:pPr>
        <w:pStyle w:val="Compact"/>
        <w:ind w:left="240"/>
      </w:pPr>
    </w:p>
    <w:p w:rsidR="008626AD" w:rsidRDefault="008626AD">
      <w:pPr>
        <w:pStyle w:val="FirstParagraph"/>
      </w:pPr>
    </w:p>
    <w:p w:rsidR="008626AD" w:rsidRDefault="00974C2D">
      <w:pPr>
        <w:pStyle w:val="BodyText"/>
      </w:pPr>
      <w:r>
        <w:t>instance 2</w:t>
      </w:r>
    </w:p>
    <w:p w:rsidR="00FC0233" w:rsidRDefault="00FC0233">
      <w:pPr>
        <w:pStyle w:val="BodyText"/>
      </w:pPr>
    </w:p>
    <w:p w:rsidR="00FC0233" w:rsidRDefault="00FC0233">
      <w:pPr>
        <w:pStyle w:val="BodyText"/>
      </w:pPr>
      <w:bookmarkStart w:id="13" w:name="_GoBack"/>
      <w:r>
        <w:rPr>
          <w:noProof/>
        </w:rPr>
        <w:lastRenderedPageBreak/>
        <w:drawing>
          <wp:inline distT="0" distB="0" distL="0" distR="0">
            <wp:extent cx="5943600" cy="3119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5 2151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:rsidR="008626AD" w:rsidRDefault="008626AD">
      <w:pPr>
        <w:pStyle w:val="BodyText"/>
      </w:pPr>
    </w:p>
    <w:p w:rsidR="008626AD" w:rsidRDefault="00974C2D">
      <w:pPr>
        <w:pStyle w:val="Heading1"/>
      </w:pPr>
      <w:bookmarkStart w:id="14" w:name="security-group-configuration"/>
      <w:bookmarkEnd w:id="7"/>
      <w:bookmarkEnd w:id="12"/>
      <w:r>
        <w:t>Security Group Configuration</w:t>
      </w:r>
    </w:p>
    <w:p w:rsidR="008626AD" w:rsidRDefault="00974C2D">
      <w:pPr>
        <w:pStyle w:val="Compact"/>
        <w:numPr>
          <w:ilvl w:val="0"/>
          <w:numId w:val="11"/>
        </w:numPr>
      </w:pPr>
      <w:r>
        <w:t>EC2 instances do not have public IPs</w:t>
      </w:r>
    </w:p>
    <w:p w:rsidR="008626AD" w:rsidRDefault="00974C2D">
      <w:pPr>
        <w:pStyle w:val="Compact"/>
        <w:numPr>
          <w:ilvl w:val="0"/>
          <w:numId w:val="11"/>
        </w:numPr>
      </w:pPr>
      <w:r>
        <w:t>EC2 instances are not directly accessible from the internet</w:t>
      </w:r>
    </w:p>
    <w:p w:rsidR="008626AD" w:rsidRDefault="00974C2D">
      <w:pPr>
        <w:pStyle w:val="Compact"/>
        <w:numPr>
          <w:ilvl w:val="0"/>
          <w:numId w:val="11"/>
        </w:numPr>
      </w:pPr>
      <w:r>
        <w:t>All inbound traffic to EC2 flows only through the Application Load Balancer</w:t>
      </w:r>
    </w:p>
    <w:p w:rsidR="008626AD" w:rsidRDefault="00974C2D">
      <w:pPr>
        <w:pStyle w:val="Compact"/>
        <w:numPr>
          <w:ilvl w:val="0"/>
          <w:numId w:val="11"/>
        </w:numPr>
      </w:pPr>
      <w:r>
        <w:t>NAT Gateway is used only for outbound internet access (package updates, installs)</w:t>
      </w:r>
    </w:p>
    <w:p w:rsidR="008626AD" w:rsidRDefault="00974C2D">
      <w:pPr>
        <w:pStyle w:val="Heading2"/>
      </w:pPr>
      <w:bookmarkStart w:id="15" w:name="alb-security-group"/>
      <w:r>
        <w:t>ALB Security Group</w:t>
      </w:r>
    </w:p>
    <w:p w:rsidR="008626AD" w:rsidRDefault="00974C2D">
      <w:pPr>
        <w:pStyle w:val="Compact"/>
        <w:numPr>
          <w:ilvl w:val="0"/>
          <w:numId w:val="12"/>
        </w:numPr>
      </w:pPr>
      <w:r>
        <w:t xml:space="preserve">Inbound: HTTP (80) </w:t>
      </w:r>
      <w:r>
        <w:t>from 0.0.0.0/0</w:t>
      </w:r>
    </w:p>
    <w:p w:rsidR="008626AD" w:rsidRDefault="00974C2D">
      <w:pPr>
        <w:pStyle w:val="Compact"/>
        <w:numPr>
          <w:ilvl w:val="0"/>
          <w:numId w:val="12"/>
        </w:numPr>
      </w:pPr>
      <w:r>
        <w:t>Outbound: All traffic allowed</w:t>
      </w:r>
    </w:p>
    <w:p w:rsidR="008626AD" w:rsidRDefault="00974C2D">
      <w:pPr>
        <w:pStyle w:val="Heading2"/>
      </w:pPr>
      <w:bookmarkStart w:id="16" w:name="ec2-security-group"/>
      <w:bookmarkEnd w:id="15"/>
      <w:r>
        <w:t>EC2 Security Group</w:t>
      </w:r>
    </w:p>
    <w:p w:rsidR="008626AD" w:rsidRDefault="00974C2D">
      <w:pPr>
        <w:pStyle w:val="Compact"/>
        <w:numPr>
          <w:ilvl w:val="0"/>
          <w:numId w:val="13"/>
        </w:numPr>
      </w:pPr>
      <w:r>
        <w:t>Inbound: HTTP (80) from ALB Security Group only</w:t>
      </w:r>
    </w:p>
    <w:p w:rsidR="008626AD" w:rsidRDefault="00974C2D">
      <w:pPr>
        <w:pStyle w:val="Compact"/>
        <w:numPr>
          <w:ilvl w:val="0"/>
          <w:numId w:val="13"/>
        </w:numPr>
      </w:pPr>
      <w:r>
        <w:t>Outbound: All traffic allowed via NAT Gateway</w:t>
      </w:r>
    </w:p>
    <w:p w:rsidR="008626AD" w:rsidRDefault="00974C2D">
      <w:pPr>
        <w:pStyle w:val="Heading2"/>
      </w:pPr>
      <w:bookmarkStart w:id="17" w:name="configuration-files"/>
      <w:bookmarkEnd w:id="16"/>
      <w:r>
        <w:t>Configuration Files</w:t>
      </w:r>
    </w:p>
    <w:p w:rsidR="008626AD" w:rsidRDefault="00974C2D">
      <w:pPr>
        <w:pStyle w:val="Heading2"/>
      </w:pPr>
      <w:bookmarkStart w:id="18" w:name="ec2-user-data-script"/>
      <w:bookmarkEnd w:id="17"/>
      <w:r>
        <w:t>EC2 User Data Script</w:t>
      </w:r>
    </w:p>
    <w:p w:rsidR="008626AD" w:rsidRDefault="00974C2D">
      <w:pPr>
        <w:pStyle w:val="FirstParagraph"/>
      </w:pPr>
      <w:r>
        <w:t>The EC2 instances are configured using a user data script</w:t>
      </w:r>
      <w:r>
        <w:t xml:space="preserve"> during launch.</w:t>
      </w:r>
      <w:r>
        <w:br/>
        <w:t>This script installs and configures Nginx, retrieves instance metadata securely using IMDSv2, and dynamically generates a custom HTML page.</w:t>
      </w:r>
    </w:p>
    <w:p w:rsidR="008626AD" w:rsidRDefault="00974C2D">
      <w:pPr>
        <w:pStyle w:val="Heading3"/>
      </w:pPr>
      <w:bookmarkStart w:id="19" w:name="user-data-script"/>
      <w:r>
        <w:t>User Data Script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59636E"/>
          <w:sz w:val="20"/>
          <w:szCs w:val="20"/>
        </w:rPr>
        <w:t>#!/bin/bash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dnf update -y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dnf install nginx -y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 xml:space="preserve">systemctl </w:t>
      </w:r>
      <w:r w:rsidRPr="00FC0233">
        <w:rPr>
          <w:rFonts w:ascii="Consolas" w:eastAsia="Times New Roman" w:hAnsi="Consolas" w:cs="Courier New"/>
          <w:color w:val="0550AE"/>
          <w:sz w:val="20"/>
          <w:szCs w:val="20"/>
        </w:rPr>
        <w:t>enable</w:t>
      </w: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 xml:space="preserve"> nginx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systemctl start nginx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TOKEN=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$(curl -X PUT "http://169.254.169.254/latest/api/token" \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-H "X-aws-ec2-metadata-token-ttl-seconds: 21600")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INSTANCE_ID=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$(curl -H "X-aws-ec2-metadata-token: </w:t>
      </w: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$TOKEN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" \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http://169.254.169.254/latest/meta-data/instance-id)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AZ=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$(curl -H "X-aws-ec2-metadata-token: </w:t>
      </w: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$TOKEN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" \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http://169.254.169.254/latest/meta-data/placement/availability-zone)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 xml:space="preserve">cat </w:t>
      </w:r>
      <w:r w:rsidRPr="00FC0233">
        <w:rPr>
          <w:rFonts w:ascii="Consolas" w:eastAsia="Times New Roman" w:hAnsi="Consolas" w:cs="Courier New"/>
          <w:color w:val="CF222E"/>
          <w:sz w:val="20"/>
          <w:szCs w:val="20"/>
        </w:rPr>
        <w:t>&lt;&lt;EOF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&gt; /usr/share/nginx/html/index.html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&lt;!DOCTYPE html&gt;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&lt;html&gt;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&lt;head&gt;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  &lt;title&gt;Hello World&lt;/title&gt;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&lt;/head&gt;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&lt;body style="text-align: center; font-family: Arial; margin-top: 100px;"&gt;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  &lt;h1&gt;Hello World!&lt;/h1&gt;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  &lt;p&gt;Instance ID: &lt;strong&gt;</w:t>
      </w: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$INSTANCE_ID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&lt;/strong&gt;&lt;/p&gt;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  &lt;p&gt;Availability Zone: &lt;strong&gt;</w:t>
      </w:r>
      <w:r w:rsidRPr="00FC0233">
        <w:rPr>
          <w:rFonts w:ascii="Consolas" w:eastAsia="Times New Roman" w:hAnsi="Consolas" w:cs="Courier New"/>
          <w:color w:val="1F2328"/>
          <w:sz w:val="20"/>
          <w:szCs w:val="20"/>
        </w:rPr>
        <w:t>$AZ</w:t>
      </w: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&lt;/strong&gt;&lt;/p&gt;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 xml:space="preserve">    &lt;p&gt;Served by: &lt;strong&gt;Nginx&lt;/strong&gt;&lt;/p&gt;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&lt;/body&gt;</w:t>
      </w:r>
    </w:p>
    <w:p w:rsidR="00FC0233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0A3069"/>
          <w:sz w:val="20"/>
          <w:szCs w:val="20"/>
        </w:rPr>
        <w:t>&lt;/html&gt;</w:t>
      </w:r>
    </w:p>
    <w:p w:rsidR="008626AD" w:rsidRPr="00FC0233" w:rsidRDefault="00FC0233" w:rsidP="00FC023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FC0233">
        <w:rPr>
          <w:rFonts w:ascii="Consolas" w:eastAsia="Times New Roman" w:hAnsi="Consolas" w:cs="Courier New"/>
          <w:color w:val="CF222E"/>
          <w:sz w:val="20"/>
          <w:szCs w:val="20"/>
        </w:rPr>
        <w:t>EOF</w:t>
      </w:r>
      <w:bookmarkEnd w:id="14"/>
      <w:bookmarkEnd w:id="18"/>
      <w:bookmarkEnd w:id="19"/>
    </w:p>
    <w:sectPr w:rsidR="008626AD" w:rsidRPr="00FC023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C2D" w:rsidRDefault="00974C2D">
      <w:pPr>
        <w:spacing w:after="0"/>
      </w:pPr>
      <w:r>
        <w:separator/>
      </w:r>
    </w:p>
  </w:endnote>
  <w:endnote w:type="continuationSeparator" w:id="0">
    <w:p w:rsidR="00974C2D" w:rsidRDefault="00974C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C2D" w:rsidRDefault="00974C2D">
      <w:r>
        <w:separator/>
      </w:r>
    </w:p>
  </w:footnote>
  <w:footnote w:type="continuationSeparator" w:id="0">
    <w:p w:rsidR="00974C2D" w:rsidRDefault="00974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1DBAEB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2273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FEC11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26AD"/>
    <w:rsid w:val="008626AD"/>
    <w:rsid w:val="00974C2D"/>
    <w:rsid w:val="00FC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E9DCAE-3E31-4B03-B0E1-6E12988D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233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FC0233"/>
  </w:style>
  <w:style w:type="character" w:customStyle="1" w:styleId="pl-c1">
    <w:name w:val="pl-c1"/>
    <w:basedOn w:val="DefaultParagraphFont"/>
    <w:rsid w:val="00FC0233"/>
  </w:style>
  <w:style w:type="character" w:customStyle="1" w:styleId="pl-s">
    <w:name w:val="pl-s"/>
    <w:basedOn w:val="DefaultParagraphFont"/>
    <w:rsid w:val="00FC0233"/>
  </w:style>
  <w:style w:type="character" w:customStyle="1" w:styleId="pl-pds">
    <w:name w:val="pl-pds"/>
    <w:basedOn w:val="DefaultParagraphFont"/>
    <w:rsid w:val="00FC0233"/>
  </w:style>
  <w:style w:type="character" w:customStyle="1" w:styleId="pl-smi">
    <w:name w:val="pl-smi"/>
    <w:basedOn w:val="DefaultParagraphFont"/>
    <w:rsid w:val="00FC0233"/>
  </w:style>
  <w:style w:type="character" w:customStyle="1" w:styleId="pl-k">
    <w:name w:val="pl-k"/>
    <w:basedOn w:val="DefaultParagraphFont"/>
    <w:rsid w:val="00FC0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2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Windows-E</cp:lastModifiedBy>
  <cp:revision>2</cp:revision>
  <dcterms:created xsi:type="dcterms:W3CDTF">2026-02-06T06:59:00Z</dcterms:created>
  <dcterms:modified xsi:type="dcterms:W3CDTF">2026-02-06T07:02:00Z</dcterms:modified>
</cp:coreProperties>
</file>