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68A3C" w14:textId="77777777" w:rsidR="00FC58C5" w:rsidRDefault="00FC58C5" w:rsidP="00FC58C5">
      <w:pPr>
        <w:spacing w:line="240" w:lineRule="auto"/>
        <w:jc w:val="center"/>
        <w:rPr>
          <w:rFonts w:eastAsiaTheme="majorEastAsia" w:cs="Arial"/>
          <w:color w:val="2F5496" w:themeColor="accent1" w:themeShade="BF"/>
          <w:sz w:val="32"/>
          <w:szCs w:val="32"/>
        </w:rPr>
      </w:pPr>
      <w:bookmarkStart w:id="0" w:name="_Hlk44266206"/>
      <w:r>
        <w:rPr>
          <w:noProof/>
          <w:lang w:eastAsia="es-CR"/>
        </w:rPr>
        <w:drawing>
          <wp:inline distT="0" distB="0" distL="0" distR="0" wp14:anchorId="0772EDDB" wp14:editId="5F1BA12E">
            <wp:extent cx="2232660" cy="1167765"/>
            <wp:effectExtent l="0" t="0" r="0" b="0"/>
            <wp:docPr id="9" name="Imagen 1" descr="http://www.universidadcr.com/sites/files/ucr/universidadfidelitaslogo.jpeg"/>
            <wp:cNvGraphicFramePr/>
            <a:graphic xmlns:a="http://schemas.openxmlformats.org/drawingml/2006/main">
              <a:graphicData uri="http://schemas.openxmlformats.org/drawingml/2006/picture">
                <pic:pic xmlns:pic="http://schemas.openxmlformats.org/drawingml/2006/picture">
                  <pic:nvPicPr>
                    <pic:cNvPr id="2" name="Imagen 1" descr="http://www.universidadcr.com/sites/files/ucr/universidadfidelitaslogo.jpe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2660" cy="1167765"/>
                    </a:xfrm>
                    <a:prstGeom prst="rect">
                      <a:avLst/>
                    </a:prstGeom>
                    <a:noFill/>
                    <a:ln>
                      <a:noFill/>
                    </a:ln>
                  </pic:spPr>
                </pic:pic>
              </a:graphicData>
            </a:graphic>
          </wp:inline>
        </w:drawing>
      </w:r>
      <w:r>
        <w:rPr>
          <w:rFonts w:eastAsiaTheme="majorEastAsia" w:cs="Arial"/>
          <w:color w:val="2F5496" w:themeColor="accent1" w:themeShade="BF"/>
          <w:sz w:val="32"/>
          <w:szCs w:val="32"/>
        </w:rPr>
        <w:t xml:space="preserve"> </w:t>
      </w:r>
    </w:p>
    <w:p w14:paraId="1AF204BA" w14:textId="77777777" w:rsidR="00FC58C5" w:rsidRDefault="00FC58C5" w:rsidP="00FC58C5">
      <w:pPr>
        <w:spacing w:line="240" w:lineRule="auto"/>
        <w:rPr>
          <w:rFonts w:asciiTheme="majorHAnsi" w:eastAsiaTheme="majorEastAsia" w:hAnsiTheme="majorHAnsi" w:cs="Arial"/>
          <w:sz w:val="52"/>
          <w:szCs w:val="56"/>
        </w:rPr>
      </w:pPr>
    </w:p>
    <w:p w14:paraId="51AC20BF" w14:textId="77777777" w:rsidR="00FC58C5" w:rsidRDefault="00FC58C5" w:rsidP="00FC58C5">
      <w:pPr>
        <w:spacing w:line="240" w:lineRule="auto"/>
        <w:rPr>
          <w:rFonts w:asciiTheme="majorHAnsi" w:eastAsia="Tahoma" w:hAnsiTheme="majorHAnsi" w:cs="Arial"/>
          <w:b/>
          <w:bCs/>
          <w:sz w:val="26"/>
          <w:szCs w:val="26"/>
          <w:lang w:val="es-ES_tradnl"/>
        </w:rPr>
      </w:pPr>
    </w:p>
    <w:p w14:paraId="53711CAC" w14:textId="77777777" w:rsidR="00FC58C5" w:rsidRDefault="00FC58C5" w:rsidP="00FC58C5">
      <w:pPr>
        <w:spacing w:line="240" w:lineRule="auto"/>
        <w:jc w:val="center"/>
        <w:rPr>
          <w:rFonts w:asciiTheme="majorHAnsi" w:eastAsia="Tahoma" w:hAnsiTheme="majorHAnsi" w:cs="Arial"/>
          <w:b/>
          <w:bCs/>
          <w:sz w:val="26"/>
          <w:szCs w:val="26"/>
          <w:lang w:val="es-ES_tradnl"/>
        </w:rPr>
      </w:pPr>
    </w:p>
    <w:p w14:paraId="3565D1CB" w14:textId="77777777" w:rsidR="00FC58C5" w:rsidRPr="003D3FA6" w:rsidRDefault="00FC58C5" w:rsidP="00FC58C5">
      <w:pPr>
        <w:spacing w:after="200" w:line="240" w:lineRule="auto"/>
        <w:jc w:val="center"/>
        <w:rPr>
          <w:rFonts w:asciiTheme="majorHAnsi" w:eastAsiaTheme="majorEastAsia" w:hAnsiTheme="majorHAnsi"/>
          <w:sz w:val="36"/>
          <w:szCs w:val="36"/>
        </w:rPr>
      </w:pPr>
      <w:r w:rsidRPr="003D3FA6">
        <w:rPr>
          <w:rFonts w:ascii="Arial" w:eastAsia="Times New Roman" w:hAnsi="Arial" w:cs="Arial"/>
          <w:b/>
          <w:bCs/>
          <w:color w:val="000000"/>
          <w:sz w:val="24"/>
          <w:szCs w:val="24"/>
        </w:rPr>
        <w:t xml:space="preserve"> </w:t>
      </w:r>
      <w:r w:rsidRPr="003D3FA6">
        <w:rPr>
          <w:rFonts w:asciiTheme="majorHAnsi" w:eastAsiaTheme="majorEastAsia" w:hAnsiTheme="majorHAnsi"/>
          <w:sz w:val="36"/>
          <w:szCs w:val="36"/>
        </w:rPr>
        <w:t>Proyecto Final:</w:t>
      </w:r>
    </w:p>
    <w:p w14:paraId="1E2E3463" w14:textId="77777777" w:rsidR="00FC58C5" w:rsidRDefault="00FC58C5" w:rsidP="00FC58C5">
      <w:pPr>
        <w:pStyle w:val="Sinespaciado"/>
        <w:jc w:val="center"/>
        <w:rPr>
          <w:rFonts w:asciiTheme="majorHAnsi" w:eastAsiaTheme="majorEastAsia" w:hAnsiTheme="majorHAnsi"/>
          <w:sz w:val="36"/>
          <w:szCs w:val="36"/>
        </w:rPr>
      </w:pPr>
    </w:p>
    <w:p w14:paraId="6D9C730F" w14:textId="77777777" w:rsidR="00FC58C5" w:rsidRPr="003D3FA6" w:rsidRDefault="00FC58C5" w:rsidP="00FC58C5">
      <w:pPr>
        <w:spacing w:line="240" w:lineRule="auto"/>
        <w:rPr>
          <w:rFonts w:asciiTheme="majorHAnsi" w:eastAsia="Tahoma" w:hAnsiTheme="majorHAnsi" w:cs="Arial"/>
          <w:b/>
          <w:bCs/>
          <w:sz w:val="26"/>
          <w:szCs w:val="26"/>
        </w:rPr>
      </w:pPr>
    </w:p>
    <w:p w14:paraId="25F6F006" w14:textId="17596BD7" w:rsidR="00FC58C5" w:rsidRDefault="00FC58C5" w:rsidP="00FC58C5">
      <w:pPr>
        <w:spacing w:line="240" w:lineRule="auto"/>
        <w:jc w:val="center"/>
        <w:rPr>
          <w:rFonts w:asciiTheme="majorHAnsi" w:eastAsia="Tahoma" w:hAnsiTheme="majorHAnsi" w:cstheme="minorHAnsi"/>
          <w:b/>
          <w:bCs/>
          <w:sz w:val="26"/>
          <w:szCs w:val="26"/>
        </w:rPr>
      </w:pPr>
      <w:r w:rsidRPr="003D3FA6">
        <w:rPr>
          <w:rFonts w:asciiTheme="majorHAnsi" w:eastAsia="Tahoma" w:hAnsiTheme="majorHAnsi" w:cstheme="minorHAnsi"/>
          <w:b/>
          <w:bCs/>
          <w:sz w:val="26"/>
          <w:szCs w:val="26"/>
        </w:rPr>
        <w:t>Realizado por:</w:t>
      </w:r>
    </w:p>
    <w:p w14:paraId="5C8ADDD6" w14:textId="77777777" w:rsidR="00134A87" w:rsidRPr="003D3FA6" w:rsidRDefault="00134A87" w:rsidP="00FC58C5">
      <w:pPr>
        <w:spacing w:line="240" w:lineRule="auto"/>
        <w:jc w:val="center"/>
        <w:rPr>
          <w:rFonts w:asciiTheme="majorHAnsi" w:eastAsia="Tahoma" w:hAnsiTheme="majorHAnsi" w:cstheme="minorHAnsi"/>
          <w:b/>
          <w:bCs/>
          <w:sz w:val="26"/>
          <w:szCs w:val="26"/>
        </w:rPr>
      </w:pPr>
    </w:p>
    <w:p w14:paraId="4A699806" w14:textId="0329CC82" w:rsidR="00581E39" w:rsidRDefault="00581E39" w:rsidP="00FC58C5">
      <w:pPr>
        <w:spacing w:after="20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Yeison Picado Abarca</w:t>
      </w:r>
    </w:p>
    <w:p w14:paraId="0D62ED79" w14:textId="7247E002" w:rsidR="00FC58C5" w:rsidRPr="003D3FA6" w:rsidRDefault="00FC58C5" w:rsidP="00FC58C5">
      <w:pPr>
        <w:spacing w:after="20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 xml:space="preserve">Greivin Mena </w:t>
      </w:r>
      <w:r w:rsidR="007B03F3">
        <w:rPr>
          <w:rFonts w:ascii="Arial" w:eastAsia="Times New Roman" w:hAnsi="Arial" w:cs="Arial"/>
          <w:color w:val="000000"/>
          <w:sz w:val="24"/>
          <w:szCs w:val="24"/>
        </w:rPr>
        <w:t>Fallas</w:t>
      </w:r>
    </w:p>
    <w:p w14:paraId="273D05E3" w14:textId="77777777" w:rsidR="00FC58C5" w:rsidRDefault="00FC58C5" w:rsidP="00FC58C5">
      <w:pPr>
        <w:spacing w:after="0" w:line="240" w:lineRule="auto"/>
        <w:jc w:val="center"/>
        <w:rPr>
          <w:rFonts w:asciiTheme="majorHAnsi" w:eastAsia="Tahoma" w:hAnsiTheme="majorHAnsi" w:cstheme="minorHAnsi"/>
          <w:b/>
          <w:bCs/>
          <w:sz w:val="26"/>
          <w:szCs w:val="26"/>
          <w:lang w:val="es-ES_tradnl"/>
        </w:rPr>
      </w:pPr>
    </w:p>
    <w:p w14:paraId="6B17A184" w14:textId="77777777" w:rsidR="00FC58C5" w:rsidRDefault="00FC58C5" w:rsidP="00FC58C5">
      <w:pPr>
        <w:spacing w:line="240" w:lineRule="auto"/>
        <w:jc w:val="center"/>
        <w:rPr>
          <w:rFonts w:asciiTheme="majorHAnsi" w:eastAsia="Tahoma" w:hAnsiTheme="majorHAnsi" w:cstheme="minorHAnsi"/>
          <w:b/>
          <w:bCs/>
          <w:sz w:val="26"/>
          <w:szCs w:val="26"/>
          <w:lang w:val="es-ES_tradnl"/>
        </w:rPr>
      </w:pPr>
      <w:r>
        <w:rPr>
          <w:rFonts w:asciiTheme="majorHAnsi" w:eastAsia="Tahoma" w:hAnsiTheme="majorHAnsi" w:cstheme="minorHAnsi"/>
          <w:b/>
          <w:bCs/>
          <w:sz w:val="26"/>
          <w:szCs w:val="26"/>
          <w:lang w:val="es-ES_tradnl"/>
        </w:rPr>
        <w:t>Profesor:</w:t>
      </w:r>
    </w:p>
    <w:p w14:paraId="049C2CCF" w14:textId="03923EB2" w:rsidR="00693380" w:rsidRPr="00693380" w:rsidRDefault="00581E39" w:rsidP="00693380">
      <w:pPr>
        <w:spacing w:after="20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Wilfrido Castilla Salas</w:t>
      </w:r>
    </w:p>
    <w:p w14:paraId="766FAB61" w14:textId="77777777" w:rsidR="00693380" w:rsidRPr="00693380" w:rsidRDefault="00693380" w:rsidP="00FC58C5">
      <w:pPr>
        <w:spacing w:line="240" w:lineRule="auto"/>
        <w:jc w:val="center"/>
        <w:rPr>
          <w:rFonts w:asciiTheme="majorHAnsi" w:eastAsia="Tahoma" w:hAnsiTheme="majorHAnsi" w:cstheme="minorHAnsi"/>
          <w:b/>
          <w:bCs/>
          <w:sz w:val="26"/>
          <w:szCs w:val="26"/>
        </w:rPr>
      </w:pPr>
    </w:p>
    <w:p w14:paraId="350EB28F" w14:textId="77777777" w:rsidR="00FC58C5" w:rsidRDefault="00FC58C5" w:rsidP="00FC58C5">
      <w:pPr>
        <w:spacing w:line="240" w:lineRule="auto"/>
        <w:jc w:val="center"/>
        <w:rPr>
          <w:rFonts w:asciiTheme="majorHAnsi" w:eastAsia="Tahoma" w:hAnsiTheme="majorHAnsi" w:cstheme="minorHAnsi"/>
          <w:b/>
          <w:bCs/>
          <w:sz w:val="26"/>
          <w:szCs w:val="26"/>
          <w:lang w:val="es-ES_tradnl"/>
        </w:rPr>
      </w:pPr>
    </w:p>
    <w:p w14:paraId="0FE4D76B" w14:textId="6C80EA71" w:rsidR="00FC58C5" w:rsidRDefault="00581E39" w:rsidP="00FC58C5">
      <w:pPr>
        <w:spacing w:line="240" w:lineRule="auto"/>
        <w:jc w:val="center"/>
        <w:rPr>
          <w:rFonts w:asciiTheme="majorHAnsi" w:eastAsia="Tahoma" w:hAnsiTheme="majorHAnsi" w:cstheme="minorHAnsi"/>
          <w:b/>
          <w:bCs/>
          <w:sz w:val="26"/>
          <w:szCs w:val="26"/>
          <w:lang w:val="es-ES_tradnl"/>
        </w:rPr>
      </w:pPr>
      <w:r>
        <w:rPr>
          <w:rFonts w:asciiTheme="majorHAnsi" w:eastAsia="Tahoma" w:hAnsiTheme="majorHAnsi" w:cstheme="minorHAnsi"/>
          <w:b/>
          <w:bCs/>
          <w:sz w:val="26"/>
          <w:szCs w:val="26"/>
          <w:lang w:val="es-ES_tradnl"/>
        </w:rPr>
        <w:t>l</w:t>
      </w:r>
      <w:r w:rsidR="007B03F3">
        <w:rPr>
          <w:rFonts w:asciiTheme="majorHAnsi" w:eastAsia="Tahoma" w:hAnsiTheme="majorHAnsi" w:cstheme="minorHAnsi"/>
          <w:b/>
          <w:bCs/>
          <w:sz w:val="26"/>
          <w:szCs w:val="26"/>
          <w:lang w:val="es-ES_tradnl"/>
        </w:rPr>
        <w:t>l</w:t>
      </w:r>
      <w:r>
        <w:rPr>
          <w:rFonts w:asciiTheme="majorHAnsi" w:eastAsia="Tahoma" w:hAnsiTheme="majorHAnsi" w:cstheme="minorHAnsi"/>
          <w:b/>
          <w:bCs/>
          <w:sz w:val="26"/>
          <w:szCs w:val="26"/>
          <w:lang w:val="es-ES_tradnl"/>
        </w:rPr>
        <w:t xml:space="preserve"> </w:t>
      </w:r>
      <w:r w:rsidR="00CA3DF0">
        <w:rPr>
          <w:rFonts w:asciiTheme="majorHAnsi" w:eastAsia="Tahoma" w:hAnsiTheme="majorHAnsi" w:cstheme="minorHAnsi"/>
          <w:b/>
          <w:bCs/>
          <w:sz w:val="26"/>
          <w:szCs w:val="26"/>
          <w:lang w:val="es-ES_tradnl"/>
        </w:rPr>
        <w:t>Cuatrimestre 20</w:t>
      </w:r>
      <w:r w:rsidR="00134A87">
        <w:rPr>
          <w:rFonts w:asciiTheme="majorHAnsi" w:eastAsia="Tahoma" w:hAnsiTheme="majorHAnsi" w:cstheme="minorHAnsi"/>
          <w:b/>
          <w:bCs/>
          <w:sz w:val="26"/>
          <w:szCs w:val="26"/>
          <w:lang w:val="es-ES_tradnl"/>
        </w:rPr>
        <w:t>20</w:t>
      </w:r>
    </w:p>
    <w:p w14:paraId="5928D193" w14:textId="77777777" w:rsidR="00FC58C5" w:rsidRDefault="00FC58C5" w:rsidP="00FC58C5">
      <w:pPr>
        <w:spacing w:after="0" w:line="240" w:lineRule="auto"/>
        <w:jc w:val="center"/>
        <w:rPr>
          <w:rFonts w:ascii="Times New Roman" w:eastAsia="Times New Roman" w:hAnsi="Times New Roman" w:cs="Times New Roman"/>
          <w:sz w:val="24"/>
          <w:szCs w:val="24"/>
        </w:rPr>
      </w:pPr>
    </w:p>
    <w:p w14:paraId="0DFCECF7" w14:textId="77777777" w:rsidR="00FC58C5" w:rsidRPr="003D3FA6" w:rsidRDefault="00FC58C5" w:rsidP="00FC58C5">
      <w:pPr>
        <w:spacing w:after="0" w:line="240" w:lineRule="auto"/>
        <w:jc w:val="center"/>
        <w:rPr>
          <w:rFonts w:ascii="Times New Roman" w:eastAsia="Times New Roman" w:hAnsi="Times New Roman" w:cs="Times New Roman"/>
          <w:sz w:val="24"/>
          <w:szCs w:val="24"/>
        </w:rPr>
      </w:pPr>
    </w:p>
    <w:p w14:paraId="3B1B7D2C" w14:textId="77777777" w:rsidR="00890EEA" w:rsidRDefault="00E05521">
      <w:r>
        <w:br w:type="page"/>
      </w:r>
    </w:p>
    <w:sdt>
      <w:sdtPr>
        <w:rPr>
          <w:rFonts w:asciiTheme="minorHAnsi" w:eastAsiaTheme="minorEastAsia" w:hAnsiTheme="minorHAnsi" w:cstheme="minorBidi"/>
          <w:color w:val="auto"/>
          <w:sz w:val="22"/>
          <w:szCs w:val="22"/>
          <w:lang w:val="es-ES"/>
        </w:rPr>
        <w:id w:val="1448042408"/>
        <w:docPartObj>
          <w:docPartGallery w:val="Table of Contents"/>
          <w:docPartUnique/>
        </w:docPartObj>
      </w:sdtPr>
      <w:sdtEndPr>
        <w:rPr>
          <w:b/>
          <w:bCs/>
        </w:rPr>
      </w:sdtEndPr>
      <w:sdtContent>
        <w:p w14:paraId="289DD8BA" w14:textId="77777777" w:rsidR="00890EEA" w:rsidRDefault="00890EEA">
          <w:pPr>
            <w:pStyle w:val="TtuloTDC"/>
          </w:pPr>
          <w:r>
            <w:rPr>
              <w:lang w:val="es-ES"/>
            </w:rPr>
            <w:t>Contenido</w:t>
          </w:r>
        </w:p>
        <w:p w14:paraId="62BAC59A" w14:textId="24E49FD2" w:rsidR="006F19A3" w:rsidRDefault="00890EEA">
          <w:pPr>
            <w:pStyle w:val="TDC2"/>
            <w:tabs>
              <w:tab w:val="right" w:leader="dot" w:pos="8828"/>
            </w:tabs>
            <w:rPr>
              <w:noProof/>
              <w:lang w:eastAsia="es-CR"/>
            </w:rPr>
          </w:pPr>
          <w:r>
            <w:fldChar w:fldCharType="begin"/>
          </w:r>
          <w:r>
            <w:instrText xml:space="preserve"> TOC \o "1-3" \h \z \u </w:instrText>
          </w:r>
          <w:r>
            <w:fldChar w:fldCharType="separate"/>
          </w:r>
          <w:hyperlink w:anchor="_Toc49194917" w:history="1">
            <w:r w:rsidR="006F19A3" w:rsidRPr="00D22E84">
              <w:rPr>
                <w:rStyle w:val="Hipervnculo"/>
                <w:noProof/>
              </w:rPr>
              <w:t>Justificación:</w:t>
            </w:r>
            <w:r w:rsidR="006F19A3">
              <w:rPr>
                <w:noProof/>
                <w:webHidden/>
              </w:rPr>
              <w:tab/>
            </w:r>
            <w:r w:rsidR="006F19A3">
              <w:rPr>
                <w:noProof/>
                <w:webHidden/>
              </w:rPr>
              <w:fldChar w:fldCharType="begin"/>
            </w:r>
            <w:r w:rsidR="006F19A3">
              <w:rPr>
                <w:noProof/>
                <w:webHidden/>
              </w:rPr>
              <w:instrText xml:space="preserve"> PAGEREF _Toc49194917 \h </w:instrText>
            </w:r>
            <w:r w:rsidR="006F19A3">
              <w:rPr>
                <w:noProof/>
                <w:webHidden/>
              </w:rPr>
            </w:r>
            <w:r w:rsidR="006F19A3">
              <w:rPr>
                <w:noProof/>
                <w:webHidden/>
              </w:rPr>
              <w:fldChar w:fldCharType="separate"/>
            </w:r>
            <w:r w:rsidR="006F19A3">
              <w:rPr>
                <w:noProof/>
                <w:webHidden/>
              </w:rPr>
              <w:t>3</w:t>
            </w:r>
            <w:r w:rsidR="006F19A3">
              <w:rPr>
                <w:noProof/>
                <w:webHidden/>
              </w:rPr>
              <w:fldChar w:fldCharType="end"/>
            </w:r>
          </w:hyperlink>
        </w:p>
        <w:p w14:paraId="323B81C8" w14:textId="0144B4EE" w:rsidR="006F19A3" w:rsidRDefault="00830AF9">
          <w:pPr>
            <w:pStyle w:val="TDC2"/>
            <w:tabs>
              <w:tab w:val="right" w:leader="dot" w:pos="8828"/>
            </w:tabs>
            <w:rPr>
              <w:noProof/>
              <w:lang w:eastAsia="es-CR"/>
            </w:rPr>
          </w:pPr>
          <w:hyperlink w:anchor="_Toc49194918" w:history="1">
            <w:r w:rsidR="006F19A3" w:rsidRPr="00D22E84">
              <w:rPr>
                <w:rStyle w:val="Hipervnculo"/>
                <w:noProof/>
              </w:rPr>
              <w:t>Conclusiones y recomendaciones:</w:t>
            </w:r>
            <w:r w:rsidR="006F19A3">
              <w:rPr>
                <w:noProof/>
                <w:webHidden/>
              </w:rPr>
              <w:tab/>
            </w:r>
            <w:r w:rsidR="006F19A3">
              <w:rPr>
                <w:noProof/>
                <w:webHidden/>
              </w:rPr>
              <w:fldChar w:fldCharType="begin"/>
            </w:r>
            <w:r w:rsidR="006F19A3">
              <w:rPr>
                <w:noProof/>
                <w:webHidden/>
              </w:rPr>
              <w:instrText xml:space="preserve"> PAGEREF _Toc49194918 \h </w:instrText>
            </w:r>
            <w:r w:rsidR="006F19A3">
              <w:rPr>
                <w:noProof/>
                <w:webHidden/>
              </w:rPr>
            </w:r>
            <w:r w:rsidR="006F19A3">
              <w:rPr>
                <w:noProof/>
                <w:webHidden/>
              </w:rPr>
              <w:fldChar w:fldCharType="separate"/>
            </w:r>
            <w:r w:rsidR="006F19A3">
              <w:rPr>
                <w:noProof/>
                <w:webHidden/>
              </w:rPr>
              <w:t>4</w:t>
            </w:r>
            <w:r w:rsidR="006F19A3">
              <w:rPr>
                <w:noProof/>
                <w:webHidden/>
              </w:rPr>
              <w:fldChar w:fldCharType="end"/>
            </w:r>
          </w:hyperlink>
        </w:p>
        <w:p w14:paraId="2FEEB185" w14:textId="29235FC0" w:rsidR="006F19A3" w:rsidRDefault="00830AF9">
          <w:pPr>
            <w:pStyle w:val="TDC1"/>
            <w:tabs>
              <w:tab w:val="right" w:leader="dot" w:pos="8828"/>
            </w:tabs>
            <w:rPr>
              <w:noProof/>
              <w:lang w:eastAsia="es-CR"/>
            </w:rPr>
          </w:pPr>
          <w:hyperlink w:anchor="_Toc49194919" w:history="1">
            <w:r w:rsidR="006F19A3" w:rsidRPr="00D22E84">
              <w:rPr>
                <w:rStyle w:val="Hipervnculo"/>
                <w:noProof/>
              </w:rPr>
              <w:t>Bibliografía</w:t>
            </w:r>
            <w:r w:rsidR="006F19A3">
              <w:rPr>
                <w:noProof/>
                <w:webHidden/>
              </w:rPr>
              <w:tab/>
            </w:r>
            <w:r w:rsidR="006F19A3">
              <w:rPr>
                <w:noProof/>
                <w:webHidden/>
              </w:rPr>
              <w:fldChar w:fldCharType="begin"/>
            </w:r>
            <w:r w:rsidR="006F19A3">
              <w:rPr>
                <w:noProof/>
                <w:webHidden/>
              </w:rPr>
              <w:instrText xml:space="preserve"> PAGEREF _Toc49194919 \h </w:instrText>
            </w:r>
            <w:r w:rsidR="006F19A3">
              <w:rPr>
                <w:noProof/>
                <w:webHidden/>
              </w:rPr>
            </w:r>
            <w:r w:rsidR="006F19A3">
              <w:rPr>
                <w:noProof/>
                <w:webHidden/>
              </w:rPr>
              <w:fldChar w:fldCharType="separate"/>
            </w:r>
            <w:r w:rsidR="006F19A3">
              <w:rPr>
                <w:noProof/>
                <w:webHidden/>
              </w:rPr>
              <w:t>5</w:t>
            </w:r>
            <w:r w:rsidR="006F19A3">
              <w:rPr>
                <w:noProof/>
                <w:webHidden/>
              </w:rPr>
              <w:fldChar w:fldCharType="end"/>
            </w:r>
          </w:hyperlink>
        </w:p>
        <w:p w14:paraId="54C29835" w14:textId="731D0950" w:rsidR="00890EEA" w:rsidRDefault="00890EEA">
          <w:r>
            <w:rPr>
              <w:b/>
              <w:bCs/>
              <w:lang w:val="es-ES"/>
            </w:rPr>
            <w:fldChar w:fldCharType="end"/>
          </w:r>
        </w:p>
      </w:sdtContent>
    </w:sdt>
    <w:p w14:paraId="5D294444" w14:textId="104F2486" w:rsidR="00582359" w:rsidRDefault="00582359" w:rsidP="004C24AA"/>
    <w:p w14:paraId="132CBF5F" w14:textId="77777777" w:rsidR="007B26E1" w:rsidRDefault="007B26E1"/>
    <w:p w14:paraId="36B64ABF" w14:textId="77777777" w:rsidR="007B26E1" w:rsidRDefault="007B26E1"/>
    <w:p w14:paraId="0A5E53D0" w14:textId="77777777" w:rsidR="007E3720" w:rsidRDefault="007E3720"/>
    <w:p w14:paraId="5FC1FE8B" w14:textId="77777777" w:rsidR="00FC1B00" w:rsidRDefault="00FC1B00"/>
    <w:p w14:paraId="304F0C3D" w14:textId="77777777" w:rsidR="00FC1B00" w:rsidRDefault="00FC1B00"/>
    <w:p w14:paraId="63954FA8" w14:textId="77777777" w:rsidR="00A40E4B" w:rsidRDefault="00A40E4B">
      <w:r>
        <w:br w:type="page"/>
      </w:r>
    </w:p>
    <w:p w14:paraId="25B4D3C1" w14:textId="2E4A1D4B" w:rsidR="004C24AA" w:rsidRDefault="002D6D59" w:rsidP="00502520">
      <w:pPr>
        <w:pStyle w:val="Ttulo2"/>
      </w:pPr>
      <w:bookmarkStart w:id="1" w:name="_Toc49194917"/>
      <w:r>
        <w:lastRenderedPageBreak/>
        <w:t>Justificaci</w:t>
      </w:r>
      <w:r w:rsidR="0078422F">
        <w:t>ó</w:t>
      </w:r>
      <w:r>
        <w:t>n</w:t>
      </w:r>
      <w:r w:rsidR="00A40E4B" w:rsidRPr="00597E1B">
        <w:t>:</w:t>
      </w:r>
      <w:bookmarkEnd w:id="1"/>
    </w:p>
    <w:p w14:paraId="6C529FEF" w14:textId="38CE7DEC" w:rsidR="006F19A3" w:rsidRDefault="006F19A3" w:rsidP="006F19A3"/>
    <w:p w14:paraId="64C1A85D" w14:textId="77777777" w:rsidR="006F19A3" w:rsidRPr="006F19A3" w:rsidRDefault="006F19A3" w:rsidP="006F19A3"/>
    <w:p w14:paraId="721DD584" w14:textId="645865E6" w:rsidR="00A40E4B" w:rsidRDefault="006F19A3" w:rsidP="006F19A3">
      <w:pPr>
        <w:jc w:val="both"/>
        <w:rPr>
          <w:rFonts w:ascii="Arial" w:hAnsi="Arial" w:cs="Arial"/>
          <w:sz w:val="24"/>
          <w:szCs w:val="24"/>
        </w:rPr>
      </w:pPr>
      <w:r>
        <w:rPr>
          <w:rFonts w:ascii="Arial" w:hAnsi="Arial" w:cs="Arial"/>
          <w:sz w:val="24"/>
          <w:szCs w:val="24"/>
        </w:rPr>
        <w:t>E</w:t>
      </w:r>
      <w:r w:rsidR="004C24AA" w:rsidRPr="006F19A3">
        <w:rPr>
          <w:rFonts w:ascii="Arial" w:hAnsi="Arial" w:cs="Arial"/>
          <w:sz w:val="24"/>
          <w:szCs w:val="24"/>
        </w:rPr>
        <w:t>ste pro</w:t>
      </w:r>
      <w:r w:rsidRPr="006F19A3">
        <w:rPr>
          <w:rFonts w:ascii="Arial" w:hAnsi="Arial" w:cs="Arial"/>
          <w:sz w:val="24"/>
          <w:szCs w:val="24"/>
        </w:rPr>
        <w:t>yecto tiene finalidad dar solución a una empresa la cual no presenta un sistema adecuado para el control de sus inventarios por lo que se va trabajar en una propuesta por medio de una base de datos Oracle , la cual utilizara procedimientos ,triggers entre otras utilidades que nos permitirá dar un buen manejo de la información que se ingrese, y así poder generar reportes hacer consultas que no solo ayuden a dar un solución al problemas presentado sino también una mejora, ya que permitirá agilizar procesos y toma de decisiones.</w:t>
      </w:r>
    </w:p>
    <w:p w14:paraId="29F332C7" w14:textId="5BDDF924" w:rsidR="006F19A3" w:rsidRPr="006F19A3" w:rsidRDefault="006F19A3" w:rsidP="006F19A3">
      <w:pPr>
        <w:jc w:val="both"/>
        <w:rPr>
          <w:rFonts w:ascii="Arial" w:hAnsi="Arial" w:cs="Arial"/>
          <w:sz w:val="24"/>
          <w:szCs w:val="24"/>
        </w:rPr>
      </w:pPr>
      <w:r>
        <w:rPr>
          <w:rFonts w:ascii="Arial" w:hAnsi="Arial" w:cs="Arial"/>
          <w:sz w:val="24"/>
          <w:szCs w:val="24"/>
        </w:rPr>
        <w:t>Para toda empresa es importante contar con un buen sistema de inventarios ya que, en muchas situaciones, el no tener un buen manejo de estos puede conllevar a tener grandes pérdidas.</w:t>
      </w:r>
    </w:p>
    <w:p w14:paraId="79C40864" w14:textId="72A73338" w:rsidR="006C018D" w:rsidRDefault="00471FCE" w:rsidP="00134A87">
      <w:pPr>
        <w:pStyle w:val="Ttulo2"/>
      </w:pPr>
      <w:r>
        <w:br w:type="page"/>
      </w:r>
      <w:bookmarkStart w:id="2" w:name="_Toc49194918"/>
      <w:bookmarkEnd w:id="0"/>
      <w:r w:rsidR="00280915" w:rsidRPr="0005527D">
        <w:lastRenderedPageBreak/>
        <w:t>Conclusiones y recomendaciones:</w:t>
      </w:r>
      <w:bookmarkEnd w:id="2"/>
    </w:p>
    <w:p w14:paraId="1364D080" w14:textId="005556FA" w:rsidR="00D84DB9" w:rsidRDefault="00D84DB9" w:rsidP="00D84DB9"/>
    <w:p w14:paraId="64F65AF5" w14:textId="1915416C" w:rsidR="00D84DB9" w:rsidRPr="00392D8C" w:rsidRDefault="00392D8C" w:rsidP="00392D8C">
      <w:pPr>
        <w:pStyle w:val="Prrafodelista"/>
        <w:numPr>
          <w:ilvl w:val="0"/>
          <w:numId w:val="5"/>
        </w:numPr>
        <w:jc w:val="both"/>
        <w:rPr>
          <w:rFonts w:ascii="Arial" w:hAnsi="Arial" w:cs="Arial"/>
          <w:sz w:val="24"/>
          <w:szCs w:val="24"/>
        </w:rPr>
      </w:pPr>
      <w:r w:rsidRPr="00392D8C">
        <w:rPr>
          <w:rFonts w:ascii="Arial" w:hAnsi="Arial" w:cs="Arial"/>
          <w:sz w:val="24"/>
          <w:szCs w:val="24"/>
        </w:rPr>
        <w:t xml:space="preserve">Un punto muy importante de </w:t>
      </w:r>
      <w:r w:rsidR="00262E9D" w:rsidRPr="00392D8C">
        <w:rPr>
          <w:rFonts w:ascii="Arial" w:hAnsi="Arial" w:cs="Arial"/>
          <w:sz w:val="24"/>
          <w:szCs w:val="24"/>
        </w:rPr>
        <w:t>rescatar</w:t>
      </w:r>
      <w:r w:rsidRPr="00392D8C">
        <w:rPr>
          <w:rFonts w:ascii="Arial" w:hAnsi="Arial" w:cs="Arial"/>
          <w:sz w:val="24"/>
          <w:szCs w:val="24"/>
        </w:rPr>
        <w:t xml:space="preserve"> es el uso de sistemas para control de inventarios y esencialmente el uso de una base de datos que me permita el fácil acceso a la información almacenada, por lo que cabe rescatar que cambiar de un sistema donde se lleva todo a mano a uno digital es un avance de vital importancia en cualquier empresa.</w:t>
      </w:r>
    </w:p>
    <w:p w14:paraId="4B824595" w14:textId="3EBA995B" w:rsidR="00392D8C" w:rsidRPr="00392D8C" w:rsidRDefault="00392D8C" w:rsidP="00392D8C">
      <w:pPr>
        <w:pStyle w:val="Prrafodelista"/>
        <w:numPr>
          <w:ilvl w:val="0"/>
          <w:numId w:val="5"/>
        </w:numPr>
        <w:jc w:val="both"/>
        <w:rPr>
          <w:rFonts w:ascii="Arial" w:hAnsi="Arial" w:cs="Arial"/>
          <w:sz w:val="24"/>
          <w:szCs w:val="24"/>
        </w:rPr>
      </w:pPr>
      <w:r w:rsidRPr="00392D8C">
        <w:rPr>
          <w:rFonts w:ascii="Arial" w:hAnsi="Arial" w:cs="Arial"/>
          <w:sz w:val="24"/>
          <w:szCs w:val="24"/>
        </w:rPr>
        <w:t>El uso de procedimientos, funciones, entre otros. Agiliza mucho el acceso y facilita el proceso de creación de las aplicaciones por lo que un buen desarrollo de una aplicación se puede ver muy beneficiado por estas herramientas.</w:t>
      </w:r>
    </w:p>
    <w:p w14:paraId="2D958D29" w14:textId="2DAB1F54" w:rsidR="00392D8C" w:rsidRDefault="00262E9D" w:rsidP="00262E9D">
      <w:pPr>
        <w:pStyle w:val="Prrafodelista"/>
        <w:numPr>
          <w:ilvl w:val="0"/>
          <w:numId w:val="5"/>
        </w:numPr>
        <w:jc w:val="both"/>
        <w:rPr>
          <w:rFonts w:ascii="Arial" w:hAnsi="Arial" w:cs="Arial"/>
          <w:sz w:val="24"/>
          <w:szCs w:val="24"/>
        </w:rPr>
      </w:pPr>
      <w:r w:rsidRPr="00262E9D">
        <w:rPr>
          <w:rFonts w:ascii="Arial" w:hAnsi="Arial" w:cs="Arial"/>
          <w:sz w:val="24"/>
          <w:szCs w:val="24"/>
        </w:rPr>
        <w:t>Se recomienda que al momento de crear una base de datos se debe de hacer un muy buen análisis de los requerimientos y el manejo de la información, esto con el objetivo de que durante el desarrollo del sistema este se encuentre lo más optimizado posible.</w:t>
      </w:r>
    </w:p>
    <w:p w14:paraId="18DD9EE7" w14:textId="18EFFED1" w:rsidR="00096CB0" w:rsidRDefault="00096CB0" w:rsidP="00262E9D">
      <w:pPr>
        <w:pStyle w:val="Prrafodelista"/>
        <w:numPr>
          <w:ilvl w:val="0"/>
          <w:numId w:val="5"/>
        </w:numPr>
        <w:jc w:val="both"/>
        <w:rPr>
          <w:rFonts w:ascii="Arial" w:hAnsi="Arial" w:cs="Arial"/>
          <w:sz w:val="24"/>
          <w:szCs w:val="24"/>
        </w:rPr>
      </w:pPr>
      <w:r>
        <w:rPr>
          <w:rFonts w:ascii="Arial" w:hAnsi="Arial" w:cs="Arial"/>
          <w:sz w:val="24"/>
          <w:szCs w:val="24"/>
        </w:rPr>
        <w:t>Un sistema de inventario nos permite ahorrar costos, tener mucho mas orden de los artículos, de los vencimientos y control de faltantes por lo que al hacer uso de esta herramienta se ve una mejora sustancial en cualquier empresa.</w:t>
      </w:r>
    </w:p>
    <w:p w14:paraId="4A0F6554" w14:textId="202286EE" w:rsidR="00096CB0" w:rsidRPr="00262E9D" w:rsidRDefault="008106E8" w:rsidP="00262E9D">
      <w:pPr>
        <w:pStyle w:val="Prrafodelista"/>
        <w:numPr>
          <w:ilvl w:val="0"/>
          <w:numId w:val="5"/>
        </w:numPr>
        <w:jc w:val="both"/>
        <w:rPr>
          <w:rFonts w:ascii="Arial" w:hAnsi="Arial" w:cs="Arial"/>
          <w:sz w:val="24"/>
          <w:szCs w:val="24"/>
        </w:rPr>
      </w:pPr>
      <w:r>
        <w:rPr>
          <w:rFonts w:ascii="Arial" w:hAnsi="Arial" w:cs="Arial"/>
          <w:sz w:val="24"/>
          <w:szCs w:val="24"/>
        </w:rPr>
        <w:t>Se deben hacer mejoras en los reportes colocando estados de reportes mas detallados para tomas de decisiones.</w:t>
      </w:r>
    </w:p>
    <w:p w14:paraId="40CACD39" w14:textId="5A2DAAD8" w:rsidR="00262E9D" w:rsidRPr="00D84DB9" w:rsidRDefault="00262E9D" w:rsidP="00262E9D">
      <w:pPr>
        <w:ind w:left="360"/>
      </w:pPr>
    </w:p>
    <w:p w14:paraId="7082CF40" w14:textId="77777777" w:rsidR="0005527D" w:rsidRPr="0005527D" w:rsidRDefault="0005527D" w:rsidP="0005527D"/>
    <w:p w14:paraId="4CFE426E" w14:textId="77777777" w:rsidR="00280915" w:rsidRDefault="00280915" w:rsidP="00BD465B"/>
    <w:p w14:paraId="51476707" w14:textId="77777777" w:rsidR="00280915" w:rsidRDefault="00280915" w:rsidP="00BD465B"/>
    <w:p w14:paraId="3B48550E" w14:textId="77777777" w:rsidR="00280915" w:rsidRDefault="00280915" w:rsidP="00BD465B"/>
    <w:p w14:paraId="60F3C7EF" w14:textId="77777777" w:rsidR="00280915" w:rsidRDefault="00280915" w:rsidP="00BD465B"/>
    <w:p w14:paraId="2A57DAD5" w14:textId="68257CA7" w:rsidR="001F2360" w:rsidRPr="00B400C6" w:rsidRDefault="001F2360" w:rsidP="00B400C6"/>
    <w:sectPr w:rsidR="001F2360" w:rsidRPr="00B400C6">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E298D" w14:textId="77777777" w:rsidR="00830AF9" w:rsidRDefault="00830AF9" w:rsidP="00145D86">
      <w:pPr>
        <w:spacing w:after="0" w:line="240" w:lineRule="auto"/>
      </w:pPr>
      <w:r>
        <w:separator/>
      </w:r>
    </w:p>
  </w:endnote>
  <w:endnote w:type="continuationSeparator" w:id="0">
    <w:p w14:paraId="1F208B12" w14:textId="77777777" w:rsidR="00830AF9" w:rsidRDefault="00830AF9" w:rsidP="0014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5363682"/>
      <w:docPartObj>
        <w:docPartGallery w:val="Page Numbers (Bottom of Page)"/>
        <w:docPartUnique/>
      </w:docPartObj>
    </w:sdtPr>
    <w:sdtEndPr/>
    <w:sdtContent>
      <w:p w14:paraId="112484B2" w14:textId="77777777" w:rsidR="00663D5C" w:rsidRDefault="00663D5C">
        <w:pPr>
          <w:pStyle w:val="Piedepgina"/>
          <w:jc w:val="right"/>
        </w:pPr>
        <w:r>
          <w:fldChar w:fldCharType="begin"/>
        </w:r>
        <w:r>
          <w:instrText>PAGE   \* MERGEFORMAT</w:instrText>
        </w:r>
        <w:r>
          <w:fldChar w:fldCharType="separate"/>
        </w:r>
        <w:r w:rsidR="00051091" w:rsidRPr="00051091">
          <w:rPr>
            <w:noProof/>
            <w:lang w:val="es-ES"/>
          </w:rPr>
          <w:t>6</w:t>
        </w:r>
        <w:r>
          <w:fldChar w:fldCharType="end"/>
        </w:r>
      </w:p>
    </w:sdtContent>
  </w:sdt>
  <w:p w14:paraId="41035D22" w14:textId="77777777" w:rsidR="00663D5C" w:rsidRDefault="00663D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E2FCA" w14:textId="77777777" w:rsidR="00830AF9" w:rsidRDefault="00830AF9" w:rsidP="00145D86">
      <w:pPr>
        <w:spacing w:after="0" w:line="240" w:lineRule="auto"/>
      </w:pPr>
      <w:r>
        <w:separator/>
      </w:r>
    </w:p>
  </w:footnote>
  <w:footnote w:type="continuationSeparator" w:id="0">
    <w:p w14:paraId="05D83CB3" w14:textId="77777777" w:rsidR="00830AF9" w:rsidRDefault="00830AF9" w:rsidP="00145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A75CE"/>
    <w:multiLevelType w:val="hybridMultilevel"/>
    <w:tmpl w:val="85A0BF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70905E8"/>
    <w:multiLevelType w:val="hybridMultilevel"/>
    <w:tmpl w:val="975E9E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8AC6DF7"/>
    <w:multiLevelType w:val="hybridMultilevel"/>
    <w:tmpl w:val="EB6C1B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8482CF6"/>
    <w:multiLevelType w:val="hybridMultilevel"/>
    <w:tmpl w:val="1F08CAE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22A513C"/>
    <w:multiLevelType w:val="hybridMultilevel"/>
    <w:tmpl w:val="9C3C47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D86"/>
    <w:rsid w:val="0001496A"/>
    <w:rsid w:val="00051091"/>
    <w:rsid w:val="0005527D"/>
    <w:rsid w:val="00096CB0"/>
    <w:rsid w:val="000A3F7F"/>
    <w:rsid w:val="000C53AF"/>
    <w:rsid w:val="000E4A66"/>
    <w:rsid w:val="001102AB"/>
    <w:rsid w:val="001241A6"/>
    <w:rsid w:val="001324A3"/>
    <w:rsid w:val="00134A87"/>
    <w:rsid w:val="00145D86"/>
    <w:rsid w:val="00170D5C"/>
    <w:rsid w:val="00176A4F"/>
    <w:rsid w:val="0018569C"/>
    <w:rsid w:val="001A7891"/>
    <w:rsid w:val="001F2360"/>
    <w:rsid w:val="001F47D5"/>
    <w:rsid w:val="00241ED7"/>
    <w:rsid w:val="002463E6"/>
    <w:rsid w:val="00254656"/>
    <w:rsid w:val="00262E9D"/>
    <w:rsid w:val="00280915"/>
    <w:rsid w:val="002B3B6E"/>
    <w:rsid w:val="002D6D59"/>
    <w:rsid w:val="002E250F"/>
    <w:rsid w:val="003146F9"/>
    <w:rsid w:val="003364A7"/>
    <w:rsid w:val="00392D8C"/>
    <w:rsid w:val="003C0F28"/>
    <w:rsid w:val="0042247B"/>
    <w:rsid w:val="00471FCE"/>
    <w:rsid w:val="00492362"/>
    <w:rsid w:val="004C24AA"/>
    <w:rsid w:val="004C2C9E"/>
    <w:rsid w:val="004F06F0"/>
    <w:rsid w:val="00502520"/>
    <w:rsid w:val="00520A0E"/>
    <w:rsid w:val="0052493C"/>
    <w:rsid w:val="00540B69"/>
    <w:rsid w:val="00565B6C"/>
    <w:rsid w:val="00581E39"/>
    <w:rsid w:val="00582359"/>
    <w:rsid w:val="00597E1B"/>
    <w:rsid w:val="005D221C"/>
    <w:rsid w:val="005E319E"/>
    <w:rsid w:val="005E496B"/>
    <w:rsid w:val="00663D5C"/>
    <w:rsid w:val="00680072"/>
    <w:rsid w:val="00693380"/>
    <w:rsid w:val="006C018D"/>
    <w:rsid w:val="006F19A3"/>
    <w:rsid w:val="00740332"/>
    <w:rsid w:val="0076701C"/>
    <w:rsid w:val="00771F4C"/>
    <w:rsid w:val="0077352D"/>
    <w:rsid w:val="00780BE7"/>
    <w:rsid w:val="0078422F"/>
    <w:rsid w:val="007B03F3"/>
    <w:rsid w:val="007B26E1"/>
    <w:rsid w:val="007E3720"/>
    <w:rsid w:val="007F1331"/>
    <w:rsid w:val="007F53F5"/>
    <w:rsid w:val="007F653B"/>
    <w:rsid w:val="008106E8"/>
    <w:rsid w:val="00825F56"/>
    <w:rsid w:val="00830AF9"/>
    <w:rsid w:val="00873C4C"/>
    <w:rsid w:val="00890EEA"/>
    <w:rsid w:val="008F4A80"/>
    <w:rsid w:val="00905E16"/>
    <w:rsid w:val="009066FD"/>
    <w:rsid w:val="00921F1B"/>
    <w:rsid w:val="00941BAE"/>
    <w:rsid w:val="0095466D"/>
    <w:rsid w:val="009A4347"/>
    <w:rsid w:val="009E60DB"/>
    <w:rsid w:val="00A070AE"/>
    <w:rsid w:val="00A261C5"/>
    <w:rsid w:val="00A40E4B"/>
    <w:rsid w:val="00A624BE"/>
    <w:rsid w:val="00AD4D24"/>
    <w:rsid w:val="00AD4F77"/>
    <w:rsid w:val="00AD7A90"/>
    <w:rsid w:val="00B11078"/>
    <w:rsid w:val="00B400C6"/>
    <w:rsid w:val="00B4060A"/>
    <w:rsid w:val="00B421BC"/>
    <w:rsid w:val="00B70AD0"/>
    <w:rsid w:val="00B75804"/>
    <w:rsid w:val="00BD465B"/>
    <w:rsid w:val="00BF6501"/>
    <w:rsid w:val="00BF7E07"/>
    <w:rsid w:val="00C30446"/>
    <w:rsid w:val="00C45321"/>
    <w:rsid w:val="00CA3DF0"/>
    <w:rsid w:val="00CB0890"/>
    <w:rsid w:val="00D516D4"/>
    <w:rsid w:val="00D61A3A"/>
    <w:rsid w:val="00D84DB9"/>
    <w:rsid w:val="00DE4FD2"/>
    <w:rsid w:val="00DF2D03"/>
    <w:rsid w:val="00E05521"/>
    <w:rsid w:val="00E3176B"/>
    <w:rsid w:val="00E71142"/>
    <w:rsid w:val="00EC0CBC"/>
    <w:rsid w:val="00F124D9"/>
    <w:rsid w:val="00F604E8"/>
    <w:rsid w:val="00FC1B00"/>
    <w:rsid w:val="00FC58C5"/>
    <w:rsid w:val="00FC64F9"/>
  </w:rsids>
  <m:mathPr>
    <m:mathFont m:val="Cambria Math"/>
    <m:brkBin m:val="before"/>
    <m:brkBinSub m:val="--"/>
    <m:smallFrac m:val="0"/>
    <m:dispDef/>
    <m:lMargin m:val="0"/>
    <m:rMargin m:val="0"/>
    <m:defJc m:val="centerGroup"/>
    <m:wrapIndent m:val="1440"/>
    <m:intLim m:val="subSup"/>
    <m:naryLim m:val="undOvr"/>
  </m:mathPr>
  <w:themeFontLang w:val="es-C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705F"/>
  <w15:chartTrackingRefBased/>
  <w15:docId w15:val="{944837F3-060F-47C9-91B2-C4E22F95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EEA"/>
  </w:style>
  <w:style w:type="paragraph" w:styleId="Ttulo1">
    <w:name w:val="heading 1"/>
    <w:basedOn w:val="Normal"/>
    <w:next w:val="Normal"/>
    <w:link w:val="Ttulo1Car"/>
    <w:uiPriority w:val="9"/>
    <w:qFormat/>
    <w:rsid w:val="00890EE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890EE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90EE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90EE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890EE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890EE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890EE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890EE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890EE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5D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5D86"/>
  </w:style>
  <w:style w:type="paragraph" w:styleId="Piedepgina">
    <w:name w:val="footer"/>
    <w:basedOn w:val="Normal"/>
    <w:link w:val="PiedepginaCar"/>
    <w:uiPriority w:val="99"/>
    <w:unhideWhenUsed/>
    <w:rsid w:val="00145D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5D86"/>
  </w:style>
  <w:style w:type="character" w:customStyle="1" w:styleId="SinespaciadoCar">
    <w:name w:val="Sin espaciado Car"/>
    <w:basedOn w:val="Fuentedeprrafopredeter"/>
    <w:link w:val="Sinespaciado"/>
    <w:uiPriority w:val="1"/>
    <w:locked/>
    <w:rsid w:val="00FC58C5"/>
  </w:style>
  <w:style w:type="paragraph" w:styleId="Sinespaciado">
    <w:name w:val="No Spacing"/>
    <w:link w:val="SinespaciadoCar"/>
    <w:uiPriority w:val="1"/>
    <w:qFormat/>
    <w:rsid w:val="00890EEA"/>
    <w:pPr>
      <w:spacing w:after="0" w:line="240" w:lineRule="auto"/>
    </w:pPr>
  </w:style>
  <w:style w:type="character" w:styleId="Hipervnculo">
    <w:name w:val="Hyperlink"/>
    <w:basedOn w:val="Fuentedeprrafopredeter"/>
    <w:uiPriority w:val="99"/>
    <w:unhideWhenUsed/>
    <w:rsid w:val="007E3720"/>
    <w:rPr>
      <w:color w:val="0563C1" w:themeColor="hyperlink"/>
      <w:u w:val="single"/>
    </w:rPr>
  </w:style>
  <w:style w:type="character" w:customStyle="1" w:styleId="Mencinsinresolver1">
    <w:name w:val="Mención sin resolver1"/>
    <w:basedOn w:val="Fuentedeprrafopredeter"/>
    <w:uiPriority w:val="99"/>
    <w:semiHidden/>
    <w:unhideWhenUsed/>
    <w:rsid w:val="007E3720"/>
    <w:rPr>
      <w:color w:val="808080"/>
      <w:shd w:val="clear" w:color="auto" w:fill="E6E6E6"/>
    </w:rPr>
  </w:style>
  <w:style w:type="character" w:styleId="Hipervnculovisitado">
    <w:name w:val="FollowedHyperlink"/>
    <w:basedOn w:val="Fuentedeprrafopredeter"/>
    <w:uiPriority w:val="99"/>
    <w:semiHidden/>
    <w:unhideWhenUsed/>
    <w:rsid w:val="007E3720"/>
    <w:rPr>
      <w:color w:val="954F72" w:themeColor="followedHyperlink"/>
      <w:u w:val="single"/>
    </w:rPr>
  </w:style>
  <w:style w:type="paragraph" w:styleId="Prrafodelista">
    <w:name w:val="List Paragraph"/>
    <w:basedOn w:val="Normal"/>
    <w:uiPriority w:val="34"/>
    <w:qFormat/>
    <w:rsid w:val="001241A6"/>
    <w:pPr>
      <w:ind w:left="720"/>
      <w:contextualSpacing/>
    </w:pPr>
  </w:style>
  <w:style w:type="character" w:customStyle="1" w:styleId="Ttulo1Car">
    <w:name w:val="Título 1 Car"/>
    <w:basedOn w:val="Fuentedeprrafopredeter"/>
    <w:link w:val="Ttulo1"/>
    <w:uiPriority w:val="9"/>
    <w:rsid w:val="00890EEA"/>
    <w:rPr>
      <w:rFonts w:asciiTheme="majorHAnsi" w:eastAsiaTheme="majorEastAsia" w:hAnsiTheme="majorHAnsi" w:cstheme="majorBidi"/>
      <w:color w:val="1F3864" w:themeColor="accent1" w:themeShade="80"/>
      <w:sz w:val="36"/>
      <w:szCs w:val="36"/>
    </w:rPr>
  </w:style>
  <w:style w:type="paragraph" w:styleId="Bibliografa">
    <w:name w:val="Bibliography"/>
    <w:basedOn w:val="Normal"/>
    <w:next w:val="Normal"/>
    <w:uiPriority w:val="37"/>
    <w:unhideWhenUsed/>
    <w:rsid w:val="001F2360"/>
  </w:style>
  <w:style w:type="paragraph" w:styleId="TtuloTDC">
    <w:name w:val="TOC Heading"/>
    <w:basedOn w:val="Ttulo1"/>
    <w:next w:val="Normal"/>
    <w:uiPriority w:val="39"/>
    <w:unhideWhenUsed/>
    <w:qFormat/>
    <w:rsid w:val="00890EEA"/>
    <w:pPr>
      <w:outlineLvl w:val="9"/>
    </w:pPr>
  </w:style>
  <w:style w:type="paragraph" w:styleId="TDC1">
    <w:name w:val="toc 1"/>
    <w:basedOn w:val="Normal"/>
    <w:next w:val="Normal"/>
    <w:autoRedefine/>
    <w:uiPriority w:val="39"/>
    <w:unhideWhenUsed/>
    <w:rsid w:val="00890EEA"/>
    <w:pPr>
      <w:spacing w:after="100"/>
    </w:pPr>
  </w:style>
  <w:style w:type="character" w:customStyle="1" w:styleId="Ttulo2Car">
    <w:name w:val="Título 2 Car"/>
    <w:basedOn w:val="Fuentedeprrafopredeter"/>
    <w:link w:val="Ttulo2"/>
    <w:uiPriority w:val="9"/>
    <w:rsid w:val="00890EE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90EE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90EE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890EE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890EEA"/>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890EEA"/>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890EEA"/>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890EE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890EEA"/>
    <w:pPr>
      <w:spacing w:line="240" w:lineRule="auto"/>
    </w:pPr>
    <w:rPr>
      <w:b/>
      <w:bCs/>
      <w:smallCaps/>
      <w:color w:val="44546A" w:themeColor="text2"/>
    </w:rPr>
  </w:style>
  <w:style w:type="paragraph" w:styleId="Ttulo">
    <w:name w:val="Title"/>
    <w:basedOn w:val="Normal"/>
    <w:next w:val="Normal"/>
    <w:link w:val="TtuloCar"/>
    <w:uiPriority w:val="10"/>
    <w:qFormat/>
    <w:rsid w:val="00890EE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890EE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890EE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890EE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890EEA"/>
    <w:rPr>
      <w:b/>
      <w:bCs/>
    </w:rPr>
  </w:style>
  <w:style w:type="character" w:styleId="nfasis">
    <w:name w:val="Emphasis"/>
    <w:basedOn w:val="Fuentedeprrafopredeter"/>
    <w:uiPriority w:val="20"/>
    <w:qFormat/>
    <w:rsid w:val="00890EEA"/>
    <w:rPr>
      <w:i/>
      <w:iCs/>
    </w:rPr>
  </w:style>
  <w:style w:type="paragraph" w:styleId="Cita">
    <w:name w:val="Quote"/>
    <w:basedOn w:val="Normal"/>
    <w:next w:val="Normal"/>
    <w:link w:val="CitaCar"/>
    <w:uiPriority w:val="29"/>
    <w:qFormat/>
    <w:rsid w:val="00890EE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890EEA"/>
    <w:rPr>
      <w:color w:val="44546A" w:themeColor="text2"/>
      <w:sz w:val="24"/>
      <w:szCs w:val="24"/>
    </w:rPr>
  </w:style>
  <w:style w:type="paragraph" w:styleId="Citadestacada">
    <w:name w:val="Intense Quote"/>
    <w:basedOn w:val="Normal"/>
    <w:next w:val="Normal"/>
    <w:link w:val="CitadestacadaCar"/>
    <w:uiPriority w:val="30"/>
    <w:qFormat/>
    <w:rsid w:val="00890EE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890EE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890EEA"/>
    <w:rPr>
      <w:i/>
      <w:iCs/>
      <w:color w:val="595959" w:themeColor="text1" w:themeTint="A6"/>
    </w:rPr>
  </w:style>
  <w:style w:type="character" w:styleId="nfasisintenso">
    <w:name w:val="Intense Emphasis"/>
    <w:basedOn w:val="Fuentedeprrafopredeter"/>
    <w:uiPriority w:val="21"/>
    <w:qFormat/>
    <w:rsid w:val="00890EEA"/>
    <w:rPr>
      <w:b/>
      <w:bCs/>
      <w:i/>
      <w:iCs/>
    </w:rPr>
  </w:style>
  <w:style w:type="character" w:styleId="Referenciasutil">
    <w:name w:val="Subtle Reference"/>
    <w:basedOn w:val="Fuentedeprrafopredeter"/>
    <w:uiPriority w:val="31"/>
    <w:qFormat/>
    <w:rsid w:val="00890EE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890EEA"/>
    <w:rPr>
      <w:b/>
      <w:bCs/>
      <w:smallCaps/>
      <w:color w:val="44546A" w:themeColor="text2"/>
      <w:u w:val="single"/>
    </w:rPr>
  </w:style>
  <w:style w:type="character" w:styleId="Ttulodellibro">
    <w:name w:val="Book Title"/>
    <w:basedOn w:val="Fuentedeprrafopredeter"/>
    <w:uiPriority w:val="33"/>
    <w:qFormat/>
    <w:rsid w:val="00890EEA"/>
    <w:rPr>
      <w:b/>
      <w:bCs/>
      <w:smallCaps/>
      <w:spacing w:val="10"/>
    </w:rPr>
  </w:style>
  <w:style w:type="paragraph" w:styleId="Textonotaalfinal">
    <w:name w:val="endnote text"/>
    <w:basedOn w:val="Normal"/>
    <w:link w:val="TextonotaalfinalCar"/>
    <w:uiPriority w:val="99"/>
    <w:semiHidden/>
    <w:unhideWhenUsed/>
    <w:rsid w:val="00890EE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90EEA"/>
    <w:rPr>
      <w:sz w:val="20"/>
      <w:szCs w:val="20"/>
    </w:rPr>
  </w:style>
  <w:style w:type="character" w:styleId="Refdenotaalfinal">
    <w:name w:val="endnote reference"/>
    <w:basedOn w:val="Fuentedeprrafopredeter"/>
    <w:uiPriority w:val="99"/>
    <w:semiHidden/>
    <w:unhideWhenUsed/>
    <w:rsid w:val="00890EEA"/>
    <w:rPr>
      <w:vertAlign w:val="superscript"/>
    </w:rPr>
  </w:style>
  <w:style w:type="paragraph" w:styleId="Textodeglobo">
    <w:name w:val="Balloon Text"/>
    <w:basedOn w:val="Normal"/>
    <w:link w:val="TextodegloboCar"/>
    <w:uiPriority w:val="99"/>
    <w:semiHidden/>
    <w:unhideWhenUsed/>
    <w:rsid w:val="000C53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53AF"/>
    <w:rPr>
      <w:rFonts w:ascii="Segoe UI" w:hAnsi="Segoe UI" w:cs="Segoe UI"/>
      <w:sz w:val="18"/>
      <w:szCs w:val="18"/>
    </w:rPr>
  </w:style>
  <w:style w:type="paragraph" w:styleId="TDC2">
    <w:name w:val="toc 2"/>
    <w:basedOn w:val="Normal"/>
    <w:next w:val="Normal"/>
    <w:autoRedefine/>
    <w:uiPriority w:val="39"/>
    <w:unhideWhenUsed/>
    <w:rsid w:val="007735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722663">
      <w:bodyDiv w:val="1"/>
      <w:marLeft w:val="0"/>
      <w:marRight w:val="0"/>
      <w:marTop w:val="0"/>
      <w:marBottom w:val="0"/>
      <w:divBdr>
        <w:top w:val="none" w:sz="0" w:space="0" w:color="auto"/>
        <w:left w:val="none" w:sz="0" w:space="0" w:color="auto"/>
        <w:bottom w:val="none" w:sz="0" w:space="0" w:color="auto"/>
        <w:right w:val="none" w:sz="0" w:space="0" w:color="auto"/>
      </w:divBdr>
    </w:div>
    <w:div w:id="433717660">
      <w:bodyDiv w:val="1"/>
      <w:marLeft w:val="0"/>
      <w:marRight w:val="0"/>
      <w:marTop w:val="0"/>
      <w:marBottom w:val="0"/>
      <w:divBdr>
        <w:top w:val="none" w:sz="0" w:space="0" w:color="auto"/>
        <w:left w:val="none" w:sz="0" w:space="0" w:color="auto"/>
        <w:bottom w:val="none" w:sz="0" w:space="0" w:color="auto"/>
        <w:right w:val="none" w:sz="0" w:space="0" w:color="auto"/>
      </w:divBdr>
    </w:div>
    <w:div w:id="602108499">
      <w:bodyDiv w:val="1"/>
      <w:marLeft w:val="0"/>
      <w:marRight w:val="0"/>
      <w:marTop w:val="0"/>
      <w:marBottom w:val="0"/>
      <w:divBdr>
        <w:top w:val="none" w:sz="0" w:space="0" w:color="auto"/>
        <w:left w:val="none" w:sz="0" w:space="0" w:color="auto"/>
        <w:bottom w:val="none" w:sz="0" w:space="0" w:color="auto"/>
        <w:right w:val="none" w:sz="0" w:space="0" w:color="auto"/>
      </w:divBdr>
    </w:div>
    <w:div w:id="1003899440">
      <w:bodyDiv w:val="1"/>
      <w:marLeft w:val="0"/>
      <w:marRight w:val="0"/>
      <w:marTop w:val="0"/>
      <w:marBottom w:val="0"/>
      <w:divBdr>
        <w:top w:val="none" w:sz="0" w:space="0" w:color="auto"/>
        <w:left w:val="none" w:sz="0" w:space="0" w:color="auto"/>
        <w:bottom w:val="none" w:sz="0" w:space="0" w:color="auto"/>
        <w:right w:val="none" w:sz="0" w:space="0" w:color="auto"/>
      </w:divBdr>
    </w:div>
    <w:div w:id="1159151996">
      <w:bodyDiv w:val="1"/>
      <w:marLeft w:val="0"/>
      <w:marRight w:val="0"/>
      <w:marTop w:val="0"/>
      <w:marBottom w:val="0"/>
      <w:divBdr>
        <w:top w:val="none" w:sz="0" w:space="0" w:color="auto"/>
        <w:left w:val="none" w:sz="0" w:space="0" w:color="auto"/>
        <w:bottom w:val="none" w:sz="0" w:space="0" w:color="auto"/>
        <w:right w:val="none" w:sz="0" w:space="0" w:color="auto"/>
      </w:divBdr>
    </w:div>
    <w:div w:id="1398866051">
      <w:bodyDiv w:val="1"/>
      <w:marLeft w:val="0"/>
      <w:marRight w:val="0"/>
      <w:marTop w:val="0"/>
      <w:marBottom w:val="0"/>
      <w:divBdr>
        <w:top w:val="none" w:sz="0" w:space="0" w:color="auto"/>
        <w:left w:val="none" w:sz="0" w:space="0" w:color="auto"/>
        <w:bottom w:val="none" w:sz="0" w:space="0" w:color="auto"/>
        <w:right w:val="none" w:sz="0" w:space="0" w:color="auto"/>
      </w:divBdr>
    </w:div>
    <w:div w:id="1615668577">
      <w:bodyDiv w:val="1"/>
      <w:marLeft w:val="0"/>
      <w:marRight w:val="0"/>
      <w:marTop w:val="0"/>
      <w:marBottom w:val="0"/>
      <w:divBdr>
        <w:top w:val="none" w:sz="0" w:space="0" w:color="auto"/>
        <w:left w:val="none" w:sz="0" w:space="0" w:color="auto"/>
        <w:bottom w:val="none" w:sz="0" w:space="0" w:color="auto"/>
        <w:right w:val="none" w:sz="0" w:space="0" w:color="auto"/>
      </w:divBdr>
    </w:div>
    <w:div w:id="1711108085">
      <w:bodyDiv w:val="1"/>
      <w:marLeft w:val="0"/>
      <w:marRight w:val="0"/>
      <w:marTop w:val="0"/>
      <w:marBottom w:val="0"/>
      <w:divBdr>
        <w:top w:val="none" w:sz="0" w:space="0" w:color="auto"/>
        <w:left w:val="none" w:sz="0" w:space="0" w:color="auto"/>
        <w:bottom w:val="none" w:sz="0" w:space="0" w:color="auto"/>
        <w:right w:val="none" w:sz="0" w:space="0" w:color="auto"/>
      </w:divBdr>
      <w:divsChild>
        <w:div w:id="1078820523">
          <w:marLeft w:val="0"/>
          <w:marRight w:val="0"/>
          <w:marTop w:val="0"/>
          <w:marBottom w:val="0"/>
          <w:divBdr>
            <w:top w:val="none" w:sz="0" w:space="0" w:color="auto"/>
            <w:left w:val="none" w:sz="0" w:space="0" w:color="auto"/>
            <w:bottom w:val="none" w:sz="0" w:space="0" w:color="auto"/>
            <w:right w:val="none" w:sz="0" w:space="0" w:color="auto"/>
          </w:divBdr>
          <w:divsChild>
            <w:div w:id="886144878">
              <w:marLeft w:val="0"/>
              <w:marRight w:val="0"/>
              <w:marTop w:val="0"/>
              <w:marBottom w:val="0"/>
              <w:divBdr>
                <w:top w:val="none" w:sz="0" w:space="0" w:color="auto"/>
                <w:left w:val="none" w:sz="0" w:space="0" w:color="auto"/>
                <w:bottom w:val="none" w:sz="0" w:space="0" w:color="auto"/>
                <w:right w:val="none" w:sz="0" w:space="0" w:color="auto"/>
              </w:divBdr>
            </w:div>
          </w:divsChild>
        </w:div>
        <w:div w:id="772558756">
          <w:marLeft w:val="0"/>
          <w:marRight w:val="0"/>
          <w:marTop w:val="0"/>
          <w:marBottom w:val="0"/>
          <w:divBdr>
            <w:top w:val="none" w:sz="0" w:space="0" w:color="auto"/>
            <w:left w:val="none" w:sz="0" w:space="0" w:color="auto"/>
            <w:bottom w:val="none" w:sz="0" w:space="0" w:color="auto"/>
            <w:right w:val="none" w:sz="0" w:space="0" w:color="auto"/>
          </w:divBdr>
          <w:divsChild>
            <w:div w:id="410202520">
              <w:marLeft w:val="0"/>
              <w:marRight w:val="0"/>
              <w:marTop w:val="0"/>
              <w:marBottom w:val="0"/>
              <w:divBdr>
                <w:top w:val="none" w:sz="0" w:space="0" w:color="auto"/>
                <w:left w:val="none" w:sz="0" w:space="0" w:color="auto"/>
                <w:bottom w:val="none" w:sz="0" w:space="0" w:color="auto"/>
                <w:right w:val="none" w:sz="0" w:space="0" w:color="auto"/>
              </w:divBdr>
            </w:div>
          </w:divsChild>
        </w:div>
        <w:div w:id="930892412">
          <w:marLeft w:val="0"/>
          <w:marRight w:val="0"/>
          <w:marTop w:val="0"/>
          <w:marBottom w:val="0"/>
          <w:divBdr>
            <w:top w:val="none" w:sz="0" w:space="0" w:color="auto"/>
            <w:left w:val="none" w:sz="0" w:space="0" w:color="auto"/>
            <w:bottom w:val="none" w:sz="0" w:space="0" w:color="auto"/>
            <w:right w:val="none" w:sz="0" w:space="0" w:color="auto"/>
          </w:divBdr>
          <w:divsChild>
            <w:div w:id="1775903151">
              <w:marLeft w:val="0"/>
              <w:marRight w:val="0"/>
              <w:marTop w:val="0"/>
              <w:marBottom w:val="0"/>
              <w:divBdr>
                <w:top w:val="none" w:sz="0" w:space="0" w:color="auto"/>
                <w:left w:val="none" w:sz="0" w:space="0" w:color="auto"/>
                <w:bottom w:val="none" w:sz="0" w:space="0" w:color="auto"/>
                <w:right w:val="none" w:sz="0" w:space="0" w:color="auto"/>
              </w:divBdr>
            </w:div>
          </w:divsChild>
        </w:div>
        <w:div w:id="2099979390">
          <w:marLeft w:val="0"/>
          <w:marRight w:val="0"/>
          <w:marTop w:val="0"/>
          <w:marBottom w:val="0"/>
          <w:divBdr>
            <w:top w:val="none" w:sz="0" w:space="0" w:color="auto"/>
            <w:left w:val="none" w:sz="0" w:space="0" w:color="auto"/>
            <w:bottom w:val="none" w:sz="0" w:space="0" w:color="auto"/>
            <w:right w:val="none" w:sz="0" w:space="0" w:color="auto"/>
          </w:divBdr>
          <w:divsChild>
            <w:div w:id="101809357">
              <w:marLeft w:val="0"/>
              <w:marRight w:val="0"/>
              <w:marTop w:val="0"/>
              <w:marBottom w:val="0"/>
              <w:divBdr>
                <w:top w:val="none" w:sz="0" w:space="0" w:color="auto"/>
                <w:left w:val="none" w:sz="0" w:space="0" w:color="auto"/>
                <w:bottom w:val="none" w:sz="0" w:space="0" w:color="auto"/>
                <w:right w:val="none" w:sz="0" w:space="0" w:color="auto"/>
              </w:divBdr>
            </w:div>
          </w:divsChild>
        </w:div>
        <w:div w:id="51462759">
          <w:marLeft w:val="0"/>
          <w:marRight w:val="0"/>
          <w:marTop w:val="0"/>
          <w:marBottom w:val="0"/>
          <w:divBdr>
            <w:top w:val="none" w:sz="0" w:space="0" w:color="auto"/>
            <w:left w:val="none" w:sz="0" w:space="0" w:color="auto"/>
            <w:bottom w:val="none" w:sz="0" w:space="0" w:color="auto"/>
            <w:right w:val="none" w:sz="0" w:space="0" w:color="auto"/>
          </w:divBdr>
          <w:divsChild>
            <w:div w:id="21423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89282">
      <w:bodyDiv w:val="1"/>
      <w:marLeft w:val="0"/>
      <w:marRight w:val="0"/>
      <w:marTop w:val="0"/>
      <w:marBottom w:val="0"/>
      <w:divBdr>
        <w:top w:val="none" w:sz="0" w:space="0" w:color="auto"/>
        <w:left w:val="none" w:sz="0" w:space="0" w:color="auto"/>
        <w:bottom w:val="none" w:sz="0" w:space="0" w:color="auto"/>
        <w:right w:val="none" w:sz="0" w:space="0" w:color="auto"/>
      </w:divBdr>
    </w:div>
    <w:div w:id="1742213023">
      <w:bodyDiv w:val="1"/>
      <w:marLeft w:val="0"/>
      <w:marRight w:val="0"/>
      <w:marTop w:val="0"/>
      <w:marBottom w:val="0"/>
      <w:divBdr>
        <w:top w:val="none" w:sz="0" w:space="0" w:color="auto"/>
        <w:left w:val="none" w:sz="0" w:space="0" w:color="auto"/>
        <w:bottom w:val="none" w:sz="0" w:space="0" w:color="auto"/>
        <w:right w:val="none" w:sz="0" w:space="0" w:color="auto"/>
      </w:divBdr>
    </w:div>
    <w:div w:id="1838034888">
      <w:bodyDiv w:val="1"/>
      <w:marLeft w:val="0"/>
      <w:marRight w:val="0"/>
      <w:marTop w:val="0"/>
      <w:marBottom w:val="0"/>
      <w:divBdr>
        <w:top w:val="none" w:sz="0" w:space="0" w:color="auto"/>
        <w:left w:val="none" w:sz="0" w:space="0" w:color="auto"/>
        <w:bottom w:val="none" w:sz="0" w:space="0" w:color="auto"/>
        <w:right w:val="none" w:sz="0" w:space="0" w:color="auto"/>
      </w:divBdr>
    </w:div>
    <w:div w:id="184662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18ab</b:Tag>
    <b:SourceType>DocumentFromInternetSite</b:SourceType>
    <b:Guid>{AAA5F66A-79AC-43ED-B9F0-1B61C9B1D14E}</b:Guid>
    <b:Year>2018</b:Year>
    <b:Month>abril</b:Month>
    <b:Day>15</b:Day>
    <b:URL>https://encrypted-tbn0.gstatic.com/images?q=tbn:ANd9GcQvxYA3N-ZdD83g8P48vmv8l7aJ6J_s0PEXLpNNfuvjWOpKJymfYQ</b:URL>
    <b:RefOrder>1</b:RefOrder>
  </b:Source>
  <b:Source>
    <b:Tag>18ab1</b:Tag>
    <b:SourceType>DocumentFromInternetSite</b:SourceType>
    <b:Guid>{8455264E-6432-4F2A-BABF-9CB53B077F7C}</b:Guid>
    <b:Year>2018</b:Year>
    <b:Month>abril</b:Month>
    <b:Day>13</b:Day>
    <b:URL>https://encrypted-tbn0.gstatic.com/images?q=tbn:ANd9GcRobnWz0RfHwHJV8Fo81wIhxGJxxmK6yg-HnagSj_771dPDn0ny</b:URL>
    <b:RefOrder>2</b:RefOrder>
  </b:Source>
  <b:Source>
    <b:Tag>18ab2</b:Tag>
    <b:SourceType>DocumentFromInternetSite</b:SourceType>
    <b:Guid>{B7296B43-22CD-4E52-ABF4-E1B5D3B12666}</b:Guid>
    <b:Year>2018</b:Year>
    <b:Month>abril</b:Month>
    <b:Day>13</b:Day>
    <b:URL>data:image/jpeg;base64,/9j/4AAQSkZJRgABAQAAAQABAAD/2wCEAAkGBxITEhUSEhIVFRUXFxYWFRUYFhcVGBgVGBgWFxgWFxYYHSggGBolHRYWITEhJSkrLi4uFx8zODMsNygtLisBCgoKDg0OGxAQGCsdHR8rKy0tLSsrLS0uKy0rLS0tLi0rLS0tMS0rLS03LS0tLTc3LTcrLS0rKzcxLTg3LSsrN//AABEIAOEA4QMBIgACEQEDEQH/</b:URL>
    <b:RefOrder>3</b:RefOrder>
  </b:Source>
  <b:Source>
    <b:Tag>18ab3</b:Tag>
    <b:SourceType>DocumentFromInternetSite</b:SourceType>
    <b:Guid>{B3DC4C82-51DA-4A92-8BA2-80ABFA35DDDE}</b:Guid>
    <b:Year>2018</b:Year>
    <b:Month>abril</b:Month>
    <b:Day>13</b:Day>
    <b:URL>https://encrypted-tbn0.gstatic.com/images?q=tbn:ANd9GcTtqb8INwcEoy9UwmBTy4imiIgJR7kllt5BvueT6JNgsGQKg6Fn_Q</b:URL>
    <b:RefOrder>4</b:RefOrder>
  </b:Source>
  <b:Source>
    <b:Tag>18ma</b:Tag>
    <b:SourceType>DocumentFromInternetSite</b:SourceType>
    <b:Guid>{92DADA31-43B3-4098-9E36-DC68399A8EA6}</b:Guid>
    <b:Year>2018</b:Year>
    <b:Month>marzo</b:Month>
    <b:Day>24</b:Day>
    <b:URL>data:image/jpeg;base64,/9j/4AAQSkZJRgABAQAAAQABAAD/2wCEAAkGBxISEhUTEhIVFRUXFhUVFxYXFRgVFRYVFhcWFxUWFhYYHSggGBolHRUVITEhJSkrLi4uFx8zODMtNygtLisBCgoKDg0OGhAQGy0lHyUyLS0uLS0tLS0vLS0rMC0tLS0tLS0tLS0tLS8tLS0tLS0tLS0tLS0tLS0tLS0tLS0tLf/AABEIAOEA4QMBIgACEQEDEQH/</b:URL>
    <b:RefOrder>5</b:RefOrder>
  </b:Source>
  <b:Source>
    <b:Tag>18ma1</b:Tag>
    <b:SourceType>DocumentFromInternetSite</b:SourceType>
    <b:Guid>{982DCD0D-ABCC-4E93-B6B8-1D71ADB4868F}</b:Guid>
    <b:Year>2018</b:Year>
    <b:Month>marzo</b:Month>
    <b:Day>24</b:Day>
    <b:URL>data:image/jpeg;base64,/9j/4AAQSkZJRgABAQAAAQABAAD/2wCEAAkGBw8SEhAQEA8QEBAQEA8PDw8PDQ8PDw8QFRIWFhUSFRUYHSggGBolGxUVITEhJSkrLi4uFx8zODMsNygtLysBCgoKDg0OFxAQFS0dHR8tLS0tKy0rLS0vLS0tLS0tLSstLS0rLS0tLS0tLSstLS0tLSstKy0tLSsrLS0tLSstLf/AABEIAOEA4QMBEQACEQEDEQH/</b:URL>
    <b:RefOrder>6</b:RefOrder>
  </b:Source>
  <b:Source>
    <b:Tag>18ma2</b:Tag>
    <b:SourceType>DocumentFromInternetSite</b:SourceType>
    <b:Guid>{EEB3CC88-DAFF-4FA8-BFEC-7ABFD77DA503}</b:Guid>
    <b:Year>2018</b:Year>
    <b:Month>marzo</b:Month>
    <b:Day>24</b:Day>
    <b:URL>data:image/png;base64,iVBORw0KGgoAAAANSUhEUgAAAPkAAADKCAMAAABQfxahAAAAY1BMVEUArO3///8Aqu0AqOwApewApOxqw/Lv+P2Mz/T3/P7z+v7f8fyw3feh1/ZgwPFzxvLV7fs7tu+V0vXC5Pnj8/xSvPCf1vbE5fm74fjY7vvN6fqDzPMnse5MuvCt3Pfo9f0AnuoRGmEcAAAKy0lEQVR4nN2daYOiMAyGoa03h6h4AeP+/1+5o</b:URL>
    <b:RefOrder>7</b:RefOrder>
  </b:Source>
  <b:Source>
    <b:Tag>18ma3</b:Tag>
    <b:SourceType>DocumentFromInternetSite</b:SourceType>
    <b:Guid>{887AC04E-4EC0-4E42-9681-14C523F1712C}</b:Guid>
    <b:Year>2018</b:Year>
    <b:Month>marzo</b:Month>
    <b:Day>24</b:Day>
    <b:URL>data:image/jpeg;base64,/9j/4AAQSkZJRgABAQAAAQABAAD/2wCEAAkGBxAQEhASEBEWFRUXGBgXFhcVGBYTFxYRFRkXGRgVFRUaHSghGBsxGxYWIT0jJTU3Li4uFyszOD8sNygtLisBCgoKDg0NFQ8PFSsZFxkrKysrKzctKzcrKzcrLSsrLS0tLS0rNy0rLSstLSs3Kzc3KystLSsrKy0tKysrKy0tK//AABEIALQAtAMBIgACEQEDEQH/</b:URL>
    <b:RefOrder>8</b:RefOrder>
  </b:Source>
  <b:Source>
    <b:Tag>18ma4</b:Tag>
    <b:SourceType>DocumentFromInternetSite</b:SourceType>
    <b:Guid>{EBF6AF20-E170-41F5-8B52-BAB0F3C43554}</b:Guid>
    <b:Year>2018</b:Year>
    <b:Month>marzo</b:Month>
    <b:Day>24</b:Day>
    <b:URL>https://encrypted-tbn0.gstatic.com/images?q=tbn:ANd9GcRYoP88jKi0piroeQqmBGUAmNFfvsI3jhjMtIRFBUQOxQoVGLcmwg</b:URL>
    <b:RefOrder>9</b:RefOrder>
  </b:Source>
  <b:Source>
    <b:Tag>18ma5</b:Tag>
    <b:SourceType>DocumentFromInternetSite</b:SourceType>
    <b:Guid>{B1CBE2DE-A341-4F24-9DF9-4674FF4AE900}</b:Guid>
    <b:Year>2018</b:Year>
    <b:Month>marzo</b:Month>
    <b:Day>24</b:Day>
    <b:URL>https://image.freepik.com/vector-gratis/fondo-con-logo-de-futbol_1195-244.jpg</b:URL>
    <b:RefOrder>10</b:RefOrder>
  </b:Source>
</b:Sources>
</file>

<file path=customXml/itemProps1.xml><?xml version="1.0" encoding="utf-8"?>
<ds:datastoreItem xmlns:ds="http://schemas.openxmlformats.org/officeDocument/2006/customXml" ds:itemID="{527A386C-F7F9-BC49-A8B4-23E3FD7D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4</Pages>
  <Words>366</Words>
  <Characters>2016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Greivin Mena Fallas</dc:creator>
  <cp:keywords/>
  <dc:description/>
  <cp:lastModifiedBy>MENA FALLAS GREIVIN JOSUE</cp:lastModifiedBy>
  <cp:revision>12</cp:revision>
  <dcterms:created xsi:type="dcterms:W3CDTF">2020-08-25T01:00:00Z</dcterms:created>
  <dcterms:modified xsi:type="dcterms:W3CDTF">2020-08-27T06:59:00Z</dcterms:modified>
</cp:coreProperties>
</file>