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735DA" w14:textId="09231542" w:rsidR="00A91587" w:rsidRDefault="005351A7" w:rsidP="005351A7">
      <w:pPr>
        <w:jc w:val="center"/>
      </w:pPr>
      <w:r>
        <w:rPr>
          <w:noProof/>
        </w:rPr>
        <w:drawing>
          <wp:inline distT="0" distB="0" distL="0" distR="0" wp14:anchorId="0AF75558" wp14:editId="68B1D41C">
            <wp:extent cx="2857500" cy="1615440"/>
            <wp:effectExtent l="0" t="0" r="0" b="3810"/>
            <wp:docPr id="1496187974" name="Picture 1" descr="Universiti Teknikal Malaysia Melaka (UTeM) Logo PNG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i Teknikal Malaysia Melaka (UTeM) Logo PNG Vector (AI)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15440"/>
                    </a:xfrm>
                    <a:prstGeom prst="rect">
                      <a:avLst/>
                    </a:prstGeom>
                    <a:noFill/>
                    <a:ln>
                      <a:noFill/>
                    </a:ln>
                  </pic:spPr>
                </pic:pic>
              </a:graphicData>
            </a:graphic>
          </wp:inline>
        </w:drawing>
      </w:r>
    </w:p>
    <w:p w14:paraId="0DAC4A94" w14:textId="77777777" w:rsidR="005351A7" w:rsidRDefault="005351A7" w:rsidP="005351A7">
      <w:pPr>
        <w:jc w:val="center"/>
      </w:pPr>
    </w:p>
    <w:p w14:paraId="0650B068" w14:textId="6F168436" w:rsidR="00733F93" w:rsidRPr="00701003" w:rsidRDefault="005351A7" w:rsidP="00701003">
      <w:pPr>
        <w:jc w:val="center"/>
        <w:rPr>
          <w:b/>
          <w:bCs/>
          <w:sz w:val="28"/>
          <w:szCs w:val="28"/>
        </w:rPr>
      </w:pPr>
      <w:r w:rsidRPr="00701003">
        <w:rPr>
          <w:b/>
          <w:bCs/>
          <w:sz w:val="28"/>
          <w:szCs w:val="28"/>
        </w:rPr>
        <w:t>UNIVERSITI TEKNIKAL MALAYSIA MELAKA</w:t>
      </w:r>
    </w:p>
    <w:p w14:paraId="2A38456F" w14:textId="6AC812DE" w:rsidR="005351A7" w:rsidRDefault="005351A7" w:rsidP="005351A7">
      <w:pPr>
        <w:jc w:val="center"/>
        <w:rPr>
          <w:b/>
          <w:bCs/>
          <w:sz w:val="32"/>
          <w:szCs w:val="32"/>
        </w:rPr>
      </w:pPr>
      <w:r w:rsidRPr="005351A7">
        <w:rPr>
          <w:b/>
          <w:bCs/>
          <w:sz w:val="32"/>
          <w:szCs w:val="32"/>
        </w:rPr>
        <w:t>FACULTY OF INFORMATION AND COMMUNICATION TECHNOLOGY</w:t>
      </w:r>
    </w:p>
    <w:p w14:paraId="027D463E" w14:textId="77777777" w:rsidR="005351A7" w:rsidRDefault="005351A7" w:rsidP="005351A7">
      <w:pPr>
        <w:jc w:val="center"/>
        <w:rPr>
          <w:b/>
          <w:bCs/>
          <w:sz w:val="32"/>
          <w:szCs w:val="32"/>
        </w:rPr>
      </w:pPr>
    </w:p>
    <w:p w14:paraId="65AF3C7D" w14:textId="77777777" w:rsidR="00701003" w:rsidRDefault="00701003" w:rsidP="005351A7">
      <w:pPr>
        <w:jc w:val="center"/>
        <w:rPr>
          <w:b/>
          <w:bCs/>
          <w:sz w:val="32"/>
          <w:szCs w:val="32"/>
        </w:rPr>
      </w:pPr>
    </w:p>
    <w:p w14:paraId="1DAF2C34" w14:textId="59667230" w:rsidR="00733F93" w:rsidRDefault="00006BBE" w:rsidP="005351A7">
      <w:pPr>
        <w:jc w:val="center"/>
        <w:rPr>
          <w:b/>
          <w:bCs/>
          <w:sz w:val="32"/>
          <w:szCs w:val="32"/>
        </w:rPr>
      </w:pPr>
      <w:r w:rsidRPr="00006BBE">
        <w:rPr>
          <w:b/>
          <w:bCs/>
          <w:sz w:val="32"/>
          <w:szCs w:val="32"/>
        </w:rPr>
        <w:t>Smart Course Management System</w:t>
      </w:r>
    </w:p>
    <w:p w14:paraId="730C90E5" w14:textId="77777777" w:rsidR="00733F93" w:rsidRDefault="00733F93" w:rsidP="005351A7">
      <w:pPr>
        <w:jc w:val="center"/>
        <w:rPr>
          <w:b/>
          <w:bCs/>
          <w:sz w:val="32"/>
          <w:szCs w:val="32"/>
        </w:rPr>
      </w:pPr>
    </w:p>
    <w:p w14:paraId="4C812EA2" w14:textId="77777777" w:rsidR="00006BBE" w:rsidRDefault="00006BBE" w:rsidP="005351A7">
      <w:pPr>
        <w:jc w:val="center"/>
        <w:rPr>
          <w:b/>
          <w:bCs/>
          <w:sz w:val="32"/>
          <w:szCs w:val="32"/>
        </w:rPr>
      </w:pPr>
    </w:p>
    <w:p w14:paraId="715F97DB" w14:textId="77777777" w:rsidR="00006BBE" w:rsidRDefault="00006BBE" w:rsidP="005351A7">
      <w:pPr>
        <w:jc w:val="center"/>
        <w:rPr>
          <w:b/>
          <w:bCs/>
          <w:sz w:val="32"/>
          <w:szCs w:val="32"/>
        </w:rPr>
      </w:pPr>
    </w:p>
    <w:p w14:paraId="2F63838D" w14:textId="77777777" w:rsidR="00733F93" w:rsidRDefault="00733F93" w:rsidP="00701003">
      <w:pPr>
        <w:rPr>
          <w:b/>
          <w:bCs/>
          <w:sz w:val="32"/>
          <w:szCs w:val="32"/>
        </w:rPr>
      </w:pPr>
    </w:p>
    <w:p w14:paraId="0024B6BF" w14:textId="325D6E57" w:rsidR="005351A7" w:rsidRDefault="00701003" w:rsidP="00733F93">
      <w:pPr>
        <w:jc w:val="center"/>
        <w:rPr>
          <w:b/>
          <w:bCs/>
          <w:sz w:val="36"/>
          <w:szCs w:val="36"/>
        </w:rPr>
      </w:pPr>
      <w:r w:rsidRPr="00701003">
        <w:rPr>
          <w:b/>
          <w:bCs/>
          <w:sz w:val="36"/>
          <w:szCs w:val="36"/>
        </w:rPr>
        <w:t>BITI2223</w:t>
      </w:r>
      <w:r>
        <w:rPr>
          <w:b/>
          <w:bCs/>
          <w:sz w:val="36"/>
          <w:szCs w:val="36"/>
        </w:rPr>
        <w:t xml:space="preserve"> </w:t>
      </w:r>
      <w:r w:rsidRPr="00701003">
        <w:rPr>
          <w:b/>
          <w:bCs/>
          <w:sz w:val="36"/>
          <w:szCs w:val="36"/>
        </w:rPr>
        <w:t>MACHINE LEARNING</w:t>
      </w:r>
    </w:p>
    <w:p w14:paraId="19D8DF21" w14:textId="3F136B1F" w:rsidR="005351A7" w:rsidRDefault="005351A7" w:rsidP="005351A7">
      <w:pPr>
        <w:jc w:val="center"/>
        <w:rPr>
          <w:b/>
          <w:bCs/>
          <w:sz w:val="36"/>
          <w:szCs w:val="36"/>
        </w:rPr>
      </w:pPr>
      <w:r>
        <w:rPr>
          <w:b/>
          <w:bCs/>
          <w:sz w:val="36"/>
          <w:szCs w:val="36"/>
        </w:rPr>
        <w:t>Project Proposal</w:t>
      </w:r>
    </w:p>
    <w:p w14:paraId="3C9A0CA9" w14:textId="77777777" w:rsidR="00733F93" w:rsidRDefault="00733F93" w:rsidP="005351A7">
      <w:pPr>
        <w:jc w:val="center"/>
        <w:rPr>
          <w:b/>
          <w:bCs/>
          <w:sz w:val="36"/>
          <w:szCs w:val="36"/>
        </w:rPr>
      </w:pPr>
    </w:p>
    <w:tbl>
      <w:tblPr>
        <w:tblStyle w:val="TableGrid"/>
        <w:tblW w:w="0" w:type="auto"/>
        <w:tblLook w:val="04A0" w:firstRow="1" w:lastRow="0" w:firstColumn="1" w:lastColumn="0" w:noHBand="0" w:noVBand="1"/>
      </w:tblPr>
      <w:tblGrid>
        <w:gridCol w:w="2263"/>
        <w:gridCol w:w="6753"/>
      </w:tblGrid>
      <w:tr w:rsidR="005351A7" w14:paraId="1111D809" w14:textId="77777777" w:rsidTr="005351A7">
        <w:tc>
          <w:tcPr>
            <w:tcW w:w="2263" w:type="dxa"/>
            <w:shd w:val="clear" w:color="auto" w:fill="F2F2F2" w:themeFill="background1" w:themeFillShade="F2"/>
          </w:tcPr>
          <w:p w14:paraId="17FB99F5" w14:textId="18C9C4C2" w:rsidR="005351A7" w:rsidRPr="005351A7" w:rsidRDefault="005351A7" w:rsidP="005351A7">
            <w:pPr>
              <w:jc w:val="center"/>
              <w:rPr>
                <w:b/>
                <w:bCs/>
                <w:sz w:val="24"/>
                <w:szCs w:val="24"/>
              </w:rPr>
            </w:pPr>
            <w:r w:rsidRPr="005351A7">
              <w:rPr>
                <w:b/>
                <w:bCs/>
                <w:sz w:val="24"/>
                <w:szCs w:val="24"/>
              </w:rPr>
              <w:t>Matrix Num.</w:t>
            </w:r>
          </w:p>
        </w:tc>
        <w:tc>
          <w:tcPr>
            <w:tcW w:w="6753" w:type="dxa"/>
            <w:shd w:val="clear" w:color="auto" w:fill="F2F2F2" w:themeFill="background1" w:themeFillShade="F2"/>
          </w:tcPr>
          <w:p w14:paraId="2A4E1895" w14:textId="75EB341E" w:rsidR="005351A7" w:rsidRPr="005351A7" w:rsidRDefault="005351A7" w:rsidP="005351A7">
            <w:pPr>
              <w:jc w:val="center"/>
              <w:rPr>
                <w:b/>
                <w:bCs/>
                <w:sz w:val="24"/>
                <w:szCs w:val="24"/>
              </w:rPr>
            </w:pPr>
            <w:r w:rsidRPr="005351A7">
              <w:rPr>
                <w:b/>
                <w:bCs/>
                <w:sz w:val="24"/>
                <w:szCs w:val="24"/>
              </w:rPr>
              <w:t>Student’s Name</w:t>
            </w:r>
          </w:p>
        </w:tc>
      </w:tr>
      <w:tr w:rsidR="005351A7" w14:paraId="6D2633CD" w14:textId="77777777" w:rsidTr="005351A7">
        <w:tc>
          <w:tcPr>
            <w:tcW w:w="2263" w:type="dxa"/>
          </w:tcPr>
          <w:p w14:paraId="749984D1" w14:textId="195BCDB3" w:rsidR="005351A7" w:rsidRDefault="005351A7" w:rsidP="00701003"/>
        </w:tc>
        <w:tc>
          <w:tcPr>
            <w:tcW w:w="6753" w:type="dxa"/>
          </w:tcPr>
          <w:p w14:paraId="408944EE" w14:textId="39F223FF" w:rsidR="005351A7" w:rsidRDefault="005351A7" w:rsidP="00701003"/>
        </w:tc>
      </w:tr>
      <w:tr w:rsidR="00701003" w14:paraId="118270C2" w14:textId="77777777" w:rsidTr="005351A7">
        <w:tc>
          <w:tcPr>
            <w:tcW w:w="2263" w:type="dxa"/>
          </w:tcPr>
          <w:p w14:paraId="6D9E3B67" w14:textId="38008593" w:rsidR="00701003" w:rsidRDefault="00701003" w:rsidP="00701003">
            <w:r w:rsidRPr="005351A7">
              <w:rPr>
                <w:sz w:val="24"/>
                <w:szCs w:val="24"/>
              </w:rPr>
              <w:t>B032310216</w:t>
            </w:r>
          </w:p>
        </w:tc>
        <w:tc>
          <w:tcPr>
            <w:tcW w:w="6753" w:type="dxa"/>
          </w:tcPr>
          <w:p w14:paraId="6A59C90A" w14:textId="07113385" w:rsidR="00701003" w:rsidRDefault="00701003" w:rsidP="00701003">
            <w:r>
              <w:t>MUHAMMAD ZARITH ADAM</w:t>
            </w:r>
          </w:p>
        </w:tc>
      </w:tr>
      <w:tr w:rsidR="00701003" w14:paraId="45E7CA0E" w14:textId="77777777" w:rsidTr="005351A7">
        <w:tc>
          <w:tcPr>
            <w:tcW w:w="2263" w:type="dxa"/>
          </w:tcPr>
          <w:p w14:paraId="3C1B71D0" w14:textId="77777777" w:rsidR="00701003" w:rsidRPr="005351A7" w:rsidRDefault="00701003" w:rsidP="00701003">
            <w:pPr>
              <w:rPr>
                <w:sz w:val="24"/>
                <w:szCs w:val="24"/>
              </w:rPr>
            </w:pPr>
          </w:p>
        </w:tc>
        <w:tc>
          <w:tcPr>
            <w:tcW w:w="6753" w:type="dxa"/>
          </w:tcPr>
          <w:p w14:paraId="03EA1301" w14:textId="77777777" w:rsidR="00701003" w:rsidRDefault="00701003" w:rsidP="00701003"/>
        </w:tc>
      </w:tr>
      <w:tr w:rsidR="00701003" w14:paraId="38CB858A" w14:textId="77777777" w:rsidTr="005351A7">
        <w:tc>
          <w:tcPr>
            <w:tcW w:w="2263" w:type="dxa"/>
          </w:tcPr>
          <w:p w14:paraId="5D3B80BD" w14:textId="77777777" w:rsidR="00701003" w:rsidRPr="005351A7" w:rsidRDefault="00701003" w:rsidP="00701003">
            <w:pPr>
              <w:rPr>
                <w:sz w:val="24"/>
                <w:szCs w:val="24"/>
              </w:rPr>
            </w:pPr>
          </w:p>
        </w:tc>
        <w:tc>
          <w:tcPr>
            <w:tcW w:w="6753" w:type="dxa"/>
          </w:tcPr>
          <w:p w14:paraId="4EC6B99C" w14:textId="77777777" w:rsidR="00701003" w:rsidRDefault="00701003" w:rsidP="00701003"/>
        </w:tc>
      </w:tr>
      <w:tr w:rsidR="00701003" w14:paraId="7957A5AA" w14:textId="77777777" w:rsidTr="005351A7">
        <w:tc>
          <w:tcPr>
            <w:tcW w:w="2263" w:type="dxa"/>
          </w:tcPr>
          <w:p w14:paraId="37E1DCD9" w14:textId="77777777" w:rsidR="00701003" w:rsidRPr="005351A7" w:rsidRDefault="00701003" w:rsidP="00701003">
            <w:pPr>
              <w:rPr>
                <w:sz w:val="24"/>
                <w:szCs w:val="24"/>
              </w:rPr>
            </w:pPr>
          </w:p>
        </w:tc>
        <w:tc>
          <w:tcPr>
            <w:tcW w:w="6753" w:type="dxa"/>
          </w:tcPr>
          <w:p w14:paraId="6EE24400" w14:textId="77777777" w:rsidR="00701003" w:rsidRDefault="00701003" w:rsidP="00701003"/>
        </w:tc>
      </w:tr>
      <w:tr w:rsidR="00701003" w14:paraId="77AA6CDD" w14:textId="77777777" w:rsidTr="005351A7">
        <w:tc>
          <w:tcPr>
            <w:tcW w:w="2263" w:type="dxa"/>
          </w:tcPr>
          <w:p w14:paraId="1EFCE30B" w14:textId="77777777" w:rsidR="00701003" w:rsidRPr="005351A7" w:rsidRDefault="00701003" w:rsidP="00701003">
            <w:pPr>
              <w:rPr>
                <w:sz w:val="24"/>
                <w:szCs w:val="24"/>
              </w:rPr>
            </w:pPr>
          </w:p>
        </w:tc>
        <w:tc>
          <w:tcPr>
            <w:tcW w:w="6753" w:type="dxa"/>
          </w:tcPr>
          <w:p w14:paraId="669EDDA8" w14:textId="77777777" w:rsidR="00701003" w:rsidRDefault="00701003" w:rsidP="00701003"/>
        </w:tc>
      </w:tr>
      <w:tr w:rsidR="00701003" w14:paraId="35FF0D70" w14:textId="77777777" w:rsidTr="005351A7">
        <w:tc>
          <w:tcPr>
            <w:tcW w:w="2263" w:type="dxa"/>
          </w:tcPr>
          <w:p w14:paraId="542C7A13" w14:textId="77777777" w:rsidR="00701003" w:rsidRDefault="00701003" w:rsidP="00701003"/>
        </w:tc>
        <w:tc>
          <w:tcPr>
            <w:tcW w:w="6753" w:type="dxa"/>
          </w:tcPr>
          <w:p w14:paraId="4953FC33" w14:textId="77777777" w:rsidR="00701003" w:rsidRDefault="00701003" w:rsidP="00701003"/>
        </w:tc>
      </w:tr>
    </w:tbl>
    <w:p w14:paraId="0A676704" w14:textId="77777777" w:rsidR="005351A7" w:rsidRPr="005351A7" w:rsidRDefault="005351A7" w:rsidP="005351A7">
      <w:pPr>
        <w:jc w:val="center"/>
      </w:pPr>
    </w:p>
    <w:p w14:paraId="45D3F8EF" w14:textId="12BDB869" w:rsidR="00733F93" w:rsidRDefault="00733F93" w:rsidP="005351A7">
      <w:pPr>
        <w:jc w:val="center"/>
        <w:rPr>
          <w:b/>
          <w:bCs/>
          <w:sz w:val="32"/>
          <w:szCs w:val="32"/>
        </w:rPr>
        <w:sectPr w:rsidR="00733F93" w:rsidSect="009A29A4">
          <w:footerReference w:type="default" r:id="rId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titlePg/>
          <w:docGrid w:linePitch="360"/>
        </w:sectPr>
      </w:pPr>
      <w:r>
        <w:rPr>
          <w:b/>
          <w:bCs/>
          <w:sz w:val="32"/>
          <w:szCs w:val="32"/>
        </w:rPr>
        <w:t xml:space="preserve">Lect. Name - </w:t>
      </w:r>
      <w:r w:rsidR="00701003" w:rsidRPr="00701003">
        <w:rPr>
          <w:b/>
          <w:bCs/>
          <w:sz w:val="32"/>
          <w:szCs w:val="32"/>
        </w:rPr>
        <w:t>Prof. Dr. Choo Yun Huoy</w:t>
      </w:r>
    </w:p>
    <w:p w14:paraId="35393393" w14:textId="0CF8A2DD" w:rsidR="009A29A4" w:rsidRDefault="009A29A4" w:rsidP="009A29A4">
      <w:pPr>
        <w:rPr>
          <w:b/>
          <w:bCs/>
          <w:sz w:val="24"/>
          <w:szCs w:val="24"/>
        </w:rPr>
      </w:pPr>
    </w:p>
    <w:sdt>
      <w:sdtPr>
        <w:rPr>
          <w:rFonts w:asciiTheme="minorHAnsi" w:eastAsiaTheme="minorEastAsia" w:hAnsiTheme="minorHAnsi" w:cstheme="minorBidi"/>
          <w:color w:val="auto"/>
          <w:sz w:val="22"/>
          <w:szCs w:val="22"/>
          <w:lang w:val="en-MY" w:eastAsia="zh-CN"/>
        </w:rPr>
        <w:id w:val="2103917134"/>
        <w:docPartObj>
          <w:docPartGallery w:val="Table of Contents"/>
          <w:docPartUnique/>
        </w:docPartObj>
      </w:sdtPr>
      <w:sdtEndPr>
        <w:rPr>
          <w:b/>
          <w:bCs/>
          <w:noProof/>
        </w:rPr>
      </w:sdtEndPr>
      <w:sdtContent>
        <w:p w14:paraId="3A453E52" w14:textId="46AFC7E6" w:rsidR="009A29A4" w:rsidRPr="009A29A4" w:rsidRDefault="009A29A4" w:rsidP="009A29A4">
          <w:pPr>
            <w:pStyle w:val="TOCHeading"/>
            <w:jc w:val="center"/>
            <w:rPr>
              <w:rFonts w:asciiTheme="minorHAnsi" w:hAnsiTheme="minorHAnsi" w:cstheme="minorHAnsi"/>
              <w:color w:val="auto"/>
              <w:sz w:val="24"/>
              <w:szCs w:val="24"/>
            </w:rPr>
          </w:pPr>
          <w:r w:rsidRPr="009A29A4">
            <w:rPr>
              <w:rFonts w:asciiTheme="minorHAnsi" w:hAnsiTheme="minorHAnsi" w:cstheme="minorHAnsi"/>
              <w:color w:val="auto"/>
              <w:sz w:val="24"/>
              <w:szCs w:val="24"/>
            </w:rPr>
            <w:t>Table of Content</w:t>
          </w:r>
        </w:p>
        <w:p w14:paraId="48BF704B" w14:textId="77777777" w:rsidR="009A29A4" w:rsidRPr="009A29A4" w:rsidRDefault="009A29A4" w:rsidP="009A29A4">
          <w:pPr>
            <w:rPr>
              <w:lang w:val="en-US" w:eastAsia="en-US"/>
            </w:rPr>
          </w:pPr>
        </w:p>
        <w:p w14:paraId="2A26AE41" w14:textId="7D274766" w:rsidR="00CB5641" w:rsidRDefault="009A29A4">
          <w:pPr>
            <w:pStyle w:val="TOC1"/>
            <w:tabs>
              <w:tab w:val="right" w:leader="dot" w:pos="9016"/>
            </w:tabs>
            <w:rPr>
              <w:noProof/>
              <w:kern w:val="2"/>
              <w:sz w:val="24"/>
              <w:szCs w:val="24"/>
              <w:lang w:eastAsia="ja-JP"/>
              <w14:ligatures w14:val="standardContextual"/>
            </w:rPr>
          </w:pPr>
          <w:r>
            <w:fldChar w:fldCharType="begin"/>
          </w:r>
          <w:r>
            <w:instrText xml:space="preserve"> TOC \o "1-3" \h \z \u </w:instrText>
          </w:r>
          <w:r>
            <w:fldChar w:fldCharType="separate"/>
          </w:r>
          <w:hyperlink w:anchor="_Toc181999138" w:history="1">
            <w:r w:rsidR="00CB5641" w:rsidRPr="00802871">
              <w:rPr>
                <w:rStyle w:val="Hyperlink"/>
                <w:rFonts w:cstheme="minorHAnsi"/>
                <w:b/>
                <w:bCs/>
                <w:noProof/>
              </w:rPr>
              <w:t>Executive Summary</w:t>
            </w:r>
            <w:r w:rsidR="00CB5641">
              <w:rPr>
                <w:noProof/>
                <w:webHidden/>
              </w:rPr>
              <w:tab/>
            </w:r>
            <w:r w:rsidR="00CB5641">
              <w:rPr>
                <w:noProof/>
                <w:webHidden/>
              </w:rPr>
              <w:fldChar w:fldCharType="begin"/>
            </w:r>
            <w:r w:rsidR="00CB5641">
              <w:rPr>
                <w:noProof/>
                <w:webHidden/>
              </w:rPr>
              <w:instrText xml:space="preserve"> PAGEREF _Toc181999138 \h </w:instrText>
            </w:r>
            <w:r w:rsidR="00CB5641">
              <w:rPr>
                <w:noProof/>
                <w:webHidden/>
              </w:rPr>
            </w:r>
            <w:r w:rsidR="00CB5641">
              <w:rPr>
                <w:noProof/>
                <w:webHidden/>
              </w:rPr>
              <w:fldChar w:fldCharType="separate"/>
            </w:r>
            <w:r w:rsidR="00CB5641">
              <w:rPr>
                <w:noProof/>
                <w:webHidden/>
              </w:rPr>
              <w:t>1</w:t>
            </w:r>
            <w:r w:rsidR="00CB5641">
              <w:rPr>
                <w:noProof/>
                <w:webHidden/>
              </w:rPr>
              <w:fldChar w:fldCharType="end"/>
            </w:r>
          </w:hyperlink>
        </w:p>
        <w:p w14:paraId="28F7BC25" w14:textId="3AEB1C82" w:rsidR="00CB5641" w:rsidRDefault="00CB5641">
          <w:pPr>
            <w:pStyle w:val="TOC1"/>
            <w:tabs>
              <w:tab w:val="right" w:leader="dot" w:pos="9016"/>
            </w:tabs>
            <w:rPr>
              <w:noProof/>
              <w:kern w:val="2"/>
              <w:sz w:val="24"/>
              <w:szCs w:val="24"/>
              <w:lang w:eastAsia="ja-JP"/>
              <w14:ligatures w14:val="standardContextual"/>
            </w:rPr>
          </w:pPr>
          <w:hyperlink w:anchor="_Toc181999139" w:history="1">
            <w:r w:rsidRPr="00802871">
              <w:rPr>
                <w:rStyle w:val="Hyperlink"/>
                <w:rFonts w:cstheme="minorHAnsi"/>
                <w:b/>
                <w:bCs/>
                <w:noProof/>
              </w:rPr>
              <w:t>Project Background</w:t>
            </w:r>
            <w:r>
              <w:rPr>
                <w:noProof/>
                <w:webHidden/>
              </w:rPr>
              <w:tab/>
            </w:r>
            <w:r>
              <w:rPr>
                <w:noProof/>
                <w:webHidden/>
              </w:rPr>
              <w:fldChar w:fldCharType="begin"/>
            </w:r>
            <w:r>
              <w:rPr>
                <w:noProof/>
                <w:webHidden/>
              </w:rPr>
              <w:instrText xml:space="preserve"> PAGEREF _Toc181999139 \h </w:instrText>
            </w:r>
            <w:r>
              <w:rPr>
                <w:noProof/>
                <w:webHidden/>
              </w:rPr>
            </w:r>
            <w:r>
              <w:rPr>
                <w:noProof/>
                <w:webHidden/>
              </w:rPr>
              <w:fldChar w:fldCharType="separate"/>
            </w:r>
            <w:r>
              <w:rPr>
                <w:noProof/>
                <w:webHidden/>
              </w:rPr>
              <w:t>2</w:t>
            </w:r>
            <w:r>
              <w:rPr>
                <w:noProof/>
                <w:webHidden/>
              </w:rPr>
              <w:fldChar w:fldCharType="end"/>
            </w:r>
          </w:hyperlink>
        </w:p>
        <w:p w14:paraId="42F9AAB0" w14:textId="5A1B10DE" w:rsidR="00CB5641" w:rsidRDefault="00CB5641">
          <w:pPr>
            <w:pStyle w:val="TOC1"/>
            <w:tabs>
              <w:tab w:val="right" w:leader="dot" w:pos="9016"/>
            </w:tabs>
            <w:rPr>
              <w:noProof/>
              <w:kern w:val="2"/>
              <w:sz w:val="24"/>
              <w:szCs w:val="24"/>
              <w:lang w:eastAsia="ja-JP"/>
              <w14:ligatures w14:val="standardContextual"/>
            </w:rPr>
          </w:pPr>
          <w:hyperlink w:anchor="_Toc181999140" w:history="1">
            <w:r w:rsidRPr="00802871">
              <w:rPr>
                <w:rStyle w:val="Hyperlink"/>
                <w:rFonts w:cstheme="minorHAnsi"/>
                <w:b/>
                <w:bCs/>
                <w:noProof/>
              </w:rPr>
              <w:t>Project Objectives</w:t>
            </w:r>
            <w:r>
              <w:rPr>
                <w:noProof/>
                <w:webHidden/>
              </w:rPr>
              <w:tab/>
            </w:r>
            <w:r>
              <w:rPr>
                <w:noProof/>
                <w:webHidden/>
              </w:rPr>
              <w:fldChar w:fldCharType="begin"/>
            </w:r>
            <w:r>
              <w:rPr>
                <w:noProof/>
                <w:webHidden/>
              </w:rPr>
              <w:instrText xml:space="preserve"> PAGEREF _Toc181999140 \h </w:instrText>
            </w:r>
            <w:r>
              <w:rPr>
                <w:noProof/>
                <w:webHidden/>
              </w:rPr>
            </w:r>
            <w:r>
              <w:rPr>
                <w:noProof/>
                <w:webHidden/>
              </w:rPr>
              <w:fldChar w:fldCharType="separate"/>
            </w:r>
            <w:r>
              <w:rPr>
                <w:noProof/>
                <w:webHidden/>
              </w:rPr>
              <w:t>2</w:t>
            </w:r>
            <w:r>
              <w:rPr>
                <w:noProof/>
                <w:webHidden/>
              </w:rPr>
              <w:fldChar w:fldCharType="end"/>
            </w:r>
          </w:hyperlink>
        </w:p>
        <w:p w14:paraId="0D749DCB" w14:textId="7F15F435" w:rsidR="009A29A4" w:rsidRDefault="009A29A4">
          <w:r>
            <w:rPr>
              <w:b/>
              <w:bCs/>
              <w:noProof/>
            </w:rPr>
            <w:fldChar w:fldCharType="end"/>
          </w:r>
        </w:p>
      </w:sdtContent>
    </w:sdt>
    <w:p w14:paraId="31A2F374" w14:textId="77777777" w:rsidR="009A29A4" w:rsidRDefault="009A29A4" w:rsidP="005351A7">
      <w:pPr>
        <w:jc w:val="center"/>
        <w:rPr>
          <w:b/>
          <w:bCs/>
          <w:sz w:val="24"/>
          <w:szCs w:val="24"/>
        </w:rPr>
      </w:pPr>
    </w:p>
    <w:p w14:paraId="36787B88" w14:textId="77777777" w:rsidR="009A29A4" w:rsidRDefault="009A29A4" w:rsidP="005351A7">
      <w:pPr>
        <w:jc w:val="center"/>
        <w:rPr>
          <w:b/>
          <w:bCs/>
          <w:sz w:val="24"/>
          <w:szCs w:val="24"/>
        </w:rPr>
      </w:pPr>
    </w:p>
    <w:p w14:paraId="312B2865" w14:textId="77777777" w:rsidR="009A29A4" w:rsidRDefault="009A29A4" w:rsidP="005351A7">
      <w:pPr>
        <w:jc w:val="center"/>
        <w:rPr>
          <w:b/>
          <w:bCs/>
          <w:sz w:val="24"/>
          <w:szCs w:val="24"/>
        </w:rPr>
        <w:sectPr w:rsidR="009A29A4" w:rsidSect="008B582A">
          <w:pgSz w:w="11906" w:h="16838"/>
          <w:pgMar w:top="1440" w:right="1440" w:bottom="1440" w:left="1440" w:header="708" w:footer="708" w:gutter="0"/>
          <w:pgBorders w:display="notFirstPage" w:offsetFrom="page">
            <w:top w:val="single" w:sz="8" w:space="24" w:color="auto"/>
            <w:left w:val="single" w:sz="8" w:space="24" w:color="auto"/>
            <w:bottom w:val="single" w:sz="8" w:space="24" w:color="auto"/>
            <w:right w:val="single" w:sz="8" w:space="24" w:color="auto"/>
          </w:pgBorders>
          <w:cols w:space="708"/>
          <w:titlePg/>
          <w:docGrid w:linePitch="360"/>
        </w:sectPr>
      </w:pPr>
    </w:p>
    <w:p w14:paraId="07CD51CE" w14:textId="66A3CEB0" w:rsidR="005351A7" w:rsidRDefault="00701003" w:rsidP="009A29A4">
      <w:pPr>
        <w:pStyle w:val="Heading1"/>
        <w:rPr>
          <w:rFonts w:asciiTheme="minorHAnsi" w:hAnsiTheme="minorHAnsi" w:cstheme="minorHAnsi"/>
          <w:b/>
          <w:bCs/>
          <w:color w:val="auto"/>
          <w:sz w:val="24"/>
          <w:szCs w:val="24"/>
        </w:rPr>
      </w:pPr>
      <w:bookmarkStart w:id="0" w:name="_Toc181999138"/>
      <w:r>
        <w:rPr>
          <w:rFonts w:asciiTheme="minorHAnsi" w:hAnsiTheme="minorHAnsi" w:cstheme="minorHAnsi"/>
          <w:b/>
          <w:bCs/>
          <w:color w:val="auto"/>
          <w:sz w:val="24"/>
          <w:szCs w:val="24"/>
        </w:rPr>
        <w:lastRenderedPageBreak/>
        <w:t>Executive Summary</w:t>
      </w:r>
      <w:bookmarkEnd w:id="0"/>
    </w:p>
    <w:p w14:paraId="21A51D5B" w14:textId="77777777" w:rsidR="00544626" w:rsidRDefault="00544626" w:rsidP="00992F80">
      <w:pPr>
        <w:jc w:val="both"/>
      </w:pPr>
    </w:p>
    <w:p w14:paraId="76BAD980" w14:textId="30BFCBA1" w:rsidR="00992F80" w:rsidRDefault="00992F80" w:rsidP="00992F80">
      <w:pPr>
        <w:ind w:firstLine="720"/>
        <w:jc w:val="both"/>
      </w:pPr>
      <w:r>
        <w:t xml:space="preserve">Quantum Class proposes the development of a Smart Course Management System designed to alleviate course scheduling conflicts, especially for direct-entry students with credit transfers. These students often face overlapping class times, creating disruptions in their academic plans, causing delays in semester preparation, and potentially extending graduation timelines. This proposal aims to provide an efficient scheduling solution that enhances student </w:t>
      </w:r>
      <w:r>
        <w:t>experience during university years</w:t>
      </w:r>
      <w:r>
        <w:t xml:space="preserve"> by reducing the need for course re-selection and minimizing delays in academic progress.</w:t>
      </w:r>
    </w:p>
    <w:p w14:paraId="7936ED12" w14:textId="77777777" w:rsidR="00992F80" w:rsidRDefault="00992F80" w:rsidP="00992F80">
      <w:pPr>
        <w:jc w:val="both"/>
      </w:pPr>
    </w:p>
    <w:p w14:paraId="4B31C932" w14:textId="77777777" w:rsidR="00992F80" w:rsidRDefault="00992F80" w:rsidP="00992F80">
      <w:pPr>
        <w:ind w:firstLine="720"/>
        <w:jc w:val="both"/>
      </w:pPr>
      <w:r>
        <w:t>The primary goals of the Smart Course Management System are to improve academic outcomes and institutional efficiency. By implementing this system, Quantum Class seeks to increase course completion rates by 20%, enhance student engagement in course activities by 30%, and reduce administrative workload by 40% within the first year. To achieve these targets, the project will deploy a course scheduling algorithm that uses historical data to minimize conflicts, an interactive dashboard that allows students to visualize their schedules and identify alternative options, and training workshops to help students maximize their use of the system.</w:t>
      </w:r>
    </w:p>
    <w:p w14:paraId="50004E2B" w14:textId="77777777" w:rsidR="00992F80" w:rsidRDefault="00992F80" w:rsidP="00992F80">
      <w:pPr>
        <w:jc w:val="both"/>
      </w:pPr>
    </w:p>
    <w:p w14:paraId="36C39AA4" w14:textId="3BA319C7" w:rsidR="00992F80" w:rsidRDefault="00992F80" w:rsidP="00992F80">
      <w:pPr>
        <w:ind w:firstLine="720"/>
        <w:jc w:val="both"/>
      </w:pPr>
      <w:r>
        <w:t xml:space="preserve">Data for this project will be sourced from </w:t>
      </w:r>
      <w:r w:rsidR="00006BBE">
        <w:t>university administration as well as using student information system to provide information on course needed to be choose by the student</w:t>
      </w:r>
      <w:r>
        <w:t>. Analyses will include descriptive and predictive modeling to understand enrollment patterns, forecast course demand, and drive behavior change by optimizing student scheduling.</w:t>
      </w:r>
    </w:p>
    <w:p w14:paraId="09106950" w14:textId="77777777" w:rsidR="00992F80" w:rsidRDefault="00992F80" w:rsidP="00992F80">
      <w:pPr>
        <w:jc w:val="both"/>
      </w:pPr>
    </w:p>
    <w:p w14:paraId="33C1019B" w14:textId="55A4CC79" w:rsidR="00607E4A" w:rsidRDefault="00992F80" w:rsidP="00992F80">
      <w:pPr>
        <w:ind w:firstLine="720"/>
        <w:jc w:val="both"/>
        <w:sectPr w:rsidR="00607E4A" w:rsidSect="008B582A">
          <w:pgSz w:w="11906" w:h="16838"/>
          <w:pgMar w:top="1440" w:right="1440" w:bottom="1440" w:left="1440" w:header="708" w:footer="708" w:gutter="0"/>
          <w:pgBorders w:display="notFirstPage" w:offsetFrom="page">
            <w:top w:val="single" w:sz="8" w:space="24" w:color="auto"/>
            <w:left w:val="single" w:sz="8" w:space="24" w:color="auto"/>
            <w:bottom w:val="single" w:sz="8" w:space="24" w:color="auto"/>
            <w:right w:val="single" w:sz="8" w:space="24" w:color="auto"/>
          </w:pgBorders>
          <w:pgNumType w:start="1"/>
          <w:cols w:space="708"/>
          <w:docGrid w:linePitch="360"/>
        </w:sectPr>
      </w:pPr>
      <w:r>
        <w:t>To ensure transparency and equity, Quantum Class will safeguard student data privacy and engage stakeholders—including students, faculty, and administration—in understanding the objectives and benefits of the new system. With strong public support anticipated, this system represents a significant step toward improving institutional efficiency and supporting student achievement by streamlining course scheduling and reducing barriers to academic progress.</w:t>
      </w:r>
    </w:p>
    <w:p w14:paraId="74DD236C" w14:textId="0540E3EB" w:rsidR="000D3925" w:rsidRPr="00006BBE" w:rsidRDefault="00006BBE" w:rsidP="00006BBE">
      <w:pPr>
        <w:pStyle w:val="Heading1"/>
        <w:rPr>
          <w:rFonts w:asciiTheme="minorHAnsi" w:hAnsiTheme="minorHAnsi" w:cstheme="minorHAnsi"/>
          <w:b/>
          <w:bCs/>
          <w:color w:val="000000" w:themeColor="text1"/>
          <w:sz w:val="24"/>
          <w:szCs w:val="24"/>
        </w:rPr>
      </w:pPr>
      <w:bookmarkStart w:id="1" w:name="_Toc181999139"/>
      <w:r w:rsidRPr="00006BBE">
        <w:rPr>
          <w:rFonts w:asciiTheme="minorHAnsi" w:hAnsiTheme="minorHAnsi" w:cstheme="minorHAnsi"/>
          <w:b/>
          <w:bCs/>
          <w:color w:val="000000" w:themeColor="text1"/>
          <w:sz w:val="24"/>
          <w:szCs w:val="24"/>
        </w:rPr>
        <w:lastRenderedPageBreak/>
        <w:t>Project Background</w:t>
      </w:r>
      <w:bookmarkEnd w:id="1"/>
    </w:p>
    <w:p w14:paraId="3B86F573" w14:textId="77777777" w:rsidR="00006BBE" w:rsidRDefault="00006BBE" w:rsidP="00006BBE"/>
    <w:p w14:paraId="7F18EA48" w14:textId="79E0C589" w:rsidR="00006BBE" w:rsidRDefault="00006BBE" w:rsidP="00006BBE">
      <w:pPr>
        <w:ind w:firstLine="720"/>
        <w:jc w:val="both"/>
        <w:rPr>
          <w:b/>
          <w:bCs/>
          <w:sz w:val="32"/>
          <w:szCs w:val="32"/>
        </w:rPr>
      </w:pPr>
      <w:r>
        <w:t>At the start of each semester, students face the challenge of organizing their schedules to accommodate selected courses, which can lead to overlapping class times. This issue is particularly pressing for direct-entry students who often enter with credits from previous institutions, making their course requirements and schedules unique. As students register for required courses, they frequently discover conflicts that disrupt their study plans, necessitating a scramble to find alternative time slots, adjust course selections, or even drop classes. This chaotic process not only delays semester preparation but also impacts students’ academic progress, potentially extending their time to graduation. Addressing this challenge is essential to improve student satisfaction, reduce administrative burdens, and create a more streamlined academic experience.</w:t>
      </w:r>
      <w:r w:rsidR="00757B36">
        <w:tab/>
      </w:r>
      <w:r>
        <w:br/>
      </w:r>
    </w:p>
    <w:p w14:paraId="720120EE" w14:textId="54944236" w:rsidR="00006BBE" w:rsidRPr="00006BBE" w:rsidRDefault="00006BBE" w:rsidP="00006BBE">
      <w:pPr>
        <w:pStyle w:val="Heading1"/>
        <w:rPr>
          <w:rFonts w:asciiTheme="minorHAnsi" w:hAnsiTheme="minorHAnsi" w:cstheme="minorHAnsi"/>
          <w:b/>
          <w:bCs/>
          <w:color w:val="000000" w:themeColor="text1"/>
          <w:sz w:val="24"/>
          <w:szCs w:val="24"/>
        </w:rPr>
      </w:pPr>
      <w:bookmarkStart w:id="2" w:name="_Toc181999140"/>
      <w:r w:rsidRPr="00006BBE">
        <w:rPr>
          <w:rFonts w:asciiTheme="minorHAnsi" w:hAnsiTheme="minorHAnsi" w:cstheme="minorHAnsi"/>
          <w:b/>
          <w:bCs/>
          <w:color w:val="000000" w:themeColor="text1"/>
          <w:sz w:val="24"/>
          <w:szCs w:val="24"/>
        </w:rPr>
        <w:t>Project Objectives</w:t>
      </w:r>
      <w:bookmarkEnd w:id="2"/>
    </w:p>
    <w:p w14:paraId="4E95CD16" w14:textId="77777777" w:rsidR="00006BBE" w:rsidRDefault="00006BBE" w:rsidP="00006BBE">
      <w:pPr>
        <w:rPr>
          <w:b/>
          <w:bCs/>
          <w:sz w:val="32"/>
          <w:szCs w:val="32"/>
        </w:rPr>
      </w:pPr>
    </w:p>
    <w:p w14:paraId="13850E4E" w14:textId="14737C1F" w:rsidR="00006BBE" w:rsidRDefault="00006BBE" w:rsidP="00006BBE">
      <w:pPr>
        <w:jc w:val="both"/>
      </w:pPr>
      <w:r>
        <w:rPr>
          <w:b/>
          <w:bCs/>
          <w:sz w:val="32"/>
          <w:szCs w:val="32"/>
        </w:rPr>
        <w:tab/>
      </w:r>
      <w:r w:rsidRPr="00006BBE">
        <w:t>Throughout the development progress of this project, there are several objectives that serve as benchmarks. This objective also ensuring the project meets the need and expectation to deliver a working model. The objective of this project is to:</w:t>
      </w:r>
    </w:p>
    <w:p w14:paraId="41CEBB0A" w14:textId="77777777" w:rsidR="00CB5641" w:rsidRDefault="00CB5641" w:rsidP="00006BBE">
      <w:pPr>
        <w:jc w:val="both"/>
      </w:pPr>
    </w:p>
    <w:p w14:paraId="25DECB6D" w14:textId="27358F63" w:rsidR="00006BBE" w:rsidRPr="00006BBE" w:rsidRDefault="00006BBE" w:rsidP="00CB5641">
      <w:pPr>
        <w:pStyle w:val="ListParagraph"/>
        <w:numPr>
          <w:ilvl w:val="0"/>
          <w:numId w:val="2"/>
        </w:numPr>
        <w:jc w:val="both"/>
      </w:pPr>
      <w:r w:rsidRPr="00006BBE">
        <w:t>Reduce Scheduling Conflicts</w:t>
      </w:r>
      <w:r w:rsidRPr="00006BBE">
        <w:t xml:space="preserve"> by m</w:t>
      </w:r>
      <w:r w:rsidRPr="00006BBE">
        <w:t>inimize course overlap issues, especially for direct-entry students with transferred credits.</w:t>
      </w:r>
    </w:p>
    <w:p w14:paraId="6F2EDA94" w14:textId="3479CB10" w:rsidR="00006BBE" w:rsidRPr="00006BBE" w:rsidRDefault="00006BBE" w:rsidP="00CB5641">
      <w:pPr>
        <w:pStyle w:val="ListParagraph"/>
        <w:numPr>
          <w:ilvl w:val="0"/>
          <w:numId w:val="2"/>
        </w:numPr>
        <w:jc w:val="both"/>
      </w:pPr>
      <w:r w:rsidRPr="00006BBE">
        <w:t>Enhance Course Completion Rates: Increase the rate of successful course completion by providing conflict-free schedules.</w:t>
      </w:r>
    </w:p>
    <w:p w14:paraId="738452A1" w14:textId="641DEBE6" w:rsidR="00006BBE" w:rsidRPr="00006BBE" w:rsidRDefault="00006BBE" w:rsidP="00CB5641">
      <w:pPr>
        <w:pStyle w:val="ListParagraph"/>
        <w:numPr>
          <w:ilvl w:val="0"/>
          <w:numId w:val="2"/>
        </w:numPr>
        <w:jc w:val="both"/>
      </w:pPr>
      <w:r w:rsidRPr="00006BBE">
        <w:t>Improve Student Engagement: Boost student participation and interaction in course activities by enabling a smoother registration process.</w:t>
      </w:r>
    </w:p>
    <w:p w14:paraId="3662D5DD" w14:textId="278DF6C0" w:rsidR="00006BBE" w:rsidRPr="00006BBE" w:rsidRDefault="00006BBE" w:rsidP="00CB5641">
      <w:pPr>
        <w:pStyle w:val="ListParagraph"/>
        <w:numPr>
          <w:ilvl w:val="0"/>
          <w:numId w:val="2"/>
        </w:numPr>
        <w:jc w:val="both"/>
      </w:pPr>
      <w:r w:rsidRPr="00006BBE">
        <w:t>Streamline Administrative Tasks: Decrease time and resources spent on managing enrollment, schedule adjustments, and related administrative duties.</w:t>
      </w:r>
    </w:p>
    <w:p w14:paraId="523FBC24" w14:textId="0A531DA3" w:rsidR="00006BBE" w:rsidRPr="00006BBE" w:rsidRDefault="00006BBE" w:rsidP="00CB5641">
      <w:pPr>
        <w:pStyle w:val="ListParagraph"/>
        <w:numPr>
          <w:ilvl w:val="0"/>
          <w:numId w:val="2"/>
        </w:numPr>
        <w:jc w:val="both"/>
      </w:pPr>
      <w:r w:rsidRPr="00006BBE">
        <w:t>Support Timely Graduation: Facilitate on-track academic progress by aligning schedules with students’ study plans, helping them graduate on time.</w:t>
      </w:r>
    </w:p>
    <w:sectPr w:rsidR="00006BBE" w:rsidRPr="00006BBE" w:rsidSect="008B582A">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77D677" w14:textId="77777777" w:rsidR="00EF423E" w:rsidRDefault="00EF423E" w:rsidP="009A29A4">
      <w:pPr>
        <w:spacing w:after="0" w:line="240" w:lineRule="auto"/>
      </w:pPr>
      <w:r>
        <w:separator/>
      </w:r>
    </w:p>
  </w:endnote>
  <w:endnote w:type="continuationSeparator" w:id="0">
    <w:p w14:paraId="0F1313E7" w14:textId="77777777" w:rsidR="00EF423E" w:rsidRDefault="00EF423E" w:rsidP="009A2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5088579"/>
      <w:docPartObj>
        <w:docPartGallery w:val="Page Numbers (Bottom of Page)"/>
        <w:docPartUnique/>
      </w:docPartObj>
    </w:sdtPr>
    <w:sdtEndPr>
      <w:rPr>
        <w:noProof/>
      </w:rPr>
    </w:sdtEndPr>
    <w:sdtContent>
      <w:p w14:paraId="06AA4AFA" w14:textId="189E9463" w:rsidR="009A29A4" w:rsidRDefault="009A29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BB4FA4" w14:textId="676C1D17" w:rsidR="009A29A4" w:rsidRDefault="00006BBE" w:rsidP="00006BBE">
    <w:pPr>
      <w:pStyle w:val="Footer"/>
    </w:pPr>
    <w:r w:rsidRPr="00006BBE">
      <w:t xml:space="preserve">Smart </w:t>
    </w:r>
    <w:r>
      <w:t>C</w:t>
    </w:r>
    <w:r w:rsidRPr="00006BBE">
      <w:t xml:space="preserve">ourse </w:t>
    </w:r>
    <w:r>
      <w:t>M</w:t>
    </w:r>
    <w:r w:rsidRPr="00006BBE">
      <w:t xml:space="preserve">anagement </w:t>
    </w:r>
    <w:r>
      <w:t>S</w:t>
    </w:r>
    <w:r w:rsidRPr="00006BBE">
      <w:t>ystem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02AC6" w14:textId="77777777" w:rsidR="00EF423E" w:rsidRDefault="00EF423E" w:rsidP="009A29A4">
      <w:pPr>
        <w:spacing w:after="0" w:line="240" w:lineRule="auto"/>
      </w:pPr>
      <w:r>
        <w:separator/>
      </w:r>
    </w:p>
  </w:footnote>
  <w:footnote w:type="continuationSeparator" w:id="0">
    <w:p w14:paraId="13A16C37" w14:textId="77777777" w:rsidR="00EF423E" w:rsidRDefault="00EF423E" w:rsidP="009A29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D1A2B"/>
    <w:multiLevelType w:val="hybridMultilevel"/>
    <w:tmpl w:val="1F8EE7DC"/>
    <w:lvl w:ilvl="0" w:tplc="44090013">
      <w:start w:val="1"/>
      <w:numFmt w:val="upp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 w15:restartNumberingAfterBreak="0">
    <w:nsid w:val="351D6168"/>
    <w:multiLevelType w:val="hybridMultilevel"/>
    <w:tmpl w:val="5A805EA8"/>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317371326">
    <w:abstractNumId w:val="0"/>
  </w:num>
  <w:num w:numId="2" w16cid:durableId="251593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1A7"/>
    <w:rsid w:val="00006BBE"/>
    <w:rsid w:val="000D3925"/>
    <w:rsid w:val="002320D0"/>
    <w:rsid w:val="005351A7"/>
    <w:rsid w:val="00544626"/>
    <w:rsid w:val="00607E4A"/>
    <w:rsid w:val="00701003"/>
    <w:rsid w:val="00733F93"/>
    <w:rsid w:val="00757B36"/>
    <w:rsid w:val="008B582A"/>
    <w:rsid w:val="00992F80"/>
    <w:rsid w:val="009A29A4"/>
    <w:rsid w:val="009F1E63"/>
    <w:rsid w:val="00A91587"/>
    <w:rsid w:val="00B04895"/>
    <w:rsid w:val="00BA6650"/>
    <w:rsid w:val="00CB5641"/>
    <w:rsid w:val="00CD6FE0"/>
    <w:rsid w:val="00D236F5"/>
    <w:rsid w:val="00EF423E"/>
    <w:rsid w:val="00F82B0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6943C"/>
  <w15:chartTrackingRefBased/>
  <w15:docId w15:val="{C7C356C1-24AD-48A3-88DD-36DFA189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9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5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29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9A4"/>
  </w:style>
  <w:style w:type="paragraph" w:styleId="Footer">
    <w:name w:val="footer"/>
    <w:basedOn w:val="Normal"/>
    <w:link w:val="FooterChar"/>
    <w:uiPriority w:val="99"/>
    <w:unhideWhenUsed/>
    <w:rsid w:val="009A29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9A4"/>
  </w:style>
  <w:style w:type="character" w:customStyle="1" w:styleId="Heading1Char">
    <w:name w:val="Heading 1 Char"/>
    <w:basedOn w:val="DefaultParagraphFont"/>
    <w:link w:val="Heading1"/>
    <w:uiPriority w:val="9"/>
    <w:rsid w:val="009A29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29A4"/>
    <w:pPr>
      <w:outlineLvl w:val="9"/>
    </w:pPr>
    <w:rPr>
      <w:lang w:val="en-US" w:eastAsia="en-US"/>
    </w:rPr>
  </w:style>
  <w:style w:type="paragraph" w:styleId="TOC1">
    <w:name w:val="toc 1"/>
    <w:basedOn w:val="Normal"/>
    <w:next w:val="Normal"/>
    <w:autoRedefine/>
    <w:uiPriority w:val="39"/>
    <w:unhideWhenUsed/>
    <w:rsid w:val="009A29A4"/>
    <w:pPr>
      <w:spacing w:after="100"/>
    </w:pPr>
  </w:style>
  <w:style w:type="character" w:styleId="Hyperlink">
    <w:name w:val="Hyperlink"/>
    <w:basedOn w:val="DefaultParagraphFont"/>
    <w:uiPriority w:val="99"/>
    <w:unhideWhenUsed/>
    <w:rsid w:val="009A29A4"/>
    <w:rPr>
      <w:color w:val="0563C1" w:themeColor="hyperlink"/>
      <w:u w:val="single"/>
    </w:rPr>
  </w:style>
  <w:style w:type="character" w:styleId="UnresolvedMention">
    <w:name w:val="Unresolved Mention"/>
    <w:basedOn w:val="DefaultParagraphFont"/>
    <w:uiPriority w:val="99"/>
    <w:semiHidden/>
    <w:unhideWhenUsed/>
    <w:rsid w:val="00607E4A"/>
    <w:rPr>
      <w:color w:val="605E5C"/>
      <w:shd w:val="clear" w:color="auto" w:fill="E1DFDD"/>
    </w:rPr>
  </w:style>
  <w:style w:type="paragraph" w:styleId="ListParagraph">
    <w:name w:val="List Paragraph"/>
    <w:basedOn w:val="Normal"/>
    <w:uiPriority w:val="34"/>
    <w:qFormat/>
    <w:rsid w:val="000D3925"/>
    <w:pPr>
      <w:ind w:left="720"/>
      <w:contextualSpacing/>
    </w:pPr>
  </w:style>
  <w:style w:type="paragraph" w:styleId="Title">
    <w:name w:val="Title"/>
    <w:basedOn w:val="Normal"/>
    <w:next w:val="Normal"/>
    <w:link w:val="TitleChar"/>
    <w:uiPriority w:val="10"/>
    <w:qFormat/>
    <w:rsid w:val="00006B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B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811321">
      <w:bodyDiv w:val="1"/>
      <w:marLeft w:val="0"/>
      <w:marRight w:val="0"/>
      <w:marTop w:val="0"/>
      <w:marBottom w:val="0"/>
      <w:divBdr>
        <w:top w:val="none" w:sz="0" w:space="0" w:color="auto"/>
        <w:left w:val="none" w:sz="0" w:space="0" w:color="auto"/>
        <w:bottom w:val="none" w:sz="0" w:space="0" w:color="auto"/>
        <w:right w:val="none" w:sz="0" w:space="0" w:color="auto"/>
      </w:divBdr>
    </w:div>
    <w:div w:id="1287811580">
      <w:bodyDiv w:val="1"/>
      <w:marLeft w:val="0"/>
      <w:marRight w:val="0"/>
      <w:marTop w:val="0"/>
      <w:marBottom w:val="0"/>
      <w:divBdr>
        <w:top w:val="none" w:sz="0" w:space="0" w:color="auto"/>
        <w:left w:val="none" w:sz="0" w:space="0" w:color="auto"/>
        <w:bottom w:val="none" w:sz="0" w:space="0" w:color="auto"/>
        <w:right w:val="none" w:sz="0" w:space="0" w:color="auto"/>
      </w:divBdr>
    </w:div>
    <w:div w:id="213636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27E24-F6AF-43D5-9C36-6E684699F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ZARITH ADAM</dc:creator>
  <cp:keywords/>
  <dc:description/>
  <cp:lastModifiedBy>MUHAMMAD ZARITH ADAM</cp:lastModifiedBy>
  <cp:revision>3</cp:revision>
  <dcterms:created xsi:type="dcterms:W3CDTF">2023-12-28T13:42:00Z</dcterms:created>
  <dcterms:modified xsi:type="dcterms:W3CDTF">2024-11-08T14:58:00Z</dcterms:modified>
</cp:coreProperties>
</file>