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806E9" w14:textId="024338DC" w:rsidR="00F96504" w:rsidRPr="0076757B" w:rsidRDefault="00F96504" w:rsidP="00F96504">
      <w:pPr>
        <w:rPr>
          <w:rFonts w:asciiTheme="minorBidi" w:hAnsiTheme="minorBidi"/>
          <w:rtl/>
        </w:rPr>
      </w:pPr>
      <w:r w:rsidRPr="0076757B">
        <w:rPr>
          <w:rFonts w:asciiTheme="minorBidi" w:hAnsiTheme="minorBidi" w:hint="cs"/>
          <w:rtl/>
        </w:rPr>
        <w:t>לפנ</w:t>
      </w:r>
      <w:r>
        <w:rPr>
          <w:rFonts w:asciiTheme="minorBidi" w:hAnsiTheme="minorBidi" w:hint="cs"/>
          <w:rtl/>
        </w:rPr>
        <w:t>י</w:t>
      </w:r>
      <w:r w:rsidRPr="0076757B">
        <w:rPr>
          <w:rFonts w:asciiTheme="minorBidi" w:hAnsiTheme="minorBidi" w:hint="cs"/>
          <w:rtl/>
        </w:rPr>
        <w:t>ך רשימה של אתגרים שעלולים להפריע למי שסובלים ממצוקה פוסט-טראומטית בהשתלבות ב</w:t>
      </w:r>
      <w:r>
        <w:rPr>
          <w:rFonts w:asciiTheme="minorBidi" w:hAnsiTheme="minorBidi" w:hint="cs"/>
          <w:rtl/>
        </w:rPr>
        <w:t>עבודה</w:t>
      </w:r>
      <w:r w:rsidRPr="0076757B">
        <w:rPr>
          <w:rFonts w:asciiTheme="minorBidi" w:hAnsiTheme="minorBidi" w:hint="cs"/>
          <w:rtl/>
        </w:rPr>
        <w:t xml:space="preserve">. </w:t>
      </w:r>
      <w:r>
        <w:rPr>
          <w:rFonts w:asciiTheme="minorBidi" w:hAnsiTheme="minorBidi" w:hint="cs"/>
          <w:rtl/>
        </w:rPr>
        <w:t xml:space="preserve">לגבי כל אחד מהאתגרים, </w:t>
      </w:r>
      <w:r w:rsidRPr="0076757B">
        <w:rPr>
          <w:rFonts w:asciiTheme="minorBidi" w:hAnsiTheme="minorBidi" w:hint="cs"/>
          <w:rtl/>
        </w:rPr>
        <w:t>אנא סמן</w:t>
      </w:r>
      <w:r>
        <w:rPr>
          <w:rFonts w:asciiTheme="minorBidi" w:hAnsiTheme="minorBidi" w:hint="cs"/>
          <w:rtl/>
        </w:rPr>
        <w:t>.י</w:t>
      </w:r>
      <w:r w:rsidRPr="0076757B"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 w:hint="cs"/>
          <w:rtl/>
        </w:rPr>
        <w:t>את המידה שבה הוא מפריע לך</w:t>
      </w:r>
      <w:r w:rsidRPr="0076757B">
        <w:rPr>
          <w:rFonts w:asciiTheme="minorBidi" w:hAnsiTheme="minorBidi" w:hint="cs"/>
          <w:rtl/>
        </w:rPr>
        <w:t>:</w:t>
      </w:r>
    </w:p>
    <w:tbl>
      <w:tblPr>
        <w:tblStyle w:val="TableGrid"/>
        <w:bidiVisual/>
        <w:tblW w:w="0" w:type="auto"/>
        <w:jc w:val="center"/>
        <w:tbl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single" w:sz="8" w:space="0" w:color="156082" w:themeColor="accent1"/>
          <w:insideV w:val="single" w:sz="8" w:space="0" w:color="156082" w:themeColor="accent1"/>
        </w:tblBorders>
        <w:tblLook w:val="04A0" w:firstRow="1" w:lastRow="0" w:firstColumn="1" w:lastColumn="0" w:noHBand="0" w:noVBand="1"/>
      </w:tblPr>
      <w:tblGrid>
        <w:gridCol w:w="2461"/>
        <w:gridCol w:w="1109"/>
        <w:gridCol w:w="1111"/>
        <w:gridCol w:w="1036"/>
        <w:gridCol w:w="945"/>
        <w:gridCol w:w="1624"/>
      </w:tblGrid>
      <w:tr w:rsidR="00F96504" w:rsidRPr="000D73F7" w14:paraId="65BF5BC9" w14:textId="77777777" w:rsidTr="00466A3A">
        <w:trPr>
          <w:jc w:val="center"/>
        </w:trPr>
        <w:tc>
          <w:tcPr>
            <w:tcW w:w="2551" w:type="dxa"/>
            <w:vAlign w:val="center"/>
          </w:tcPr>
          <w:p w14:paraId="459DE599" w14:textId="77777777" w:rsidR="00F96504" w:rsidRPr="0076757B" w:rsidRDefault="00F96504" w:rsidP="00466A3A">
            <w:pPr>
              <w:spacing w:after="160"/>
              <w:rPr>
                <w:rFonts w:asciiTheme="minorBidi" w:hAnsiTheme="minorBidi"/>
                <w:rtl/>
              </w:rPr>
            </w:pPr>
          </w:p>
        </w:tc>
        <w:tc>
          <w:tcPr>
            <w:tcW w:w="1133" w:type="dxa"/>
            <w:vAlign w:val="center"/>
          </w:tcPr>
          <w:p w14:paraId="557DE6F6" w14:textId="77777777" w:rsidR="00F96504" w:rsidRPr="0076757B" w:rsidRDefault="00F96504" w:rsidP="00466A3A">
            <w:pPr>
              <w:spacing w:after="160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בכלל לא</w:t>
            </w:r>
            <w:r w:rsidRPr="0076757B">
              <w:rPr>
                <w:rFonts w:asciiTheme="minorBidi" w:hAnsiTheme="minorBidi"/>
              </w:rPr>
              <w:t xml:space="preserve"> </w:t>
            </w:r>
            <w:r w:rsidRPr="0076757B">
              <w:rPr>
                <w:rFonts w:asciiTheme="minorBidi" w:hAnsiTheme="minorBidi" w:hint="cs"/>
                <w:rtl/>
              </w:rPr>
              <w:t xml:space="preserve"> מפריע</w:t>
            </w:r>
          </w:p>
        </w:tc>
        <w:tc>
          <w:tcPr>
            <w:tcW w:w="1135" w:type="dxa"/>
            <w:vAlign w:val="center"/>
          </w:tcPr>
          <w:p w14:paraId="5A12570A" w14:textId="77777777" w:rsidR="00F96504" w:rsidRPr="0076757B" w:rsidRDefault="00F96504" w:rsidP="00466A3A">
            <w:pPr>
              <w:spacing w:after="160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 w:hint="cs"/>
                <w:rtl/>
              </w:rPr>
              <w:t>מפריע מעט</w:t>
            </w:r>
          </w:p>
        </w:tc>
        <w:tc>
          <w:tcPr>
            <w:tcW w:w="1045" w:type="dxa"/>
            <w:vAlign w:val="center"/>
          </w:tcPr>
          <w:p w14:paraId="0CA1F526" w14:textId="77777777" w:rsidR="00F96504" w:rsidRPr="0076757B" w:rsidRDefault="00F96504" w:rsidP="00466A3A">
            <w:pPr>
              <w:spacing w:after="160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 w:hint="cs"/>
                <w:rtl/>
              </w:rPr>
              <w:t>מפריע במידה מסוימת</w:t>
            </w:r>
          </w:p>
        </w:tc>
        <w:tc>
          <w:tcPr>
            <w:tcW w:w="955" w:type="dxa"/>
            <w:vAlign w:val="center"/>
          </w:tcPr>
          <w:p w14:paraId="3C467677" w14:textId="77777777" w:rsidR="00F96504" w:rsidRPr="0076757B" w:rsidRDefault="00F96504" w:rsidP="00466A3A">
            <w:pPr>
              <w:spacing w:after="160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 w:hint="cs"/>
                <w:rtl/>
              </w:rPr>
              <w:t xml:space="preserve">מפריע </w:t>
            </w:r>
            <w:r>
              <w:rPr>
                <w:rFonts w:asciiTheme="minorBidi" w:hAnsiTheme="minorBidi" w:hint="cs"/>
                <w:rtl/>
              </w:rPr>
              <w:t>במידה רבה</w:t>
            </w:r>
          </w:p>
        </w:tc>
        <w:tc>
          <w:tcPr>
            <w:tcW w:w="1687" w:type="dxa"/>
            <w:vAlign w:val="center"/>
          </w:tcPr>
          <w:p w14:paraId="763B8DE4" w14:textId="77777777" w:rsidR="00F96504" w:rsidRPr="0076757B" w:rsidRDefault="00F96504" w:rsidP="00466A3A">
            <w:pPr>
              <w:spacing w:after="160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 w:hint="cs"/>
                <w:rtl/>
              </w:rPr>
              <w:t>מפריע במידה רבה מאוד</w:t>
            </w:r>
          </w:p>
        </w:tc>
      </w:tr>
      <w:tr w:rsidR="00F96504" w:rsidRPr="000D73F7" w14:paraId="4C269CE1" w14:textId="77777777" w:rsidTr="00466A3A">
        <w:trPr>
          <w:jc w:val="center"/>
        </w:trPr>
        <w:tc>
          <w:tcPr>
            <w:tcW w:w="2551" w:type="dxa"/>
            <w:vAlign w:val="center"/>
          </w:tcPr>
          <w:p w14:paraId="793126E0" w14:textId="77777777" w:rsidR="00F96504" w:rsidRPr="0076757B" w:rsidRDefault="00F96504" w:rsidP="00466A3A">
            <w:pPr>
              <w:spacing w:after="160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 w:hint="cs"/>
                <w:rtl/>
              </w:rPr>
              <w:t>עייפות</w:t>
            </w:r>
          </w:p>
        </w:tc>
        <w:tc>
          <w:tcPr>
            <w:tcW w:w="1133" w:type="dxa"/>
            <w:vAlign w:val="center"/>
          </w:tcPr>
          <w:p w14:paraId="6DAD5F0D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1</w:t>
            </w:r>
          </w:p>
        </w:tc>
        <w:tc>
          <w:tcPr>
            <w:tcW w:w="1135" w:type="dxa"/>
            <w:vAlign w:val="center"/>
          </w:tcPr>
          <w:p w14:paraId="2F246358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1045" w:type="dxa"/>
            <w:vAlign w:val="center"/>
          </w:tcPr>
          <w:p w14:paraId="2203F6EB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955" w:type="dxa"/>
            <w:vAlign w:val="center"/>
          </w:tcPr>
          <w:p w14:paraId="0D2467F2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1687" w:type="dxa"/>
            <w:vAlign w:val="center"/>
          </w:tcPr>
          <w:p w14:paraId="48B468D5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5</w:t>
            </w:r>
          </w:p>
        </w:tc>
      </w:tr>
      <w:tr w:rsidR="00F96504" w:rsidRPr="000D73F7" w14:paraId="4E74E55B" w14:textId="77777777" w:rsidTr="00466A3A">
        <w:trPr>
          <w:jc w:val="center"/>
        </w:trPr>
        <w:tc>
          <w:tcPr>
            <w:tcW w:w="2551" w:type="dxa"/>
            <w:vAlign w:val="center"/>
          </w:tcPr>
          <w:p w14:paraId="005D33FE" w14:textId="77777777" w:rsidR="00F96504" w:rsidRPr="0076757B" w:rsidRDefault="00F96504" w:rsidP="00466A3A">
            <w:pPr>
              <w:spacing w:after="160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 w:hint="cs"/>
                <w:rtl/>
              </w:rPr>
              <w:t>יכולת להיות פ</w:t>
            </w:r>
            <w:r>
              <w:rPr>
                <w:rFonts w:asciiTheme="minorBidi" w:hAnsiTheme="minorBidi" w:hint="cs"/>
                <w:rtl/>
              </w:rPr>
              <w:t>ע</w:t>
            </w:r>
            <w:r w:rsidRPr="0076757B">
              <w:rPr>
                <w:rFonts w:asciiTheme="minorBidi" w:hAnsiTheme="minorBidi" w:hint="cs"/>
                <w:rtl/>
              </w:rPr>
              <w:t>יל</w:t>
            </w:r>
            <w:r>
              <w:rPr>
                <w:rFonts w:asciiTheme="minorBidi" w:hAnsiTheme="minorBidi" w:hint="cs"/>
                <w:rtl/>
              </w:rPr>
              <w:t>.</w:t>
            </w:r>
            <w:r w:rsidRPr="0076757B">
              <w:rPr>
                <w:rFonts w:asciiTheme="minorBidi" w:hAnsiTheme="minorBidi" w:hint="cs"/>
                <w:rtl/>
              </w:rPr>
              <w:t>ה בבקרים</w:t>
            </w:r>
          </w:p>
        </w:tc>
        <w:tc>
          <w:tcPr>
            <w:tcW w:w="1133" w:type="dxa"/>
            <w:vAlign w:val="center"/>
          </w:tcPr>
          <w:p w14:paraId="12A038FF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1</w:t>
            </w:r>
          </w:p>
        </w:tc>
        <w:tc>
          <w:tcPr>
            <w:tcW w:w="1135" w:type="dxa"/>
            <w:vAlign w:val="center"/>
          </w:tcPr>
          <w:p w14:paraId="27B73813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1045" w:type="dxa"/>
            <w:vAlign w:val="center"/>
          </w:tcPr>
          <w:p w14:paraId="3AEF03E8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955" w:type="dxa"/>
            <w:vAlign w:val="center"/>
          </w:tcPr>
          <w:p w14:paraId="7E75A083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1687" w:type="dxa"/>
            <w:vAlign w:val="center"/>
          </w:tcPr>
          <w:p w14:paraId="019BBB81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5</w:t>
            </w:r>
          </w:p>
        </w:tc>
      </w:tr>
      <w:tr w:rsidR="00F96504" w:rsidRPr="000D73F7" w14:paraId="7009DE6B" w14:textId="77777777" w:rsidTr="00466A3A">
        <w:trPr>
          <w:jc w:val="center"/>
        </w:trPr>
        <w:tc>
          <w:tcPr>
            <w:tcW w:w="2551" w:type="dxa"/>
            <w:vAlign w:val="center"/>
          </w:tcPr>
          <w:p w14:paraId="758FB550" w14:textId="77777777" w:rsidR="00F96504" w:rsidRPr="0076757B" w:rsidRDefault="00F96504" w:rsidP="00466A3A">
            <w:pPr>
              <w:spacing w:after="160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 w:hint="cs"/>
                <w:rtl/>
              </w:rPr>
              <w:t>דחיינות או קושי בהתארגנות וניהול עצמי</w:t>
            </w:r>
          </w:p>
        </w:tc>
        <w:tc>
          <w:tcPr>
            <w:tcW w:w="1133" w:type="dxa"/>
            <w:vAlign w:val="center"/>
          </w:tcPr>
          <w:p w14:paraId="252BC0E4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1</w:t>
            </w:r>
          </w:p>
        </w:tc>
        <w:tc>
          <w:tcPr>
            <w:tcW w:w="1135" w:type="dxa"/>
            <w:vAlign w:val="center"/>
          </w:tcPr>
          <w:p w14:paraId="1A93A400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1045" w:type="dxa"/>
            <w:vAlign w:val="center"/>
          </w:tcPr>
          <w:p w14:paraId="2D075E2E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955" w:type="dxa"/>
            <w:vAlign w:val="center"/>
          </w:tcPr>
          <w:p w14:paraId="0EB4DDCF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1687" w:type="dxa"/>
            <w:vAlign w:val="center"/>
          </w:tcPr>
          <w:p w14:paraId="4BAE1289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5</w:t>
            </w:r>
          </w:p>
        </w:tc>
      </w:tr>
      <w:tr w:rsidR="00F96504" w:rsidRPr="000D73F7" w14:paraId="5A7B488C" w14:textId="77777777" w:rsidTr="00466A3A">
        <w:trPr>
          <w:jc w:val="center"/>
        </w:trPr>
        <w:tc>
          <w:tcPr>
            <w:tcW w:w="2551" w:type="dxa"/>
            <w:vAlign w:val="center"/>
          </w:tcPr>
          <w:p w14:paraId="45A6A81B" w14:textId="6857AEE6" w:rsidR="00F96504" w:rsidRPr="0076757B" w:rsidRDefault="00F96504" w:rsidP="00466A3A">
            <w:pPr>
              <w:spacing w:after="160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 w:hint="cs"/>
                <w:rtl/>
              </w:rPr>
              <w:t>אי-נוחות בסביבת ה</w:t>
            </w:r>
            <w:r w:rsidR="00D70A8A">
              <w:rPr>
                <w:rFonts w:asciiTheme="minorBidi" w:hAnsiTheme="minorBidi" w:hint="cs"/>
                <w:rtl/>
              </w:rPr>
              <w:t>עבודה</w:t>
            </w:r>
            <w:r w:rsidRPr="0076757B">
              <w:rPr>
                <w:rFonts w:asciiTheme="minorBidi" w:hAnsiTheme="minorBidi" w:hint="cs"/>
                <w:rtl/>
              </w:rPr>
              <w:t xml:space="preserve"> (יותר מידי רעשים, צפיפות, תאורה וכדומה)</w:t>
            </w:r>
          </w:p>
        </w:tc>
        <w:tc>
          <w:tcPr>
            <w:tcW w:w="1133" w:type="dxa"/>
            <w:vAlign w:val="center"/>
          </w:tcPr>
          <w:p w14:paraId="258BE9C1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1</w:t>
            </w:r>
          </w:p>
        </w:tc>
        <w:tc>
          <w:tcPr>
            <w:tcW w:w="1135" w:type="dxa"/>
            <w:vAlign w:val="center"/>
          </w:tcPr>
          <w:p w14:paraId="039351B5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1045" w:type="dxa"/>
            <w:vAlign w:val="center"/>
          </w:tcPr>
          <w:p w14:paraId="45B22FE5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955" w:type="dxa"/>
            <w:vAlign w:val="center"/>
          </w:tcPr>
          <w:p w14:paraId="5FE4454C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1687" w:type="dxa"/>
            <w:vAlign w:val="center"/>
          </w:tcPr>
          <w:p w14:paraId="53435E08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5</w:t>
            </w:r>
          </w:p>
        </w:tc>
      </w:tr>
      <w:tr w:rsidR="00F96504" w:rsidRPr="000D73F7" w14:paraId="1405D8B3" w14:textId="77777777" w:rsidTr="00466A3A">
        <w:trPr>
          <w:jc w:val="center"/>
        </w:trPr>
        <w:tc>
          <w:tcPr>
            <w:tcW w:w="2551" w:type="dxa"/>
            <w:vAlign w:val="center"/>
          </w:tcPr>
          <w:p w14:paraId="469B156D" w14:textId="77777777" w:rsidR="00F96504" w:rsidRPr="0076757B" w:rsidRDefault="00F96504" w:rsidP="00466A3A">
            <w:pPr>
              <w:spacing w:after="160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 w:hint="cs"/>
                <w:rtl/>
              </w:rPr>
              <w:t>מיעוט ביציאה מהבית (או הימנעות אחרת)</w:t>
            </w:r>
          </w:p>
        </w:tc>
        <w:tc>
          <w:tcPr>
            <w:tcW w:w="1133" w:type="dxa"/>
            <w:vAlign w:val="center"/>
          </w:tcPr>
          <w:p w14:paraId="4691C606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1</w:t>
            </w:r>
          </w:p>
        </w:tc>
        <w:tc>
          <w:tcPr>
            <w:tcW w:w="1135" w:type="dxa"/>
            <w:vAlign w:val="center"/>
          </w:tcPr>
          <w:p w14:paraId="61669C55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1045" w:type="dxa"/>
            <w:vAlign w:val="center"/>
          </w:tcPr>
          <w:p w14:paraId="38886603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955" w:type="dxa"/>
            <w:vAlign w:val="center"/>
          </w:tcPr>
          <w:p w14:paraId="63BE419A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1687" w:type="dxa"/>
            <w:vAlign w:val="center"/>
          </w:tcPr>
          <w:p w14:paraId="14E799D9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5</w:t>
            </w:r>
          </w:p>
        </w:tc>
      </w:tr>
      <w:tr w:rsidR="00F96504" w:rsidRPr="000D73F7" w14:paraId="2899D1F1" w14:textId="77777777" w:rsidTr="00466A3A">
        <w:trPr>
          <w:jc w:val="center"/>
        </w:trPr>
        <w:tc>
          <w:tcPr>
            <w:tcW w:w="2551" w:type="dxa"/>
            <w:vAlign w:val="center"/>
          </w:tcPr>
          <w:p w14:paraId="3F570DB7" w14:textId="77777777" w:rsidR="00F96504" w:rsidRPr="0076757B" w:rsidRDefault="00F96504" w:rsidP="00466A3A">
            <w:pPr>
              <w:spacing w:after="160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 w:hint="cs"/>
                <w:rtl/>
              </w:rPr>
              <w:t>רגזנות יתר (פתיל קצר)</w:t>
            </w:r>
          </w:p>
        </w:tc>
        <w:tc>
          <w:tcPr>
            <w:tcW w:w="1133" w:type="dxa"/>
            <w:vAlign w:val="center"/>
          </w:tcPr>
          <w:p w14:paraId="09B5F249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1</w:t>
            </w:r>
          </w:p>
        </w:tc>
        <w:tc>
          <w:tcPr>
            <w:tcW w:w="1135" w:type="dxa"/>
            <w:vAlign w:val="center"/>
          </w:tcPr>
          <w:p w14:paraId="241C94F7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1045" w:type="dxa"/>
            <w:vAlign w:val="center"/>
          </w:tcPr>
          <w:p w14:paraId="778B9547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955" w:type="dxa"/>
            <w:vAlign w:val="center"/>
          </w:tcPr>
          <w:p w14:paraId="40EAC4EC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1687" w:type="dxa"/>
            <w:vAlign w:val="center"/>
          </w:tcPr>
          <w:p w14:paraId="09915C97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5</w:t>
            </w:r>
          </w:p>
        </w:tc>
      </w:tr>
      <w:tr w:rsidR="00F96504" w:rsidRPr="000D73F7" w14:paraId="4FCAEC4F" w14:textId="77777777" w:rsidTr="00466A3A">
        <w:trPr>
          <w:jc w:val="center"/>
        </w:trPr>
        <w:tc>
          <w:tcPr>
            <w:tcW w:w="2551" w:type="dxa"/>
            <w:vAlign w:val="center"/>
          </w:tcPr>
          <w:p w14:paraId="3017D029" w14:textId="77777777" w:rsidR="00F96504" w:rsidRPr="0076757B" w:rsidRDefault="00F96504" w:rsidP="00466A3A">
            <w:pPr>
              <w:spacing w:after="160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 w:hint="cs"/>
                <w:rtl/>
              </w:rPr>
              <w:t>התקפי חרדה</w:t>
            </w:r>
          </w:p>
        </w:tc>
        <w:tc>
          <w:tcPr>
            <w:tcW w:w="1133" w:type="dxa"/>
            <w:vAlign w:val="center"/>
          </w:tcPr>
          <w:p w14:paraId="1C9984EC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1</w:t>
            </w:r>
          </w:p>
        </w:tc>
        <w:tc>
          <w:tcPr>
            <w:tcW w:w="1135" w:type="dxa"/>
            <w:vAlign w:val="center"/>
          </w:tcPr>
          <w:p w14:paraId="488D04E9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1045" w:type="dxa"/>
            <w:vAlign w:val="center"/>
          </w:tcPr>
          <w:p w14:paraId="65023ACE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955" w:type="dxa"/>
            <w:vAlign w:val="center"/>
          </w:tcPr>
          <w:p w14:paraId="2196DAB6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1687" w:type="dxa"/>
            <w:vAlign w:val="center"/>
          </w:tcPr>
          <w:p w14:paraId="335144D8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5</w:t>
            </w:r>
          </w:p>
        </w:tc>
      </w:tr>
      <w:tr w:rsidR="00F96504" w:rsidRPr="000D73F7" w14:paraId="5301F0F6" w14:textId="77777777" w:rsidTr="00466A3A">
        <w:trPr>
          <w:jc w:val="center"/>
        </w:trPr>
        <w:tc>
          <w:tcPr>
            <w:tcW w:w="2551" w:type="dxa"/>
            <w:vAlign w:val="center"/>
          </w:tcPr>
          <w:p w14:paraId="36D8645F" w14:textId="77777777" w:rsidR="00F96504" w:rsidRPr="0076757B" w:rsidRDefault="00F96504" w:rsidP="00466A3A">
            <w:pPr>
              <w:spacing w:after="160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 w:hint="cs"/>
                <w:rtl/>
              </w:rPr>
              <w:t>קשיי ריכוז</w:t>
            </w:r>
          </w:p>
        </w:tc>
        <w:tc>
          <w:tcPr>
            <w:tcW w:w="1133" w:type="dxa"/>
            <w:vAlign w:val="center"/>
          </w:tcPr>
          <w:p w14:paraId="268F69E7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1</w:t>
            </w:r>
          </w:p>
        </w:tc>
        <w:tc>
          <w:tcPr>
            <w:tcW w:w="1135" w:type="dxa"/>
            <w:vAlign w:val="center"/>
          </w:tcPr>
          <w:p w14:paraId="66DE9124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1045" w:type="dxa"/>
            <w:vAlign w:val="center"/>
          </w:tcPr>
          <w:p w14:paraId="03730433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955" w:type="dxa"/>
            <w:vAlign w:val="center"/>
          </w:tcPr>
          <w:p w14:paraId="6E74BE24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1687" w:type="dxa"/>
            <w:vAlign w:val="center"/>
          </w:tcPr>
          <w:p w14:paraId="0FAF4BF7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5</w:t>
            </w:r>
          </w:p>
        </w:tc>
      </w:tr>
      <w:tr w:rsidR="00F96504" w:rsidRPr="000D73F7" w14:paraId="5772594E" w14:textId="77777777" w:rsidTr="00466A3A">
        <w:trPr>
          <w:jc w:val="center"/>
        </w:trPr>
        <w:tc>
          <w:tcPr>
            <w:tcW w:w="2551" w:type="dxa"/>
            <w:vAlign w:val="center"/>
          </w:tcPr>
          <w:p w14:paraId="0C85E9FB" w14:textId="77777777" w:rsidR="00F96504" w:rsidRPr="0076757B" w:rsidRDefault="00F96504" w:rsidP="00466A3A">
            <w:pPr>
              <w:spacing w:after="160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 w:hint="cs"/>
                <w:rtl/>
              </w:rPr>
              <w:t>התמודדות עם גורם סמכות</w:t>
            </w:r>
          </w:p>
        </w:tc>
        <w:tc>
          <w:tcPr>
            <w:tcW w:w="1133" w:type="dxa"/>
            <w:vAlign w:val="center"/>
          </w:tcPr>
          <w:p w14:paraId="086E0925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1</w:t>
            </w:r>
          </w:p>
        </w:tc>
        <w:tc>
          <w:tcPr>
            <w:tcW w:w="1135" w:type="dxa"/>
            <w:vAlign w:val="center"/>
          </w:tcPr>
          <w:p w14:paraId="00618472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1045" w:type="dxa"/>
            <w:vAlign w:val="center"/>
          </w:tcPr>
          <w:p w14:paraId="3822BF23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955" w:type="dxa"/>
            <w:vAlign w:val="center"/>
          </w:tcPr>
          <w:p w14:paraId="280B84A0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1687" w:type="dxa"/>
            <w:vAlign w:val="center"/>
          </w:tcPr>
          <w:p w14:paraId="5CEBA6FE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5</w:t>
            </w:r>
          </w:p>
        </w:tc>
      </w:tr>
      <w:tr w:rsidR="00F96504" w:rsidRPr="000D73F7" w14:paraId="5D3FF7B8" w14:textId="77777777" w:rsidTr="00466A3A">
        <w:trPr>
          <w:jc w:val="center"/>
        </w:trPr>
        <w:tc>
          <w:tcPr>
            <w:tcW w:w="2551" w:type="dxa"/>
            <w:vAlign w:val="center"/>
          </w:tcPr>
          <w:p w14:paraId="58D8E8EA" w14:textId="77777777" w:rsidR="00F96504" w:rsidRPr="0076757B" w:rsidRDefault="00F96504" w:rsidP="00466A3A">
            <w:pPr>
              <w:spacing w:after="160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 w:hint="cs"/>
                <w:rtl/>
              </w:rPr>
              <w:t>היעדר מוטיבציה</w:t>
            </w:r>
          </w:p>
        </w:tc>
        <w:tc>
          <w:tcPr>
            <w:tcW w:w="1133" w:type="dxa"/>
            <w:vAlign w:val="center"/>
          </w:tcPr>
          <w:p w14:paraId="146C4236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1</w:t>
            </w:r>
          </w:p>
        </w:tc>
        <w:tc>
          <w:tcPr>
            <w:tcW w:w="1135" w:type="dxa"/>
            <w:vAlign w:val="center"/>
          </w:tcPr>
          <w:p w14:paraId="1834C5FF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1045" w:type="dxa"/>
            <w:vAlign w:val="center"/>
          </w:tcPr>
          <w:p w14:paraId="3B9C79D7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955" w:type="dxa"/>
            <w:vAlign w:val="center"/>
          </w:tcPr>
          <w:p w14:paraId="7CFAFB67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1687" w:type="dxa"/>
            <w:vAlign w:val="center"/>
          </w:tcPr>
          <w:p w14:paraId="438B9781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5</w:t>
            </w:r>
          </w:p>
        </w:tc>
      </w:tr>
      <w:tr w:rsidR="00F96504" w:rsidRPr="000D73F7" w14:paraId="191E3F00" w14:textId="77777777" w:rsidTr="00466A3A">
        <w:trPr>
          <w:jc w:val="center"/>
        </w:trPr>
        <w:tc>
          <w:tcPr>
            <w:tcW w:w="2551" w:type="dxa"/>
            <w:vAlign w:val="center"/>
          </w:tcPr>
          <w:p w14:paraId="7A0F2F19" w14:textId="7BC8F017" w:rsidR="00F96504" w:rsidRPr="0076757B" w:rsidRDefault="00F96504" w:rsidP="00466A3A">
            <w:pPr>
              <w:spacing w:after="160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 w:hint="cs"/>
                <w:rtl/>
              </w:rPr>
              <w:t>ויסות רגשי ב</w:t>
            </w:r>
            <w:r w:rsidR="00D70A8A">
              <w:rPr>
                <w:rFonts w:asciiTheme="minorBidi" w:hAnsiTheme="minorBidi" w:hint="cs"/>
                <w:rtl/>
              </w:rPr>
              <w:t>עבודה</w:t>
            </w:r>
          </w:p>
        </w:tc>
        <w:tc>
          <w:tcPr>
            <w:tcW w:w="1133" w:type="dxa"/>
            <w:vAlign w:val="center"/>
          </w:tcPr>
          <w:p w14:paraId="338EC972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1</w:t>
            </w:r>
          </w:p>
        </w:tc>
        <w:tc>
          <w:tcPr>
            <w:tcW w:w="1135" w:type="dxa"/>
            <w:vAlign w:val="center"/>
          </w:tcPr>
          <w:p w14:paraId="07D2DB88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1045" w:type="dxa"/>
            <w:vAlign w:val="center"/>
          </w:tcPr>
          <w:p w14:paraId="3F3C9DF7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955" w:type="dxa"/>
            <w:vAlign w:val="center"/>
          </w:tcPr>
          <w:p w14:paraId="1384D0FE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1687" w:type="dxa"/>
            <w:vAlign w:val="center"/>
          </w:tcPr>
          <w:p w14:paraId="695265F4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5</w:t>
            </w:r>
          </w:p>
        </w:tc>
      </w:tr>
      <w:tr w:rsidR="00F96504" w:rsidRPr="000D73F7" w14:paraId="1F69910D" w14:textId="77777777" w:rsidTr="00466A3A">
        <w:trPr>
          <w:jc w:val="center"/>
        </w:trPr>
        <w:tc>
          <w:tcPr>
            <w:tcW w:w="2551" w:type="dxa"/>
            <w:vAlign w:val="center"/>
          </w:tcPr>
          <w:p w14:paraId="3863920E" w14:textId="40B35CD2" w:rsidR="00F96504" w:rsidRPr="0076757B" w:rsidRDefault="00F96504" w:rsidP="00466A3A">
            <w:pPr>
              <w:spacing w:after="160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 w:hint="cs"/>
                <w:rtl/>
              </w:rPr>
              <w:t>ניהול זמן וניהול עצמי ב</w:t>
            </w:r>
            <w:r w:rsidR="00D70A8A">
              <w:rPr>
                <w:rFonts w:asciiTheme="minorBidi" w:hAnsiTheme="minorBidi" w:hint="cs"/>
                <w:rtl/>
              </w:rPr>
              <w:t>עבודה</w:t>
            </w:r>
          </w:p>
        </w:tc>
        <w:tc>
          <w:tcPr>
            <w:tcW w:w="1133" w:type="dxa"/>
            <w:vAlign w:val="center"/>
          </w:tcPr>
          <w:p w14:paraId="5EE6FF9F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1</w:t>
            </w:r>
          </w:p>
        </w:tc>
        <w:tc>
          <w:tcPr>
            <w:tcW w:w="1135" w:type="dxa"/>
            <w:vAlign w:val="center"/>
          </w:tcPr>
          <w:p w14:paraId="5EE95D1D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1045" w:type="dxa"/>
            <w:vAlign w:val="center"/>
          </w:tcPr>
          <w:p w14:paraId="39A60005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955" w:type="dxa"/>
            <w:vAlign w:val="center"/>
          </w:tcPr>
          <w:p w14:paraId="305B9B88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1687" w:type="dxa"/>
            <w:vAlign w:val="center"/>
          </w:tcPr>
          <w:p w14:paraId="456A7078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5</w:t>
            </w:r>
          </w:p>
        </w:tc>
      </w:tr>
      <w:tr w:rsidR="00F96504" w:rsidRPr="000D73F7" w14:paraId="6EC31397" w14:textId="77777777" w:rsidTr="00466A3A">
        <w:trPr>
          <w:jc w:val="center"/>
        </w:trPr>
        <w:tc>
          <w:tcPr>
            <w:tcW w:w="2551" w:type="dxa"/>
            <w:vAlign w:val="center"/>
          </w:tcPr>
          <w:p w14:paraId="2FEE50F4" w14:textId="77777777" w:rsidR="00F96504" w:rsidRPr="0076757B" w:rsidRDefault="00F96504" w:rsidP="00466A3A">
            <w:pPr>
              <w:spacing w:after="160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 w:hint="cs"/>
                <w:rtl/>
              </w:rPr>
              <w:t>הערך העצמי שלי</w:t>
            </w:r>
          </w:p>
        </w:tc>
        <w:tc>
          <w:tcPr>
            <w:tcW w:w="1133" w:type="dxa"/>
            <w:vAlign w:val="center"/>
          </w:tcPr>
          <w:p w14:paraId="64A46114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1</w:t>
            </w:r>
          </w:p>
        </w:tc>
        <w:tc>
          <w:tcPr>
            <w:tcW w:w="1135" w:type="dxa"/>
            <w:vAlign w:val="center"/>
          </w:tcPr>
          <w:p w14:paraId="112D1E33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1045" w:type="dxa"/>
            <w:vAlign w:val="center"/>
          </w:tcPr>
          <w:p w14:paraId="0AEC4D84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955" w:type="dxa"/>
            <w:vAlign w:val="center"/>
          </w:tcPr>
          <w:p w14:paraId="26668344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1687" w:type="dxa"/>
            <w:vAlign w:val="center"/>
          </w:tcPr>
          <w:p w14:paraId="45C69807" w14:textId="77777777" w:rsidR="00F96504" w:rsidRPr="0076757B" w:rsidRDefault="00F96504" w:rsidP="00466A3A">
            <w:pPr>
              <w:spacing w:after="160"/>
              <w:jc w:val="center"/>
              <w:rPr>
                <w:rFonts w:asciiTheme="minorBidi" w:hAnsiTheme="minorBidi"/>
                <w:rtl/>
              </w:rPr>
            </w:pPr>
            <w:r w:rsidRPr="0076757B">
              <w:rPr>
                <w:rFonts w:asciiTheme="minorBidi" w:hAnsiTheme="minorBidi"/>
                <w:rtl/>
              </w:rPr>
              <w:t>5</w:t>
            </w:r>
          </w:p>
        </w:tc>
      </w:tr>
    </w:tbl>
    <w:p w14:paraId="4CD379E5" w14:textId="77777777" w:rsidR="00F96504" w:rsidRDefault="00F96504" w:rsidP="00F96504">
      <w:pPr>
        <w:spacing w:line="276" w:lineRule="auto"/>
        <w:rPr>
          <w:rFonts w:asciiTheme="minorBidi" w:hAnsiTheme="minorBidi"/>
          <w:rtl/>
        </w:rPr>
      </w:pPr>
    </w:p>
    <w:p w14:paraId="22329186" w14:textId="77777777" w:rsidR="004817E1" w:rsidRDefault="004817E1"/>
    <w:sectPr w:rsidR="004817E1" w:rsidSect="004817E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04"/>
    <w:rsid w:val="004817E1"/>
    <w:rsid w:val="00C81050"/>
    <w:rsid w:val="00D70A8A"/>
    <w:rsid w:val="00D73982"/>
    <w:rsid w:val="00F9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E9A87"/>
  <w15:chartTrackingRefBased/>
  <w15:docId w15:val="{54CF991B-83CE-4C8F-BACF-F84F42DD1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504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96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5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6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157</Words>
  <Characters>532</Characters>
  <Application>Microsoft Office Word</Application>
  <DocSecurity>0</DocSecurity>
  <Lines>106</Lines>
  <Paragraphs>98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Liron Lapid Pickman</dc:creator>
  <cp:keywords/>
  <dc:description/>
  <cp:lastModifiedBy>Liron Lapid Pickman</cp:lastModifiedBy>
  <cp:revision>2</cp:revision>
  <dcterms:created xsi:type="dcterms:W3CDTF">2026-03-06T11:28:00Z</dcterms:created>
  <dcterms:modified xsi:type="dcterms:W3CDTF">2026-03-06T11:31:00Z</dcterms:modified>
</cp:coreProperties>
</file>